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5714A1" w:rsidTr="0080679D">
        <w:trPr>
          <w:trHeight w:val="1760"/>
        </w:trPr>
        <w:tc>
          <w:tcPr>
            <w:tcW w:w="3993" w:type="dxa"/>
          </w:tcPr>
          <w:p w:rsidR="000D7780" w:rsidRPr="00C5280D" w:rsidRDefault="000D7780" w:rsidP="006655D3"/>
        </w:tc>
        <w:tc>
          <w:tcPr>
            <w:tcW w:w="1549" w:type="dxa"/>
            <w:vAlign w:val="center"/>
          </w:tcPr>
          <w:p w:rsidR="000D7780" w:rsidRPr="00A61D16" w:rsidRDefault="00C460D7" w:rsidP="006655D3">
            <w:pPr>
              <w:pStyle w:val="LogoUPOV"/>
            </w:pPr>
            <w:r w:rsidRPr="00A61D16">
              <w:rPr>
                <w:noProof/>
              </w:rPr>
              <w:drawing>
                <wp:inline distT="0" distB="0" distL="0" distR="0" wp14:anchorId="1FFDBC7F" wp14:editId="64351AB8">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A61D16" w:rsidRDefault="0024416D" w:rsidP="006655D3">
            <w:pPr>
              <w:pStyle w:val="Lettrine"/>
            </w:pPr>
            <w:r w:rsidRPr="00A61D16">
              <w:t>E</w:t>
            </w:r>
          </w:p>
          <w:p w:rsidR="000D7780" w:rsidRPr="00A61D16" w:rsidRDefault="006106D3" w:rsidP="006655D3">
            <w:pPr>
              <w:pStyle w:val="Docoriginal"/>
            </w:pPr>
            <w:r>
              <w:t>C/47/20</w:t>
            </w:r>
          </w:p>
          <w:p w:rsidR="000D7780" w:rsidRPr="00A61D16" w:rsidRDefault="0061555F" w:rsidP="006655D3">
            <w:pPr>
              <w:pStyle w:val="Docoriginal"/>
              <w:rPr>
                <w:b w:val="0"/>
                <w:spacing w:val="0"/>
              </w:rPr>
            </w:pPr>
            <w:r w:rsidRPr="00A61D16">
              <w:rPr>
                <w:rStyle w:val="StyleDoclangBold"/>
                <w:b/>
                <w:bCs/>
                <w:spacing w:val="0"/>
              </w:rPr>
              <w:t>ORIGINAL</w:t>
            </w:r>
            <w:r w:rsidR="000D7780" w:rsidRPr="00A61D16">
              <w:rPr>
                <w:rStyle w:val="StyleDoclangBold"/>
                <w:b/>
                <w:bCs/>
                <w:spacing w:val="0"/>
              </w:rPr>
              <w:t>:</w:t>
            </w:r>
            <w:r w:rsidRPr="00A61D16">
              <w:rPr>
                <w:rStyle w:val="StyleDocoriginalNotBold1"/>
                <w:spacing w:val="0"/>
              </w:rPr>
              <w:t xml:space="preserve"> </w:t>
            </w:r>
            <w:r w:rsidR="000D7780" w:rsidRPr="00A61D16">
              <w:t xml:space="preserve"> </w:t>
            </w:r>
            <w:bookmarkStart w:id="0" w:name="Original"/>
            <w:bookmarkEnd w:id="0"/>
            <w:r w:rsidR="0024416D" w:rsidRPr="00A61D16">
              <w:rPr>
                <w:b w:val="0"/>
                <w:spacing w:val="0"/>
              </w:rPr>
              <w:t>English</w:t>
            </w:r>
          </w:p>
          <w:p w:rsidR="000D7780" w:rsidRPr="005714A1" w:rsidRDefault="000D7780" w:rsidP="006106D3">
            <w:pPr>
              <w:pStyle w:val="Docoriginal"/>
            </w:pPr>
            <w:r w:rsidRPr="00A61D16">
              <w:rPr>
                <w:spacing w:val="0"/>
              </w:rPr>
              <w:t>DATE:</w:t>
            </w:r>
            <w:r w:rsidR="0061555F" w:rsidRPr="00A61D16">
              <w:t xml:space="preserve"> </w:t>
            </w:r>
            <w:r w:rsidRPr="00A61D16">
              <w:rPr>
                <w:rStyle w:val="StyleDocoriginalNotBold1"/>
                <w:spacing w:val="0"/>
              </w:rPr>
              <w:t xml:space="preserve"> </w:t>
            </w:r>
            <w:bookmarkStart w:id="1" w:name="Date"/>
            <w:bookmarkEnd w:id="1"/>
            <w:r w:rsidR="006106D3">
              <w:rPr>
                <w:b w:val="0"/>
                <w:spacing w:val="0"/>
              </w:rPr>
              <w:t>April 9</w:t>
            </w:r>
            <w:r w:rsidR="0024416D" w:rsidRPr="00A61D16">
              <w:rPr>
                <w:b w:val="0"/>
                <w:spacing w:val="0"/>
              </w:rPr>
              <w:t xml:space="preserve">, </w:t>
            </w:r>
            <w:r w:rsidR="001131D5" w:rsidRPr="00A61D16">
              <w:rPr>
                <w:b w:val="0"/>
                <w:spacing w:val="0"/>
              </w:rPr>
              <w:t>201</w:t>
            </w:r>
            <w:r w:rsidR="004C6F63" w:rsidRPr="00A61D16">
              <w:rPr>
                <w:b w:val="0"/>
                <w:spacing w:val="0"/>
              </w:rPr>
              <w:t>4</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901A3F" w:rsidP="006655D3">
      <w:pPr>
        <w:pStyle w:val="Sessiontc"/>
      </w:pPr>
      <w:r>
        <w:t>COUNCIL</w:t>
      </w:r>
    </w:p>
    <w:p w:rsidR="00361821" w:rsidRPr="00C5280D" w:rsidRDefault="00901A3F" w:rsidP="006655D3">
      <w:pPr>
        <w:pStyle w:val="Sessiontcplacedate"/>
      </w:pPr>
      <w:r w:rsidRPr="00C5280D">
        <w:t>Forty-</w:t>
      </w:r>
      <w:r w:rsidR="00F56C99">
        <w:t xml:space="preserve">Seventh </w:t>
      </w:r>
      <w:r>
        <w:t xml:space="preserve">Ordinary </w:t>
      </w:r>
      <w:r w:rsidRPr="00C5280D">
        <w:t>Session</w:t>
      </w:r>
      <w:r w:rsidR="00361821" w:rsidRPr="00C5280D">
        <w:br/>
      </w:r>
      <w:r w:rsidR="00867AC1" w:rsidRPr="00C5280D">
        <w:t>Gen</w:t>
      </w:r>
      <w:r w:rsidR="0061555F" w:rsidRPr="00C5280D">
        <w:t>e</w:t>
      </w:r>
      <w:r w:rsidR="00867AC1" w:rsidRPr="00C5280D">
        <w:t>v</w:t>
      </w:r>
      <w:r w:rsidR="0061555F" w:rsidRPr="00C5280D">
        <w:t>a</w:t>
      </w:r>
      <w:r w:rsidR="00867AC1" w:rsidRPr="00C5280D">
        <w:t xml:space="preserve">, </w:t>
      </w:r>
      <w:r w:rsidR="00F56C99">
        <w:t>October 24</w:t>
      </w:r>
      <w:r w:rsidRPr="00C5280D">
        <w:t>, 201</w:t>
      </w:r>
      <w:r w:rsidR="00F56C99">
        <w:t>3</w:t>
      </w:r>
    </w:p>
    <w:p w:rsidR="000D7780" w:rsidRPr="00C5280D" w:rsidRDefault="002D1033" w:rsidP="006655D3">
      <w:pPr>
        <w:pStyle w:val="Titleofdoc0"/>
      </w:pPr>
      <w:bookmarkStart w:id="2" w:name="TitleOfDoc"/>
      <w:bookmarkEnd w:id="2"/>
      <w:r>
        <w:t>REPORT</w:t>
      </w:r>
    </w:p>
    <w:p w:rsidR="00CB1D8E" w:rsidRPr="00C671C2" w:rsidRDefault="006106D3" w:rsidP="00CB1D8E">
      <w:pPr>
        <w:pStyle w:val="preparedby0"/>
        <w:spacing w:before="240"/>
      </w:pPr>
      <w:bookmarkStart w:id="3" w:name="Prepared"/>
      <w:bookmarkEnd w:id="3"/>
      <w:r>
        <w:t>adopted by the Council</w:t>
      </w:r>
    </w:p>
    <w:p w:rsidR="002433D0" w:rsidRPr="00290371" w:rsidRDefault="002433D0" w:rsidP="002433D0">
      <w:pPr>
        <w:pStyle w:val="BodyText"/>
        <w:rPr>
          <w:u w:val="single"/>
        </w:rPr>
      </w:pPr>
      <w:r w:rsidRPr="00290371">
        <w:rPr>
          <w:u w:val="single"/>
        </w:rPr>
        <w:t>Opening of the session</w:t>
      </w:r>
    </w:p>
    <w:p w:rsidR="002433D0" w:rsidRDefault="002433D0" w:rsidP="002433D0">
      <w:pPr>
        <w:pStyle w:val="BodyText"/>
      </w:pPr>
    </w:p>
    <w:p w:rsidR="002433D0" w:rsidRPr="0095258E" w:rsidRDefault="00C7589C" w:rsidP="002433D0">
      <w:r w:rsidRPr="00524614">
        <w:rPr>
          <w:rStyle w:val="FootnoteReference"/>
        </w:rPr>
        <w:footnoteReference w:customMarkFollows="1" w:id="2"/>
        <w:t>*</w:t>
      </w:r>
      <w:r w:rsidR="002433D0" w:rsidRPr="0095258E">
        <w:fldChar w:fldCharType="begin"/>
      </w:r>
      <w:r w:rsidR="002433D0" w:rsidRPr="0095258E">
        <w:instrText xml:space="preserve"> AUTONUM  </w:instrText>
      </w:r>
      <w:r w:rsidR="002433D0" w:rsidRPr="0095258E">
        <w:fldChar w:fldCharType="end"/>
      </w:r>
      <w:r w:rsidR="002433D0" w:rsidRPr="0095258E">
        <w:tab/>
        <w:t>The Council of the International Union for the Protection of New Vari</w:t>
      </w:r>
      <w:r w:rsidR="002433D0">
        <w:t xml:space="preserve">eties of Plants (UPOV) held its </w:t>
      </w:r>
      <w:r w:rsidR="002433D0" w:rsidRPr="0095258E">
        <w:t>forty-</w:t>
      </w:r>
      <w:r w:rsidR="002433D0">
        <w:t>seventh</w:t>
      </w:r>
      <w:r w:rsidR="002433D0" w:rsidRPr="0095258E">
        <w:t xml:space="preserve"> ordinary session in </w:t>
      </w:r>
      <w:smartTag w:uri="urn:schemas-microsoft-com:office:smarttags" w:element="City">
        <w:r w:rsidR="002433D0" w:rsidRPr="0095258E">
          <w:t>Geneva</w:t>
        </w:r>
      </w:smartTag>
      <w:r w:rsidR="002433D0" w:rsidRPr="0095258E">
        <w:t xml:space="preserve"> on </w:t>
      </w:r>
      <w:r w:rsidR="002433D0">
        <w:t>October 24</w:t>
      </w:r>
      <w:r w:rsidR="002433D0" w:rsidRPr="0095258E">
        <w:t>, 201</w:t>
      </w:r>
      <w:r w:rsidR="002433D0">
        <w:t>3</w:t>
      </w:r>
      <w:r w:rsidR="002433D0" w:rsidRPr="0095258E">
        <w:t>, chaired by M</w:t>
      </w:r>
      <w:r w:rsidR="002433D0">
        <w:t>s</w:t>
      </w:r>
      <w:r w:rsidR="002433D0" w:rsidRPr="0095258E">
        <w:t>. </w:t>
      </w:r>
      <w:r w:rsidR="002433D0" w:rsidRPr="002433D0">
        <w:t xml:space="preserve">Kitisri Sukhapinda </w:t>
      </w:r>
      <w:r w:rsidR="002433D0">
        <w:t>(United States of America)</w:t>
      </w:r>
      <w:r w:rsidR="002433D0" w:rsidRPr="0095258E">
        <w:t>, President of the Council.</w:t>
      </w:r>
    </w:p>
    <w:p w:rsidR="002433D0" w:rsidRPr="0095258E" w:rsidRDefault="002433D0" w:rsidP="002433D0"/>
    <w:p w:rsidR="002433D0" w:rsidRPr="0095258E" w:rsidRDefault="00CC7B49" w:rsidP="002433D0">
      <w:r w:rsidRPr="00CC7B49">
        <w:rPr>
          <w:vertAlign w:val="superscript"/>
        </w:rPr>
        <w:t>*</w:t>
      </w:r>
      <w:r w:rsidRPr="0095258E">
        <w:fldChar w:fldCharType="begin"/>
      </w:r>
      <w:r w:rsidRPr="0095258E">
        <w:instrText xml:space="preserve"> AUTONUM  </w:instrText>
      </w:r>
      <w:r w:rsidRPr="0095258E">
        <w:fldChar w:fldCharType="end"/>
      </w:r>
      <w:r w:rsidR="002433D0" w:rsidRPr="0095258E">
        <w:tab/>
        <w:t>The list of participants is reproduced in</w:t>
      </w:r>
      <w:r w:rsidR="002433D0">
        <w:t xml:space="preserve"> </w:t>
      </w:r>
      <w:r w:rsidR="002433D0" w:rsidRPr="0068055A">
        <w:t>Annex I to this report.</w:t>
      </w:r>
    </w:p>
    <w:p w:rsidR="002433D0" w:rsidRPr="0095258E" w:rsidRDefault="002433D0" w:rsidP="002433D0"/>
    <w:p w:rsidR="002433D0" w:rsidRPr="005C4EFB" w:rsidRDefault="00CC7B49" w:rsidP="002433D0">
      <w:r w:rsidRPr="00CC7B49">
        <w:rPr>
          <w:vertAlign w:val="superscript"/>
        </w:rPr>
        <w:t>*</w:t>
      </w:r>
      <w:r w:rsidRPr="003D1CF9">
        <w:fldChar w:fldCharType="begin"/>
      </w:r>
      <w:r w:rsidRPr="003D1CF9">
        <w:instrText xml:space="preserve"> AUTONUM  </w:instrText>
      </w:r>
      <w:r w:rsidRPr="003D1CF9">
        <w:fldChar w:fldCharType="end"/>
      </w:r>
      <w:r w:rsidR="002433D0" w:rsidRPr="003D1CF9">
        <w:tab/>
        <w:t>The session was opened by the President who welcomed the participants</w:t>
      </w:r>
      <w:r w:rsidR="002433D0">
        <w:t>.</w:t>
      </w:r>
    </w:p>
    <w:p w:rsidR="002433D0" w:rsidRDefault="002433D0" w:rsidP="002433D0"/>
    <w:p w:rsidR="002433D0" w:rsidRPr="005C4EFB" w:rsidRDefault="00CC7B49" w:rsidP="002433D0">
      <w:r w:rsidRPr="00CC7B49">
        <w:rPr>
          <w:vertAlign w:val="superscript"/>
        </w:rPr>
        <w:t>*</w:t>
      </w:r>
      <w:r w:rsidRPr="005C4EFB">
        <w:fldChar w:fldCharType="begin"/>
      </w:r>
      <w:r w:rsidRPr="005C4EFB">
        <w:instrText xml:space="preserve"> AUTONUM  </w:instrText>
      </w:r>
      <w:r w:rsidRPr="005C4EFB">
        <w:fldChar w:fldCharType="end"/>
      </w:r>
      <w:r w:rsidR="002433D0" w:rsidRPr="005C4EFB">
        <w:tab/>
        <w:t>The Council took the decisions recorded below under each relevant agenda item.</w:t>
      </w:r>
    </w:p>
    <w:p w:rsidR="002433D0" w:rsidRDefault="002433D0" w:rsidP="002433D0"/>
    <w:p w:rsidR="003C2683" w:rsidRPr="00247710" w:rsidRDefault="00CC7B49" w:rsidP="003C2683">
      <w:r w:rsidRPr="00CC7B49">
        <w:rPr>
          <w:vertAlign w:val="superscript"/>
        </w:rPr>
        <w:t>*</w:t>
      </w:r>
      <w:r w:rsidRPr="00247710">
        <w:fldChar w:fldCharType="begin"/>
      </w:r>
      <w:r w:rsidRPr="00247710">
        <w:instrText xml:space="preserve"> AUTONUM  </w:instrText>
      </w:r>
      <w:r w:rsidRPr="00247710">
        <w:fldChar w:fldCharType="end"/>
      </w:r>
      <w:r w:rsidR="003C2683" w:rsidRPr="00247710">
        <w:tab/>
        <w:t>The Secretary-General reported that, following a competition, Mrs. Alexandra Fava had been appointed to the post of Secretary I on October 1, 2013.</w:t>
      </w:r>
    </w:p>
    <w:p w:rsidR="00983A5E" w:rsidRPr="00D671B7" w:rsidRDefault="00983A5E" w:rsidP="00983A5E">
      <w:pPr>
        <w:jc w:val="left"/>
        <w:rPr>
          <w:szCs w:val="24"/>
        </w:rPr>
      </w:pPr>
    </w:p>
    <w:p w:rsidR="002433D0" w:rsidRPr="005C4EFB" w:rsidRDefault="00CC7B49" w:rsidP="002433D0">
      <w:r w:rsidRPr="00CC7B49">
        <w:rPr>
          <w:vertAlign w:val="superscript"/>
        </w:rPr>
        <w:t>*</w:t>
      </w:r>
      <w:r w:rsidRPr="005C4EFB">
        <w:fldChar w:fldCharType="begin"/>
      </w:r>
      <w:r w:rsidRPr="005C4EFB">
        <w:instrText xml:space="preserve"> AUTONUM  </w:instrText>
      </w:r>
      <w:r w:rsidRPr="005C4EFB">
        <w:fldChar w:fldCharType="end"/>
      </w:r>
      <w:r w:rsidR="002433D0" w:rsidRPr="005C4EFB">
        <w:tab/>
        <w:t>The draft detailed report on the session will be submitted to the Council for adoption by correspondence.</w:t>
      </w:r>
    </w:p>
    <w:p w:rsidR="002433D0" w:rsidRDefault="002433D0" w:rsidP="002433D0">
      <w:pPr>
        <w:pStyle w:val="BodyText"/>
      </w:pPr>
    </w:p>
    <w:p w:rsidR="002433D0" w:rsidRPr="00C671C2" w:rsidRDefault="002433D0" w:rsidP="002433D0">
      <w:pPr>
        <w:pStyle w:val="BodyText"/>
      </w:pPr>
    </w:p>
    <w:p w:rsidR="002433D0" w:rsidRPr="00290371" w:rsidRDefault="002433D0" w:rsidP="002433D0">
      <w:pPr>
        <w:pStyle w:val="BodyText"/>
        <w:rPr>
          <w:u w:val="single"/>
        </w:rPr>
      </w:pPr>
      <w:r w:rsidRPr="00290371">
        <w:rPr>
          <w:u w:val="single"/>
        </w:rPr>
        <w:t>Adoption of the agenda</w:t>
      </w:r>
    </w:p>
    <w:p w:rsidR="002433D0" w:rsidRDefault="002433D0" w:rsidP="002433D0"/>
    <w:p w:rsidR="002433D0" w:rsidRPr="0047746B" w:rsidRDefault="00CC7B49" w:rsidP="002433D0">
      <w:pPr>
        <w:rPr>
          <w:caps/>
          <w:szCs w:val="24"/>
        </w:rPr>
      </w:pPr>
      <w:r w:rsidRPr="00CC7B49">
        <w:rPr>
          <w:szCs w:val="24"/>
          <w:vertAlign w:val="superscript"/>
        </w:rPr>
        <w:t>*</w:t>
      </w:r>
      <w:r>
        <w:rPr>
          <w:szCs w:val="24"/>
        </w:rPr>
        <w:fldChar w:fldCharType="begin"/>
      </w:r>
      <w:r>
        <w:rPr>
          <w:szCs w:val="24"/>
        </w:rPr>
        <w:instrText xml:space="preserve"> AUTONUM  </w:instrText>
      </w:r>
      <w:r>
        <w:rPr>
          <w:szCs w:val="24"/>
        </w:rPr>
        <w:fldChar w:fldCharType="end"/>
      </w:r>
      <w:r w:rsidR="002433D0">
        <w:rPr>
          <w:szCs w:val="24"/>
        </w:rPr>
        <w:tab/>
      </w:r>
      <w:r w:rsidR="002433D0" w:rsidRPr="001A7513">
        <w:rPr>
          <w:szCs w:val="24"/>
        </w:rPr>
        <w:t xml:space="preserve">The Council adopted the revised draft agenda, </w:t>
      </w:r>
      <w:r w:rsidR="002433D0" w:rsidRPr="001A7513">
        <w:t>as presented in document C/4</w:t>
      </w:r>
      <w:r w:rsidR="002433D0">
        <w:t>7/1 Rev</w:t>
      </w:r>
      <w:r w:rsidR="002433D0" w:rsidRPr="001A7513">
        <w:t>.</w:t>
      </w:r>
    </w:p>
    <w:p w:rsidR="002433D0" w:rsidRDefault="002433D0" w:rsidP="002433D0"/>
    <w:p w:rsidR="002433D0" w:rsidRDefault="002433D0" w:rsidP="002433D0"/>
    <w:p w:rsidR="00DA5AD2" w:rsidRPr="00DA5AD2" w:rsidRDefault="00DA5AD2" w:rsidP="00DA5AD2">
      <w:pPr>
        <w:pStyle w:val="TOC1"/>
      </w:pPr>
      <w:r w:rsidRPr="00DA5AD2">
        <w:t xml:space="preserve">Examination of the conformity of the  law for the protection of new varieties of plants of </w:t>
      </w:r>
      <w:r>
        <w:t>Bosnia and </w:t>
      </w:r>
      <w:r w:rsidRPr="00DA5AD2">
        <w:t>Herzegovina with the 1991 Act of the UPOV Convention</w:t>
      </w:r>
    </w:p>
    <w:p w:rsidR="00DA5AD2" w:rsidRDefault="00DA5AD2" w:rsidP="00DA5AD2">
      <w:pPr>
        <w:pStyle w:val="TOC1"/>
      </w:pPr>
    </w:p>
    <w:p w:rsidR="009D65A3" w:rsidRDefault="00CC7B49" w:rsidP="00DA5AD2">
      <w:pPr>
        <w:pStyle w:val="DecisionParagraphs"/>
        <w:tabs>
          <w:tab w:val="clear" w:pos="5387"/>
        </w:tabs>
        <w:ind w:left="0"/>
        <w:rPr>
          <w:i w:val="0"/>
        </w:rPr>
      </w:pPr>
      <w:r w:rsidRPr="00CC7B49">
        <w:rPr>
          <w:i w:val="0"/>
          <w:vertAlign w:val="superscript"/>
        </w:rPr>
        <w:t>*</w:t>
      </w:r>
      <w:r>
        <w:rPr>
          <w:i w:val="0"/>
        </w:rPr>
        <w:fldChar w:fldCharType="begin"/>
      </w:r>
      <w:r>
        <w:rPr>
          <w:i w:val="0"/>
        </w:rPr>
        <w:instrText xml:space="preserve"> AUTONUM  </w:instrText>
      </w:r>
      <w:r>
        <w:rPr>
          <w:i w:val="0"/>
        </w:rPr>
        <w:fldChar w:fldCharType="end"/>
      </w:r>
      <w:r w:rsidR="009D65A3">
        <w:rPr>
          <w:i w:val="0"/>
        </w:rPr>
        <w:tab/>
        <w:t>The Council considered document C/47/17.</w:t>
      </w:r>
    </w:p>
    <w:p w:rsidR="00944518" w:rsidRDefault="00944518" w:rsidP="00DA5AD2">
      <w:pPr>
        <w:pStyle w:val="DecisionParagraphs"/>
        <w:tabs>
          <w:tab w:val="clear" w:pos="5387"/>
        </w:tabs>
        <w:ind w:left="0"/>
        <w:rPr>
          <w:i w:val="0"/>
        </w:rPr>
      </w:pPr>
    </w:p>
    <w:p w:rsidR="009B5271" w:rsidRDefault="009B5271" w:rsidP="00A61D16">
      <w:pPr>
        <w:pStyle w:val="DecisionParagraphs"/>
        <w:tabs>
          <w:tab w:val="clear" w:pos="5387"/>
        </w:tabs>
        <w:spacing w:after="240"/>
        <w:ind w:left="0"/>
        <w:rPr>
          <w:i w:val="0"/>
        </w:rPr>
      </w:pPr>
      <w:r>
        <w:rPr>
          <w:i w:val="0"/>
        </w:rPr>
        <w:fldChar w:fldCharType="begin"/>
      </w:r>
      <w:r>
        <w:rPr>
          <w:i w:val="0"/>
        </w:rPr>
        <w:instrText xml:space="preserve"> AUTONUM  </w:instrText>
      </w:r>
      <w:r>
        <w:rPr>
          <w:i w:val="0"/>
        </w:rPr>
        <w:fldChar w:fldCharType="end"/>
      </w:r>
      <w:r>
        <w:rPr>
          <w:i w:val="0"/>
        </w:rPr>
        <w:tab/>
      </w:r>
      <w:r w:rsidRPr="009B5271">
        <w:rPr>
          <w:i w:val="0"/>
        </w:rPr>
        <w:t>The representative of the International Community of Breeders of Asexually Reproduced Ornamental and Frui</w:t>
      </w:r>
      <w:r w:rsidR="00BE5831">
        <w:rPr>
          <w:i w:val="0"/>
        </w:rPr>
        <w:t>t Plants (CIOPORA) congratulated</w:t>
      </w:r>
      <w:r>
        <w:rPr>
          <w:i w:val="0"/>
        </w:rPr>
        <w:t xml:space="preserve"> the Delegation of </w:t>
      </w:r>
      <w:r w:rsidRPr="009B5271">
        <w:rPr>
          <w:i w:val="0"/>
        </w:rPr>
        <w:t xml:space="preserve">Bosnia and Herzegovina for </w:t>
      </w:r>
      <w:r>
        <w:rPr>
          <w:i w:val="0"/>
        </w:rPr>
        <w:t xml:space="preserve">its law and </w:t>
      </w:r>
      <w:r w:rsidRPr="009B5271">
        <w:rPr>
          <w:i w:val="0"/>
        </w:rPr>
        <w:t>agree</w:t>
      </w:r>
      <w:r>
        <w:rPr>
          <w:i w:val="0"/>
        </w:rPr>
        <w:t>d</w:t>
      </w:r>
      <w:r w:rsidRPr="009B5271">
        <w:rPr>
          <w:i w:val="0"/>
        </w:rPr>
        <w:t xml:space="preserve"> that the legislation </w:t>
      </w:r>
      <w:r>
        <w:rPr>
          <w:i w:val="0"/>
        </w:rPr>
        <w:t xml:space="preserve">was </w:t>
      </w:r>
      <w:r w:rsidRPr="009B5271">
        <w:rPr>
          <w:i w:val="0"/>
        </w:rPr>
        <w:t xml:space="preserve">in line with the 1991 Act of the UPOV Convention.  The </w:t>
      </w:r>
      <w:r>
        <w:rPr>
          <w:i w:val="0"/>
        </w:rPr>
        <w:t>representative asked Bosnia </w:t>
      </w:r>
      <w:r w:rsidR="00BE5831">
        <w:rPr>
          <w:i w:val="0"/>
        </w:rPr>
        <w:t xml:space="preserve">and Herzegovina to add </w:t>
      </w:r>
      <w:r w:rsidRPr="009B5271">
        <w:rPr>
          <w:i w:val="0"/>
        </w:rPr>
        <w:t xml:space="preserve">into the law a </w:t>
      </w:r>
      <w:r>
        <w:rPr>
          <w:i w:val="0"/>
        </w:rPr>
        <w:t xml:space="preserve">broad </w:t>
      </w:r>
      <w:r w:rsidRPr="009B5271">
        <w:rPr>
          <w:i w:val="0"/>
        </w:rPr>
        <w:t>definition of propagating material.</w:t>
      </w:r>
    </w:p>
    <w:p w:rsidR="00944518" w:rsidRDefault="00CC7B49" w:rsidP="00DA5AD2">
      <w:pPr>
        <w:pStyle w:val="DecisionParagraphs"/>
        <w:tabs>
          <w:tab w:val="clear" w:pos="5387"/>
        </w:tabs>
        <w:ind w:left="0"/>
        <w:rPr>
          <w:i w:val="0"/>
        </w:rPr>
      </w:pPr>
      <w:r w:rsidRPr="00CC7B49">
        <w:rPr>
          <w:i w:val="0"/>
          <w:vertAlign w:val="superscript"/>
        </w:rPr>
        <w:lastRenderedPageBreak/>
        <w:t>*</w:t>
      </w:r>
      <w:r w:rsidRPr="00032AE4">
        <w:rPr>
          <w:i w:val="0"/>
        </w:rPr>
        <w:fldChar w:fldCharType="begin"/>
      </w:r>
      <w:r w:rsidRPr="00032AE4">
        <w:rPr>
          <w:i w:val="0"/>
        </w:rPr>
        <w:instrText xml:space="preserve"> AUTONUM  </w:instrText>
      </w:r>
      <w:r w:rsidRPr="00032AE4">
        <w:rPr>
          <w:i w:val="0"/>
        </w:rPr>
        <w:fldChar w:fldCharType="end"/>
      </w:r>
      <w:r w:rsidR="00944518" w:rsidRPr="00032AE4">
        <w:rPr>
          <w:i w:val="0"/>
        </w:rPr>
        <w:tab/>
        <w:t>The Council noted the intervention made by the representative of International Community of Breeders of Asexually Reproduced Ornamental and Fruit-Tree Varieties (CIOPORA).</w:t>
      </w:r>
    </w:p>
    <w:p w:rsidR="009D65A3" w:rsidRDefault="009D65A3" w:rsidP="00DA5AD2">
      <w:pPr>
        <w:pStyle w:val="DecisionParagraphs"/>
        <w:tabs>
          <w:tab w:val="clear" w:pos="5387"/>
        </w:tabs>
        <w:ind w:left="0"/>
        <w:rPr>
          <w:i w:val="0"/>
        </w:rPr>
      </w:pPr>
    </w:p>
    <w:p w:rsidR="00DA5AD2" w:rsidRPr="004C77BC" w:rsidRDefault="00CC7B49" w:rsidP="00117E30">
      <w:pPr>
        <w:pStyle w:val="DecisionParagraphs"/>
        <w:keepNext/>
        <w:tabs>
          <w:tab w:val="clear" w:pos="5387"/>
        </w:tabs>
        <w:ind w:left="0"/>
        <w:rPr>
          <w:i w:val="0"/>
        </w:rPr>
      </w:pPr>
      <w:r w:rsidRPr="00CC7B49">
        <w:rPr>
          <w:i w:val="0"/>
          <w:vertAlign w:val="superscript"/>
        </w:rPr>
        <w:t>*</w:t>
      </w:r>
      <w:r w:rsidRPr="004C77BC">
        <w:rPr>
          <w:i w:val="0"/>
        </w:rPr>
        <w:fldChar w:fldCharType="begin"/>
      </w:r>
      <w:r w:rsidRPr="004C77BC">
        <w:rPr>
          <w:i w:val="0"/>
        </w:rPr>
        <w:instrText xml:space="preserve"> AUTONUM  </w:instrText>
      </w:r>
      <w:r w:rsidRPr="004C77BC">
        <w:rPr>
          <w:i w:val="0"/>
        </w:rPr>
        <w:fldChar w:fldCharType="end"/>
      </w:r>
      <w:r w:rsidR="00DA5AD2" w:rsidRPr="004C77BC">
        <w:rPr>
          <w:i w:val="0"/>
        </w:rPr>
        <w:tab/>
        <w:t xml:space="preserve">The Council </w:t>
      </w:r>
      <w:r w:rsidR="00D57ECC" w:rsidRPr="004C77BC">
        <w:rPr>
          <w:i w:val="0"/>
        </w:rPr>
        <w:t xml:space="preserve">decided </w:t>
      </w:r>
      <w:r w:rsidR="009D65A3" w:rsidRPr="004C77BC">
        <w:rPr>
          <w:i w:val="0"/>
        </w:rPr>
        <w:t>to</w:t>
      </w:r>
      <w:r w:rsidR="00DA5AD2" w:rsidRPr="004C77BC">
        <w:rPr>
          <w:i w:val="0"/>
        </w:rPr>
        <w:t>:</w:t>
      </w:r>
    </w:p>
    <w:p w:rsidR="00DA5AD2" w:rsidRPr="009D65A3" w:rsidRDefault="00DA5AD2" w:rsidP="00117E30">
      <w:pPr>
        <w:pStyle w:val="DecisionParagraphs"/>
        <w:keepNext/>
        <w:tabs>
          <w:tab w:val="clear" w:pos="5387"/>
        </w:tabs>
        <w:ind w:left="0"/>
        <w:rPr>
          <w:i w:val="0"/>
          <w:highlight w:val="yellow"/>
        </w:rPr>
      </w:pPr>
    </w:p>
    <w:p w:rsidR="004C77BC" w:rsidRPr="00247710" w:rsidRDefault="004C77BC" w:rsidP="00117E30">
      <w:pPr>
        <w:keepNext/>
      </w:pPr>
      <w:r w:rsidRPr="00247710">
        <w:tab/>
        <w:t>(a)</w:t>
      </w:r>
      <w:r w:rsidRPr="00247710">
        <w:tab/>
        <w:t>note the analysis in this document;</w:t>
      </w:r>
    </w:p>
    <w:p w:rsidR="004C77BC" w:rsidRPr="00247710" w:rsidRDefault="004C77BC" w:rsidP="004C77BC"/>
    <w:p w:rsidR="004C77BC" w:rsidRDefault="004C77BC" w:rsidP="004C77BC">
      <w:r w:rsidRPr="00247710">
        <w:tab/>
        <w:t>(b)</w:t>
      </w:r>
      <w:r w:rsidRPr="00247710">
        <w:tab/>
        <w:t>note the information provided by the Delegation of Bosnia and Herzegovina that the English translation of the Law required verification and that the following corrections would be made to the translation in accordance with the original text of the Law:</w:t>
      </w:r>
    </w:p>
    <w:p w:rsidR="004C77BC" w:rsidRPr="00247710" w:rsidRDefault="004C77BC" w:rsidP="004C77BC">
      <w:pPr>
        <w:ind w:firstLine="567"/>
      </w:pPr>
      <w:r>
        <w:tab/>
      </w:r>
      <w:r w:rsidRPr="00247710">
        <w:t>(i)</w:t>
      </w:r>
      <w:r w:rsidRPr="00247710">
        <w:tab/>
        <w:t>to delete the text in Article 2(1)(f), which was already contained in Article 21(7);</w:t>
      </w:r>
    </w:p>
    <w:p w:rsidR="004C77BC" w:rsidRPr="00247710" w:rsidRDefault="004C77BC" w:rsidP="004C77BC"/>
    <w:p w:rsidR="004C77BC" w:rsidRPr="00247710" w:rsidRDefault="004C77BC" w:rsidP="004C77BC">
      <w:pPr>
        <w:ind w:firstLine="567"/>
      </w:pPr>
      <w:r>
        <w:tab/>
      </w:r>
      <w:r w:rsidRPr="00247710">
        <w:t>(ii)</w:t>
      </w:r>
      <w:r w:rsidRPr="00247710">
        <w:tab/>
        <w:t>to delete the words “a small” in Article 22(2);</w:t>
      </w:r>
    </w:p>
    <w:p w:rsidR="004C77BC" w:rsidRPr="00247710" w:rsidRDefault="004C77BC" w:rsidP="004C77BC"/>
    <w:p w:rsidR="004C77BC" w:rsidRPr="00247710" w:rsidRDefault="004C77BC" w:rsidP="004C77BC">
      <w:pPr>
        <w:ind w:firstLine="567"/>
        <w:rPr>
          <w:rFonts w:cstheme="minorBidi"/>
          <w:szCs w:val="22"/>
          <w:u w:val="single"/>
        </w:rPr>
      </w:pPr>
      <w:r>
        <w:tab/>
      </w:r>
      <w:r w:rsidRPr="00247710">
        <w:t>(iii)</w:t>
      </w:r>
      <w:r w:rsidRPr="00247710">
        <w:tab/>
      </w:r>
      <w:r w:rsidRPr="00247710">
        <w:rPr>
          <w:rFonts w:cstheme="minorBidi"/>
          <w:szCs w:val="22"/>
        </w:rPr>
        <w:t>to correct the translation in Article 11(6) to reflect that a procedure for granting a breeder's right can start also by filing an application outside of Bosnia and Herzegovina;</w:t>
      </w:r>
    </w:p>
    <w:p w:rsidR="004C77BC" w:rsidRPr="00247710" w:rsidRDefault="004C77BC" w:rsidP="004C77BC">
      <w:pPr>
        <w:rPr>
          <w:rFonts w:cstheme="minorBidi"/>
          <w:szCs w:val="22"/>
        </w:rPr>
      </w:pPr>
    </w:p>
    <w:p w:rsidR="004C77BC" w:rsidRPr="00247710" w:rsidRDefault="004C77BC" w:rsidP="004C77BC">
      <w:pPr>
        <w:ind w:firstLine="567"/>
        <w:rPr>
          <w:rFonts w:cstheme="minorBidi"/>
          <w:szCs w:val="22"/>
        </w:rPr>
      </w:pPr>
      <w:r>
        <w:rPr>
          <w:rFonts w:cstheme="minorBidi"/>
          <w:szCs w:val="22"/>
        </w:rPr>
        <w:tab/>
      </w:r>
      <w:r w:rsidRPr="00247710">
        <w:rPr>
          <w:rFonts w:cstheme="minorBidi"/>
          <w:szCs w:val="22"/>
        </w:rPr>
        <w:t>(i</w:t>
      </w:r>
      <w:r>
        <w:rPr>
          <w:rFonts w:cstheme="minorBidi"/>
          <w:szCs w:val="22"/>
        </w:rPr>
        <w:t>v)</w:t>
      </w:r>
      <w:r>
        <w:rPr>
          <w:rFonts w:cstheme="minorBidi"/>
          <w:szCs w:val="22"/>
        </w:rPr>
        <w:tab/>
      </w:r>
      <w:r w:rsidRPr="00247710">
        <w:rPr>
          <w:rFonts w:cstheme="minorBidi"/>
          <w:szCs w:val="22"/>
        </w:rPr>
        <w:t>to correct the translation in Article 11(7) in accordance with the terms used for the national treatment provision in Article 5;</w:t>
      </w:r>
    </w:p>
    <w:p w:rsidR="004C77BC" w:rsidRPr="00247710" w:rsidRDefault="004C77BC" w:rsidP="004C77BC"/>
    <w:p w:rsidR="004C77BC" w:rsidRPr="00247710" w:rsidRDefault="002741F1" w:rsidP="004C77BC">
      <w:r>
        <w:tab/>
        <w:t>(c</w:t>
      </w:r>
      <w:r w:rsidR="004C77BC" w:rsidRPr="00247710">
        <w:t>)</w:t>
      </w:r>
      <w:r w:rsidR="004C77BC" w:rsidRPr="00247710">
        <w:tab/>
        <w:t>take a positive decision on the conformity of the Law for the Protection of New Varieties of Plants of Bosnia and Herzegovina with the provisions of the 1991 Act of the International Convention for the Protection of New Varieties of Plants, which allows Bosnia and Herzegovina to deposit its instrument of accession to the 1991 Act;  and</w:t>
      </w:r>
    </w:p>
    <w:p w:rsidR="004C77BC" w:rsidRPr="00247710" w:rsidRDefault="004C77BC" w:rsidP="004C77BC"/>
    <w:p w:rsidR="004C77BC" w:rsidRPr="00247710" w:rsidRDefault="004C77BC" w:rsidP="004C77BC">
      <w:r w:rsidRPr="00247710">
        <w:tab/>
        <w:t>(d)</w:t>
      </w:r>
      <w:r w:rsidRPr="00247710">
        <w:tab/>
        <w:t>authorize the Secretary-General to inform the Government of Bosnia and Herzegovina of the above decision.</w:t>
      </w:r>
    </w:p>
    <w:p w:rsidR="00DA5AD2" w:rsidRDefault="00DA5AD2" w:rsidP="00DA5AD2"/>
    <w:p w:rsidR="00944518" w:rsidRPr="00AA629E" w:rsidRDefault="00CC7B49" w:rsidP="00AA629E">
      <w:r w:rsidRPr="00CC7B49">
        <w:rPr>
          <w:vertAlign w:val="superscript"/>
        </w:rPr>
        <w:t>*</w:t>
      </w:r>
      <w:r w:rsidRPr="00AA629E">
        <w:fldChar w:fldCharType="begin"/>
      </w:r>
      <w:r w:rsidRPr="00AA629E">
        <w:instrText xml:space="preserve"> AUTONUM  </w:instrText>
      </w:r>
      <w:r w:rsidRPr="00AA629E">
        <w:fldChar w:fldCharType="end"/>
      </w:r>
      <w:r w:rsidR="00AA629E" w:rsidRPr="00AA629E">
        <w:tab/>
      </w:r>
      <w:r w:rsidR="00944518" w:rsidRPr="00AA629E">
        <w:t>The Council noted the intervention made by the Delegation of Bosnia and Herzegovina thanking the Council for its positive decision</w:t>
      </w:r>
      <w:r w:rsidR="00EC2B65" w:rsidRPr="00AA629E">
        <w:t xml:space="preserve"> on </w:t>
      </w:r>
      <w:r w:rsidR="00AA629E" w:rsidRPr="00AA629E">
        <w:t xml:space="preserve">the </w:t>
      </w:r>
      <w:r w:rsidR="00EC2B65" w:rsidRPr="00AA629E">
        <w:t>conformity</w:t>
      </w:r>
      <w:r w:rsidR="00AA629E" w:rsidRPr="00AA629E">
        <w:t xml:space="preserve"> of the Law for the Protection of New Varieties of Plants</w:t>
      </w:r>
      <w:r w:rsidR="00944518" w:rsidRPr="00AA629E">
        <w:t>.</w:t>
      </w:r>
    </w:p>
    <w:p w:rsidR="00944518" w:rsidRPr="00944518" w:rsidRDefault="00944518" w:rsidP="00DA5AD2"/>
    <w:p w:rsidR="009D65A3" w:rsidRPr="00DA5AD2" w:rsidRDefault="009D65A3" w:rsidP="00DA5AD2"/>
    <w:p w:rsidR="009D65A3" w:rsidRDefault="009D65A3" w:rsidP="00DA5AD2">
      <w:pPr>
        <w:rPr>
          <w:u w:val="single"/>
        </w:rPr>
      </w:pPr>
      <w:r w:rsidRPr="009D65A3">
        <w:rPr>
          <w:u w:val="single"/>
        </w:rPr>
        <w:t>Developments concerning the Plant Breeders’ Bill of Ghana</w:t>
      </w:r>
    </w:p>
    <w:p w:rsidR="009D65A3" w:rsidRDefault="009D65A3" w:rsidP="00DA5AD2">
      <w:pPr>
        <w:rPr>
          <w:u w:val="single"/>
        </w:rPr>
      </w:pPr>
    </w:p>
    <w:p w:rsidR="00DA5AD2" w:rsidRDefault="00CC7B49" w:rsidP="00DA5AD2">
      <w:r w:rsidRPr="00CC7B49">
        <w:rPr>
          <w:vertAlign w:val="superscript"/>
        </w:rPr>
        <w:t>*</w:t>
      </w:r>
      <w:r>
        <w:fldChar w:fldCharType="begin"/>
      </w:r>
      <w:r>
        <w:instrText xml:space="preserve"> AUTONUM  </w:instrText>
      </w:r>
      <w:r>
        <w:fldChar w:fldCharType="end"/>
      </w:r>
      <w:r w:rsidR="009D65A3">
        <w:tab/>
        <w:t>The Council considered document C/47/18.</w:t>
      </w:r>
    </w:p>
    <w:p w:rsidR="009D65A3" w:rsidRDefault="009D65A3" w:rsidP="009D65A3">
      <w:pPr>
        <w:pStyle w:val="DecisionParagraphs"/>
        <w:tabs>
          <w:tab w:val="clear" w:pos="5387"/>
        </w:tabs>
        <w:ind w:left="0"/>
        <w:rPr>
          <w:i w:val="0"/>
        </w:rPr>
      </w:pPr>
    </w:p>
    <w:p w:rsidR="009D65A3" w:rsidRPr="004C77BC" w:rsidRDefault="00CC7B49" w:rsidP="009D65A3">
      <w:r w:rsidRPr="00CC7B49">
        <w:rPr>
          <w:vertAlign w:val="superscript"/>
        </w:rPr>
        <w:t>*</w:t>
      </w:r>
      <w:r w:rsidRPr="004C77BC">
        <w:fldChar w:fldCharType="begin"/>
      </w:r>
      <w:r w:rsidRPr="004C77BC">
        <w:instrText xml:space="preserve"> AUTONUM  </w:instrText>
      </w:r>
      <w:r w:rsidRPr="004C77BC">
        <w:fldChar w:fldCharType="end"/>
      </w:r>
      <w:r w:rsidR="009D65A3" w:rsidRPr="004C77BC">
        <w:tab/>
        <w:t>The Council</w:t>
      </w:r>
      <w:r w:rsidR="008551CC" w:rsidRPr="004C77BC">
        <w:rPr>
          <w:i/>
        </w:rPr>
        <w:t xml:space="preserve"> </w:t>
      </w:r>
      <w:r w:rsidR="008551CC" w:rsidRPr="004C77BC">
        <w:t>decided to</w:t>
      </w:r>
      <w:r w:rsidR="009D65A3" w:rsidRPr="004C77BC">
        <w:t xml:space="preserve">: </w:t>
      </w:r>
    </w:p>
    <w:p w:rsidR="009D65A3" w:rsidRPr="004C77BC" w:rsidRDefault="009D65A3" w:rsidP="009D65A3"/>
    <w:p w:rsidR="004C77BC" w:rsidRPr="00247710" w:rsidRDefault="004C77BC" w:rsidP="004C77BC">
      <w:r>
        <w:tab/>
        <w:t>(a)</w:t>
      </w:r>
      <w:r>
        <w:tab/>
      </w:r>
      <w:r w:rsidRPr="00247710">
        <w:t xml:space="preserve">note the information provided by the Delegation of Ghana that the text of Section 10 of the Bill provided in document C/47/18, Annex II, had been modified as follows: “Where the application is by an applicant who is a successor-in-title, the applicant shall support the </w:t>
      </w:r>
      <w:r w:rsidRPr="00247710">
        <w:rPr>
          <w:strike/>
        </w:rPr>
        <w:t>applicant</w:t>
      </w:r>
      <w:r w:rsidRPr="00247710">
        <w:t xml:space="preserve"> </w:t>
      </w:r>
      <w:r w:rsidRPr="00247710">
        <w:rPr>
          <w:u w:val="single"/>
        </w:rPr>
        <w:t>application</w:t>
      </w:r>
      <w:r w:rsidRPr="00247710">
        <w:t xml:space="preserve"> with the proof of the successor’s title”;</w:t>
      </w:r>
    </w:p>
    <w:p w:rsidR="004C77BC" w:rsidRPr="00247710" w:rsidRDefault="004C77BC" w:rsidP="004C77BC"/>
    <w:p w:rsidR="004C77BC" w:rsidRPr="00247710" w:rsidRDefault="004C77BC" w:rsidP="004C77BC">
      <w:r w:rsidRPr="00247710">
        <w:tab/>
        <w:t>(b)</w:t>
      </w:r>
      <w:r w:rsidRPr="00247710">
        <w:tab/>
        <w:t>note that the Plant Breeders’ Bill of Ghana, which was presented to the Parliament incorporated the changes in the decision of the Council of November 1, 2012 (see document C/46/19 “Report”, paragraph 12, and par</w:t>
      </w:r>
      <w:r w:rsidR="00032AE4">
        <w:t>agraph 2 of document C/47/18);</w:t>
      </w:r>
    </w:p>
    <w:p w:rsidR="004C77BC" w:rsidRPr="00247710" w:rsidRDefault="004C77BC" w:rsidP="004C77BC"/>
    <w:p w:rsidR="004C77BC" w:rsidRPr="00247710" w:rsidRDefault="004C77BC" w:rsidP="004C77BC">
      <w:r w:rsidRPr="00247710">
        <w:tab/>
        <w:t>(c)</w:t>
      </w:r>
      <w:r w:rsidRPr="00247710">
        <w:tab/>
        <w:t xml:space="preserve">agree that the additional changes presented in the Annex II to document C/47/18, including the change in the above paragraph (a), do not affect the substantive provisions of the 1991 Act of the UPOV Convention, and </w:t>
      </w:r>
    </w:p>
    <w:p w:rsidR="004C77BC" w:rsidRPr="00247710" w:rsidRDefault="004C77BC" w:rsidP="004C77BC"/>
    <w:p w:rsidR="004C77BC" w:rsidRPr="00A96088" w:rsidRDefault="004C77BC" w:rsidP="004C77BC">
      <w:r w:rsidRPr="00247710">
        <w:tab/>
        <w:t>(d)</w:t>
      </w:r>
      <w:r w:rsidRPr="00247710">
        <w:tab/>
        <w:t>confirm the decision on conformity of November 1, 2012.</w:t>
      </w:r>
    </w:p>
    <w:p w:rsidR="009D65A3" w:rsidRDefault="009D65A3" w:rsidP="009D65A3"/>
    <w:p w:rsidR="00944518" w:rsidRPr="00944518" w:rsidRDefault="00CC7B49" w:rsidP="00AA629E">
      <w:r w:rsidRPr="00CC7B49">
        <w:rPr>
          <w:snapToGrid w:val="0"/>
          <w:vertAlign w:val="superscript"/>
        </w:rPr>
        <w:t>*</w:t>
      </w:r>
      <w:r w:rsidRPr="00AA629E">
        <w:rPr>
          <w:snapToGrid w:val="0"/>
        </w:rPr>
        <w:fldChar w:fldCharType="begin"/>
      </w:r>
      <w:r w:rsidRPr="00AA629E">
        <w:rPr>
          <w:snapToGrid w:val="0"/>
        </w:rPr>
        <w:instrText xml:space="preserve"> AUTONUM  </w:instrText>
      </w:r>
      <w:r w:rsidRPr="00AA629E">
        <w:rPr>
          <w:snapToGrid w:val="0"/>
        </w:rPr>
        <w:fldChar w:fldCharType="end"/>
      </w:r>
      <w:r w:rsidR="00AA629E" w:rsidRPr="00AA629E">
        <w:rPr>
          <w:snapToGrid w:val="0"/>
        </w:rPr>
        <w:tab/>
      </w:r>
      <w:r w:rsidR="00944518" w:rsidRPr="00AA629E">
        <w:t xml:space="preserve">The Council noted the intervention made by the Delegation of Ghana thanking the Council for confirming its </w:t>
      </w:r>
      <w:r w:rsidR="00EC2B65" w:rsidRPr="00AA629E">
        <w:t xml:space="preserve">positive </w:t>
      </w:r>
      <w:r w:rsidR="00944518" w:rsidRPr="00AA629E">
        <w:t xml:space="preserve">decision </w:t>
      </w:r>
      <w:r w:rsidR="00AA629E" w:rsidRPr="00AA629E">
        <w:t>of November 1, 2012</w:t>
      </w:r>
      <w:r w:rsidR="00AA629E">
        <w:t>,</w:t>
      </w:r>
      <w:r w:rsidR="00AA629E" w:rsidRPr="00AA629E">
        <w:t xml:space="preserve"> </w:t>
      </w:r>
      <w:r w:rsidR="00944518" w:rsidRPr="00AA629E">
        <w:t xml:space="preserve">on </w:t>
      </w:r>
      <w:r w:rsidR="00AA629E" w:rsidRPr="00AA629E">
        <w:t xml:space="preserve">the </w:t>
      </w:r>
      <w:r w:rsidR="00944518" w:rsidRPr="00AA629E">
        <w:t>conformity</w:t>
      </w:r>
      <w:r w:rsidR="00AA629E" w:rsidRPr="00AA629E">
        <w:t xml:space="preserve"> of the Plant Breeders’ Bill</w:t>
      </w:r>
      <w:r w:rsidR="00944518" w:rsidRPr="00AA629E">
        <w:t>.</w:t>
      </w:r>
    </w:p>
    <w:p w:rsidR="00944518" w:rsidRDefault="00944518" w:rsidP="009D65A3"/>
    <w:p w:rsidR="009D65A3" w:rsidRPr="009D65A3" w:rsidRDefault="009D65A3" w:rsidP="00DA5AD2"/>
    <w:p w:rsidR="00DA5AD2" w:rsidRPr="00EC42ED" w:rsidRDefault="00EC42ED" w:rsidP="00EC42ED">
      <w:pPr>
        <w:rPr>
          <w:snapToGrid w:val="0"/>
          <w:u w:val="single"/>
        </w:rPr>
      </w:pPr>
      <w:r w:rsidRPr="00EC42ED">
        <w:rPr>
          <w:snapToGrid w:val="0"/>
          <w:u w:val="single"/>
        </w:rPr>
        <w:t xml:space="preserve">Report by the President on the work of the eighty-sixth session of the Consultative Committee;  adoption of recommendations, if any, prepared by that Committee </w:t>
      </w:r>
    </w:p>
    <w:p w:rsidR="00EC42ED" w:rsidRDefault="00EC42ED" w:rsidP="00EC42ED">
      <w:pPr>
        <w:rPr>
          <w:snapToGrid w:val="0"/>
        </w:rPr>
      </w:pPr>
    </w:p>
    <w:p w:rsidR="00EC42ED" w:rsidRDefault="00CC7B49" w:rsidP="00EC42ED">
      <w:pPr>
        <w:rPr>
          <w:snapToGrid w:val="0"/>
        </w:rPr>
      </w:pPr>
      <w:r w:rsidRPr="00CC7B49">
        <w:rPr>
          <w:snapToGrid w:val="0"/>
          <w:vertAlign w:val="superscript"/>
        </w:rPr>
        <w:t>*</w:t>
      </w:r>
      <w:r>
        <w:rPr>
          <w:snapToGrid w:val="0"/>
        </w:rPr>
        <w:fldChar w:fldCharType="begin"/>
      </w:r>
      <w:r>
        <w:rPr>
          <w:snapToGrid w:val="0"/>
        </w:rPr>
        <w:instrText xml:space="preserve"> AUTONUM  </w:instrText>
      </w:r>
      <w:r>
        <w:rPr>
          <w:snapToGrid w:val="0"/>
        </w:rPr>
        <w:fldChar w:fldCharType="end"/>
      </w:r>
      <w:r w:rsidR="00EC42ED">
        <w:rPr>
          <w:snapToGrid w:val="0"/>
        </w:rPr>
        <w:tab/>
        <w:t>The Council considered document C/47/15</w:t>
      </w:r>
      <w:r w:rsidR="007227C2">
        <w:rPr>
          <w:snapToGrid w:val="0"/>
        </w:rPr>
        <w:t xml:space="preserve"> Rev.</w:t>
      </w:r>
    </w:p>
    <w:p w:rsidR="007227C2" w:rsidRDefault="007227C2" w:rsidP="00EC42ED">
      <w:pPr>
        <w:rPr>
          <w:snapToGrid w:val="0"/>
        </w:rPr>
      </w:pPr>
    </w:p>
    <w:p w:rsidR="00097ED3" w:rsidRPr="00A61D16" w:rsidRDefault="00097ED3" w:rsidP="00C655B9">
      <w:r w:rsidRPr="00A61D16">
        <w:lastRenderedPageBreak/>
        <w:fldChar w:fldCharType="begin"/>
      </w:r>
      <w:r w:rsidRPr="00A61D16">
        <w:instrText xml:space="preserve"> AUTONUM  </w:instrText>
      </w:r>
      <w:r w:rsidRPr="00A61D16">
        <w:fldChar w:fldCharType="end"/>
      </w:r>
      <w:r w:rsidRPr="00A61D16">
        <w:tab/>
        <w:t xml:space="preserve">The </w:t>
      </w:r>
      <w:r w:rsidR="00421F86" w:rsidRPr="00A61D16">
        <w:t>representative</w:t>
      </w:r>
      <w:r w:rsidRPr="00A61D16">
        <w:t xml:space="preserve"> of </w:t>
      </w:r>
      <w:r w:rsidR="008F4E5B" w:rsidRPr="00A61D16">
        <w:rPr>
          <w:snapToGrid w:val="0"/>
        </w:rPr>
        <w:t>the Food and Agriculture Organization of the United Nations (FAO)</w:t>
      </w:r>
      <w:r w:rsidR="00542AF9" w:rsidRPr="00A61D16">
        <w:t>, on behalf of the S</w:t>
      </w:r>
      <w:r w:rsidR="00421F86" w:rsidRPr="00A61D16">
        <w:t>ecretary</w:t>
      </w:r>
      <w:r w:rsidRPr="00A61D16">
        <w:t xml:space="preserve"> of </w:t>
      </w:r>
      <w:r w:rsidR="00542AF9" w:rsidRPr="00A61D16">
        <w:t xml:space="preserve">the </w:t>
      </w:r>
      <w:r w:rsidR="008F4E5B" w:rsidRPr="00A61D16">
        <w:rPr>
          <w:snapToGrid w:val="0"/>
        </w:rPr>
        <w:t xml:space="preserve">International Treaty </w:t>
      </w:r>
      <w:r w:rsidR="008F4E5B" w:rsidRPr="00A61D16">
        <w:t>on Plant Genetic Resources for Food and Agriculture (ITPGRFA)</w:t>
      </w:r>
      <w:r w:rsidR="00542AF9" w:rsidRPr="00A61D16">
        <w:t xml:space="preserve">, recalled the </w:t>
      </w:r>
      <w:r w:rsidRPr="00A61D16">
        <w:t>linkages that exist</w:t>
      </w:r>
      <w:r w:rsidR="00904DD3" w:rsidRPr="00A61D16">
        <w:t>ed</w:t>
      </w:r>
      <w:r w:rsidRPr="00A61D16">
        <w:t xml:space="preserve"> </w:t>
      </w:r>
      <w:r w:rsidR="00542AF9" w:rsidRPr="00A61D16">
        <w:t xml:space="preserve">in several areas </w:t>
      </w:r>
      <w:r w:rsidRPr="00A61D16">
        <w:t xml:space="preserve">between UPOV </w:t>
      </w:r>
      <w:r w:rsidR="00542AF9" w:rsidRPr="00A61D16">
        <w:t>and the ITPGRFA</w:t>
      </w:r>
      <w:r w:rsidRPr="00A61D16">
        <w:t xml:space="preserve">.  He emphasized that there had already been </w:t>
      </w:r>
      <w:r w:rsidR="00692AC6" w:rsidRPr="00A61D16">
        <w:t xml:space="preserve">in the past </w:t>
      </w:r>
      <w:r w:rsidRPr="00A61D16">
        <w:t xml:space="preserve">close cooperation between </w:t>
      </w:r>
      <w:r w:rsidR="00421F86" w:rsidRPr="00A61D16">
        <w:t xml:space="preserve">the </w:t>
      </w:r>
      <w:r w:rsidRPr="00A61D16">
        <w:t xml:space="preserve">respective </w:t>
      </w:r>
      <w:r w:rsidR="00421F86" w:rsidRPr="00A61D16">
        <w:t>bodies</w:t>
      </w:r>
      <w:r w:rsidRPr="00A61D16">
        <w:t xml:space="preserve"> </w:t>
      </w:r>
      <w:r w:rsidR="00692AC6" w:rsidRPr="00A61D16">
        <w:t>of UPOV and the ITPGRFA</w:t>
      </w:r>
      <w:r w:rsidRPr="00A61D16">
        <w:t xml:space="preserve">.  </w:t>
      </w:r>
      <w:r w:rsidR="00194F0D" w:rsidRPr="00A61D16">
        <w:t>He reported that</w:t>
      </w:r>
      <w:r w:rsidR="008F4E5B" w:rsidRPr="00A61D16">
        <w:t xml:space="preserve"> an </w:t>
      </w:r>
      <w:r w:rsidRPr="00A61D16">
        <w:t xml:space="preserve">example of such fruitful cooperation </w:t>
      </w:r>
      <w:r w:rsidR="00421F86" w:rsidRPr="00A61D16">
        <w:t>wa</w:t>
      </w:r>
      <w:r w:rsidRPr="00A61D16">
        <w:t xml:space="preserve">s the </w:t>
      </w:r>
      <w:r w:rsidR="00421F86" w:rsidRPr="00A61D16">
        <w:t>participation</w:t>
      </w:r>
      <w:r w:rsidRPr="00A61D16">
        <w:t xml:space="preserve"> of UPOV in the development of the platform for the co-development and transfer of technologies of the </w:t>
      </w:r>
      <w:r w:rsidR="00542AF9" w:rsidRPr="00A61D16">
        <w:t xml:space="preserve">ITPGRFA </w:t>
      </w:r>
      <w:r w:rsidRPr="00A61D16">
        <w:t xml:space="preserve">as approved by the UPOV Council </w:t>
      </w:r>
      <w:r w:rsidR="00542AF9" w:rsidRPr="00A61D16">
        <w:t>at its forty</w:t>
      </w:r>
      <w:r w:rsidR="00542AF9" w:rsidRPr="00A61D16">
        <w:noBreakHyphen/>
        <w:t xml:space="preserve">sixth ordinary session, held on </w:t>
      </w:r>
      <w:r w:rsidRPr="00A61D16">
        <w:t xml:space="preserve">November </w:t>
      </w:r>
      <w:r w:rsidR="00421F86" w:rsidRPr="00A61D16">
        <w:t xml:space="preserve">1, </w:t>
      </w:r>
      <w:r w:rsidRPr="00A61D16">
        <w:t xml:space="preserve">2012.  </w:t>
      </w:r>
      <w:r w:rsidR="00421F86" w:rsidRPr="00A61D16">
        <w:t>The representat</w:t>
      </w:r>
      <w:r w:rsidR="002B05C4" w:rsidRPr="00A61D16">
        <w:t xml:space="preserve">ive highlighted outcomes </w:t>
      </w:r>
      <w:r w:rsidR="00542AF9" w:rsidRPr="00A61D16">
        <w:t xml:space="preserve">from </w:t>
      </w:r>
      <w:r w:rsidR="002B05C4" w:rsidRPr="00A61D16">
        <w:t xml:space="preserve">the fifth session of the </w:t>
      </w:r>
      <w:r w:rsidR="00542AF9" w:rsidRPr="00A61D16">
        <w:t>Governing B</w:t>
      </w:r>
      <w:r w:rsidRPr="00A61D16">
        <w:t xml:space="preserve">ody of the </w:t>
      </w:r>
      <w:r w:rsidR="00421F86" w:rsidRPr="00A61D16">
        <w:t>ITPGRFA</w:t>
      </w:r>
      <w:r w:rsidR="00542AF9" w:rsidRPr="00A61D16">
        <w:t xml:space="preserve">, held in Muscat, Oman, from </w:t>
      </w:r>
      <w:r w:rsidR="002B05C4" w:rsidRPr="00A61D16">
        <w:t xml:space="preserve">September 24 to 28, </w:t>
      </w:r>
      <w:r w:rsidR="006970F6" w:rsidRPr="00A61D16">
        <w:t xml:space="preserve">2013, </w:t>
      </w:r>
      <w:r w:rsidR="000940F9" w:rsidRPr="00A61D16">
        <w:t xml:space="preserve">that </w:t>
      </w:r>
      <w:r w:rsidR="00421F86" w:rsidRPr="00A61D16">
        <w:t>we</w:t>
      </w:r>
      <w:r w:rsidRPr="00A61D16">
        <w:t xml:space="preserve">re of </w:t>
      </w:r>
      <w:r w:rsidR="002B05C4" w:rsidRPr="00A61D16">
        <w:t xml:space="preserve">relevance for UPOV.  </w:t>
      </w:r>
      <w:r w:rsidR="006862AE" w:rsidRPr="00A61D16">
        <w:t xml:space="preserve">In relation to the implementation of the </w:t>
      </w:r>
      <w:r w:rsidR="002B05C4" w:rsidRPr="00A61D16">
        <w:t>ITPGRFA’s</w:t>
      </w:r>
      <w:r w:rsidR="006862AE" w:rsidRPr="00A61D16">
        <w:t xml:space="preserve"> multilateral system of access and benefit sharing, the </w:t>
      </w:r>
      <w:r w:rsidR="003A7925" w:rsidRPr="00A61D16">
        <w:t>represent</w:t>
      </w:r>
      <w:r w:rsidR="002B05C4" w:rsidRPr="00A61D16">
        <w:t>ative reported that the G</w:t>
      </w:r>
      <w:r w:rsidR="006862AE" w:rsidRPr="00A61D16">
        <w:t xml:space="preserve">overning </w:t>
      </w:r>
      <w:r w:rsidR="002B05C4" w:rsidRPr="00A61D16">
        <w:t>B</w:t>
      </w:r>
      <w:r w:rsidR="003A7925" w:rsidRPr="00A61D16">
        <w:t xml:space="preserve">ody </w:t>
      </w:r>
      <w:r w:rsidR="00194F0D" w:rsidRPr="00A61D16">
        <w:t xml:space="preserve">had </w:t>
      </w:r>
      <w:r w:rsidR="003A7925" w:rsidRPr="00A61D16">
        <w:t>thanked</w:t>
      </w:r>
      <w:r w:rsidR="006862AE" w:rsidRPr="00A61D16">
        <w:t xml:space="preserve"> the Council of UPOV for the practical support that ha</w:t>
      </w:r>
      <w:r w:rsidR="003A7925" w:rsidRPr="00A61D16">
        <w:t>d</w:t>
      </w:r>
      <w:r w:rsidR="006862AE" w:rsidRPr="00A61D16">
        <w:t xml:space="preserve"> been provided to the </w:t>
      </w:r>
      <w:r w:rsidR="00421F86" w:rsidRPr="00A61D16">
        <w:t>ITPGRFA</w:t>
      </w:r>
      <w:r w:rsidR="006862AE" w:rsidRPr="00A61D16">
        <w:t xml:space="preserve"> in the </w:t>
      </w:r>
      <w:r w:rsidR="003A7925" w:rsidRPr="00A61D16">
        <w:t xml:space="preserve">context of non-monetary benefit </w:t>
      </w:r>
      <w:r w:rsidR="006862AE" w:rsidRPr="00A61D16">
        <w:t>sharing initiatives by</w:t>
      </w:r>
      <w:r w:rsidR="002B05C4" w:rsidRPr="00A61D16">
        <w:t xml:space="preserve"> the Office of the Union</w:t>
      </w:r>
      <w:r w:rsidR="006862AE" w:rsidRPr="00A61D16">
        <w:t xml:space="preserve">.  </w:t>
      </w:r>
      <w:r w:rsidR="003A7925" w:rsidRPr="00A61D16">
        <w:t xml:space="preserve">He recalled that </w:t>
      </w:r>
      <w:r w:rsidR="00421F86" w:rsidRPr="00A61D16">
        <w:t>two of the main objectives of the ITPGRFA</w:t>
      </w:r>
      <w:r w:rsidR="003A7925" w:rsidRPr="00A61D16">
        <w:t xml:space="preserve"> were </w:t>
      </w:r>
      <w:r w:rsidR="00421F86" w:rsidRPr="00A61D16">
        <w:t xml:space="preserve">the sustainable use of plant genetic resources for food and agriculture and the fair and equitable sharing of the benefits arising out of the use.  </w:t>
      </w:r>
      <w:r w:rsidR="006970F6" w:rsidRPr="00A61D16">
        <w:t>He noted that the</w:t>
      </w:r>
      <w:r w:rsidR="003A7925" w:rsidRPr="00A61D16">
        <w:t xml:space="preserve"> </w:t>
      </w:r>
      <w:r w:rsidR="00C14455" w:rsidRPr="00A61D16">
        <w:t>platform for the co-</w:t>
      </w:r>
      <w:r w:rsidR="00421F86" w:rsidRPr="00A61D16">
        <w:t>development</w:t>
      </w:r>
      <w:r w:rsidR="00C14455" w:rsidRPr="00A61D16">
        <w:t xml:space="preserve"> and </w:t>
      </w:r>
      <w:r w:rsidR="00421F86" w:rsidRPr="00A61D16">
        <w:t>transfer</w:t>
      </w:r>
      <w:r w:rsidR="00C14455" w:rsidRPr="00A61D16">
        <w:t xml:space="preserve"> of technologies </w:t>
      </w:r>
      <w:r w:rsidR="00194F0D" w:rsidRPr="00A61D16">
        <w:t xml:space="preserve">was </w:t>
      </w:r>
      <w:r w:rsidR="00C14455" w:rsidRPr="00A61D16">
        <w:t xml:space="preserve">a way to realize technology transfer as a form of non-monetary benefit sharing as provided in the </w:t>
      </w:r>
      <w:r w:rsidR="002B05C4" w:rsidRPr="00A61D16">
        <w:t>ITPGRFA</w:t>
      </w:r>
      <w:r w:rsidR="00C14455" w:rsidRPr="00A61D16">
        <w:t xml:space="preserve">.  </w:t>
      </w:r>
      <w:r w:rsidR="006970F6" w:rsidRPr="00A61D16">
        <w:t xml:space="preserve">He reported that in the Resolution “Implementation of Article 9, Farmers’ Rights” the Governing Body </w:t>
      </w:r>
      <w:r w:rsidR="000940F9" w:rsidRPr="00A61D16">
        <w:t xml:space="preserve">had </w:t>
      </w:r>
      <w:r w:rsidR="00C14455" w:rsidRPr="00A61D16">
        <w:t xml:space="preserve">requested the </w:t>
      </w:r>
      <w:r w:rsidR="00FE7148" w:rsidRPr="00A61D16">
        <w:t xml:space="preserve">Secretary </w:t>
      </w:r>
      <w:r w:rsidR="00C14455" w:rsidRPr="00A61D16">
        <w:t xml:space="preserve">of the ITPGRFA to invite UPOV and </w:t>
      </w:r>
      <w:r w:rsidR="00692AC6" w:rsidRPr="00A61D16">
        <w:t>the World Intellectual Property Organization (WIPO)</w:t>
      </w:r>
      <w:r w:rsidR="00C14455" w:rsidRPr="00A61D16">
        <w:t xml:space="preserve"> to jointly identify possible areas of interrelations among the respective </w:t>
      </w:r>
      <w:r w:rsidR="00421F86" w:rsidRPr="00A61D16">
        <w:t>international</w:t>
      </w:r>
      <w:r w:rsidR="00C14455" w:rsidRPr="00A61D16">
        <w:t xml:space="preserve"> instruments.  </w:t>
      </w:r>
      <w:r w:rsidR="00194F0D" w:rsidRPr="00A61D16">
        <w:t>I</w:t>
      </w:r>
      <w:r w:rsidR="008F4E5B" w:rsidRPr="00A61D16">
        <w:t xml:space="preserve">n that regard, </w:t>
      </w:r>
      <w:r w:rsidR="00194F0D" w:rsidRPr="00A61D16">
        <w:t xml:space="preserve">he reported that </w:t>
      </w:r>
      <w:r w:rsidR="008F4E5B" w:rsidRPr="00A61D16">
        <w:t xml:space="preserve">the </w:t>
      </w:r>
      <w:r w:rsidR="00C14455" w:rsidRPr="00A61D16">
        <w:t xml:space="preserve">Secretary </w:t>
      </w:r>
      <w:r w:rsidR="003A7925" w:rsidRPr="00A61D16">
        <w:t xml:space="preserve">of the ITPGRFA would </w:t>
      </w:r>
      <w:r w:rsidR="00FE7148" w:rsidRPr="00A61D16">
        <w:t xml:space="preserve">contact the Secretary-General </w:t>
      </w:r>
      <w:r w:rsidR="00C14455" w:rsidRPr="00A61D16">
        <w:t xml:space="preserve">of UPOV in the </w:t>
      </w:r>
      <w:r w:rsidR="00FE7148" w:rsidRPr="00A61D16">
        <w:t>near future</w:t>
      </w:r>
      <w:r w:rsidR="00C14455" w:rsidRPr="00A61D16">
        <w:t xml:space="preserve">.  </w:t>
      </w:r>
      <w:r w:rsidR="008F4E5B" w:rsidRPr="00A61D16">
        <w:t>Th</w:t>
      </w:r>
      <w:r w:rsidR="00194F0D" w:rsidRPr="00A61D16">
        <w:t>e representative noted that the</w:t>
      </w:r>
      <w:r w:rsidR="00C14455" w:rsidRPr="00A61D16">
        <w:t xml:space="preserve"> process could potentially lead to a joint-publication by UPOV, WIPO and the ITPGRFA, on interrelated issues </w:t>
      </w:r>
      <w:r w:rsidR="00421F86" w:rsidRPr="00A61D16">
        <w:t>among</w:t>
      </w:r>
      <w:r w:rsidR="00C14455" w:rsidRPr="00A61D16">
        <w:t xml:space="preserve"> the</w:t>
      </w:r>
      <w:r w:rsidR="008F4E5B" w:rsidRPr="00A61D16">
        <w:t>ir</w:t>
      </w:r>
      <w:r w:rsidR="00C14455" w:rsidRPr="00A61D16">
        <w:t xml:space="preserve"> respective </w:t>
      </w:r>
      <w:r w:rsidR="00421F86" w:rsidRPr="00A61D16">
        <w:t>international</w:t>
      </w:r>
      <w:r w:rsidR="00C14455" w:rsidRPr="00A61D16">
        <w:t xml:space="preserve"> </w:t>
      </w:r>
      <w:r w:rsidR="008F4E5B" w:rsidRPr="00A61D16">
        <w:t>instruments</w:t>
      </w:r>
      <w:r w:rsidR="00C14455" w:rsidRPr="00A61D16">
        <w:t xml:space="preserve">.  </w:t>
      </w:r>
      <w:r w:rsidR="008F4E5B" w:rsidRPr="00A61D16">
        <w:t xml:space="preserve">He </w:t>
      </w:r>
      <w:r w:rsidR="00194F0D" w:rsidRPr="00A61D16">
        <w:t xml:space="preserve">informed the Council </w:t>
      </w:r>
      <w:r w:rsidR="008F4E5B" w:rsidRPr="00A61D16">
        <w:t>that the Governing B</w:t>
      </w:r>
      <w:r w:rsidR="00C14455" w:rsidRPr="00A61D16">
        <w:t>ody ha</w:t>
      </w:r>
      <w:r w:rsidR="00FE7148" w:rsidRPr="00A61D16">
        <w:t>d</w:t>
      </w:r>
      <w:r w:rsidR="008F4E5B" w:rsidRPr="00A61D16">
        <w:t xml:space="preserve"> requested the S</w:t>
      </w:r>
      <w:r w:rsidR="00C14455" w:rsidRPr="00A61D16">
        <w:t xml:space="preserve">ecretary of the </w:t>
      </w:r>
      <w:r w:rsidR="008F4E5B" w:rsidRPr="00A61D16">
        <w:t xml:space="preserve">ITPGRFA </w:t>
      </w:r>
      <w:r w:rsidR="00C14455" w:rsidRPr="00A61D16">
        <w:t xml:space="preserve">to </w:t>
      </w:r>
      <w:r w:rsidR="008F4E5B" w:rsidRPr="00A61D16">
        <w:t xml:space="preserve">continue </w:t>
      </w:r>
      <w:r w:rsidR="00194F0D" w:rsidRPr="00A61D16">
        <w:t xml:space="preserve">its </w:t>
      </w:r>
      <w:r w:rsidR="008F4E5B" w:rsidRPr="00A61D16">
        <w:t>participation</w:t>
      </w:r>
      <w:r w:rsidR="00C14455" w:rsidRPr="00A61D16">
        <w:t xml:space="preserve"> in UPOV</w:t>
      </w:r>
      <w:r w:rsidR="008F4E5B" w:rsidRPr="00A61D16">
        <w:t xml:space="preserve"> sessions.</w:t>
      </w:r>
    </w:p>
    <w:p w:rsidR="008F4E5B" w:rsidRPr="00A61D16" w:rsidRDefault="008F4E5B" w:rsidP="00C655B9"/>
    <w:p w:rsidR="008F4E5B" w:rsidRPr="009D79CE" w:rsidRDefault="008F4E5B" w:rsidP="008F4E5B">
      <w:pPr>
        <w:rPr>
          <w:rFonts w:eastAsia="SimSun" w:cs="Arial"/>
          <w:iCs/>
          <w:lang w:eastAsia="zh-CN"/>
        </w:rPr>
      </w:pPr>
      <w:r w:rsidRPr="00A61D16">
        <w:rPr>
          <w:snapToGrid w:val="0"/>
          <w:vertAlign w:val="superscript"/>
        </w:rPr>
        <w:t>*</w:t>
      </w:r>
      <w:r w:rsidRPr="00A61D16">
        <w:rPr>
          <w:snapToGrid w:val="0"/>
        </w:rPr>
        <w:fldChar w:fldCharType="begin"/>
      </w:r>
      <w:r w:rsidRPr="00A61D16">
        <w:rPr>
          <w:snapToGrid w:val="0"/>
        </w:rPr>
        <w:instrText xml:space="preserve"> AUTONUM  </w:instrText>
      </w:r>
      <w:r w:rsidRPr="00A61D16">
        <w:rPr>
          <w:snapToGrid w:val="0"/>
        </w:rPr>
        <w:fldChar w:fldCharType="end"/>
      </w:r>
      <w:r w:rsidRPr="00A61D16">
        <w:rPr>
          <w:snapToGrid w:val="0"/>
        </w:rPr>
        <w:tab/>
        <w:t>The Council noted the intervention made by the representative of the Food and Agriculture Organization of the United Nations (FAO) concerning the developments in relation to the International Treaty</w:t>
      </w:r>
      <w:r w:rsidRPr="009D79CE">
        <w:rPr>
          <w:snapToGrid w:val="0"/>
        </w:rPr>
        <w:t xml:space="preserve"> </w:t>
      </w:r>
      <w:r w:rsidRPr="009D79CE">
        <w:t xml:space="preserve">on Plant Genetic Resources for Food and Agriculture (ITPGRFA) and in particular that </w:t>
      </w:r>
      <w:r w:rsidRPr="009D79CE">
        <w:rPr>
          <w:snapToGrid w:val="0"/>
        </w:rPr>
        <w:t xml:space="preserve">the fifth session of the Governing Body of the ITPGRFA (GB), held in Muscat, Oman, from September 24 to 28, 2013, had </w:t>
      </w:r>
      <w:r w:rsidRPr="009D79CE">
        <w:rPr>
          <w:rFonts w:eastAsia="SimSun" w:cs="Arial"/>
          <w:lang w:eastAsia="zh-CN"/>
        </w:rPr>
        <w:t>adopted the following resolution under the item “</w:t>
      </w:r>
      <w:r w:rsidRPr="009D79CE">
        <w:rPr>
          <w:rFonts w:eastAsia="SimSun" w:cs="Arial"/>
          <w:iCs/>
          <w:lang w:eastAsia="zh-CN"/>
        </w:rPr>
        <w:t>Implementation of Article 9, Farmers’ Rights”:</w:t>
      </w:r>
    </w:p>
    <w:p w:rsidR="008F4E5B" w:rsidRPr="009D79CE" w:rsidRDefault="008F4E5B" w:rsidP="008F4E5B">
      <w:pPr>
        <w:rPr>
          <w:rFonts w:eastAsia="SimSun" w:cs="Arial"/>
          <w:lang w:eastAsia="zh-CN"/>
        </w:rPr>
      </w:pPr>
    </w:p>
    <w:p w:rsidR="008F4E5B" w:rsidRPr="009D79CE" w:rsidRDefault="008F4E5B" w:rsidP="008F4E5B">
      <w:pPr>
        <w:keepNext/>
        <w:spacing w:after="120"/>
        <w:ind w:left="567" w:right="567"/>
        <w:outlineLvl w:val="3"/>
        <w:rPr>
          <w:rFonts w:eastAsia="SimSun" w:cs="Arial"/>
          <w:bCs/>
          <w:i/>
          <w:iCs/>
          <w:sz w:val="18"/>
          <w:lang w:eastAsia="zh-CN"/>
        </w:rPr>
      </w:pPr>
      <w:r w:rsidRPr="009D79CE">
        <w:rPr>
          <w:rFonts w:eastAsia="SimSun" w:cs="Arial"/>
          <w:bCs/>
          <w:i/>
          <w:iCs/>
          <w:sz w:val="18"/>
          <w:lang w:eastAsia="zh-CN"/>
        </w:rPr>
        <w:t>“Resolution: Implementation of Article 9, Farmers’ Rights</w:t>
      </w:r>
    </w:p>
    <w:p w:rsidR="008F4E5B" w:rsidRPr="009D79CE" w:rsidRDefault="008F4E5B" w:rsidP="008F4E5B">
      <w:pPr>
        <w:spacing w:after="120"/>
        <w:ind w:left="567" w:right="567"/>
        <w:rPr>
          <w:rFonts w:cs="Arial"/>
          <w:sz w:val="18"/>
          <w:lang w:eastAsia="zh-CN"/>
        </w:rPr>
      </w:pPr>
      <w:r w:rsidRPr="009D79CE">
        <w:rPr>
          <w:rFonts w:cs="Arial"/>
          <w:sz w:val="18"/>
          <w:lang w:eastAsia="zh-CN"/>
        </w:rPr>
        <w:t>“3.  Requests the Secretary to invite UPOV and WIPO to jointly identify possible areas of interrelations among their respective international instruments;”</w:t>
      </w:r>
    </w:p>
    <w:p w:rsidR="008F4E5B" w:rsidRDefault="008F4E5B" w:rsidP="008F4E5B">
      <w:r w:rsidRPr="009D79CE">
        <w:t>(see document C/47/15 Rev., paragraph 54).</w:t>
      </w:r>
    </w:p>
    <w:p w:rsidR="008F4E5B" w:rsidRPr="00A61D16" w:rsidRDefault="008F4E5B" w:rsidP="00C655B9"/>
    <w:p w:rsidR="00097ED3" w:rsidRPr="00A61D16" w:rsidRDefault="00097ED3" w:rsidP="00C655B9">
      <w:r w:rsidRPr="00A61D16">
        <w:fldChar w:fldCharType="begin"/>
      </w:r>
      <w:r w:rsidRPr="00A61D16">
        <w:instrText xml:space="preserve"> AUTONUM  </w:instrText>
      </w:r>
      <w:r w:rsidRPr="00A61D16">
        <w:fldChar w:fldCharType="end"/>
      </w:r>
      <w:r w:rsidRPr="00A61D16">
        <w:tab/>
        <w:t>The representative of CIOPORA expressed it</w:t>
      </w:r>
      <w:r w:rsidR="00194F0D" w:rsidRPr="00A61D16">
        <w:t>s support for</w:t>
      </w:r>
      <w:r w:rsidR="00692AC6" w:rsidRPr="00A61D16">
        <w:t xml:space="preserve"> the proposal of the International Seed Federation</w:t>
      </w:r>
      <w:r w:rsidRPr="00A61D16">
        <w:t xml:space="preserve"> </w:t>
      </w:r>
      <w:r w:rsidR="00692AC6" w:rsidRPr="00A61D16">
        <w:t xml:space="preserve">(ISF) </w:t>
      </w:r>
      <w:r w:rsidRPr="00A61D16">
        <w:t xml:space="preserve">concerning an international filing system.  The representative recalled that CIOPORA had already discussed that idea in 2008, at its annual general meeting in Geneva, and </w:t>
      </w:r>
      <w:r w:rsidR="008F4E5B" w:rsidRPr="00A61D16">
        <w:t xml:space="preserve">had for that purpose invited a </w:t>
      </w:r>
      <w:r w:rsidR="00692AC6" w:rsidRPr="00A61D16">
        <w:t xml:space="preserve">WIPO </w:t>
      </w:r>
      <w:r w:rsidR="008F4E5B" w:rsidRPr="00A61D16">
        <w:t>Senior O</w:t>
      </w:r>
      <w:r w:rsidR="00692AC6" w:rsidRPr="00A61D16">
        <w:t xml:space="preserve">fficer to explain the </w:t>
      </w:r>
      <w:r w:rsidR="008F4E5B" w:rsidRPr="00A61D16">
        <w:t>Patent Cooperation Treaty (PCT)</w:t>
      </w:r>
      <w:r w:rsidRPr="00A61D16">
        <w:t xml:space="preserve">.  He indicated that CIOPORA would be very pleased to </w:t>
      </w:r>
      <w:r w:rsidR="008F4E5B" w:rsidRPr="00A61D16">
        <w:t>contribute to the discussions</w:t>
      </w:r>
      <w:r w:rsidRPr="00A61D16">
        <w:t>.</w:t>
      </w:r>
    </w:p>
    <w:p w:rsidR="00097ED3" w:rsidRPr="00A61D16" w:rsidRDefault="00097ED3" w:rsidP="00C655B9"/>
    <w:p w:rsidR="007227C2" w:rsidRPr="00A61D16" w:rsidRDefault="00CC7B49" w:rsidP="00D144D1">
      <w:pPr>
        <w:rPr>
          <w:snapToGrid w:val="0"/>
        </w:rPr>
      </w:pPr>
      <w:r w:rsidRPr="00A61D16">
        <w:rPr>
          <w:snapToGrid w:val="0"/>
          <w:vertAlign w:val="superscript"/>
        </w:rPr>
        <w:t>*</w:t>
      </w:r>
      <w:r w:rsidRPr="00A61D16">
        <w:rPr>
          <w:snapToGrid w:val="0"/>
        </w:rPr>
        <w:fldChar w:fldCharType="begin"/>
      </w:r>
      <w:r w:rsidRPr="00A61D16">
        <w:rPr>
          <w:snapToGrid w:val="0"/>
        </w:rPr>
        <w:instrText xml:space="preserve"> AUTONUM  </w:instrText>
      </w:r>
      <w:r w:rsidRPr="00A61D16">
        <w:rPr>
          <w:snapToGrid w:val="0"/>
        </w:rPr>
        <w:fldChar w:fldCharType="end"/>
      </w:r>
      <w:r w:rsidR="007227C2" w:rsidRPr="00A61D16">
        <w:rPr>
          <w:snapToGrid w:val="0"/>
        </w:rPr>
        <w:tab/>
      </w:r>
      <w:r w:rsidR="00C655B9" w:rsidRPr="00A61D16">
        <w:rPr>
          <w:snapToGrid w:val="0"/>
        </w:rPr>
        <w:t>The Council noted the</w:t>
      </w:r>
      <w:r w:rsidR="00944518" w:rsidRPr="00A61D16">
        <w:rPr>
          <w:snapToGrid w:val="0"/>
        </w:rPr>
        <w:t xml:space="preserve"> interest expressed by</w:t>
      </w:r>
      <w:r w:rsidR="00C655B9" w:rsidRPr="00A61D16">
        <w:rPr>
          <w:snapToGrid w:val="0"/>
        </w:rPr>
        <w:t xml:space="preserve"> the representative of </w:t>
      </w:r>
      <w:r w:rsidR="00D144D1" w:rsidRPr="00A61D16">
        <w:rPr>
          <w:snapToGrid w:val="0"/>
        </w:rPr>
        <w:t>CIOPORA</w:t>
      </w:r>
      <w:r w:rsidR="00C655B9" w:rsidRPr="00A61D16">
        <w:rPr>
          <w:snapToGrid w:val="0"/>
        </w:rPr>
        <w:t xml:space="preserve"> </w:t>
      </w:r>
      <w:r w:rsidR="00944518" w:rsidRPr="00A61D16">
        <w:rPr>
          <w:snapToGrid w:val="0"/>
        </w:rPr>
        <w:t xml:space="preserve">to participate in </w:t>
      </w:r>
      <w:r w:rsidR="00C655B9" w:rsidRPr="00A61D16">
        <w:rPr>
          <w:snapToGrid w:val="0"/>
        </w:rPr>
        <w:t xml:space="preserve">the </w:t>
      </w:r>
      <w:r w:rsidR="00944518" w:rsidRPr="00A61D16">
        <w:rPr>
          <w:snapToGrid w:val="0"/>
        </w:rPr>
        <w:t xml:space="preserve">work reported </w:t>
      </w:r>
      <w:r w:rsidR="00C655B9" w:rsidRPr="00A61D16">
        <w:rPr>
          <w:snapToGrid w:val="0"/>
        </w:rPr>
        <w:t>in document C/47/15 Rev.</w:t>
      </w:r>
      <w:r w:rsidR="00D57751" w:rsidRPr="00A61D16">
        <w:rPr>
          <w:snapToGrid w:val="0"/>
        </w:rPr>
        <w:t>, paragraph 66.</w:t>
      </w:r>
    </w:p>
    <w:p w:rsidR="007227C2" w:rsidRPr="00A61D16" w:rsidRDefault="007227C2" w:rsidP="00EC42ED">
      <w:pPr>
        <w:rPr>
          <w:snapToGrid w:val="0"/>
        </w:rPr>
      </w:pPr>
    </w:p>
    <w:p w:rsidR="009B5271" w:rsidRPr="00A61D16" w:rsidRDefault="009B5271" w:rsidP="00EC42ED">
      <w:pPr>
        <w:rPr>
          <w:rFonts w:cs="Arial"/>
        </w:rPr>
      </w:pPr>
      <w:r w:rsidRPr="00A61D16">
        <w:rPr>
          <w:rFonts w:cs="Arial"/>
        </w:rPr>
        <w:fldChar w:fldCharType="begin"/>
      </w:r>
      <w:r w:rsidRPr="00A61D16">
        <w:rPr>
          <w:rFonts w:cs="Arial"/>
        </w:rPr>
        <w:instrText xml:space="preserve"> AUTONUM  </w:instrText>
      </w:r>
      <w:r w:rsidRPr="00A61D16">
        <w:rPr>
          <w:rFonts w:cs="Arial"/>
        </w:rPr>
        <w:fldChar w:fldCharType="end"/>
      </w:r>
      <w:r w:rsidRPr="00A61D16">
        <w:rPr>
          <w:rFonts w:cs="Arial"/>
        </w:rPr>
        <w:tab/>
        <w:t>The representative of the African Regional Intellectual Property Organization (ARIPO)</w:t>
      </w:r>
      <w:r w:rsidR="00C7504F" w:rsidRPr="00A61D16">
        <w:rPr>
          <w:rFonts w:cs="Arial"/>
        </w:rPr>
        <w:t xml:space="preserve"> </w:t>
      </w:r>
      <w:r w:rsidR="00194F0D" w:rsidRPr="00A61D16">
        <w:rPr>
          <w:rFonts w:cs="Arial"/>
        </w:rPr>
        <w:t>explained</w:t>
      </w:r>
      <w:r w:rsidR="00C7504F" w:rsidRPr="00A61D16">
        <w:rPr>
          <w:rFonts w:cs="Arial"/>
        </w:rPr>
        <w:t xml:space="preserve"> that </w:t>
      </w:r>
      <w:r w:rsidR="00692AC6" w:rsidRPr="00A61D16">
        <w:rPr>
          <w:rFonts w:cs="Arial"/>
        </w:rPr>
        <w:t xml:space="preserve">ARIPO </w:t>
      </w:r>
      <w:r w:rsidRPr="00A61D16">
        <w:rPr>
          <w:rFonts w:cs="Arial"/>
        </w:rPr>
        <w:t>was an intergovernmental organization founded in 1976</w:t>
      </w:r>
      <w:r w:rsidR="00194F0D" w:rsidRPr="00A61D16">
        <w:rPr>
          <w:rFonts w:cs="Arial"/>
        </w:rPr>
        <w:t xml:space="preserve">. </w:t>
      </w:r>
      <w:r w:rsidRPr="00A61D16">
        <w:rPr>
          <w:rFonts w:cs="Arial"/>
        </w:rPr>
        <w:t xml:space="preserve"> </w:t>
      </w:r>
      <w:r w:rsidR="00194F0D" w:rsidRPr="00A61D16">
        <w:rPr>
          <w:rFonts w:cs="Arial"/>
        </w:rPr>
        <w:t>I</w:t>
      </w:r>
      <w:r w:rsidRPr="00A61D16">
        <w:rPr>
          <w:rFonts w:cs="Arial"/>
        </w:rPr>
        <w:t>ts member States were Botswana, Gambia, Ghana, Kenya, Lesotho, Liberia, Malawi, Mozambique, Namibia, Rwanda, Sierra Leone, Somalia, Sudan, Swaziland, Uganda, Unite</w:t>
      </w:r>
      <w:r w:rsidR="00692AC6" w:rsidRPr="00A61D16">
        <w:rPr>
          <w:rFonts w:cs="Arial"/>
        </w:rPr>
        <w:t xml:space="preserve">d Republic of Tanzania, Zambia and </w:t>
      </w:r>
      <w:r w:rsidRPr="00A61D16">
        <w:rPr>
          <w:rFonts w:cs="Arial"/>
        </w:rPr>
        <w:t xml:space="preserve">Zimbabwe.  </w:t>
      </w:r>
      <w:r w:rsidR="00FA06BB" w:rsidRPr="00A61D16">
        <w:rPr>
          <w:rFonts w:cs="Arial"/>
        </w:rPr>
        <w:t>She noted that</w:t>
      </w:r>
      <w:r w:rsidR="00194F0D" w:rsidRPr="00A61D16">
        <w:rPr>
          <w:rFonts w:cs="Arial"/>
        </w:rPr>
        <w:t>,</w:t>
      </w:r>
      <w:r w:rsidR="00FA06BB" w:rsidRPr="00A61D16">
        <w:rPr>
          <w:rFonts w:cs="Arial"/>
        </w:rPr>
        <w:t xml:space="preserve"> in </w:t>
      </w:r>
      <w:r w:rsidRPr="00A61D16">
        <w:rPr>
          <w:rFonts w:cs="Arial"/>
        </w:rPr>
        <w:t xml:space="preserve">2009, </w:t>
      </w:r>
      <w:r w:rsidR="00FA06BB" w:rsidRPr="00A61D16">
        <w:rPr>
          <w:rFonts w:cs="Arial"/>
        </w:rPr>
        <w:t xml:space="preserve">the </w:t>
      </w:r>
      <w:r w:rsidR="00692AC6" w:rsidRPr="00A61D16">
        <w:rPr>
          <w:rFonts w:cs="Arial"/>
        </w:rPr>
        <w:t xml:space="preserve">ARIPO </w:t>
      </w:r>
      <w:r w:rsidRPr="00A61D16">
        <w:rPr>
          <w:rFonts w:cs="Arial"/>
        </w:rPr>
        <w:t xml:space="preserve">Council of Ministers </w:t>
      </w:r>
      <w:r w:rsidR="00194F0D" w:rsidRPr="00A61D16">
        <w:rPr>
          <w:rFonts w:cs="Arial"/>
        </w:rPr>
        <w:t xml:space="preserve">had </w:t>
      </w:r>
      <w:r w:rsidRPr="00A61D16">
        <w:rPr>
          <w:rFonts w:cs="Arial"/>
        </w:rPr>
        <w:t>approved the develop</w:t>
      </w:r>
      <w:r w:rsidR="00FA06BB" w:rsidRPr="00A61D16">
        <w:rPr>
          <w:rFonts w:cs="Arial"/>
        </w:rPr>
        <w:t>ment of</w:t>
      </w:r>
      <w:r w:rsidRPr="00A61D16">
        <w:rPr>
          <w:rFonts w:cs="Arial"/>
        </w:rPr>
        <w:t xml:space="preserve"> a policy legal framework </w:t>
      </w:r>
      <w:r w:rsidR="00194F0D" w:rsidRPr="00A61D16">
        <w:rPr>
          <w:rFonts w:cs="Arial"/>
        </w:rPr>
        <w:t xml:space="preserve">that </w:t>
      </w:r>
      <w:r w:rsidR="00FA06BB" w:rsidRPr="00A61D16">
        <w:rPr>
          <w:rFonts w:cs="Arial"/>
        </w:rPr>
        <w:t xml:space="preserve">would </w:t>
      </w:r>
      <w:r w:rsidRPr="00A61D16">
        <w:rPr>
          <w:rFonts w:cs="Arial"/>
        </w:rPr>
        <w:t xml:space="preserve">form the basis </w:t>
      </w:r>
      <w:r w:rsidR="00FA06BB" w:rsidRPr="00A61D16">
        <w:rPr>
          <w:rFonts w:cs="Arial"/>
        </w:rPr>
        <w:t xml:space="preserve">for </w:t>
      </w:r>
      <w:r w:rsidRPr="00A61D16">
        <w:rPr>
          <w:rFonts w:cs="Arial"/>
        </w:rPr>
        <w:t xml:space="preserve">developing </w:t>
      </w:r>
      <w:r w:rsidR="00FA06BB" w:rsidRPr="00A61D16">
        <w:rPr>
          <w:rFonts w:cs="Arial"/>
        </w:rPr>
        <w:t xml:space="preserve">the </w:t>
      </w:r>
      <w:r w:rsidRPr="00A61D16">
        <w:rPr>
          <w:rFonts w:cs="Arial"/>
        </w:rPr>
        <w:t xml:space="preserve">ARIPO protocol </w:t>
      </w:r>
      <w:r w:rsidR="00FA06BB" w:rsidRPr="00A61D16">
        <w:rPr>
          <w:rFonts w:cs="Arial"/>
        </w:rPr>
        <w:t xml:space="preserve">for </w:t>
      </w:r>
      <w:r w:rsidRPr="00A61D16">
        <w:rPr>
          <w:rFonts w:cs="Arial"/>
        </w:rPr>
        <w:t>plant variety protection</w:t>
      </w:r>
      <w:r w:rsidR="00FA06BB" w:rsidRPr="00A61D16">
        <w:rPr>
          <w:rFonts w:cs="Arial"/>
        </w:rPr>
        <w:t xml:space="preserve"> and </w:t>
      </w:r>
      <w:r w:rsidR="00194F0D" w:rsidRPr="00A61D16">
        <w:rPr>
          <w:rFonts w:cs="Arial"/>
        </w:rPr>
        <w:t xml:space="preserve">had </w:t>
      </w:r>
      <w:r w:rsidR="00FA06BB" w:rsidRPr="00A61D16">
        <w:rPr>
          <w:rFonts w:cs="Arial"/>
        </w:rPr>
        <w:t xml:space="preserve">directed the ARIPO Secretariat to use </w:t>
      </w:r>
      <w:r w:rsidR="00692AC6" w:rsidRPr="00A61D16">
        <w:rPr>
          <w:rFonts w:cs="Arial"/>
        </w:rPr>
        <w:t>the legislation in ARIPO member</w:t>
      </w:r>
      <w:r w:rsidR="00FA06BB" w:rsidRPr="00A61D16">
        <w:rPr>
          <w:rFonts w:cs="Arial"/>
        </w:rPr>
        <w:t xml:space="preserve"> States</w:t>
      </w:r>
      <w:r w:rsidRPr="00A61D16">
        <w:rPr>
          <w:rFonts w:cs="Arial"/>
        </w:rPr>
        <w:t xml:space="preserve">.  </w:t>
      </w:r>
      <w:r w:rsidR="00FA06BB" w:rsidRPr="00A61D16">
        <w:rPr>
          <w:rFonts w:cs="Arial"/>
        </w:rPr>
        <w:t xml:space="preserve">She reported that </w:t>
      </w:r>
      <w:r w:rsidR="00B563B0" w:rsidRPr="00A61D16">
        <w:rPr>
          <w:rFonts w:cs="Arial"/>
        </w:rPr>
        <w:t xml:space="preserve">the </w:t>
      </w:r>
      <w:r w:rsidRPr="00A61D16">
        <w:rPr>
          <w:rFonts w:cs="Arial"/>
        </w:rPr>
        <w:t xml:space="preserve">ARIPO </w:t>
      </w:r>
      <w:r w:rsidR="00194F0D" w:rsidRPr="00A61D16">
        <w:rPr>
          <w:rFonts w:cs="Arial"/>
        </w:rPr>
        <w:t xml:space="preserve">Secretariat had </w:t>
      </w:r>
      <w:r w:rsidRPr="00A61D16">
        <w:rPr>
          <w:rFonts w:cs="Arial"/>
        </w:rPr>
        <w:t xml:space="preserve">requested technical assistance from </w:t>
      </w:r>
      <w:r w:rsidR="00692AC6" w:rsidRPr="00A61D16">
        <w:rPr>
          <w:rFonts w:cs="Arial"/>
        </w:rPr>
        <w:t xml:space="preserve">the </w:t>
      </w:r>
      <w:r w:rsidRPr="00A61D16">
        <w:rPr>
          <w:rFonts w:cs="Arial"/>
        </w:rPr>
        <w:t xml:space="preserve">UPOV </w:t>
      </w:r>
      <w:r w:rsidR="00692AC6" w:rsidRPr="00A61D16">
        <w:rPr>
          <w:rFonts w:cs="Arial"/>
        </w:rPr>
        <w:t xml:space="preserve">Office </w:t>
      </w:r>
      <w:r w:rsidRPr="00A61D16">
        <w:rPr>
          <w:rFonts w:cs="Arial"/>
        </w:rPr>
        <w:t xml:space="preserve">to prepare the </w:t>
      </w:r>
      <w:r w:rsidR="00692AC6" w:rsidRPr="00A61D16">
        <w:rPr>
          <w:rFonts w:cs="Arial"/>
        </w:rPr>
        <w:t xml:space="preserve">draft </w:t>
      </w:r>
      <w:r w:rsidRPr="00A61D16">
        <w:rPr>
          <w:rFonts w:cs="Arial"/>
        </w:rPr>
        <w:t>framework</w:t>
      </w:r>
      <w:r w:rsidR="00692AC6" w:rsidRPr="00A61D16">
        <w:rPr>
          <w:rFonts w:cs="Arial"/>
        </w:rPr>
        <w:t xml:space="preserve">. </w:t>
      </w:r>
      <w:r w:rsidR="00194F0D" w:rsidRPr="00A61D16">
        <w:rPr>
          <w:rFonts w:cs="Arial"/>
        </w:rPr>
        <w:t xml:space="preserve"> </w:t>
      </w:r>
      <w:r w:rsidR="00692AC6" w:rsidRPr="00A61D16">
        <w:rPr>
          <w:rFonts w:cs="Arial"/>
        </w:rPr>
        <w:t xml:space="preserve">The representative noted </w:t>
      </w:r>
      <w:r w:rsidR="00C7504F" w:rsidRPr="00A61D16">
        <w:rPr>
          <w:rFonts w:cs="Arial"/>
        </w:rPr>
        <w:t>that the</w:t>
      </w:r>
      <w:r w:rsidRPr="00A61D16">
        <w:rPr>
          <w:rFonts w:cs="Arial"/>
        </w:rPr>
        <w:t xml:space="preserve"> draft </w:t>
      </w:r>
      <w:r w:rsidR="00C7504F" w:rsidRPr="00A61D16">
        <w:rPr>
          <w:rFonts w:cs="Arial"/>
        </w:rPr>
        <w:t xml:space="preserve">PVP </w:t>
      </w:r>
      <w:r w:rsidR="00B6280E" w:rsidRPr="00A61D16">
        <w:rPr>
          <w:rFonts w:cs="Arial"/>
        </w:rPr>
        <w:t xml:space="preserve">framework </w:t>
      </w:r>
      <w:r w:rsidR="00C7504F" w:rsidRPr="00A61D16">
        <w:rPr>
          <w:rFonts w:cs="Arial"/>
        </w:rPr>
        <w:t>would be considered by the ARIPO Council of Minister</w:t>
      </w:r>
      <w:r w:rsidR="00194F0D" w:rsidRPr="00A61D16">
        <w:rPr>
          <w:rFonts w:cs="Arial"/>
        </w:rPr>
        <w:t>s, at its session in November 2</w:t>
      </w:r>
      <w:r w:rsidR="00C7504F" w:rsidRPr="00A61D16">
        <w:rPr>
          <w:rFonts w:cs="Arial"/>
        </w:rPr>
        <w:t>0</w:t>
      </w:r>
      <w:r w:rsidR="00194F0D" w:rsidRPr="00A61D16">
        <w:rPr>
          <w:rFonts w:cs="Arial"/>
        </w:rPr>
        <w:t>1</w:t>
      </w:r>
      <w:r w:rsidR="00C7504F" w:rsidRPr="00A61D16">
        <w:rPr>
          <w:rFonts w:cs="Arial"/>
        </w:rPr>
        <w:t xml:space="preserve">3 in </w:t>
      </w:r>
      <w:r w:rsidRPr="00A61D16">
        <w:rPr>
          <w:rFonts w:cs="Arial"/>
        </w:rPr>
        <w:t>Kampala</w:t>
      </w:r>
      <w:r w:rsidR="00C7504F" w:rsidRPr="00A61D16">
        <w:rPr>
          <w:rFonts w:cs="Arial"/>
        </w:rPr>
        <w:t>, Uganda.</w:t>
      </w:r>
    </w:p>
    <w:p w:rsidR="00C7504F" w:rsidRPr="00A61D16" w:rsidRDefault="00C7504F" w:rsidP="00EC42ED">
      <w:pPr>
        <w:rPr>
          <w:snapToGrid w:val="0"/>
        </w:rPr>
      </w:pPr>
    </w:p>
    <w:p w:rsidR="007227C2" w:rsidRDefault="00CC7B49" w:rsidP="00944518">
      <w:pPr>
        <w:rPr>
          <w:snapToGrid w:val="0"/>
        </w:rPr>
      </w:pPr>
      <w:r w:rsidRPr="00A61D16">
        <w:rPr>
          <w:snapToGrid w:val="0"/>
          <w:vertAlign w:val="superscript"/>
        </w:rPr>
        <w:t>*</w:t>
      </w:r>
      <w:r w:rsidRPr="009D79CE">
        <w:rPr>
          <w:snapToGrid w:val="0"/>
        </w:rPr>
        <w:fldChar w:fldCharType="begin"/>
      </w:r>
      <w:r w:rsidRPr="009D79CE">
        <w:rPr>
          <w:snapToGrid w:val="0"/>
        </w:rPr>
        <w:instrText xml:space="preserve"> AUTONUM  </w:instrText>
      </w:r>
      <w:r w:rsidRPr="009D79CE">
        <w:rPr>
          <w:snapToGrid w:val="0"/>
        </w:rPr>
        <w:fldChar w:fldCharType="end"/>
      </w:r>
      <w:r w:rsidR="007227C2" w:rsidRPr="009D79CE">
        <w:rPr>
          <w:snapToGrid w:val="0"/>
        </w:rPr>
        <w:tab/>
      </w:r>
      <w:r w:rsidR="00944518" w:rsidRPr="009D79CE">
        <w:rPr>
          <w:snapToGrid w:val="0"/>
        </w:rPr>
        <w:t xml:space="preserve">The Council noted the information provided by the representative of </w:t>
      </w:r>
      <w:r w:rsidR="005B4704">
        <w:rPr>
          <w:snapToGrid w:val="0"/>
        </w:rPr>
        <w:t>the</w:t>
      </w:r>
      <w:r w:rsidR="009B5271">
        <w:rPr>
          <w:snapToGrid w:val="0"/>
        </w:rPr>
        <w:t xml:space="preserve"> </w:t>
      </w:r>
      <w:r w:rsidR="00944518" w:rsidRPr="009D79CE">
        <w:rPr>
          <w:snapToGrid w:val="0"/>
        </w:rPr>
        <w:t>ARIPO concerning the development of the ARIPO Draft Legal Framework for the Protection of New Varieties of Plants.</w:t>
      </w:r>
    </w:p>
    <w:p w:rsidR="00EC42ED" w:rsidRDefault="00EC42ED" w:rsidP="00EC42ED">
      <w:pPr>
        <w:rPr>
          <w:snapToGrid w:val="0"/>
        </w:rPr>
      </w:pPr>
    </w:p>
    <w:p w:rsidR="00EC42ED" w:rsidRPr="00203975" w:rsidRDefault="00CC7B49" w:rsidP="00EC42ED">
      <w:r w:rsidRPr="00CC7B49">
        <w:rPr>
          <w:vertAlign w:val="superscript"/>
        </w:rPr>
        <w:t>*</w:t>
      </w:r>
      <w:r w:rsidRPr="00203975">
        <w:fldChar w:fldCharType="begin"/>
      </w:r>
      <w:r w:rsidRPr="00203975">
        <w:instrText xml:space="preserve"> AUTONUM  </w:instrText>
      </w:r>
      <w:r w:rsidRPr="00203975">
        <w:fldChar w:fldCharType="end"/>
      </w:r>
      <w:r w:rsidR="00EC42ED" w:rsidRPr="00203975">
        <w:tab/>
        <w:t xml:space="preserve">The Council </w:t>
      </w:r>
      <w:r w:rsidR="00B339F6" w:rsidRPr="00203975">
        <w:t>noted</w:t>
      </w:r>
      <w:r w:rsidR="00EC42ED" w:rsidRPr="00203975">
        <w:t xml:space="preserve"> the work of the </w:t>
      </w:r>
      <w:r w:rsidR="00EC42ED" w:rsidRPr="00203975">
        <w:rPr>
          <w:spacing w:val="-2"/>
        </w:rPr>
        <w:t>Consultative Committee at its eighty-sixth session,</w:t>
      </w:r>
      <w:r w:rsidR="00EC42ED" w:rsidRPr="00203975">
        <w:t xml:space="preserve"> as reported in document C/47/15</w:t>
      </w:r>
      <w:r w:rsidR="004C77BC" w:rsidRPr="00203975">
        <w:t>.</w:t>
      </w:r>
    </w:p>
    <w:p w:rsidR="004C77BC" w:rsidRPr="00203975" w:rsidRDefault="004C77BC" w:rsidP="00EC42ED"/>
    <w:p w:rsidR="004C77BC" w:rsidRPr="004C77BC" w:rsidRDefault="00CC7B49" w:rsidP="004C77BC">
      <w:r w:rsidRPr="00CC7B49">
        <w:rPr>
          <w:snapToGrid w:val="0"/>
          <w:vertAlign w:val="superscript"/>
        </w:rPr>
        <w:lastRenderedPageBreak/>
        <w:t>*</w:t>
      </w:r>
      <w:r w:rsidRPr="00203975">
        <w:rPr>
          <w:snapToGrid w:val="0"/>
        </w:rPr>
        <w:fldChar w:fldCharType="begin"/>
      </w:r>
      <w:r w:rsidRPr="00203975">
        <w:rPr>
          <w:snapToGrid w:val="0"/>
        </w:rPr>
        <w:instrText xml:space="preserve"> AUTONUM  </w:instrText>
      </w:r>
      <w:r w:rsidRPr="00203975">
        <w:rPr>
          <w:snapToGrid w:val="0"/>
        </w:rPr>
        <w:fldChar w:fldCharType="end"/>
      </w:r>
      <w:r w:rsidR="004C77BC" w:rsidRPr="00203975">
        <w:rPr>
          <w:snapToGrid w:val="0"/>
        </w:rPr>
        <w:tab/>
        <w:t xml:space="preserve">The Council </w:t>
      </w:r>
      <w:r w:rsidR="004C77BC" w:rsidRPr="00203975">
        <w:t xml:space="preserve">agreed to copy the circular concerning cooperation in examination, e.g. see C/xx/5, to the Technical Committee (TC) designated persons in order to ensure that the maximum amount of information could be collected (see </w:t>
      </w:r>
      <w:r w:rsidR="00032AE4">
        <w:t xml:space="preserve">document C/47/15 Rev., </w:t>
      </w:r>
      <w:r w:rsidR="004C77BC" w:rsidRPr="00203975">
        <w:t>paragraph 27).</w:t>
      </w:r>
    </w:p>
    <w:p w:rsidR="004C77BC" w:rsidRDefault="004C77BC" w:rsidP="000A68B4"/>
    <w:p w:rsidR="00EC42ED" w:rsidRDefault="00EC42ED" w:rsidP="000A68B4"/>
    <w:p w:rsidR="00EC42ED" w:rsidRPr="00EC42ED" w:rsidRDefault="00EC42ED" w:rsidP="000A68B4">
      <w:pPr>
        <w:rPr>
          <w:u w:val="single"/>
        </w:rPr>
      </w:pPr>
      <w:r w:rsidRPr="00EC42ED">
        <w:rPr>
          <w:u w:val="single"/>
        </w:rPr>
        <w:t>Adoption of documents</w:t>
      </w:r>
    </w:p>
    <w:p w:rsidR="00EC42ED" w:rsidRDefault="00EC42ED" w:rsidP="000A68B4"/>
    <w:p w:rsidR="00964987" w:rsidRDefault="00CC7B49" w:rsidP="00964987">
      <w:r w:rsidRPr="00CC7B49">
        <w:rPr>
          <w:vertAlign w:val="superscript"/>
        </w:rPr>
        <w:t>*</w:t>
      </w:r>
      <w:r>
        <w:fldChar w:fldCharType="begin"/>
      </w:r>
      <w:r>
        <w:instrText xml:space="preserve"> AUTONUM  </w:instrText>
      </w:r>
      <w:r>
        <w:fldChar w:fldCharType="end"/>
      </w:r>
      <w:r w:rsidR="00964987">
        <w:tab/>
        <w:t>The Council considered documents C/47/13, TGP/14/2 Draft 1, TGP/15/1 Draft 5, TGP/0/6 Draft 1, UPOV/EXN/BRD Draft 7, UPOV/EXN/HRV </w:t>
      </w:r>
      <w:r w:rsidR="00964987" w:rsidRPr="00206EB5">
        <w:t>Dra</w:t>
      </w:r>
      <w:r w:rsidR="00964987">
        <w:t>ft </w:t>
      </w:r>
      <w:r w:rsidR="00964987" w:rsidRPr="00206EB5">
        <w:t>10, UPO</w:t>
      </w:r>
      <w:r w:rsidR="00964987">
        <w:t>V/INF/16/3 Draft 1 and UPOV/INF</w:t>
      </w:r>
      <w:r w:rsidR="00964987">
        <w:noBreakHyphen/>
        <w:t>EXN/5 Draft </w:t>
      </w:r>
      <w:r w:rsidR="00964987" w:rsidRPr="00206EB5">
        <w:t>1</w:t>
      </w:r>
      <w:r w:rsidR="00964987">
        <w:t>.</w:t>
      </w:r>
    </w:p>
    <w:p w:rsidR="00EC42ED" w:rsidRDefault="00EC42ED" w:rsidP="00964987">
      <w:pPr>
        <w:spacing w:line="360" w:lineRule="auto"/>
      </w:pPr>
    </w:p>
    <w:p w:rsidR="004C77BC" w:rsidRPr="00241B02" w:rsidRDefault="004C77BC" w:rsidP="004C77BC">
      <w:pPr>
        <w:keepNext/>
        <w:ind w:left="1985" w:hanging="1985"/>
        <w:jc w:val="left"/>
        <w:rPr>
          <w:i/>
        </w:rPr>
      </w:pPr>
      <w:r w:rsidRPr="00691822">
        <w:rPr>
          <w:i/>
        </w:rPr>
        <w:t>TGP/14/2:  Glossary of Terms Used in UPOV Documents (Revision)</w:t>
      </w:r>
    </w:p>
    <w:p w:rsidR="004C77BC" w:rsidRDefault="004C77BC" w:rsidP="004C77BC">
      <w:pPr>
        <w:keepNext/>
        <w:rPr>
          <w:highlight w:val="yellow"/>
        </w:rPr>
      </w:pPr>
    </w:p>
    <w:p w:rsidR="004C77BC" w:rsidRPr="00691822" w:rsidRDefault="00CC7B49" w:rsidP="004C77BC">
      <w:r w:rsidRPr="00CC7B49">
        <w:rPr>
          <w:vertAlign w:val="superscript"/>
        </w:rPr>
        <w:t>*</w:t>
      </w:r>
      <w:r>
        <w:fldChar w:fldCharType="begin"/>
      </w:r>
      <w:r>
        <w:instrText xml:space="preserve"> AUTONUM  </w:instrText>
      </w:r>
      <w:r>
        <w:fldChar w:fldCharType="end"/>
      </w:r>
      <w:r w:rsidR="004C77BC">
        <w:tab/>
      </w:r>
      <w:r w:rsidR="004C77BC" w:rsidRPr="00247710">
        <w:t xml:space="preserve">The </w:t>
      </w:r>
      <w:r w:rsidR="004C77BC">
        <w:t>Council</w:t>
      </w:r>
      <w:r w:rsidR="004C77BC" w:rsidRPr="00247710">
        <w:t xml:space="preserve"> </w:t>
      </w:r>
      <w:r w:rsidR="004C77BC">
        <w:t>adopted</w:t>
      </w:r>
      <w:r w:rsidR="004C77BC" w:rsidRPr="00247710">
        <w:t xml:space="preserve"> the revision of document TGP/14 “Glossary of Terms Used in UPOV Documents” (document </w:t>
      </w:r>
      <w:r w:rsidR="00F526BA">
        <w:t>TGP/14/2) and the s</w:t>
      </w:r>
      <w:r w:rsidR="004C77BC" w:rsidRPr="00247710">
        <w:t>upplementary document to TGP/14 “Glossary of terms us</w:t>
      </w:r>
      <w:r w:rsidR="00B27A21">
        <w:t>ed in UPOV documents” (TGP/14/2 </w:t>
      </w:r>
      <w:r w:rsidR="004C77BC" w:rsidRPr="00247710">
        <w:t>Supplement), on the basis of document</w:t>
      </w:r>
      <w:r w:rsidR="00B27A21">
        <w:t>s TGP/14/2 Draft 1 and TGP/14/2 </w:t>
      </w:r>
      <w:r w:rsidR="004C77BC" w:rsidRPr="00247710">
        <w:t>Supplement Draft 1.</w:t>
      </w:r>
    </w:p>
    <w:p w:rsidR="004C77BC" w:rsidRDefault="004C77BC" w:rsidP="00117E30">
      <w:pPr>
        <w:spacing w:line="360" w:lineRule="auto"/>
      </w:pPr>
    </w:p>
    <w:p w:rsidR="004C77BC" w:rsidRPr="00CA6C7A" w:rsidRDefault="004C77BC" w:rsidP="004C77BC">
      <w:pPr>
        <w:keepNext/>
        <w:rPr>
          <w:i/>
        </w:rPr>
      </w:pPr>
      <w:r w:rsidRPr="00CA6C7A">
        <w:rPr>
          <w:bCs/>
          <w:i/>
          <w:snapToGrid w:val="0"/>
          <w:szCs w:val="24"/>
        </w:rPr>
        <w:t xml:space="preserve">TGP/15/1:  </w:t>
      </w:r>
      <w:r w:rsidRPr="00CA6C7A">
        <w:rPr>
          <w:rFonts w:cs="Arial"/>
          <w:i/>
          <w:strike/>
          <w:snapToGrid w:val="0"/>
        </w:rPr>
        <w:t>[New Types of Characteristics]</w:t>
      </w:r>
      <w:r w:rsidRPr="00CA6C7A">
        <w:rPr>
          <w:rFonts w:cs="Arial"/>
          <w:i/>
          <w:snapToGrid w:val="0"/>
        </w:rPr>
        <w:t xml:space="preserve"> [Guidance on the Use of Biochemical and Molecular Markers in the Examination of Distinctness, Uniformity and Stability (DUS)]</w:t>
      </w:r>
    </w:p>
    <w:p w:rsidR="004C77BC" w:rsidRDefault="004C77BC" w:rsidP="004C77BC">
      <w:pPr>
        <w:keepNext/>
      </w:pPr>
    </w:p>
    <w:p w:rsidR="004C77BC" w:rsidRDefault="00CC7B49" w:rsidP="004C77BC">
      <w:r w:rsidRPr="00CC7B49">
        <w:rPr>
          <w:vertAlign w:val="superscript"/>
        </w:rPr>
        <w:t>*</w:t>
      </w:r>
      <w:r>
        <w:fldChar w:fldCharType="begin"/>
      </w:r>
      <w:r>
        <w:instrText xml:space="preserve"> AUTONUM  </w:instrText>
      </w:r>
      <w:r>
        <w:fldChar w:fldCharType="end"/>
      </w:r>
      <w:r w:rsidR="004C77BC">
        <w:tab/>
      </w:r>
      <w:r w:rsidR="004C77BC" w:rsidRPr="00247710">
        <w:t xml:space="preserve">The </w:t>
      </w:r>
      <w:r w:rsidR="004C77BC">
        <w:t>Council adopted</w:t>
      </w:r>
      <w:r w:rsidR="004C77BC" w:rsidRPr="00247710">
        <w:t xml:space="preserve"> document TGP/15/1 “Guidance on the Use of Biochemical and Molecular Markers in the Examination of Distinctness, Uniformity and Stability (DUS)” on the basis of document TGP/15/1 Draft 5.</w:t>
      </w:r>
    </w:p>
    <w:p w:rsidR="004C77BC" w:rsidRDefault="004C77BC" w:rsidP="00117E30">
      <w:pPr>
        <w:spacing w:line="360" w:lineRule="auto"/>
      </w:pPr>
    </w:p>
    <w:p w:rsidR="004C77BC" w:rsidRPr="00CA6C7A" w:rsidRDefault="004C77BC" w:rsidP="004C77BC">
      <w:pPr>
        <w:keepNext/>
        <w:rPr>
          <w:i/>
        </w:rPr>
      </w:pPr>
      <w:r w:rsidRPr="00CA6C7A">
        <w:rPr>
          <w:i/>
        </w:rPr>
        <w:t>TGP/0/6:  List of TGP Documents and Latest Issue Dates (Revision)</w:t>
      </w:r>
    </w:p>
    <w:p w:rsidR="004C77BC" w:rsidRDefault="004C77BC" w:rsidP="004C77BC">
      <w:pPr>
        <w:keepNext/>
      </w:pPr>
    </w:p>
    <w:p w:rsidR="004C77BC" w:rsidRPr="00247710" w:rsidRDefault="00CC7B49" w:rsidP="004C77BC">
      <w:r w:rsidRPr="00CC7B49">
        <w:rPr>
          <w:vertAlign w:val="superscript"/>
        </w:rPr>
        <w:t>*</w:t>
      </w:r>
      <w:r>
        <w:fldChar w:fldCharType="begin"/>
      </w:r>
      <w:r>
        <w:instrText xml:space="preserve"> AUTONUM  </w:instrText>
      </w:r>
      <w:r>
        <w:fldChar w:fldCharType="end"/>
      </w:r>
      <w:r w:rsidR="004C77BC">
        <w:tab/>
      </w:r>
      <w:r w:rsidR="004C77BC" w:rsidRPr="00247710">
        <w:t xml:space="preserve">The </w:t>
      </w:r>
      <w:r w:rsidR="004C77BC">
        <w:t>Council adopted</w:t>
      </w:r>
      <w:r w:rsidR="004C77BC" w:rsidRPr="00247710">
        <w:rPr>
          <w:lang w:eastAsia="zh-CN"/>
        </w:rPr>
        <w:t xml:space="preserve"> document TGP/0/6 “List of TGP Documents and Latest Issue Dates”, on the basis of document TGP/0/6 Draft 1.</w:t>
      </w:r>
    </w:p>
    <w:p w:rsidR="004C77BC" w:rsidRDefault="004C77BC" w:rsidP="00117E30">
      <w:pPr>
        <w:spacing w:line="360" w:lineRule="auto"/>
      </w:pPr>
    </w:p>
    <w:p w:rsidR="004C77BC" w:rsidRPr="00626480" w:rsidRDefault="004C77BC" w:rsidP="004C77BC">
      <w:pPr>
        <w:keepNext/>
        <w:rPr>
          <w:i/>
        </w:rPr>
      </w:pPr>
      <w:r w:rsidRPr="00626480">
        <w:rPr>
          <w:i/>
        </w:rPr>
        <w:t>UPOV/EXN/BRD/1:  Explanatory Notes on the Definition of Breeder under the 1991 Act of the UPOV Convention</w:t>
      </w:r>
    </w:p>
    <w:p w:rsidR="004C77BC" w:rsidRDefault="004C77BC" w:rsidP="004C77BC">
      <w:pPr>
        <w:keepNext/>
      </w:pPr>
    </w:p>
    <w:p w:rsidR="004C77BC" w:rsidRPr="00626480" w:rsidRDefault="00CC7B49" w:rsidP="004C77BC">
      <w:r w:rsidRPr="00CC7B49">
        <w:rPr>
          <w:vertAlign w:val="superscript"/>
        </w:rPr>
        <w:t>*</w:t>
      </w:r>
      <w:r>
        <w:fldChar w:fldCharType="begin"/>
      </w:r>
      <w:r>
        <w:instrText xml:space="preserve"> AUTONUM  </w:instrText>
      </w:r>
      <w:r>
        <w:fldChar w:fldCharType="end"/>
      </w:r>
      <w:r w:rsidR="004C77BC">
        <w:tab/>
      </w:r>
      <w:r w:rsidR="004C77BC" w:rsidRPr="00247710">
        <w:t xml:space="preserve">The </w:t>
      </w:r>
      <w:r w:rsidR="004C77BC">
        <w:t>Council adopted</w:t>
      </w:r>
      <w:r w:rsidR="004C77BC" w:rsidRPr="00247710">
        <w:t xml:space="preserve"> document UPOV/EXN/BRD/1 “Explanatory Notes on the Definition of Breeder under the 1991 Act of the UPOV Convention”, on the basis of document UPOV/EXN/BRD Draft 7.</w:t>
      </w:r>
    </w:p>
    <w:p w:rsidR="004C77BC" w:rsidRDefault="004C77BC" w:rsidP="00117E30">
      <w:pPr>
        <w:spacing w:line="360" w:lineRule="auto"/>
      </w:pPr>
    </w:p>
    <w:p w:rsidR="004C77BC" w:rsidRPr="00956FAB" w:rsidRDefault="004C77BC" w:rsidP="004C77BC">
      <w:pPr>
        <w:keepNext/>
        <w:rPr>
          <w:i/>
        </w:rPr>
      </w:pPr>
      <w:r w:rsidRPr="00626480">
        <w:rPr>
          <w:i/>
        </w:rPr>
        <w:t xml:space="preserve">UPOV/EXN/HRV/1:  Explanatory Notes on Acts in Respect of Harvested Material under the </w:t>
      </w:r>
      <w:r>
        <w:rPr>
          <w:i/>
        </w:rPr>
        <w:t>1991 Act of the UPOV Convention</w:t>
      </w:r>
    </w:p>
    <w:p w:rsidR="004C77BC" w:rsidRDefault="004C77BC" w:rsidP="004C77BC">
      <w:pPr>
        <w:keepNext/>
      </w:pPr>
    </w:p>
    <w:p w:rsidR="004C77BC" w:rsidRDefault="00CC7B49" w:rsidP="004C77BC">
      <w:r w:rsidRPr="00CC7B49">
        <w:rPr>
          <w:vertAlign w:val="superscript"/>
        </w:rPr>
        <w:t>*</w:t>
      </w:r>
      <w:r w:rsidRPr="00B939F0">
        <w:fldChar w:fldCharType="begin"/>
      </w:r>
      <w:r w:rsidRPr="00B939F0">
        <w:instrText xml:space="preserve"> AUTONUM  </w:instrText>
      </w:r>
      <w:r w:rsidRPr="00B939F0">
        <w:fldChar w:fldCharType="end"/>
      </w:r>
      <w:r w:rsidR="004C77BC" w:rsidRPr="00B939F0">
        <w:tab/>
        <w:t xml:space="preserve">The </w:t>
      </w:r>
      <w:r w:rsidR="004C77BC">
        <w:t xml:space="preserve">Council </w:t>
      </w:r>
      <w:r w:rsidR="004C77BC" w:rsidRPr="00B939F0">
        <w:t>noted that the Administrative and Legal Committee (CAJ), at its sixty</w:t>
      </w:r>
      <w:r w:rsidR="004C77BC" w:rsidRPr="00B939F0">
        <w:noBreakHyphen/>
        <w:t>eighth session, held on October 21, 2013, had approved document UPOV/EXN/HRV Draft 10, as the basis for adoption of document UPOV/EXN/HRV/1 “Explanatory Notes on Acts in Respect of Harvested Material under the 1991 Act of the UPOV Convention” by the Council, at its forty-seventh ordinary session (see document CAJ/68/10 “Report on the Conclusions”, paragraph 7).</w:t>
      </w:r>
    </w:p>
    <w:p w:rsidR="007227C2" w:rsidRDefault="007227C2" w:rsidP="004C77BC"/>
    <w:p w:rsidR="007227C2" w:rsidRPr="00342932" w:rsidRDefault="00CC7B49" w:rsidP="004C77BC">
      <w:r w:rsidRPr="00CC7B49">
        <w:rPr>
          <w:vertAlign w:val="superscript"/>
        </w:rPr>
        <w:t>*</w:t>
      </w:r>
      <w:r w:rsidRPr="00342932">
        <w:fldChar w:fldCharType="begin"/>
      </w:r>
      <w:r w:rsidRPr="00342932">
        <w:instrText xml:space="preserve"> AUTONUM  </w:instrText>
      </w:r>
      <w:r w:rsidRPr="00342932">
        <w:fldChar w:fldCharType="end"/>
      </w:r>
      <w:r w:rsidR="007227C2" w:rsidRPr="00342932">
        <w:tab/>
      </w:r>
      <w:r w:rsidR="00B27A21" w:rsidRPr="00342932">
        <w:t>The Council noted that the CAJ, at its sixt</w:t>
      </w:r>
      <w:r w:rsidR="00342932" w:rsidRPr="00342932">
        <w:t>y</w:t>
      </w:r>
      <w:r w:rsidR="00B27A21" w:rsidRPr="00342932">
        <w:t>-eighth session held in Geneva on October 21, 2013, had agreed that the comments of the Delegation of the Russian Federation on the Explanatory Notes on Acts in Respect of Harvested Material would be considered in the future work by the Advisory Group of the Administrative and Legal Committee (CAJ</w:t>
      </w:r>
      <w:r w:rsidR="00B27A21" w:rsidRPr="00342932">
        <w:noBreakHyphen/>
        <w:t>AG).</w:t>
      </w:r>
    </w:p>
    <w:p w:rsidR="00B27A21" w:rsidRPr="00342932" w:rsidRDefault="00B27A21" w:rsidP="004C77BC"/>
    <w:p w:rsidR="004C77BC" w:rsidRPr="00956FAB" w:rsidRDefault="00CC7B49" w:rsidP="004C77BC">
      <w:r w:rsidRPr="00CC7B49">
        <w:rPr>
          <w:vertAlign w:val="superscript"/>
        </w:rPr>
        <w:t>*</w:t>
      </w:r>
      <w:r w:rsidRPr="00342932">
        <w:fldChar w:fldCharType="begin"/>
      </w:r>
      <w:r w:rsidRPr="00342932">
        <w:instrText xml:space="preserve"> AUTONUM  </w:instrText>
      </w:r>
      <w:r w:rsidRPr="00342932">
        <w:fldChar w:fldCharType="end"/>
      </w:r>
      <w:r w:rsidR="004C77BC" w:rsidRPr="00342932">
        <w:tab/>
        <w:t>The Council adopted document UPOV/EXN/HRV/1 “Explanatory Notes on Acts in Respect of Harvested Material under the 1991 Act of the UPOV Convention”, on the basis of document</w:t>
      </w:r>
      <w:r w:rsidR="004C77BC" w:rsidRPr="00956FAB">
        <w:t xml:space="preserve"> UPOV/EXN/HRV Draft 10.</w:t>
      </w:r>
    </w:p>
    <w:p w:rsidR="004C77BC" w:rsidRDefault="004C77BC" w:rsidP="00117E30">
      <w:pPr>
        <w:spacing w:line="360" w:lineRule="auto"/>
      </w:pPr>
    </w:p>
    <w:p w:rsidR="004C77BC" w:rsidRPr="007A1FE9" w:rsidRDefault="004C77BC" w:rsidP="004C77BC">
      <w:pPr>
        <w:keepNext/>
        <w:rPr>
          <w:i/>
        </w:rPr>
      </w:pPr>
      <w:r w:rsidRPr="007A1FE9">
        <w:rPr>
          <w:i/>
        </w:rPr>
        <w:t>UPOV/INF/6/3:  Guidance for the preparation of laws based on the 1991 Act of the UPOV Convention (Revision)</w:t>
      </w:r>
    </w:p>
    <w:p w:rsidR="004C77BC" w:rsidRDefault="004C77BC" w:rsidP="004C77BC">
      <w:pPr>
        <w:keepNext/>
      </w:pPr>
    </w:p>
    <w:p w:rsidR="004C77BC" w:rsidRPr="007A1FE9" w:rsidRDefault="00CC7B49" w:rsidP="004C77BC">
      <w:r w:rsidRPr="00CC7B49">
        <w:rPr>
          <w:vertAlign w:val="superscript"/>
        </w:rPr>
        <w:t>*</w:t>
      </w:r>
      <w:r w:rsidRPr="00956FAB">
        <w:fldChar w:fldCharType="begin"/>
      </w:r>
      <w:r w:rsidRPr="00956FAB">
        <w:instrText xml:space="preserve"> AUTONUM  </w:instrText>
      </w:r>
      <w:r w:rsidRPr="00956FAB">
        <w:fldChar w:fldCharType="end"/>
      </w:r>
      <w:r w:rsidR="004C77BC" w:rsidRPr="00956FAB">
        <w:tab/>
        <w:t xml:space="preserve">The </w:t>
      </w:r>
      <w:r w:rsidR="004C77BC">
        <w:t>Council adopted</w:t>
      </w:r>
      <w:r w:rsidR="004C77BC" w:rsidRPr="00956FAB">
        <w:t xml:space="preserve"> the revision of document UPOV/INF/6 “Guidance for the preparation of laws based on the 1991 Act of the UPOV Convention” (document UPOV/INF/6/3), on the basis of the proposed amendments to document UPOV/INF/6/2, as presented in the Annex to document C/47/13.</w:t>
      </w:r>
    </w:p>
    <w:p w:rsidR="004C77BC" w:rsidRDefault="004C77BC" w:rsidP="00117E30">
      <w:pPr>
        <w:spacing w:line="360" w:lineRule="auto"/>
      </w:pPr>
    </w:p>
    <w:p w:rsidR="004C77BC" w:rsidRPr="00655440" w:rsidRDefault="004C77BC" w:rsidP="004C77BC">
      <w:pPr>
        <w:keepNext/>
        <w:rPr>
          <w:i/>
        </w:rPr>
      </w:pPr>
      <w:r w:rsidRPr="00655440">
        <w:rPr>
          <w:i/>
        </w:rPr>
        <w:lastRenderedPageBreak/>
        <w:t>UPOV/INF/16/3:  Exchangeable Software (Revision)</w:t>
      </w:r>
    </w:p>
    <w:p w:rsidR="004C77BC" w:rsidRDefault="004C77BC" w:rsidP="004C77BC">
      <w:pPr>
        <w:keepNext/>
      </w:pPr>
    </w:p>
    <w:p w:rsidR="004C77BC" w:rsidRPr="00956FAB" w:rsidRDefault="00CC7B49" w:rsidP="004C77BC">
      <w:r w:rsidRPr="00CC7B49">
        <w:rPr>
          <w:vertAlign w:val="superscript"/>
        </w:rPr>
        <w:t>*</w:t>
      </w:r>
      <w:r>
        <w:fldChar w:fldCharType="begin"/>
      </w:r>
      <w:r>
        <w:instrText xml:space="preserve"> AUTONUM  </w:instrText>
      </w:r>
      <w:r>
        <w:fldChar w:fldCharType="end"/>
      </w:r>
      <w:r w:rsidR="004C77BC">
        <w:tab/>
        <w:t>The Council noted that the CAJ, at its sixty</w:t>
      </w:r>
      <w:r w:rsidR="004C77BC">
        <w:noBreakHyphen/>
        <w:t xml:space="preserve">eighth session, held on October 21, 2013, had approved document UPOV/INF/16/3 Draft 1, as the basis for adoption of document </w:t>
      </w:r>
      <w:r w:rsidR="004C77BC" w:rsidRPr="002A77B9">
        <w:t>UPOV/</w:t>
      </w:r>
      <w:r w:rsidR="004C77BC">
        <w:t>INF/16/3</w:t>
      </w:r>
      <w:r w:rsidR="004C77BC" w:rsidRPr="002A77B9">
        <w:t xml:space="preserve"> “</w:t>
      </w:r>
      <w:r w:rsidR="004C77BC">
        <w:t>Exchangeable Software</w:t>
      </w:r>
      <w:r w:rsidR="004C77BC" w:rsidRPr="002A77B9">
        <w:t>”</w:t>
      </w:r>
      <w:r w:rsidR="004C77BC">
        <w:t xml:space="preserve"> by the Council, at its forty-seventh ordinary session </w:t>
      </w:r>
      <w:r w:rsidR="004C77BC" w:rsidRPr="00956FAB">
        <w:t xml:space="preserve">(see document CAJ/68/10 “Report </w:t>
      </w:r>
      <w:r w:rsidR="004C77BC">
        <w:t>on the Conclusions”, paragraphs 31 and 33</w:t>
      </w:r>
      <w:r w:rsidR="004C77BC" w:rsidRPr="00956FAB">
        <w:t>).</w:t>
      </w:r>
    </w:p>
    <w:p w:rsidR="004C77BC" w:rsidRDefault="004C77BC" w:rsidP="004C77BC"/>
    <w:p w:rsidR="004C77BC" w:rsidRPr="00655440" w:rsidRDefault="00CC7B49" w:rsidP="004C77BC">
      <w:r w:rsidRPr="00CC7B49">
        <w:rPr>
          <w:vertAlign w:val="superscript"/>
        </w:rPr>
        <w:t>*</w:t>
      </w:r>
      <w:r w:rsidRPr="00956FAB">
        <w:fldChar w:fldCharType="begin"/>
      </w:r>
      <w:r w:rsidRPr="00956FAB">
        <w:instrText xml:space="preserve"> AUTONUM  </w:instrText>
      </w:r>
      <w:r w:rsidRPr="00956FAB">
        <w:fldChar w:fldCharType="end"/>
      </w:r>
      <w:r w:rsidR="004C77BC" w:rsidRPr="00956FAB">
        <w:tab/>
        <w:t xml:space="preserve">The </w:t>
      </w:r>
      <w:r w:rsidR="004C77BC">
        <w:t>Council adopted</w:t>
      </w:r>
      <w:r w:rsidR="004C77BC" w:rsidRPr="00956FAB">
        <w:t xml:space="preserve"> the revision of document UPOV/INF/16 “Exchangeable Software”, on the basis of document UPOV/INF/16/3 Draft 1.</w:t>
      </w:r>
    </w:p>
    <w:p w:rsidR="004C77BC" w:rsidRDefault="004C77BC" w:rsidP="00117E30">
      <w:pPr>
        <w:spacing w:line="360" w:lineRule="auto"/>
      </w:pPr>
    </w:p>
    <w:p w:rsidR="004C77BC" w:rsidRPr="00655440" w:rsidRDefault="004C77BC" w:rsidP="004C77BC">
      <w:pPr>
        <w:keepNext/>
        <w:rPr>
          <w:i/>
        </w:rPr>
      </w:pPr>
      <w:r w:rsidRPr="00655440">
        <w:rPr>
          <w:i/>
        </w:rPr>
        <w:t>UPOV/INF-EXN/5:  List of UPOV/INF-EXN Documents and Latest Issue Dates</w:t>
      </w:r>
    </w:p>
    <w:p w:rsidR="004C77BC" w:rsidRDefault="004C77BC" w:rsidP="004C77BC">
      <w:pPr>
        <w:keepNext/>
      </w:pPr>
    </w:p>
    <w:p w:rsidR="004C77BC" w:rsidRDefault="00CC7B49" w:rsidP="004C77BC">
      <w:r w:rsidRPr="00CC7B49">
        <w:rPr>
          <w:vertAlign w:val="superscript"/>
        </w:rPr>
        <w:t>*</w:t>
      </w:r>
      <w:r>
        <w:fldChar w:fldCharType="begin"/>
      </w:r>
      <w:r>
        <w:instrText xml:space="preserve"> AUTONUM  </w:instrText>
      </w:r>
      <w:r>
        <w:fldChar w:fldCharType="end"/>
      </w:r>
      <w:r w:rsidR="004C77BC">
        <w:tab/>
      </w:r>
      <w:r w:rsidR="004C77BC" w:rsidRPr="00655440">
        <w:t xml:space="preserve">The </w:t>
      </w:r>
      <w:r w:rsidR="004C77BC">
        <w:t>Council adopted</w:t>
      </w:r>
      <w:r w:rsidR="004C77BC" w:rsidRPr="00655440">
        <w:t xml:space="preserve"> the revision of document UPOV/INF-EXN “List of INF-EXN Documents and Latest Issue Dates” (document UPOV/INF-EXN/5) on the basis of document UPOV/INF EXN/5 Draft 1.</w:t>
      </w:r>
    </w:p>
    <w:p w:rsidR="00EC42ED" w:rsidRPr="001B4917" w:rsidRDefault="00EC42ED" w:rsidP="00EC42ED">
      <w:pPr>
        <w:rPr>
          <w:snapToGrid w:val="0"/>
        </w:rPr>
      </w:pPr>
    </w:p>
    <w:p w:rsidR="00EC42ED" w:rsidRPr="001B4917" w:rsidRDefault="00EC42ED" w:rsidP="00EC42ED">
      <w:pPr>
        <w:tabs>
          <w:tab w:val="left" w:pos="1701"/>
        </w:tabs>
        <w:rPr>
          <w:spacing w:val="-2"/>
          <w:szCs w:val="24"/>
          <w:u w:val="single"/>
        </w:rPr>
      </w:pPr>
    </w:p>
    <w:p w:rsidR="00CD2116" w:rsidRDefault="00CD2116" w:rsidP="004C77BC">
      <w:pPr>
        <w:keepNext/>
        <w:rPr>
          <w:spacing w:val="-2"/>
          <w:szCs w:val="24"/>
          <w:u w:val="single"/>
        </w:rPr>
      </w:pPr>
      <w:r w:rsidRPr="00CD2116">
        <w:rPr>
          <w:spacing w:val="-2"/>
          <w:szCs w:val="24"/>
          <w:u w:val="single"/>
        </w:rPr>
        <w:t xml:space="preserve">Examination and approval of the Draft Program and Budget of the Union for the 2014-2015 Biennium </w:t>
      </w:r>
    </w:p>
    <w:p w:rsidR="00CD2116" w:rsidRPr="00CD2116" w:rsidRDefault="00CD2116" w:rsidP="004C77BC">
      <w:pPr>
        <w:keepNext/>
        <w:rPr>
          <w:spacing w:val="-2"/>
          <w:szCs w:val="24"/>
        </w:rPr>
      </w:pPr>
    </w:p>
    <w:p w:rsidR="00EC42ED" w:rsidRDefault="00CC7B49" w:rsidP="00CD2116">
      <w:pPr>
        <w:rPr>
          <w:spacing w:val="-2"/>
          <w:szCs w:val="24"/>
        </w:rPr>
      </w:pPr>
      <w:r w:rsidRPr="00CC7B49">
        <w:rPr>
          <w:spacing w:val="-2"/>
          <w:szCs w:val="24"/>
          <w:vertAlign w:val="superscript"/>
        </w:rPr>
        <w:t>*</w:t>
      </w:r>
      <w:r w:rsidRPr="00CD2116">
        <w:rPr>
          <w:spacing w:val="-2"/>
          <w:szCs w:val="24"/>
        </w:rPr>
        <w:fldChar w:fldCharType="begin"/>
      </w:r>
      <w:r w:rsidRPr="00CD2116">
        <w:rPr>
          <w:spacing w:val="-2"/>
          <w:szCs w:val="24"/>
        </w:rPr>
        <w:instrText xml:space="preserve"> AUTONUM  </w:instrText>
      </w:r>
      <w:r w:rsidRPr="00CD2116">
        <w:rPr>
          <w:spacing w:val="-2"/>
          <w:szCs w:val="24"/>
        </w:rPr>
        <w:fldChar w:fldCharType="end"/>
      </w:r>
      <w:r w:rsidR="00CD2116" w:rsidRPr="00CD2116">
        <w:rPr>
          <w:spacing w:val="-2"/>
          <w:szCs w:val="24"/>
        </w:rPr>
        <w:tab/>
        <w:t>The Council considered document C/47/4</w:t>
      </w:r>
      <w:r w:rsidR="00CD2116">
        <w:rPr>
          <w:spacing w:val="-2"/>
          <w:szCs w:val="24"/>
        </w:rPr>
        <w:t>.</w:t>
      </w:r>
    </w:p>
    <w:p w:rsidR="00CD2116" w:rsidRDefault="00CD2116" w:rsidP="00CD2116">
      <w:pPr>
        <w:rPr>
          <w:spacing w:val="-2"/>
          <w:szCs w:val="24"/>
        </w:rPr>
      </w:pPr>
    </w:p>
    <w:p w:rsidR="004C77BC" w:rsidRPr="00956FAB" w:rsidRDefault="00CC7B49" w:rsidP="004C77BC">
      <w:r w:rsidRPr="00CC7B49">
        <w:rPr>
          <w:vertAlign w:val="superscript"/>
        </w:rPr>
        <w:t>*</w:t>
      </w:r>
      <w:r w:rsidRPr="00956FAB">
        <w:fldChar w:fldCharType="begin"/>
      </w:r>
      <w:r w:rsidRPr="00956FAB">
        <w:instrText xml:space="preserve"> AUTONUM  </w:instrText>
      </w:r>
      <w:r w:rsidRPr="00956FAB">
        <w:fldChar w:fldCharType="end"/>
      </w:r>
      <w:r w:rsidR="004C77BC" w:rsidRPr="00956FAB">
        <w:tab/>
        <w:t>The Council approve</w:t>
      </w:r>
      <w:r w:rsidR="004C77BC">
        <w:t>d</w:t>
      </w:r>
      <w:r w:rsidR="004C77BC" w:rsidRPr="00956FAB">
        <w:t>:</w:t>
      </w:r>
    </w:p>
    <w:p w:rsidR="004C77BC" w:rsidRPr="00956FAB" w:rsidRDefault="004C77BC" w:rsidP="004C77BC"/>
    <w:p w:rsidR="004C77BC" w:rsidRPr="00956FAB" w:rsidRDefault="004C77BC" w:rsidP="004C77BC">
      <w:r w:rsidRPr="00956FAB">
        <w:tab/>
        <w:t>(a)</w:t>
      </w:r>
      <w:r w:rsidRPr="00956FAB">
        <w:tab/>
        <w:t>the proposals contained in th</w:t>
      </w:r>
      <w:r>
        <w:t>e</w:t>
      </w:r>
      <w:r w:rsidRPr="00956FAB">
        <w:t xml:space="preserve"> Draft Program and Budget for the 2014-2015 Biennium, as presented in the Annex to document C/47/4, including the amount of contributions from members of the Union;</w:t>
      </w:r>
    </w:p>
    <w:p w:rsidR="004C77BC" w:rsidRPr="00956FAB" w:rsidRDefault="004C77BC" w:rsidP="004C77BC"/>
    <w:p w:rsidR="004C77BC" w:rsidRPr="00956FAB" w:rsidRDefault="004C77BC" w:rsidP="004C77BC">
      <w:r w:rsidRPr="00956FAB">
        <w:tab/>
        <w:t>(b)</w:t>
      </w:r>
      <w:r w:rsidRPr="00956FAB">
        <w:tab/>
        <w:t>the proposed maximum ceiling of expenditure in the regular budget;  and</w:t>
      </w:r>
    </w:p>
    <w:p w:rsidR="004C77BC" w:rsidRPr="00956FAB" w:rsidRDefault="004C77BC" w:rsidP="004C77BC"/>
    <w:p w:rsidR="004C77BC" w:rsidRPr="00651B09" w:rsidRDefault="004C77BC" w:rsidP="004C77BC">
      <w:r w:rsidRPr="00956FAB">
        <w:tab/>
        <w:t>(c)</w:t>
      </w:r>
      <w:r w:rsidRPr="00956FAB">
        <w:tab/>
        <w:t>the total number of posts for the Office of the Union.</w:t>
      </w:r>
    </w:p>
    <w:p w:rsidR="008A15A6" w:rsidRDefault="008A15A6" w:rsidP="00CD2116">
      <w:pPr>
        <w:pStyle w:val="DecisionParagraphs"/>
        <w:tabs>
          <w:tab w:val="clear" w:pos="5387"/>
        </w:tabs>
        <w:ind w:left="0"/>
        <w:rPr>
          <w:i w:val="0"/>
          <w:highlight w:val="yellow"/>
        </w:rPr>
      </w:pPr>
    </w:p>
    <w:p w:rsidR="00EC42ED" w:rsidRDefault="00EC42ED" w:rsidP="000A68B4"/>
    <w:p w:rsidR="00CD2116" w:rsidRPr="00CD2116" w:rsidRDefault="00CD2116" w:rsidP="003D4D79">
      <w:pPr>
        <w:keepNext/>
        <w:rPr>
          <w:u w:val="single"/>
        </w:rPr>
      </w:pPr>
      <w:r w:rsidRPr="00CD2116">
        <w:rPr>
          <w:u w:val="single"/>
        </w:rPr>
        <w:t>Financial statements for 2012</w:t>
      </w:r>
    </w:p>
    <w:p w:rsidR="00CD2116" w:rsidRDefault="00CD2116" w:rsidP="003D4D79">
      <w:pPr>
        <w:keepNext/>
      </w:pPr>
    </w:p>
    <w:p w:rsidR="00EC42ED" w:rsidRDefault="00CC7B49" w:rsidP="00F2549C">
      <w:pPr>
        <w:keepNext/>
      </w:pPr>
      <w:r w:rsidRPr="00CC7B49">
        <w:rPr>
          <w:vertAlign w:val="superscript"/>
        </w:rPr>
        <w:t>*</w:t>
      </w:r>
      <w:r>
        <w:fldChar w:fldCharType="begin"/>
      </w:r>
      <w:r>
        <w:instrText xml:space="preserve"> AUTONUM  </w:instrText>
      </w:r>
      <w:r>
        <w:fldChar w:fldCharType="end"/>
      </w:r>
      <w:r w:rsidR="00CD2116">
        <w:tab/>
        <w:t>The Council considered document C/47/12</w:t>
      </w:r>
      <w:r w:rsidR="00F2549C">
        <w:t xml:space="preserve">, in </w:t>
      </w:r>
      <w:r w:rsidR="00086F24">
        <w:t>conjunction with a presentation</w:t>
      </w:r>
      <w:r w:rsidR="00F2549C">
        <w:t xml:space="preserve"> made by </w:t>
      </w:r>
      <w:r w:rsidR="00F2549C" w:rsidRPr="00086F24">
        <w:t xml:space="preserve">Mr. Didier Monnot, </w:t>
      </w:r>
      <w:r w:rsidR="00F2549C" w:rsidRPr="00086F24">
        <w:rPr>
          <w:i/>
        </w:rPr>
        <w:t>Responsable de mandats, Contrôle fédéral des finances</w:t>
      </w:r>
      <w:r w:rsidR="00086F24">
        <w:t xml:space="preserve"> (</w:t>
      </w:r>
      <w:r w:rsidR="00086F24" w:rsidRPr="00086F24">
        <w:t>Switzerland</w:t>
      </w:r>
      <w:r w:rsidR="00086F24">
        <w:t>)</w:t>
      </w:r>
      <w:r w:rsidR="00086F24" w:rsidRPr="00086F24">
        <w:t>,</w:t>
      </w:r>
      <w:r w:rsidR="00F2549C" w:rsidRPr="00086F24">
        <w:t xml:space="preserve"> of Annex II of</w:t>
      </w:r>
      <w:r w:rsidR="00F2549C" w:rsidRPr="00F2549C">
        <w:t xml:space="preserve"> document</w:t>
      </w:r>
      <w:r w:rsidR="00F2549C">
        <w:t> </w:t>
      </w:r>
      <w:r w:rsidR="00F2549C" w:rsidRPr="00F2549C">
        <w:t>C/47/12, contain</w:t>
      </w:r>
      <w:r w:rsidR="00F2549C">
        <w:t>ing</w:t>
      </w:r>
      <w:r w:rsidR="00F2549C" w:rsidRPr="00F2549C">
        <w:t xml:space="preserve"> the audit report of the External Auditor</w:t>
      </w:r>
      <w:r w:rsidR="00F2549C">
        <w:t>.</w:t>
      </w:r>
    </w:p>
    <w:p w:rsidR="00CD2116" w:rsidRPr="00BD3E89" w:rsidRDefault="00CD2116" w:rsidP="00BD3E89"/>
    <w:p w:rsidR="00086F24" w:rsidRDefault="00CC7B49" w:rsidP="00BD3E89">
      <w:r w:rsidRPr="00CC7B49">
        <w:rPr>
          <w:vertAlign w:val="superscript"/>
        </w:rPr>
        <w:t>*</w:t>
      </w:r>
      <w:r>
        <w:fldChar w:fldCharType="begin"/>
      </w:r>
      <w:r>
        <w:instrText xml:space="preserve"> AUTONUM  </w:instrText>
      </w:r>
      <w:r>
        <w:fldChar w:fldCharType="end"/>
      </w:r>
      <w:r w:rsidR="005B3D5B">
        <w:tab/>
      </w:r>
      <w:r w:rsidR="00CD2116" w:rsidRPr="00BD3E89">
        <w:t xml:space="preserve">The Council </w:t>
      </w:r>
      <w:r w:rsidR="00186694" w:rsidRPr="00BD3E89">
        <w:t xml:space="preserve">approved </w:t>
      </w:r>
      <w:r w:rsidR="00CD2116" w:rsidRPr="00BD3E89">
        <w:t>the Financial Statements for 2012</w:t>
      </w:r>
      <w:r w:rsidR="00BD3E89" w:rsidRPr="00BD3E89">
        <w:t xml:space="preserve"> and noted that the financial management report for the 2012-2013 financial period would be submitted to the Council by August 31, 2014, for approval by the Council at its forty</w:t>
      </w:r>
      <w:r w:rsidR="00BD3E89" w:rsidRPr="00BD3E89">
        <w:noBreakHyphen/>
        <w:t>eighth ordinary session, in October 2014.</w:t>
      </w:r>
    </w:p>
    <w:p w:rsidR="00086F24" w:rsidRDefault="00086F24" w:rsidP="00BD3E89"/>
    <w:p w:rsidR="00BD3E89" w:rsidRPr="00BD3E89" w:rsidRDefault="00CC7B49" w:rsidP="00BD3E89">
      <w:r w:rsidRPr="00CC7B49">
        <w:rPr>
          <w:vertAlign w:val="superscript"/>
        </w:rPr>
        <w:t>*</w:t>
      </w:r>
      <w:r w:rsidRPr="00342932">
        <w:fldChar w:fldCharType="begin"/>
      </w:r>
      <w:r w:rsidRPr="00342932">
        <w:instrText xml:space="preserve"> AUTONUM  </w:instrText>
      </w:r>
      <w:r w:rsidRPr="00342932">
        <w:fldChar w:fldCharType="end"/>
      </w:r>
      <w:r w:rsidR="00086F24" w:rsidRPr="00342932">
        <w:tab/>
      </w:r>
      <w:r w:rsidR="00BD3E89" w:rsidRPr="00342932">
        <w:t>The Council expressed its gratitude to the Government of Switzerland for</w:t>
      </w:r>
      <w:r w:rsidR="00342932" w:rsidRPr="00342932">
        <w:t xml:space="preserve"> acting as External Auditor</w:t>
      </w:r>
      <w:r w:rsidR="00BD3E89" w:rsidRPr="00342932">
        <w:t>.</w:t>
      </w:r>
    </w:p>
    <w:p w:rsidR="00CD2116" w:rsidRDefault="00CD2116" w:rsidP="00CD2116"/>
    <w:p w:rsidR="00CD2116" w:rsidRDefault="00CD2116" w:rsidP="00CD2116"/>
    <w:p w:rsidR="00CD2116" w:rsidRPr="00CD2116" w:rsidRDefault="00CD2116" w:rsidP="00342932">
      <w:pPr>
        <w:keepNext/>
        <w:rPr>
          <w:u w:val="single"/>
        </w:rPr>
      </w:pPr>
      <w:r w:rsidRPr="00CD2116">
        <w:rPr>
          <w:u w:val="single"/>
        </w:rPr>
        <w:t>Arrears in contributions as of September 30, 2013</w:t>
      </w:r>
    </w:p>
    <w:p w:rsidR="00CD2116" w:rsidRDefault="00CD2116" w:rsidP="00342932">
      <w:pPr>
        <w:keepNext/>
      </w:pPr>
    </w:p>
    <w:p w:rsidR="00CD2116" w:rsidRDefault="00CC7B49" w:rsidP="00342932">
      <w:pPr>
        <w:keepNext/>
      </w:pPr>
      <w:r w:rsidRPr="00CC7B49">
        <w:rPr>
          <w:vertAlign w:val="superscript"/>
        </w:rPr>
        <w:t>*</w:t>
      </w:r>
      <w:r>
        <w:fldChar w:fldCharType="begin"/>
      </w:r>
      <w:r>
        <w:instrText xml:space="preserve"> AUTONUM  </w:instrText>
      </w:r>
      <w:r>
        <w:fldChar w:fldCharType="end"/>
      </w:r>
      <w:r w:rsidR="00CD2116">
        <w:tab/>
        <w:t>The Council considered document C/47/11.</w:t>
      </w:r>
    </w:p>
    <w:p w:rsidR="00CD2116" w:rsidRDefault="00CD2116" w:rsidP="00342932">
      <w:pPr>
        <w:keepNext/>
      </w:pPr>
    </w:p>
    <w:p w:rsidR="00BD3E89" w:rsidRPr="00476E9C" w:rsidRDefault="00CC7B49" w:rsidP="00BD3E89">
      <w:pPr>
        <w:rPr>
          <w:szCs w:val="24"/>
        </w:rPr>
      </w:pPr>
      <w:r w:rsidRPr="00CC7B49">
        <w:rPr>
          <w:vertAlign w:val="superscript"/>
        </w:rPr>
        <w:t>*</w:t>
      </w:r>
      <w:r w:rsidRPr="00476E9C">
        <w:fldChar w:fldCharType="begin"/>
      </w:r>
      <w:r w:rsidRPr="00476E9C">
        <w:instrText xml:space="preserve"> AUTONUM  </w:instrText>
      </w:r>
      <w:r w:rsidRPr="00476E9C">
        <w:fldChar w:fldCharType="end"/>
      </w:r>
      <w:r w:rsidR="00BD3E89" w:rsidRPr="00476E9C">
        <w:tab/>
        <w:t xml:space="preserve">The </w:t>
      </w:r>
      <w:r w:rsidR="00BD03EE">
        <w:t xml:space="preserve">Council </w:t>
      </w:r>
      <w:r w:rsidR="00BD3E89" w:rsidRPr="00476E9C">
        <w:t xml:space="preserve">noted the status of payment of contributions as of September 30, 2013, and noted that </w:t>
      </w:r>
      <w:r w:rsidR="00BD3E89" w:rsidRPr="00476E9C">
        <w:rPr>
          <w:szCs w:val="24"/>
        </w:rPr>
        <w:t>due to recent payments, Nicaragua had no arrears and that the Plurinational State of Bolivia had a balance due of 10,728 Swiss francs.</w:t>
      </w:r>
    </w:p>
    <w:p w:rsidR="00BD3E89" w:rsidRPr="00476E9C" w:rsidRDefault="00BD3E89" w:rsidP="00BD3E89">
      <w:pPr>
        <w:rPr>
          <w:szCs w:val="24"/>
        </w:rPr>
      </w:pPr>
    </w:p>
    <w:p w:rsidR="00BD3E89" w:rsidRPr="00547E90" w:rsidRDefault="00CC7B49" w:rsidP="00BD3E89">
      <w:r w:rsidRPr="00CC7B49">
        <w:rPr>
          <w:vertAlign w:val="superscript"/>
        </w:rPr>
        <w:t>*</w:t>
      </w:r>
      <w:r w:rsidRPr="00C079DF">
        <w:fldChar w:fldCharType="begin"/>
      </w:r>
      <w:r w:rsidRPr="00C079DF">
        <w:instrText xml:space="preserve"> AUTONUM  </w:instrText>
      </w:r>
      <w:r w:rsidRPr="00C079DF">
        <w:fldChar w:fldCharType="end"/>
      </w:r>
      <w:r w:rsidR="00086F24" w:rsidRPr="00C079DF">
        <w:tab/>
      </w:r>
      <w:r w:rsidR="00BD3E89" w:rsidRPr="00C079DF">
        <w:t xml:space="preserve">The </w:t>
      </w:r>
      <w:r w:rsidR="00BD03EE" w:rsidRPr="00C079DF">
        <w:t xml:space="preserve">Council </w:t>
      </w:r>
      <w:r w:rsidR="00BD3E89" w:rsidRPr="00C079DF">
        <w:t xml:space="preserve">noted </w:t>
      </w:r>
      <w:r w:rsidR="007227C2" w:rsidRPr="00C079DF">
        <w:t xml:space="preserve">that </w:t>
      </w:r>
      <w:r w:rsidR="00BD3E89" w:rsidRPr="00C079DF">
        <w:t xml:space="preserve">Argentina, Brazil and Poland </w:t>
      </w:r>
      <w:r w:rsidR="007227C2" w:rsidRPr="00C079DF">
        <w:t xml:space="preserve">had </w:t>
      </w:r>
      <w:r w:rsidR="00BD3E89" w:rsidRPr="00C079DF">
        <w:t>reported that their payments would be made before the end of the year.</w:t>
      </w:r>
    </w:p>
    <w:p w:rsidR="00CD2116" w:rsidRDefault="00CD2116" w:rsidP="00CD2116"/>
    <w:p w:rsidR="00CD2116" w:rsidRDefault="00CD2116" w:rsidP="00CD2116"/>
    <w:p w:rsidR="00CD2116" w:rsidRPr="00CD2116" w:rsidRDefault="00CD2116" w:rsidP="00CD2116">
      <w:pPr>
        <w:keepNext/>
        <w:rPr>
          <w:u w:val="single"/>
        </w:rPr>
      </w:pPr>
      <w:r w:rsidRPr="00CD2116">
        <w:rPr>
          <w:u w:val="single"/>
        </w:rPr>
        <w:lastRenderedPageBreak/>
        <w:t xml:space="preserve">Annual report of the Secretary-General for 2012 (document C/47/2); </w:t>
      </w:r>
      <w:r>
        <w:rPr>
          <w:u w:val="single"/>
        </w:rPr>
        <w:t xml:space="preserve"> </w:t>
      </w:r>
      <w:r w:rsidRPr="00CD2116">
        <w:rPr>
          <w:u w:val="single"/>
        </w:rPr>
        <w:t>Report on activities during the first nine months of 2013</w:t>
      </w:r>
    </w:p>
    <w:p w:rsidR="00CD2116" w:rsidRDefault="00CD2116" w:rsidP="00CD2116">
      <w:pPr>
        <w:keepNext/>
      </w:pPr>
    </w:p>
    <w:p w:rsidR="00CD2116" w:rsidRDefault="00CC7B49" w:rsidP="00CD2116">
      <w:pPr>
        <w:keepNext/>
      </w:pPr>
      <w:r w:rsidRPr="00CC7B49">
        <w:rPr>
          <w:vertAlign w:val="superscript"/>
        </w:rPr>
        <w:t>*</w:t>
      </w:r>
      <w:r>
        <w:fldChar w:fldCharType="begin"/>
      </w:r>
      <w:r>
        <w:instrText xml:space="preserve"> AUTONUM  </w:instrText>
      </w:r>
      <w:r>
        <w:fldChar w:fldCharType="end"/>
      </w:r>
      <w:r w:rsidR="00CD2116">
        <w:tab/>
        <w:t>The Council considered document C/47/2</w:t>
      </w:r>
      <w:r w:rsidR="005B4704">
        <w:t>.</w:t>
      </w:r>
    </w:p>
    <w:p w:rsidR="00CD2116" w:rsidRDefault="00CD2116" w:rsidP="00CD2116">
      <w:pPr>
        <w:keepNext/>
      </w:pPr>
    </w:p>
    <w:p w:rsidR="00CD2116" w:rsidRDefault="00CC7B49" w:rsidP="00186694">
      <w:r w:rsidRPr="00CC7B49">
        <w:rPr>
          <w:vertAlign w:val="superscript"/>
        </w:rPr>
        <w:t>*</w:t>
      </w:r>
      <w:r w:rsidRPr="00BD03EE">
        <w:fldChar w:fldCharType="begin"/>
      </w:r>
      <w:r w:rsidRPr="00BD03EE">
        <w:instrText xml:space="preserve"> AUTONUM  </w:instrText>
      </w:r>
      <w:r w:rsidRPr="00BD03EE">
        <w:fldChar w:fldCharType="end"/>
      </w:r>
      <w:r w:rsidR="00CD2116" w:rsidRPr="00BD03EE">
        <w:tab/>
      </w:r>
      <w:r w:rsidR="00186694" w:rsidRPr="00BD03EE">
        <w:t xml:space="preserve">The Council noted the report of the Secretary-General on the activities of the </w:t>
      </w:r>
      <w:smartTag w:uri="urn:schemas-microsoft-com:office:smarttags" w:element="place">
        <w:r w:rsidR="00186694" w:rsidRPr="00BD03EE">
          <w:t>Union</w:t>
        </w:r>
      </w:smartTag>
      <w:r w:rsidR="00186694" w:rsidRPr="00BD03EE">
        <w:t xml:space="preserve"> in 2012 and the r</w:t>
      </w:r>
      <w:r w:rsidR="00186694" w:rsidRPr="00BD03EE">
        <w:rPr>
          <w:noProof/>
        </w:rPr>
        <w:t xml:space="preserve">esults and performance indicators for 2012, </w:t>
      </w:r>
      <w:r w:rsidR="00186694" w:rsidRPr="00BD03EE">
        <w:t>as provided in document C/47/2.</w:t>
      </w:r>
    </w:p>
    <w:p w:rsidR="003525FF" w:rsidRDefault="003525FF" w:rsidP="00186694"/>
    <w:p w:rsidR="00F97EDD" w:rsidRPr="00A61D16" w:rsidRDefault="00F97EDD" w:rsidP="00F97EDD">
      <w:pPr>
        <w:rPr>
          <w:rFonts w:cs="Arial"/>
        </w:rPr>
      </w:pPr>
      <w:r w:rsidRPr="00A61D16">
        <w:rPr>
          <w:rFonts w:cs="Arial"/>
        </w:rPr>
        <w:fldChar w:fldCharType="begin"/>
      </w:r>
      <w:r w:rsidRPr="00A61D16">
        <w:rPr>
          <w:rFonts w:cs="Arial"/>
        </w:rPr>
        <w:instrText xml:space="preserve"> AUTONUM  </w:instrText>
      </w:r>
      <w:r w:rsidRPr="00A61D16">
        <w:rPr>
          <w:rFonts w:cs="Arial"/>
        </w:rPr>
        <w:fldChar w:fldCharType="end"/>
      </w:r>
      <w:r w:rsidRPr="00A61D16">
        <w:rPr>
          <w:rFonts w:cs="Arial"/>
        </w:rPr>
        <w:tab/>
        <w:t xml:space="preserve">The representative of the </w:t>
      </w:r>
      <w:r w:rsidRPr="00A61D16">
        <w:rPr>
          <w:rFonts w:cs="Arial"/>
          <w:szCs w:val="26"/>
        </w:rPr>
        <w:t>Association for Plant Breeding for the Benefit of Society (APBREBES)</w:t>
      </w:r>
      <w:r w:rsidRPr="00A61D16">
        <w:rPr>
          <w:rFonts w:cs="Arial"/>
        </w:rPr>
        <w:t xml:space="preserve"> reported that the Alliance for Food Sovereignty in Africa (AFSA) </w:t>
      </w:r>
      <w:r w:rsidR="00194F0D" w:rsidRPr="00A61D16">
        <w:rPr>
          <w:rFonts w:cs="Arial"/>
        </w:rPr>
        <w:t xml:space="preserve">had </w:t>
      </w:r>
      <w:r w:rsidRPr="00A61D16">
        <w:rPr>
          <w:rFonts w:cs="Arial"/>
        </w:rPr>
        <w:t xml:space="preserve">issued a statement expressing concerns with the approach taken by the ARIPO draft legal framework on plant variety protection.  </w:t>
      </w:r>
      <w:r w:rsidR="004065EF" w:rsidRPr="00A61D16">
        <w:rPr>
          <w:rFonts w:cs="Arial"/>
        </w:rPr>
        <w:t xml:space="preserve">She explained that the statement </w:t>
      </w:r>
      <w:r w:rsidR="00194F0D" w:rsidRPr="00A61D16">
        <w:rPr>
          <w:rFonts w:cs="Arial"/>
        </w:rPr>
        <w:t xml:space="preserve">had </w:t>
      </w:r>
      <w:r w:rsidR="004065EF" w:rsidRPr="00A61D16">
        <w:rPr>
          <w:rFonts w:cs="Arial"/>
        </w:rPr>
        <w:t>raised</w:t>
      </w:r>
      <w:r w:rsidRPr="00A61D16">
        <w:rPr>
          <w:rFonts w:cs="Arial"/>
        </w:rPr>
        <w:t xml:space="preserve"> concerns </w:t>
      </w:r>
      <w:r w:rsidR="00194F0D" w:rsidRPr="00A61D16">
        <w:rPr>
          <w:rFonts w:cs="Arial"/>
        </w:rPr>
        <w:t xml:space="preserve">that </w:t>
      </w:r>
      <w:r w:rsidRPr="00A61D16">
        <w:rPr>
          <w:rFonts w:cs="Arial"/>
        </w:rPr>
        <w:t xml:space="preserve">the draft legal framework </w:t>
      </w:r>
      <w:r w:rsidR="004065EF" w:rsidRPr="00A61D16">
        <w:rPr>
          <w:rFonts w:cs="Arial"/>
        </w:rPr>
        <w:t xml:space="preserve">was </w:t>
      </w:r>
      <w:r w:rsidRPr="00A61D16">
        <w:rPr>
          <w:rFonts w:cs="Arial"/>
        </w:rPr>
        <w:t xml:space="preserve">proposing a centralized PVP system in the region and the lack of mechanisms to adequately deal </w:t>
      </w:r>
      <w:r w:rsidR="00C7504F" w:rsidRPr="00A61D16">
        <w:rPr>
          <w:rFonts w:cs="Arial"/>
        </w:rPr>
        <w:t>with its impact on</w:t>
      </w:r>
      <w:r w:rsidRPr="00A61D16">
        <w:rPr>
          <w:rFonts w:cs="Arial"/>
        </w:rPr>
        <w:t xml:space="preserve"> subsistence farming systems in ARIPO member States.  </w:t>
      </w:r>
      <w:r w:rsidR="00C7504F" w:rsidRPr="00A61D16">
        <w:rPr>
          <w:rFonts w:cs="Arial"/>
        </w:rPr>
        <w:t>She noted that the</w:t>
      </w:r>
      <w:r w:rsidRPr="00A61D16">
        <w:rPr>
          <w:rFonts w:cs="Arial"/>
        </w:rPr>
        <w:t xml:space="preserve"> ma</w:t>
      </w:r>
      <w:r w:rsidR="004065EF" w:rsidRPr="00A61D16">
        <w:rPr>
          <w:rFonts w:cs="Arial"/>
        </w:rPr>
        <w:t>in question civil society raised</w:t>
      </w:r>
      <w:r w:rsidRPr="00A61D16">
        <w:rPr>
          <w:rFonts w:cs="Arial"/>
        </w:rPr>
        <w:t xml:space="preserve"> </w:t>
      </w:r>
      <w:r w:rsidR="004065EF" w:rsidRPr="00A61D16">
        <w:rPr>
          <w:rFonts w:cs="Arial"/>
        </w:rPr>
        <w:t>was</w:t>
      </w:r>
      <w:r w:rsidRPr="00A61D16">
        <w:rPr>
          <w:rFonts w:cs="Arial"/>
        </w:rPr>
        <w:t xml:space="preserve"> the suitability of the UPOV 1991 Act as a PVP regime for the ARIPO memb</w:t>
      </w:r>
      <w:r w:rsidR="004065EF" w:rsidRPr="00A61D16">
        <w:rPr>
          <w:rFonts w:cs="Arial"/>
        </w:rPr>
        <w:t>er States.  The representative reported that</w:t>
      </w:r>
      <w:r w:rsidR="00194F0D" w:rsidRPr="00A61D16">
        <w:rPr>
          <w:rFonts w:cs="Arial"/>
        </w:rPr>
        <w:t>,</w:t>
      </w:r>
      <w:r w:rsidR="004065EF" w:rsidRPr="00A61D16">
        <w:rPr>
          <w:rFonts w:cs="Arial"/>
        </w:rPr>
        <w:t xml:space="preserve"> </w:t>
      </w:r>
      <w:r w:rsidRPr="00A61D16">
        <w:rPr>
          <w:rFonts w:cs="Arial"/>
        </w:rPr>
        <w:t xml:space="preserve">at </w:t>
      </w:r>
      <w:r w:rsidR="00525255" w:rsidRPr="00A61D16">
        <w:rPr>
          <w:rFonts w:cs="Arial"/>
        </w:rPr>
        <w:t xml:space="preserve">the </w:t>
      </w:r>
      <w:bookmarkStart w:id="4" w:name="OLE_LINK3"/>
      <w:bookmarkStart w:id="5" w:name="OLE_LINK4"/>
      <w:r w:rsidR="00207499" w:rsidRPr="00A61D16">
        <w:t xml:space="preserve">Regional Workshop on the ARIPO Legal Framework for the Protection of New Varieties </w:t>
      </w:r>
      <w:r w:rsidR="00194F0D" w:rsidRPr="00A61D16">
        <w:t>of Plants, held from July 22 to </w:t>
      </w:r>
      <w:r w:rsidR="00207499" w:rsidRPr="00A61D16">
        <w:t xml:space="preserve">25, 2013, in Lilongwe, </w:t>
      </w:r>
      <w:bookmarkEnd w:id="4"/>
      <w:bookmarkEnd w:id="5"/>
      <w:r w:rsidR="00207499" w:rsidRPr="00A61D16">
        <w:t>Malawi,</w:t>
      </w:r>
      <w:r w:rsidR="00207499" w:rsidRPr="00A61D16">
        <w:rPr>
          <w:rFonts w:cs="Arial"/>
        </w:rPr>
        <w:t xml:space="preserve"> </w:t>
      </w:r>
      <w:r w:rsidR="00F0004F" w:rsidRPr="00A61D16">
        <w:rPr>
          <w:rFonts w:cs="Arial"/>
        </w:rPr>
        <w:t>civil society representatives</w:t>
      </w:r>
      <w:r w:rsidRPr="00A61D16">
        <w:rPr>
          <w:rFonts w:cs="Arial"/>
        </w:rPr>
        <w:t xml:space="preserve"> </w:t>
      </w:r>
      <w:r w:rsidR="00207499" w:rsidRPr="00A61D16">
        <w:rPr>
          <w:rFonts w:cs="Arial"/>
        </w:rPr>
        <w:t xml:space="preserve">had </w:t>
      </w:r>
      <w:r w:rsidRPr="00A61D16">
        <w:rPr>
          <w:rFonts w:cs="Arial"/>
        </w:rPr>
        <w:t xml:space="preserve">not </w:t>
      </w:r>
      <w:r w:rsidR="00207499" w:rsidRPr="00A61D16">
        <w:rPr>
          <w:rFonts w:cs="Arial"/>
        </w:rPr>
        <w:t xml:space="preserve">been </w:t>
      </w:r>
      <w:r w:rsidRPr="00A61D16">
        <w:rPr>
          <w:rFonts w:cs="Arial"/>
        </w:rPr>
        <w:t xml:space="preserve">invited but after showing interest to contribute to the process </w:t>
      </w:r>
      <w:r w:rsidR="00207499" w:rsidRPr="00A61D16">
        <w:rPr>
          <w:rFonts w:cs="Arial"/>
        </w:rPr>
        <w:t xml:space="preserve">had been </w:t>
      </w:r>
      <w:r w:rsidRPr="00A61D16">
        <w:rPr>
          <w:rFonts w:cs="Arial"/>
        </w:rPr>
        <w:t xml:space="preserve">allowed to be present but only at short notice.  </w:t>
      </w:r>
      <w:r w:rsidR="00C7504F" w:rsidRPr="00A61D16">
        <w:rPr>
          <w:rFonts w:cs="Arial"/>
        </w:rPr>
        <w:t xml:space="preserve">She </w:t>
      </w:r>
      <w:r w:rsidR="00194F0D" w:rsidRPr="00A61D16">
        <w:rPr>
          <w:rFonts w:cs="Arial"/>
        </w:rPr>
        <w:t xml:space="preserve">reported </w:t>
      </w:r>
      <w:r w:rsidR="00207499" w:rsidRPr="00A61D16">
        <w:rPr>
          <w:rFonts w:cs="Arial"/>
        </w:rPr>
        <w:t xml:space="preserve">that </w:t>
      </w:r>
      <w:r w:rsidRPr="00A61D16">
        <w:rPr>
          <w:rFonts w:cs="Arial"/>
        </w:rPr>
        <w:t xml:space="preserve">civil </w:t>
      </w:r>
      <w:r w:rsidR="00C7504F" w:rsidRPr="00A61D16">
        <w:rPr>
          <w:rFonts w:cs="Arial"/>
        </w:rPr>
        <w:t>society and farmers</w:t>
      </w:r>
      <w:r w:rsidR="00194F0D" w:rsidRPr="00A61D16">
        <w:rPr>
          <w:rFonts w:cs="Arial"/>
        </w:rPr>
        <w:t>’</w:t>
      </w:r>
      <w:r w:rsidR="00C7504F" w:rsidRPr="00A61D16">
        <w:rPr>
          <w:rFonts w:cs="Arial"/>
        </w:rPr>
        <w:t xml:space="preserve"> groups </w:t>
      </w:r>
      <w:r w:rsidRPr="00A61D16">
        <w:rPr>
          <w:rFonts w:cs="Arial"/>
        </w:rPr>
        <w:t>ha</w:t>
      </w:r>
      <w:r w:rsidR="00207499" w:rsidRPr="00A61D16">
        <w:rPr>
          <w:rFonts w:cs="Arial"/>
        </w:rPr>
        <w:t>d</w:t>
      </w:r>
      <w:r w:rsidRPr="00A61D16">
        <w:rPr>
          <w:rFonts w:cs="Arial"/>
        </w:rPr>
        <w:t xml:space="preserve"> submitted detaile</w:t>
      </w:r>
      <w:r w:rsidR="00207499" w:rsidRPr="00A61D16">
        <w:rPr>
          <w:rFonts w:cs="Arial"/>
        </w:rPr>
        <w:t xml:space="preserve">d concerns over the process </w:t>
      </w:r>
      <w:r w:rsidR="00194F0D" w:rsidRPr="00A61D16">
        <w:rPr>
          <w:rFonts w:cs="Arial"/>
        </w:rPr>
        <w:t xml:space="preserve">and </w:t>
      </w:r>
      <w:r w:rsidR="00207499" w:rsidRPr="00A61D16">
        <w:rPr>
          <w:rFonts w:cs="Arial"/>
        </w:rPr>
        <w:t>had</w:t>
      </w:r>
      <w:r w:rsidRPr="00A61D16">
        <w:rPr>
          <w:rFonts w:cs="Arial"/>
        </w:rPr>
        <w:t xml:space="preserve"> yet to receive any respo</w:t>
      </w:r>
      <w:r w:rsidR="00207499" w:rsidRPr="00A61D16">
        <w:rPr>
          <w:rFonts w:cs="Arial"/>
        </w:rPr>
        <w:t>nse</w:t>
      </w:r>
      <w:r w:rsidRPr="00A61D16">
        <w:rPr>
          <w:rFonts w:cs="Arial"/>
        </w:rPr>
        <w:t>.</w:t>
      </w:r>
    </w:p>
    <w:p w:rsidR="00F97EDD" w:rsidRPr="00A61D16" w:rsidRDefault="00F97EDD" w:rsidP="00186694"/>
    <w:p w:rsidR="00395508" w:rsidRPr="00A61D16" w:rsidRDefault="00395508" w:rsidP="00395508">
      <w:pPr>
        <w:rPr>
          <w:rFonts w:cs="Arial"/>
        </w:rPr>
      </w:pPr>
      <w:r w:rsidRPr="00A61D16">
        <w:rPr>
          <w:rFonts w:cs="Arial"/>
        </w:rPr>
        <w:fldChar w:fldCharType="begin"/>
      </w:r>
      <w:r w:rsidRPr="00A61D16">
        <w:rPr>
          <w:rFonts w:cs="Arial"/>
        </w:rPr>
        <w:instrText xml:space="preserve"> AUTONUM  </w:instrText>
      </w:r>
      <w:r w:rsidRPr="00A61D16">
        <w:rPr>
          <w:rFonts w:cs="Arial"/>
        </w:rPr>
        <w:fldChar w:fldCharType="end"/>
      </w:r>
      <w:r w:rsidRPr="00A61D16">
        <w:rPr>
          <w:rFonts w:cs="Arial"/>
        </w:rPr>
        <w:tab/>
        <w:t>The representative of ARIPO</w:t>
      </w:r>
      <w:r w:rsidR="00230CA7" w:rsidRPr="00A61D16">
        <w:rPr>
          <w:rFonts w:cs="Arial"/>
        </w:rPr>
        <w:t xml:space="preserve"> reported that all ARIPO member States and other stakeholders</w:t>
      </w:r>
      <w:r w:rsidR="000940F9" w:rsidRPr="00A61D16">
        <w:rPr>
          <w:rFonts w:cs="Arial"/>
        </w:rPr>
        <w:t>,</w:t>
      </w:r>
      <w:r w:rsidR="00230CA7" w:rsidRPr="00A61D16">
        <w:rPr>
          <w:rFonts w:cs="Arial"/>
        </w:rPr>
        <w:t xml:space="preserve"> including civil society organizations</w:t>
      </w:r>
      <w:r w:rsidR="000940F9" w:rsidRPr="00A61D16">
        <w:rPr>
          <w:rFonts w:cs="Arial"/>
        </w:rPr>
        <w:t>,</w:t>
      </w:r>
      <w:r w:rsidR="00230CA7" w:rsidRPr="00A61D16">
        <w:rPr>
          <w:rFonts w:cs="Arial"/>
        </w:rPr>
        <w:t xml:space="preserve"> were invited to participate in the ARIPO W</w:t>
      </w:r>
      <w:r w:rsidR="00D96375" w:rsidRPr="00A61D16">
        <w:rPr>
          <w:rFonts w:cs="Arial"/>
        </w:rPr>
        <w:t>orkshop</w:t>
      </w:r>
      <w:r w:rsidR="00A01421">
        <w:rPr>
          <w:rFonts w:cs="Arial"/>
        </w:rPr>
        <w:t xml:space="preserve"> on the PVP </w:t>
      </w:r>
      <w:r w:rsidR="00230CA7" w:rsidRPr="00A61D16">
        <w:rPr>
          <w:rFonts w:cs="Arial"/>
        </w:rPr>
        <w:t>Draft Framework</w:t>
      </w:r>
      <w:r w:rsidR="00D96375" w:rsidRPr="00A61D16">
        <w:rPr>
          <w:rFonts w:cs="Arial"/>
        </w:rPr>
        <w:t>, held in Malawi in July 2013</w:t>
      </w:r>
      <w:r w:rsidR="00230CA7" w:rsidRPr="00A61D16">
        <w:rPr>
          <w:rFonts w:cs="Arial"/>
        </w:rPr>
        <w:t xml:space="preserve">. </w:t>
      </w:r>
      <w:r w:rsidR="00315040" w:rsidRPr="00A61D16">
        <w:rPr>
          <w:rFonts w:cs="Arial"/>
        </w:rPr>
        <w:t xml:space="preserve">She </w:t>
      </w:r>
      <w:r w:rsidR="009939FF" w:rsidRPr="00A61D16">
        <w:rPr>
          <w:rFonts w:cs="Arial"/>
        </w:rPr>
        <w:t xml:space="preserve">explained </w:t>
      </w:r>
      <w:r w:rsidR="00315040" w:rsidRPr="00A61D16">
        <w:rPr>
          <w:rFonts w:cs="Arial"/>
        </w:rPr>
        <w:t xml:space="preserve">that </w:t>
      </w:r>
      <w:r w:rsidR="00230CA7" w:rsidRPr="00A61D16">
        <w:rPr>
          <w:rFonts w:cs="Arial"/>
        </w:rPr>
        <w:t xml:space="preserve">the ARIPO member States </w:t>
      </w:r>
      <w:r w:rsidR="00194F0D" w:rsidRPr="00A61D16">
        <w:rPr>
          <w:rFonts w:cs="Arial"/>
        </w:rPr>
        <w:t xml:space="preserve">had </w:t>
      </w:r>
      <w:r w:rsidR="00230CA7" w:rsidRPr="00A61D16">
        <w:rPr>
          <w:rFonts w:cs="Arial"/>
        </w:rPr>
        <w:t xml:space="preserve">requested </w:t>
      </w:r>
      <w:r w:rsidR="0089358E" w:rsidRPr="00A61D16">
        <w:rPr>
          <w:rFonts w:cs="Arial"/>
        </w:rPr>
        <w:t>the development of the PVP F</w:t>
      </w:r>
      <w:r w:rsidRPr="00A61D16">
        <w:rPr>
          <w:rFonts w:cs="Arial"/>
        </w:rPr>
        <w:t>ramework</w:t>
      </w:r>
      <w:r w:rsidR="0089358E" w:rsidRPr="00A61D16">
        <w:rPr>
          <w:rFonts w:cs="Arial"/>
        </w:rPr>
        <w:t xml:space="preserve">. She noted that the </w:t>
      </w:r>
      <w:r w:rsidR="0089358E" w:rsidRPr="00A61D16">
        <w:t xml:space="preserve">responses to the comments made by the civil society organizations </w:t>
      </w:r>
      <w:r w:rsidR="000940F9" w:rsidRPr="00A61D16">
        <w:rPr>
          <w:rFonts w:cs="Arial"/>
        </w:rPr>
        <w:t xml:space="preserve">had been </w:t>
      </w:r>
      <w:r w:rsidR="0089358E" w:rsidRPr="00A61D16">
        <w:rPr>
          <w:rFonts w:cs="Arial"/>
        </w:rPr>
        <w:t>transmitted to participant</w:t>
      </w:r>
      <w:r w:rsidR="00194F0D" w:rsidRPr="00A61D16">
        <w:rPr>
          <w:rFonts w:cs="Arial"/>
        </w:rPr>
        <w:t>s</w:t>
      </w:r>
      <w:r w:rsidR="0089358E" w:rsidRPr="00A61D16">
        <w:rPr>
          <w:rFonts w:cs="Arial"/>
        </w:rPr>
        <w:t xml:space="preserve"> in the Workshop in Malawi.  </w:t>
      </w:r>
    </w:p>
    <w:p w:rsidR="00395508" w:rsidRPr="00A61D16" w:rsidRDefault="00395508" w:rsidP="00186694"/>
    <w:p w:rsidR="00395508" w:rsidRPr="00A61D16" w:rsidRDefault="00221561" w:rsidP="00186694">
      <w:pPr>
        <w:rPr>
          <w:rFonts w:cs="Arial"/>
        </w:rPr>
      </w:pPr>
      <w:r w:rsidRPr="00A61D16">
        <w:rPr>
          <w:rFonts w:cs="Arial"/>
        </w:rPr>
        <w:fldChar w:fldCharType="begin"/>
      </w:r>
      <w:r w:rsidRPr="00A61D16">
        <w:rPr>
          <w:rFonts w:cs="Arial"/>
        </w:rPr>
        <w:instrText xml:space="preserve"> AUTONUM  </w:instrText>
      </w:r>
      <w:r w:rsidRPr="00A61D16">
        <w:rPr>
          <w:rFonts w:cs="Arial"/>
        </w:rPr>
        <w:fldChar w:fldCharType="end"/>
      </w:r>
      <w:r w:rsidRPr="00A61D16">
        <w:rPr>
          <w:rFonts w:cs="Arial"/>
        </w:rPr>
        <w:tab/>
        <w:t>The Delegation of Ghana</w:t>
      </w:r>
      <w:r w:rsidR="00DA4529" w:rsidRPr="00A61D16">
        <w:rPr>
          <w:rFonts w:cs="Arial"/>
        </w:rPr>
        <w:t xml:space="preserve"> </w:t>
      </w:r>
      <w:r w:rsidR="00C3188C" w:rsidRPr="00A61D16">
        <w:rPr>
          <w:rFonts w:cs="Arial"/>
        </w:rPr>
        <w:t>explained that the</w:t>
      </w:r>
      <w:r w:rsidR="00353F64" w:rsidRPr="00A61D16">
        <w:rPr>
          <w:rFonts w:cs="Arial"/>
        </w:rPr>
        <w:t xml:space="preserve"> scientific community</w:t>
      </w:r>
      <w:r w:rsidRPr="00A61D16">
        <w:rPr>
          <w:rFonts w:cs="Arial"/>
        </w:rPr>
        <w:t xml:space="preserve"> </w:t>
      </w:r>
      <w:r w:rsidR="00C3188C" w:rsidRPr="00A61D16">
        <w:rPr>
          <w:rFonts w:cs="Arial"/>
        </w:rPr>
        <w:t>and fa</w:t>
      </w:r>
      <w:r w:rsidR="00353F64" w:rsidRPr="00A61D16">
        <w:rPr>
          <w:rFonts w:cs="Arial"/>
        </w:rPr>
        <w:t>r</w:t>
      </w:r>
      <w:r w:rsidR="00C3188C" w:rsidRPr="00A61D16">
        <w:rPr>
          <w:rFonts w:cs="Arial"/>
        </w:rPr>
        <w:t xml:space="preserve">mers in African countries could benefit </w:t>
      </w:r>
      <w:r w:rsidR="00353F64" w:rsidRPr="00A61D16">
        <w:rPr>
          <w:rFonts w:cs="Arial"/>
        </w:rPr>
        <w:t xml:space="preserve">from the UPOV </w:t>
      </w:r>
      <w:r w:rsidRPr="00A61D16">
        <w:rPr>
          <w:rFonts w:cs="Arial"/>
        </w:rPr>
        <w:t xml:space="preserve">global </w:t>
      </w:r>
      <w:r w:rsidR="00194F0D" w:rsidRPr="00A61D16">
        <w:rPr>
          <w:rFonts w:cs="Arial"/>
        </w:rPr>
        <w:t xml:space="preserve">system </w:t>
      </w:r>
      <w:r w:rsidR="00C3188C" w:rsidRPr="00A61D16">
        <w:rPr>
          <w:rFonts w:cs="Arial"/>
        </w:rPr>
        <w:t>for plant variety protection.</w:t>
      </w:r>
    </w:p>
    <w:p w:rsidR="00C3188C" w:rsidRPr="00A61D16" w:rsidRDefault="00C3188C" w:rsidP="00186694"/>
    <w:p w:rsidR="003525FF" w:rsidRPr="00CD2116" w:rsidRDefault="00CC7B49" w:rsidP="00186694">
      <w:r w:rsidRPr="00A61D16">
        <w:rPr>
          <w:vertAlign w:val="superscript"/>
        </w:rPr>
        <w:t>*</w:t>
      </w:r>
      <w:r w:rsidRPr="00A61D16">
        <w:fldChar w:fldCharType="begin"/>
      </w:r>
      <w:r w:rsidRPr="00A61D16">
        <w:instrText xml:space="preserve"> AUTONUM  </w:instrText>
      </w:r>
      <w:r w:rsidRPr="00A61D16">
        <w:fldChar w:fldCharType="end"/>
      </w:r>
      <w:r w:rsidR="003525FF" w:rsidRPr="00A61D16">
        <w:tab/>
        <w:t xml:space="preserve">The Council noted the interventions made by the representatives of </w:t>
      </w:r>
      <w:r w:rsidR="00C079DF" w:rsidRPr="00A61D16">
        <w:t>the Association for Plant Breeding for the Benefit of Society (APBREBES)</w:t>
      </w:r>
      <w:r w:rsidR="005B749E" w:rsidRPr="00A61D16">
        <w:t xml:space="preserve"> and</w:t>
      </w:r>
      <w:r w:rsidR="003525FF" w:rsidRPr="00A61D16">
        <w:t xml:space="preserve"> ARIPO</w:t>
      </w:r>
      <w:r w:rsidR="005B749E" w:rsidRPr="00A61D16">
        <w:t>,</w:t>
      </w:r>
      <w:r w:rsidR="003525FF" w:rsidRPr="00A61D16">
        <w:t xml:space="preserve"> </w:t>
      </w:r>
      <w:r w:rsidR="005B749E" w:rsidRPr="00A61D16">
        <w:t>and the Delegation of Ghana.</w:t>
      </w:r>
    </w:p>
    <w:p w:rsidR="00CD2116" w:rsidRDefault="00CD2116" w:rsidP="003525FF"/>
    <w:p w:rsidR="00CD2116" w:rsidRDefault="00CC7B49" w:rsidP="00CD2116">
      <w:r w:rsidRPr="00CC7B49">
        <w:rPr>
          <w:vertAlign w:val="superscript"/>
        </w:rPr>
        <w:t>*</w:t>
      </w:r>
      <w:r>
        <w:fldChar w:fldCharType="begin"/>
      </w:r>
      <w:r>
        <w:instrText xml:space="preserve"> AUTONUM  </w:instrText>
      </w:r>
      <w:r>
        <w:fldChar w:fldCharType="end"/>
      </w:r>
      <w:r w:rsidR="00CD2116">
        <w:tab/>
        <w:t>The Council considered document C/47/3.</w:t>
      </w:r>
    </w:p>
    <w:p w:rsidR="00CD2116" w:rsidRDefault="00CD2116" w:rsidP="00CD2116"/>
    <w:p w:rsidR="00186694" w:rsidRDefault="00CC7B49" w:rsidP="00186694">
      <w:r w:rsidRPr="00CC7B49">
        <w:rPr>
          <w:vertAlign w:val="superscript"/>
        </w:rPr>
        <w:t>*</w:t>
      </w:r>
      <w:r w:rsidRPr="00BD03EE">
        <w:fldChar w:fldCharType="begin"/>
      </w:r>
      <w:r w:rsidRPr="00BD03EE">
        <w:instrText xml:space="preserve"> AUTONUM  </w:instrText>
      </w:r>
      <w:r w:rsidRPr="00BD03EE">
        <w:fldChar w:fldCharType="end"/>
      </w:r>
      <w:r w:rsidR="00186694" w:rsidRPr="00BD03EE">
        <w:tab/>
        <w:t>The Council noted the report on activities during the first nine months of 2013, as provided in document C/47/3.</w:t>
      </w:r>
    </w:p>
    <w:p w:rsidR="00186694" w:rsidRPr="00C671C2" w:rsidRDefault="00186694" w:rsidP="00186694"/>
    <w:p w:rsidR="00CD2116" w:rsidRDefault="00CD2116" w:rsidP="00CD2116"/>
    <w:p w:rsidR="00DE002C" w:rsidRDefault="00DE002C" w:rsidP="00221561">
      <w:pPr>
        <w:keepNext/>
      </w:pPr>
      <w:r w:rsidRPr="00DE002C">
        <w:rPr>
          <w:u w:val="single"/>
        </w:rPr>
        <w:t xml:space="preserve">Progress report of the work of the Administrative and Legal Committee </w:t>
      </w:r>
    </w:p>
    <w:p w:rsidR="00DE002C" w:rsidRDefault="00DE002C" w:rsidP="00221561">
      <w:pPr>
        <w:keepNext/>
      </w:pPr>
    </w:p>
    <w:p w:rsidR="00DE002C" w:rsidRDefault="00CC7B49" w:rsidP="00CD2116">
      <w:r w:rsidRPr="00CC7B49">
        <w:rPr>
          <w:vertAlign w:val="superscript"/>
        </w:rPr>
        <w:t>*</w:t>
      </w:r>
      <w:r>
        <w:fldChar w:fldCharType="begin"/>
      </w:r>
      <w:r>
        <w:instrText xml:space="preserve"> AUTONUM  </w:instrText>
      </w:r>
      <w:r>
        <w:fldChar w:fldCharType="end"/>
      </w:r>
      <w:r w:rsidR="00DE002C">
        <w:tab/>
        <w:t>The Council considered document C/47/9.</w:t>
      </w:r>
    </w:p>
    <w:p w:rsidR="00CD2116" w:rsidRDefault="00CD2116" w:rsidP="00CD2116"/>
    <w:p w:rsidR="00DE002C" w:rsidRPr="00BD03EE" w:rsidRDefault="00CC7B49" w:rsidP="00DE002C">
      <w:pPr>
        <w:pStyle w:val="DecisionParagraphs"/>
        <w:tabs>
          <w:tab w:val="clear" w:pos="5387"/>
        </w:tabs>
        <w:ind w:left="0"/>
        <w:rPr>
          <w:i w:val="0"/>
        </w:rPr>
      </w:pPr>
      <w:r w:rsidRPr="00CC7B49">
        <w:rPr>
          <w:i w:val="0"/>
          <w:vertAlign w:val="superscript"/>
        </w:rPr>
        <w:t>*</w:t>
      </w:r>
      <w:r w:rsidRPr="00BD03EE">
        <w:rPr>
          <w:i w:val="0"/>
        </w:rPr>
        <w:fldChar w:fldCharType="begin"/>
      </w:r>
      <w:r w:rsidRPr="00BD03EE">
        <w:rPr>
          <w:i w:val="0"/>
        </w:rPr>
        <w:instrText xml:space="preserve"> AUTONUM  </w:instrText>
      </w:r>
      <w:r w:rsidRPr="00BD03EE">
        <w:rPr>
          <w:i w:val="0"/>
        </w:rPr>
        <w:fldChar w:fldCharType="end"/>
      </w:r>
      <w:r w:rsidR="00DE002C" w:rsidRPr="00BD03EE">
        <w:rPr>
          <w:i w:val="0"/>
        </w:rPr>
        <w:tab/>
        <w:t>The Council note</w:t>
      </w:r>
      <w:r w:rsidR="00186694" w:rsidRPr="00BD03EE">
        <w:rPr>
          <w:i w:val="0"/>
        </w:rPr>
        <w:t>d</w:t>
      </w:r>
      <w:r w:rsidR="00DE002C" w:rsidRPr="00BD03EE">
        <w:rPr>
          <w:i w:val="0"/>
        </w:rPr>
        <w:t xml:space="preserve"> the work of the CAJ, as reported in document </w:t>
      </w:r>
      <w:r w:rsidR="005714A1" w:rsidRPr="00BD03EE">
        <w:rPr>
          <w:i w:val="0"/>
        </w:rPr>
        <w:t>C</w:t>
      </w:r>
      <w:r w:rsidR="00DE002C" w:rsidRPr="00BD03EE">
        <w:rPr>
          <w:i w:val="0"/>
        </w:rPr>
        <w:t>/47/9 and in the oral report made by the Chair of the CAJ</w:t>
      </w:r>
      <w:r w:rsidR="00186694" w:rsidRPr="00BD03EE">
        <w:rPr>
          <w:i w:val="0"/>
        </w:rPr>
        <w:t>.</w:t>
      </w:r>
    </w:p>
    <w:p w:rsidR="00DE002C" w:rsidRPr="00BD03EE" w:rsidRDefault="00DE002C" w:rsidP="00DE002C">
      <w:pPr>
        <w:pStyle w:val="DecisionParagraphs"/>
        <w:tabs>
          <w:tab w:val="clear" w:pos="5387"/>
        </w:tabs>
        <w:ind w:left="0"/>
        <w:rPr>
          <w:i w:val="0"/>
        </w:rPr>
      </w:pPr>
    </w:p>
    <w:p w:rsidR="00DE002C" w:rsidRPr="00DE002C" w:rsidRDefault="00CC7B49" w:rsidP="00DE002C">
      <w:pPr>
        <w:pStyle w:val="DecisionParagraphs"/>
        <w:tabs>
          <w:tab w:val="clear" w:pos="5387"/>
        </w:tabs>
        <w:ind w:left="0"/>
        <w:rPr>
          <w:i w:val="0"/>
        </w:rPr>
      </w:pPr>
      <w:r w:rsidRPr="00CC7B49">
        <w:rPr>
          <w:i w:val="0"/>
          <w:vertAlign w:val="superscript"/>
        </w:rPr>
        <w:t>*</w:t>
      </w:r>
      <w:r w:rsidRPr="00BD03EE">
        <w:rPr>
          <w:i w:val="0"/>
        </w:rPr>
        <w:fldChar w:fldCharType="begin"/>
      </w:r>
      <w:r w:rsidRPr="00BD03EE">
        <w:rPr>
          <w:i w:val="0"/>
        </w:rPr>
        <w:instrText xml:space="preserve"> AUTONUM  </w:instrText>
      </w:r>
      <w:r w:rsidRPr="00BD03EE">
        <w:rPr>
          <w:i w:val="0"/>
        </w:rPr>
        <w:fldChar w:fldCharType="end"/>
      </w:r>
      <w:r w:rsidR="00186694" w:rsidRPr="00BD03EE">
        <w:rPr>
          <w:i w:val="0"/>
        </w:rPr>
        <w:tab/>
        <w:t xml:space="preserve">The Council </w:t>
      </w:r>
      <w:r w:rsidR="00DE002C" w:rsidRPr="00BD03EE">
        <w:rPr>
          <w:i w:val="0"/>
        </w:rPr>
        <w:t>approve</w:t>
      </w:r>
      <w:r w:rsidR="00186694" w:rsidRPr="00BD03EE">
        <w:rPr>
          <w:i w:val="0"/>
        </w:rPr>
        <w:t>d</w:t>
      </w:r>
      <w:r w:rsidR="00DE002C" w:rsidRPr="00BD03EE">
        <w:rPr>
          <w:i w:val="0"/>
        </w:rPr>
        <w:t xml:space="preserve"> the work program for the sixty</w:t>
      </w:r>
      <w:r w:rsidR="00DE002C" w:rsidRPr="00BD03EE">
        <w:rPr>
          <w:i w:val="0"/>
        </w:rPr>
        <w:noBreakHyphen/>
        <w:t>ninth session of the CAJ, as presented in the oral report of the Chair of the CAJ.</w:t>
      </w:r>
    </w:p>
    <w:p w:rsidR="00DE002C" w:rsidRDefault="00DE002C" w:rsidP="00DE002C"/>
    <w:p w:rsidR="00D57751" w:rsidRDefault="00D57751" w:rsidP="00DE002C"/>
    <w:p w:rsidR="00DE002C" w:rsidRPr="00BC006A" w:rsidRDefault="00BC006A" w:rsidP="00DA5CBA">
      <w:pPr>
        <w:keepNext/>
        <w:rPr>
          <w:u w:val="single"/>
        </w:rPr>
      </w:pPr>
      <w:r w:rsidRPr="00BC006A">
        <w:rPr>
          <w:u w:val="single"/>
        </w:rPr>
        <w:t>Progress report of the work of the Technical Committee, the Technical Working Parties and the Working Group on Biochemical and Molecular Techniques, and DNA-Profiling in Particular</w:t>
      </w:r>
    </w:p>
    <w:p w:rsidR="00DE002C" w:rsidRDefault="00DE002C" w:rsidP="00DA5CBA">
      <w:pPr>
        <w:keepNext/>
      </w:pPr>
    </w:p>
    <w:p w:rsidR="00BC006A" w:rsidRDefault="00CC7B49" w:rsidP="00CD2116">
      <w:r w:rsidRPr="00CC7B49">
        <w:rPr>
          <w:vertAlign w:val="superscript"/>
        </w:rPr>
        <w:t>*</w:t>
      </w:r>
      <w:r>
        <w:fldChar w:fldCharType="begin"/>
      </w:r>
      <w:r>
        <w:instrText xml:space="preserve"> AUTONUM  </w:instrText>
      </w:r>
      <w:r>
        <w:fldChar w:fldCharType="end"/>
      </w:r>
      <w:r w:rsidR="00BC006A">
        <w:tab/>
        <w:t>The Council considered document C/47/10.</w:t>
      </w:r>
    </w:p>
    <w:p w:rsidR="00BC006A" w:rsidRDefault="00BC006A" w:rsidP="00CD2116"/>
    <w:p w:rsidR="00BC006A" w:rsidRPr="00BD03EE" w:rsidRDefault="00CC7B49" w:rsidP="00186694">
      <w:pPr>
        <w:rPr>
          <w:rFonts w:cs="Arial"/>
        </w:rPr>
      </w:pPr>
      <w:r w:rsidRPr="00CC7B49">
        <w:rPr>
          <w:rFonts w:cs="Arial"/>
          <w:vertAlign w:val="superscript"/>
        </w:rPr>
        <w:t>*</w:t>
      </w:r>
      <w:r w:rsidRPr="00BD03EE">
        <w:rPr>
          <w:rFonts w:cs="Arial"/>
        </w:rPr>
        <w:fldChar w:fldCharType="begin"/>
      </w:r>
      <w:r w:rsidRPr="00BD03EE">
        <w:rPr>
          <w:rFonts w:cs="Arial"/>
        </w:rPr>
        <w:instrText xml:space="preserve"> AUTONUM  </w:instrText>
      </w:r>
      <w:r w:rsidRPr="00BD03EE">
        <w:rPr>
          <w:rFonts w:cs="Arial"/>
        </w:rPr>
        <w:fldChar w:fldCharType="end"/>
      </w:r>
      <w:r w:rsidR="00BC006A" w:rsidRPr="00BD03EE">
        <w:rPr>
          <w:rFonts w:cs="Arial"/>
        </w:rPr>
        <w:tab/>
        <w:t>The Council note</w:t>
      </w:r>
      <w:r w:rsidR="00186694" w:rsidRPr="00BD03EE">
        <w:rPr>
          <w:rFonts w:cs="Arial"/>
        </w:rPr>
        <w:t>d</w:t>
      </w:r>
      <w:r w:rsidR="00BC006A" w:rsidRPr="00BD03EE">
        <w:rPr>
          <w:rFonts w:cs="Arial"/>
        </w:rPr>
        <w:t xml:space="preserve"> the work of the TC and of the</w:t>
      </w:r>
      <w:r w:rsidR="00E16018">
        <w:rPr>
          <w:rFonts w:cs="Arial"/>
        </w:rPr>
        <w:t xml:space="preserve"> Technical Working Parties (</w:t>
      </w:r>
      <w:r w:rsidR="00BC006A" w:rsidRPr="00BD03EE">
        <w:rPr>
          <w:rFonts w:cs="Arial"/>
        </w:rPr>
        <w:t>TWPs</w:t>
      </w:r>
      <w:r w:rsidR="00E16018">
        <w:rPr>
          <w:rFonts w:cs="Arial"/>
        </w:rPr>
        <w:t>)</w:t>
      </w:r>
      <w:r w:rsidR="00BC006A" w:rsidRPr="00BD03EE">
        <w:rPr>
          <w:rFonts w:cs="Arial"/>
        </w:rPr>
        <w:t xml:space="preserve"> and </w:t>
      </w:r>
      <w:r w:rsidR="00E16018">
        <w:rPr>
          <w:rFonts w:cs="Arial"/>
        </w:rPr>
        <w:t>the Working </w:t>
      </w:r>
      <w:r w:rsidR="00E16018" w:rsidRPr="00E16018">
        <w:rPr>
          <w:rFonts w:cs="Arial"/>
        </w:rPr>
        <w:t xml:space="preserve">Group on Biochemical and Molecular Techniques, and DNA-Profiling in Particular </w:t>
      </w:r>
      <w:r w:rsidR="00E16018">
        <w:rPr>
          <w:rFonts w:cs="Arial"/>
        </w:rPr>
        <w:t>(</w:t>
      </w:r>
      <w:r w:rsidR="00BC006A" w:rsidRPr="00BD03EE">
        <w:rPr>
          <w:rFonts w:cs="Arial"/>
        </w:rPr>
        <w:t>BMT</w:t>
      </w:r>
      <w:r w:rsidR="00E16018">
        <w:rPr>
          <w:rFonts w:cs="Arial"/>
        </w:rPr>
        <w:t>)</w:t>
      </w:r>
      <w:r w:rsidR="00355715">
        <w:rPr>
          <w:rFonts w:cs="Arial"/>
        </w:rPr>
        <w:t>, as</w:t>
      </w:r>
      <w:r w:rsidR="00BC006A" w:rsidRPr="00BD03EE">
        <w:rPr>
          <w:rFonts w:cs="Arial"/>
        </w:rPr>
        <w:t xml:space="preserve"> reported to th</w:t>
      </w:r>
      <w:r w:rsidR="00E16018">
        <w:rPr>
          <w:rFonts w:cs="Arial"/>
        </w:rPr>
        <w:t>e </w:t>
      </w:r>
      <w:r w:rsidR="00BC006A" w:rsidRPr="00BD03EE">
        <w:rPr>
          <w:rFonts w:cs="Arial"/>
        </w:rPr>
        <w:t>TC in document</w:t>
      </w:r>
      <w:r w:rsidR="00355715">
        <w:rPr>
          <w:rFonts w:cs="Arial"/>
        </w:rPr>
        <w:t> </w:t>
      </w:r>
      <w:r w:rsidR="00186694" w:rsidRPr="00BD03EE">
        <w:rPr>
          <w:rFonts w:cs="Arial"/>
        </w:rPr>
        <w:t>C/47/10.</w:t>
      </w:r>
    </w:p>
    <w:p w:rsidR="00186694" w:rsidRPr="00BD03EE" w:rsidRDefault="00186694" w:rsidP="00186694">
      <w:pPr>
        <w:rPr>
          <w:rFonts w:cs="Arial"/>
        </w:rPr>
      </w:pPr>
    </w:p>
    <w:p w:rsidR="00BC006A" w:rsidRPr="00BD03EE" w:rsidRDefault="00CC7B49" w:rsidP="00186694">
      <w:pPr>
        <w:rPr>
          <w:rFonts w:cs="Arial"/>
        </w:rPr>
      </w:pPr>
      <w:r w:rsidRPr="00CC7B49">
        <w:rPr>
          <w:rFonts w:cs="Arial"/>
          <w:vertAlign w:val="superscript"/>
        </w:rPr>
        <w:t>*</w:t>
      </w:r>
      <w:r w:rsidRPr="00BD03EE">
        <w:rPr>
          <w:rFonts w:cs="Arial"/>
        </w:rPr>
        <w:fldChar w:fldCharType="begin"/>
      </w:r>
      <w:r w:rsidRPr="00BD03EE">
        <w:rPr>
          <w:rFonts w:cs="Arial"/>
        </w:rPr>
        <w:instrText xml:space="preserve"> AUTONUM  </w:instrText>
      </w:r>
      <w:r w:rsidRPr="00BD03EE">
        <w:rPr>
          <w:rFonts w:cs="Arial"/>
        </w:rPr>
        <w:fldChar w:fldCharType="end"/>
      </w:r>
      <w:r w:rsidR="00186694" w:rsidRPr="00BD03EE">
        <w:rPr>
          <w:rFonts w:cs="Arial"/>
        </w:rPr>
        <w:tab/>
        <w:t xml:space="preserve">The Council </w:t>
      </w:r>
      <w:r w:rsidR="00BC006A" w:rsidRPr="00BD03EE">
        <w:rPr>
          <w:rFonts w:cs="Arial"/>
        </w:rPr>
        <w:t>approve</w:t>
      </w:r>
      <w:r w:rsidR="00355715">
        <w:rPr>
          <w:rFonts w:cs="Arial"/>
        </w:rPr>
        <w:t>d</w:t>
      </w:r>
      <w:r w:rsidR="00BC006A" w:rsidRPr="00BD03EE">
        <w:rPr>
          <w:rFonts w:cs="Arial"/>
        </w:rPr>
        <w:t xml:space="preserve"> the work of the TC and the work programs of t</w:t>
      </w:r>
      <w:r w:rsidR="00BD03EE">
        <w:rPr>
          <w:rFonts w:cs="Arial"/>
        </w:rPr>
        <w:t>he TWPs and BMT</w:t>
      </w:r>
      <w:r w:rsidR="00355715">
        <w:rPr>
          <w:rFonts w:cs="Arial"/>
        </w:rPr>
        <w:t>, as set out in document C/47/10</w:t>
      </w:r>
      <w:r w:rsidR="00BC006A" w:rsidRPr="00BD03EE">
        <w:rPr>
          <w:rFonts w:cs="Arial"/>
        </w:rPr>
        <w:t>.</w:t>
      </w:r>
    </w:p>
    <w:p w:rsidR="00BC006A" w:rsidRDefault="00BC006A" w:rsidP="00BC006A"/>
    <w:p w:rsidR="00BC006A" w:rsidRDefault="00BC006A" w:rsidP="00BC006A"/>
    <w:p w:rsidR="00BC006A" w:rsidRPr="00BC006A" w:rsidRDefault="00BC006A" w:rsidP="00186694">
      <w:pPr>
        <w:keepNext/>
        <w:rPr>
          <w:u w:val="single"/>
        </w:rPr>
      </w:pPr>
      <w:r w:rsidRPr="00BC006A">
        <w:rPr>
          <w:u w:val="single"/>
        </w:rPr>
        <w:lastRenderedPageBreak/>
        <w:t>Calendar of meetings in 2014</w:t>
      </w:r>
    </w:p>
    <w:p w:rsidR="00BC006A" w:rsidRDefault="00BC006A" w:rsidP="00186694">
      <w:pPr>
        <w:keepNext/>
      </w:pPr>
    </w:p>
    <w:p w:rsidR="00BD03EE" w:rsidRDefault="00CC7B49" w:rsidP="00BD03EE">
      <w:r w:rsidRPr="00CC7B49">
        <w:rPr>
          <w:vertAlign w:val="superscript"/>
        </w:rPr>
        <w:t>*</w:t>
      </w:r>
      <w:r w:rsidRPr="00BD03EE">
        <w:fldChar w:fldCharType="begin"/>
      </w:r>
      <w:r w:rsidRPr="00BD03EE">
        <w:instrText xml:space="preserve"> AUTONUM  </w:instrText>
      </w:r>
      <w:r w:rsidRPr="00BD03EE">
        <w:fldChar w:fldCharType="end"/>
      </w:r>
      <w:r w:rsidR="00186694" w:rsidRPr="00BD03EE">
        <w:tab/>
        <w:t>T</w:t>
      </w:r>
      <w:r w:rsidR="00186694" w:rsidRPr="00BD03EE">
        <w:rPr>
          <w:snapToGrid w:val="0"/>
        </w:rPr>
        <w:t xml:space="preserve">he Council approved </w:t>
      </w:r>
      <w:r w:rsidR="00186694" w:rsidRPr="00BD03EE">
        <w:t xml:space="preserve">the </w:t>
      </w:r>
      <w:r w:rsidR="00BD03EE" w:rsidRPr="00BD03EE">
        <w:t>calendar of meetings in 2014</w:t>
      </w:r>
      <w:r w:rsidR="00BD03EE">
        <w:t>, as set out</w:t>
      </w:r>
      <w:r w:rsidR="00BD03EE" w:rsidRPr="00BD03EE">
        <w:t xml:space="preserve"> in document C/47/8</w:t>
      </w:r>
      <w:r w:rsidR="00BD03EE">
        <w:t>, with the following change</w:t>
      </w:r>
      <w:r w:rsidR="00BD03EE" w:rsidRPr="00BD03EE">
        <w:t>:</w:t>
      </w:r>
    </w:p>
    <w:p w:rsidR="00BD03EE" w:rsidRDefault="00BD03EE" w:rsidP="00BD03EE"/>
    <w:p w:rsidR="00BD03EE" w:rsidRPr="004237D2" w:rsidRDefault="00BD03EE" w:rsidP="00117E30">
      <w:pPr>
        <w:keepNext/>
        <w:ind w:left="567" w:right="567"/>
        <w:rPr>
          <w:rFonts w:cs="Arial"/>
          <w:sz w:val="18"/>
          <w:szCs w:val="18"/>
        </w:rPr>
      </w:pPr>
      <w:r w:rsidRPr="004237D2">
        <w:rPr>
          <w:rFonts w:cs="Arial"/>
          <w:sz w:val="18"/>
          <w:szCs w:val="18"/>
        </w:rPr>
        <w:t>“Working Group on Biochemical and Molecular Techniques, and DNA-Profiling in Particular (BMT)</w:t>
      </w:r>
    </w:p>
    <w:p w:rsidR="00BD03EE" w:rsidRPr="004237D2" w:rsidRDefault="00BD03EE" w:rsidP="00117E30">
      <w:pPr>
        <w:keepNext/>
        <w:ind w:left="567" w:right="567"/>
        <w:rPr>
          <w:rFonts w:cs="Arial"/>
          <w:sz w:val="18"/>
          <w:szCs w:val="18"/>
          <w:u w:val="single"/>
        </w:rPr>
      </w:pPr>
    </w:p>
    <w:p w:rsidR="00BD03EE" w:rsidRPr="004237D2" w:rsidRDefault="00BD03EE" w:rsidP="00117E30">
      <w:pPr>
        <w:keepNext/>
        <w:ind w:left="567" w:right="567"/>
        <w:rPr>
          <w:rFonts w:cs="Arial"/>
          <w:sz w:val="18"/>
          <w:szCs w:val="18"/>
        </w:rPr>
      </w:pPr>
      <w:r w:rsidRPr="004237D2">
        <w:rPr>
          <w:rFonts w:cs="Arial"/>
          <w:sz w:val="18"/>
          <w:szCs w:val="18"/>
        </w:rPr>
        <w:t>BMT/14</w:t>
      </w:r>
      <w:r w:rsidRPr="004237D2">
        <w:rPr>
          <w:rFonts w:cs="Arial"/>
          <w:sz w:val="18"/>
          <w:szCs w:val="18"/>
        </w:rPr>
        <w:tab/>
        <w:t xml:space="preserve">November </w:t>
      </w:r>
      <w:r w:rsidRPr="00F94B8C">
        <w:rPr>
          <w:rFonts w:cs="Arial"/>
          <w:strike/>
          <w:sz w:val="18"/>
          <w:szCs w:val="18"/>
          <w:highlight w:val="lightGray"/>
        </w:rPr>
        <w:t xml:space="preserve">11 to 14 </w:t>
      </w:r>
      <w:r w:rsidRPr="00F94B8C">
        <w:rPr>
          <w:rFonts w:cs="Arial"/>
          <w:sz w:val="18"/>
          <w:szCs w:val="18"/>
          <w:highlight w:val="lightGray"/>
          <w:u w:val="single"/>
        </w:rPr>
        <w:t>10 to 13</w:t>
      </w:r>
      <w:r w:rsidRPr="004237D2">
        <w:rPr>
          <w:rFonts w:cs="Arial"/>
          <w:sz w:val="18"/>
          <w:szCs w:val="18"/>
        </w:rPr>
        <w:t>, Seoul, Republic of Korea</w:t>
      </w:r>
    </w:p>
    <w:p w:rsidR="00BD03EE" w:rsidRPr="004237D2" w:rsidRDefault="00BD03EE" w:rsidP="00BD03EE">
      <w:pPr>
        <w:ind w:left="567" w:right="567" w:firstLine="567"/>
        <w:rPr>
          <w:rFonts w:cs="Arial"/>
          <w:sz w:val="18"/>
          <w:szCs w:val="18"/>
        </w:rPr>
      </w:pPr>
      <w:r w:rsidRPr="004237D2">
        <w:rPr>
          <w:rFonts w:cs="Arial"/>
          <w:sz w:val="18"/>
          <w:szCs w:val="18"/>
        </w:rPr>
        <w:t xml:space="preserve">(Preparatory workshop on November </w:t>
      </w:r>
      <w:r w:rsidRPr="00F94B8C">
        <w:rPr>
          <w:rFonts w:cs="Arial"/>
          <w:strike/>
          <w:sz w:val="18"/>
          <w:szCs w:val="18"/>
          <w:highlight w:val="lightGray"/>
        </w:rPr>
        <w:t xml:space="preserve">10 </w:t>
      </w:r>
      <w:r w:rsidRPr="00F94B8C">
        <w:rPr>
          <w:rFonts w:cs="Arial"/>
          <w:sz w:val="18"/>
          <w:szCs w:val="18"/>
          <w:highlight w:val="lightGray"/>
          <w:u w:val="single"/>
        </w:rPr>
        <w:t>9</w:t>
      </w:r>
      <w:r w:rsidRPr="004237D2">
        <w:rPr>
          <w:rFonts w:cs="Arial"/>
          <w:sz w:val="18"/>
          <w:szCs w:val="18"/>
        </w:rPr>
        <w:t>)”</w:t>
      </w:r>
    </w:p>
    <w:p w:rsidR="00BD03EE" w:rsidRDefault="00BD03EE" w:rsidP="00BD03EE"/>
    <w:p w:rsidR="00117E30" w:rsidRPr="00BD03EE" w:rsidRDefault="00117E30" w:rsidP="00BD03EE"/>
    <w:p w:rsidR="00BC006A" w:rsidRPr="00BC006A" w:rsidRDefault="00BC006A" w:rsidP="006A334E">
      <w:pPr>
        <w:keepNext/>
        <w:rPr>
          <w:u w:val="single"/>
        </w:rPr>
      </w:pPr>
      <w:r w:rsidRPr="00BC006A">
        <w:rPr>
          <w:u w:val="single"/>
        </w:rPr>
        <w:t>Election of the new Chair and the new Vice-Chair</w:t>
      </w:r>
    </w:p>
    <w:p w:rsidR="00E47CE0" w:rsidRDefault="00E47CE0" w:rsidP="006A334E">
      <w:pPr>
        <w:keepNext/>
        <w:rPr>
          <w:rFonts w:cs="Arial"/>
        </w:rPr>
      </w:pPr>
    </w:p>
    <w:p w:rsidR="00E47CE0" w:rsidRPr="000D584B" w:rsidRDefault="00CC7B49" w:rsidP="00E47CE0">
      <w:pPr>
        <w:rPr>
          <w:rFonts w:cs="Arial"/>
        </w:rPr>
      </w:pPr>
      <w:r w:rsidRPr="00CC7B49">
        <w:rPr>
          <w:rFonts w:cs="Arial"/>
          <w:vertAlign w:val="superscript"/>
        </w:rPr>
        <w:t>*</w:t>
      </w:r>
      <w:r>
        <w:rPr>
          <w:rFonts w:cs="Arial"/>
        </w:rPr>
        <w:fldChar w:fldCharType="begin"/>
      </w:r>
      <w:r>
        <w:rPr>
          <w:rFonts w:cs="Arial"/>
        </w:rPr>
        <w:instrText xml:space="preserve"> AUTONUM  </w:instrText>
      </w:r>
      <w:r>
        <w:rPr>
          <w:rFonts w:cs="Arial"/>
        </w:rPr>
        <w:fldChar w:fldCharType="end"/>
      </w:r>
      <w:r w:rsidR="00DA4F0E">
        <w:rPr>
          <w:rFonts w:cs="Arial"/>
        </w:rPr>
        <w:tab/>
      </w:r>
      <w:r w:rsidR="00E47CE0" w:rsidRPr="000D584B">
        <w:rPr>
          <w:rFonts w:cs="Arial"/>
        </w:rPr>
        <w:t xml:space="preserve">The Council elected, in each case for a term of three years ending with the </w:t>
      </w:r>
      <w:r w:rsidR="00E47CE0">
        <w:rPr>
          <w:rFonts w:cs="Arial"/>
        </w:rPr>
        <w:t>fiftieth</w:t>
      </w:r>
      <w:r w:rsidR="00E47CE0" w:rsidRPr="000D584B">
        <w:rPr>
          <w:rFonts w:cs="Arial"/>
        </w:rPr>
        <w:t xml:space="preserve"> ordinary</w:t>
      </w:r>
      <w:r w:rsidR="00E47CE0">
        <w:rPr>
          <w:rFonts w:cs="Arial"/>
        </w:rPr>
        <w:t xml:space="preserve"> session of the Council, in 2016</w:t>
      </w:r>
      <w:r w:rsidR="00E47CE0" w:rsidRPr="000D584B">
        <w:rPr>
          <w:rFonts w:cs="Arial"/>
        </w:rPr>
        <w:t>:</w:t>
      </w:r>
    </w:p>
    <w:p w:rsidR="00E47CE0" w:rsidRPr="000D584B" w:rsidRDefault="00E47CE0" w:rsidP="00E47CE0">
      <w:pPr>
        <w:rPr>
          <w:rFonts w:cs="Arial"/>
        </w:rPr>
      </w:pPr>
    </w:p>
    <w:p w:rsidR="00E47CE0" w:rsidRPr="000D584B" w:rsidRDefault="00E47CE0" w:rsidP="00E47CE0">
      <w:pPr>
        <w:rPr>
          <w:rFonts w:cs="Arial"/>
        </w:rPr>
      </w:pPr>
      <w:r w:rsidRPr="000D584B">
        <w:rPr>
          <w:rFonts w:cs="Arial"/>
        </w:rPr>
        <w:tab/>
      </w:r>
      <w:r w:rsidRPr="00B926B8">
        <w:rPr>
          <w:rFonts w:cs="Arial"/>
        </w:rPr>
        <w:t>(a)</w:t>
      </w:r>
      <w:r w:rsidRPr="00B926B8">
        <w:rPr>
          <w:rFonts w:cs="Arial"/>
        </w:rPr>
        <w:tab/>
      </w:r>
      <w:r w:rsidR="00B926B8" w:rsidRPr="00B926B8">
        <w:rPr>
          <w:rFonts w:cs="Arial"/>
        </w:rPr>
        <w:t>Mr. Martin Ekvad (European Union)</w:t>
      </w:r>
      <w:r w:rsidRPr="00B926B8">
        <w:rPr>
          <w:rFonts w:cs="Arial"/>
        </w:rPr>
        <w:t>, Chair of the Administrative and Legal Committee;</w:t>
      </w:r>
      <w:r w:rsidRPr="000D584B">
        <w:rPr>
          <w:rFonts w:cs="Arial"/>
        </w:rPr>
        <w:t xml:space="preserve"> </w:t>
      </w:r>
    </w:p>
    <w:p w:rsidR="00E47CE0" w:rsidRPr="000D584B" w:rsidRDefault="00E47CE0" w:rsidP="00E47CE0">
      <w:pPr>
        <w:rPr>
          <w:rFonts w:cs="Arial"/>
        </w:rPr>
      </w:pPr>
    </w:p>
    <w:p w:rsidR="00E47CE0" w:rsidRPr="000D584B" w:rsidRDefault="00E47CE0" w:rsidP="00E47CE0">
      <w:pPr>
        <w:rPr>
          <w:rFonts w:cs="Arial"/>
        </w:rPr>
      </w:pPr>
      <w:r w:rsidRPr="000D584B">
        <w:rPr>
          <w:rFonts w:cs="Arial"/>
        </w:rPr>
        <w:tab/>
      </w:r>
      <w:r w:rsidRPr="00D8514C">
        <w:rPr>
          <w:rFonts w:cs="Arial"/>
        </w:rPr>
        <w:t>(b)</w:t>
      </w:r>
      <w:r w:rsidRPr="00D8514C">
        <w:rPr>
          <w:rFonts w:cs="Arial"/>
        </w:rPr>
        <w:tab/>
      </w:r>
      <w:r w:rsidR="004F5736" w:rsidRPr="00D8514C">
        <w:rPr>
          <w:rFonts w:cs="Arial"/>
        </w:rPr>
        <w:t>Mr. James M. Onsando (Kenya)</w:t>
      </w:r>
      <w:r w:rsidRPr="00D8514C">
        <w:rPr>
          <w:rFonts w:cs="Arial"/>
        </w:rPr>
        <w:t>, Vice-Chair of the Administrative and Legal Committee</w:t>
      </w:r>
      <w:r w:rsidR="00AA6B15">
        <w:rPr>
          <w:rFonts w:cs="Arial"/>
        </w:rPr>
        <w:t>;</w:t>
      </w:r>
    </w:p>
    <w:p w:rsidR="00E47CE0" w:rsidRPr="000D584B" w:rsidRDefault="00E47CE0" w:rsidP="00E47CE0">
      <w:pPr>
        <w:rPr>
          <w:rFonts w:cs="Arial"/>
        </w:rPr>
      </w:pPr>
    </w:p>
    <w:p w:rsidR="00E47CE0" w:rsidRPr="004F5736" w:rsidRDefault="00E47CE0" w:rsidP="00E47CE0">
      <w:pPr>
        <w:rPr>
          <w:rFonts w:cs="Arial"/>
        </w:rPr>
      </w:pPr>
      <w:r w:rsidRPr="000D584B">
        <w:rPr>
          <w:rFonts w:cs="Arial"/>
        </w:rPr>
        <w:tab/>
      </w:r>
      <w:r w:rsidRPr="004F5736">
        <w:rPr>
          <w:rFonts w:cs="Arial"/>
        </w:rPr>
        <w:t>(c)</w:t>
      </w:r>
      <w:r w:rsidRPr="004F5736">
        <w:rPr>
          <w:rFonts w:cs="Arial"/>
        </w:rPr>
        <w:tab/>
        <w:t>Mr. Alejandro Barrientos-Priego (Mexico), Chair of the Technical Committee; and</w:t>
      </w:r>
    </w:p>
    <w:p w:rsidR="00E47CE0" w:rsidRPr="004F5736" w:rsidRDefault="00E47CE0" w:rsidP="00E47CE0">
      <w:pPr>
        <w:rPr>
          <w:rFonts w:cs="Arial"/>
        </w:rPr>
      </w:pPr>
    </w:p>
    <w:p w:rsidR="00E47CE0" w:rsidRDefault="00E47CE0" w:rsidP="00E47CE0">
      <w:pPr>
        <w:rPr>
          <w:rFonts w:cs="Arial"/>
        </w:rPr>
      </w:pPr>
      <w:r w:rsidRPr="004F5736">
        <w:rPr>
          <w:rFonts w:cs="Arial"/>
        </w:rPr>
        <w:tab/>
        <w:t>(d)</w:t>
      </w:r>
      <w:r w:rsidRPr="004F5736">
        <w:rPr>
          <w:rFonts w:cs="Arial"/>
        </w:rPr>
        <w:tab/>
        <w:t>Mr. Kees van Ettekoven (Netherlands), Vice-Chair of the Technical Committee.</w:t>
      </w:r>
    </w:p>
    <w:p w:rsidR="00731459" w:rsidRPr="00FB3EE9" w:rsidRDefault="00731459" w:rsidP="00731459"/>
    <w:p w:rsidR="005714A1" w:rsidRPr="00FB3EE9" w:rsidRDefault="00CC7B49" w:rsidP="005714A1">
      <w:r w:rsidRPr="00CC7B49">
        <w:rPr>
          <w:vertAlign w:val="superscript"/>
        </w:rPr>
        <w:t>*</w:t>
      </w:r>
      <w:r w:rsidRPr="00FB3EE9">
        <w:fldChar w:fldCharType="begin"/>
      </w:r>
      <w:r w:rsidRPr="00FB3EE9">
        <w:instrText xml:space="preserve"> AUTONUM  </w:instrText>
      </w:r>
      <w:r w:rsidRPr="00FB3EE9">
        <w:fldChar w:fldCharType="end"/>
      </w:r>
      <w:r w:rsidR="005714A1" w:rsidRPr="00FB3EE9">
        <w:tab/>
        <w:t>The Council expressed its apprecia</w:t>
      </w:r>
      <w:r w:rsidR="005714A1">
        <w:t>tion to the outgoing Chairs, Mr</w:t>
      </w:r>
      <w:r w:rsidR="005714A1" w:rsidRPr="00FB3EE9">
        <w:t>. </w:t>
      </w:r>
      <w:r w:rsidR="005714A1">
        <w:t>L</w:t>
      </w:r>
      <w:r w:rsidR="00447DD0">
        <w:t>v</w:t>
      </w:r>
      <w:r w:rsidR="005714A1">
        <w:t xml:space="preserve"> Bo (China)</w:t>
      </w:r>
      <w:r w:rsidR="005714A1" w:rsidRPr="00FB3EE9">
        <w:t>, Chair of the Administrative and Legal Committee, and Mr. </w:t>
      </w:r>
      <w:r w:rsidR="005714A1">
        <w:t xml:space="preserve">Joël Guiard </w:t>
      </w:r>
      <w:r w:rsidR="005714A1" w:rsidRPr="00FB3EE9">
        <w:t>(</w:t>
      </w:r>
      <w:r w:rsidR="005714A1">
        <w:t>France</w:t>
      </w:r>
      <w:r w:rsidR="005714A1" w:rsidRPr="00FB3EE9">
        <w:t>)</w:t>
      </w:r>
      <w:r w:rsidR="005714A1" w:rsidRPr="00FB3EE9">
        <w:rPr>
          <w:color w:val="000000"/>
        </w:rPr>
        <w:t>, Chair of the Technical Committee</w:t>
      </w:r>
      <w:r w:rsidR="005714A1" w:rsidRPr="00FB3EE9">
        <w:t>, for the work carried out during their term</w:t>
      </w:r>
      <w:r w:rsidR="009509A5">
        <w:t>s</w:t>
      </w:r>
      <w:r w:rsidR="005714A1" w:rsidRPr="00FB3EE9">
        <w:t>.</w:t>
      </w:r>
    </w:p>
    <w:p w:rsidR="005714A1" w:rsidRDefault="005714A1" w:rsidP="00BC006A">
      <w:pPr>
        <w:ind w:left="567" w:hanging="567"/>
      </w:pPr>
    </w:p>
    <w:p w:rsidR="00964987" w:rsidRPr="003D70F6" w:rsidRDefault="00964987" w:rsidP="00BC006A">
      <w:pPr>
        <w:ind w:left="567" w:hanging="567"/>
      </w:pPr>
    </w:p>
    <w:p w:rsidR="00BC006A" w:rsidRPr="003D70F6" w:rsidRDefault="00BC006A" w:rsidP="00BC006A">
      <w:pPr>
        <w:rPr>
          <w:u w:val="single"/>
        </w:rPr>
      </w:pPr>
      <w:r w:rsidRPr="003D70F6">
        <w:rPr>
          <w:u w:val="single"/>
        </w:rPr>
        <w:t>Situation in the legislative, administrative and technical fields:</w:t>
      </w:r>
    </w:p>
    <w:p w:rsidR="00BC006A" w:rsidRDefault="00BC006A" w:rsidP="00BC006A"/>
    <w:p w:rsidR="00BC006A" w:rsidRDefault="00CC7B49" w:rsidP="00BC006A">
      <w:r w:rsidRPr="00CC7B49">
        <w:rPr>
          <w:vertAlign w:val="superscript"/>
        </w:rPr>
        <w:t>*</w:t>
      </w:r>
      <w:r w:rsidRPr="00BD03EE">
        <w:fldChar w:fldCharType="begin"/>
      </w:r>
      <w:r w:rsidRPr="00BD03EE">
        <w:instrText xml:space="preserve"> AUTONUM  </w:instrText>
      </w:r>
      <w:r w:rsidRPr="00BD03EE">
        <w:fldChar w:fldCharType="end"/>
      </w:r>
      <w:r w:rsidR="00BC006A" w:rsidRPr="00BD03EE">
        <w:tab/>
        <w:t>The C</w:t>
      </w:r>
      <w:r w:rsidR="00A57BA3" w:rsidRPr="00BD03EE">
        <w:t xml:space="preserve">ouncil </w:t>
      </w:r>
      <w:r w:rsidR="00F96D67" w:rsidRPr="00BD03EE">
        <w:t xml:space="preserve">considered </w:t>
      </w:r>
      <w:r w:rsidR="00A57BA3" w:rsidRPr="00BD03EE">
        <w:t>documents C/47</w:t>
      </w:r>
      <w:r w:rsidR="00BC006A" w:rsidRPr="00BD03EE">
        <w:t>/1</w:t>
      </w:r>
      <w:r w:rsidR="00A57BA3" w:rsidRPr="00BD03EE">
        <w:t>4, C/47</w:t>
      </w:r>
      <w:r w:rsidR="00BC006A" w:rsidRPr="00BD03EE">
        <w:t>/5, C/4</w:t>
      </w:r>
      <w:r w:rsidR="00A57BA3" w:rsidRPr="00BD03EE">
        <w:t>7</w:t>
      </w:r>
      <w:r w:rsidR="00BC006A" w:rsidRPr="00BD03EE">
        <w:t>/6 and C/4</w:t>
      </w:r>
      <w:r w:rsidR="00A57BA3" w:rsidRPr="00BD03EE">
        <w:t>7</w:t>
      </w:r>
      <w:r w:rsidR="009509A5">
        <w:t>/7.</w:t>
      </w:r>
    </w:p>
    <w:p w:rsidR="00BC006A" w:rsidRDefault="00BC006A" w:rsidP="000349CA"/>
    <w:p w:rsidR="00221561" w:rsidRPr="00A61D16" w:rsidRDefault="00221561" w:rsidP="00221561">
      <w:pPr>
        <w:rPr>
          <w:rFonts w:cs="Arial"/>
        </w:rPr>
      </w:pPr>
      <w:r w:rsidRPr="00A61D16">
        <w:rPr>
          <w:rFonts w:cs="Arial"/>
        </w:rPr>
        <w:fldChar w:fldCharType="begin"/>
      </w:r>
      <w:r w:rsidRPr="00A61D16">
        <w:rPr>
          <w:rFonts w:cs="Arial"/>
        </w:rPr>
        <w:instrText xml:space="preserve"> AUTONUM  </w:instrText>
      </w:r>
      <w:r w:rsidRPr="00A61D16">
        <w:rPr>
          <w:rFonts w:cs="Arial"/>
        </w:rPr>
        <w:fldChar w:fldCharType="end"/>
      </w:r>
      <w:r w:rsidRPr="00A61D16">
        <w:rPr>
          <w:rFonts w:cs="Arial"/>
        </w:rPr>
        <w:tab/>
        <w:t xml:space="preserve">The </w:t>
      </w:r>
      <w:r w:rsidR="00DA5CBA" w:rsidRPr="00A61D16">
        <w:rPr>
          <w:rFonts w:cs="Arial"/>
        </w:rPr>
        <w:t xml:space="preserve">representative of CIOPORA </w:t>
      </w:r>
      <w:r w:rsidR="00E22351" w:rsidRPr="00A61D16">
        <w:rPr>
          <w:rFonts w:cs="Arial"/>
        </w:rPr>
        <w:t>referred to his l</w:t>
      </w:r>
      <w:r w:rsidRPr="00A61D16">
        <w:rPr>
          <w:rFonts w:cs="Arial"/>
        </w:rPr>
        <w:t xml:space="preserve">etter of October 17, 2013, which </w:t>
      </w:r>
      <w:r w:rsidR="00AB58E3" w:rsidRPr="00A61D16">
        <w:rPr>
          <w:rFonts w:cs="Arial"/>
        </w:rPr>
        <w:t xml:space="preserve">had been </w:t>
      </w:r>
      <w:r w:rsidR="00E22351" w:rsidRPr="00A61D16">
        <w:rPr>
          <w:rFonts w:cs="Arial"/>
        </w:rPr>
        <w:t>addressed</w:t>
      </w:r>
      <w:r w:rsidR="00353F64" w:rsidRPr="00A61D16">
        <w:rPr>
          <w:rFonts w:cs="Arial"/>
        </w:rPr>
        <w:t xml:space="preserve"> to the P</w:t>
      </w:r>
      <w:r w:rsidRPr="00A61D16">
        <w:rPr>
          <w:rFonts w:cs="Arial"/>
        </w:rPr>
        <w:t>resident of the Council and the Vice Secretary</w:t>
      </w:r>
      <w:r w:rsidRPr="00A61D16">
        <w:rPr>
          <w:rFonts w:cs="Arial"/>
        </w:rPr>
        <w:noBreakHyphen/>
        <w:t xml:space="preserve">General of </w:t>
      </w:r>
      <w:r w:rsidR="00194F0D" w:rsidRPr="00A61D16">
        <w:rPr>
          <w:rFonts w:cs="Arial"/>
        </w:rPr>
        <w:t>UPOV,</w:t>
      </w:r>
      <w:r w:rsidRPr="00A61D16">
        <w:rPr>
          <w:rFonts w:cs="Arial"/>
        </w:rPr>
        <w:t xml:space="preserve"> </w:t>
      </w:r>
      <w:r w:rsidR="004C6F63" w:rsidRPr="00A61D16">
        <w:rPr>
          <w:rFonts w:cs="Arial"/>
        </w:rPr>
        <w:t>reporting</w:t>
      </w:r>
      <w:r w:rsidR="00E22351" w:rsidRPr="00A61D16">
        <w:rPr>
          <w:rFonts w:cs="Arial"/>
        </w:rPr>
        <w:t xml:space="preserve"> </w:t>
      </w:r>
      <w:r w:rsidR="00A01421">
        <w:rPr>
          <w:rFonts w:cs="Arial"/>
        </w:rPr>
        <w:t>“</w:t>
      </w:r>
      <w:r w:rsidR="00E22351" w:rsidRPr="00A61D16">
        <w:rPr>
          <w:rFonts w:cs="Arial"/>
        </w:rPr>
        <w:t>a dramatic increase</w:t>
      </w:r>
      <w:r w:rsidR="00A01421">
        <w:rPr>
          <w:rFonts w:cs="Arial"/>
        </w:rPr>
        <w:t>”</w:t>
      </w:r>
      <w:r w:rsidR="00E22351" w:rsidRPr="00A61D16">
        <w:rPr>
          <w:rFonts w:cs="Arial"/>
        </w:rPr>
        <w:t xml:space="preserve"> of maintenance fees for breeders’ rights </w:t>
      </w:r>
      <w:r w:rsidRPr="00A61D16">
        <w:rPr>
          <w:rFonts w:cs="Arial"/>
        </w:rPr>
        <w:t xml:space="preserve">in Ecuador </w:t>
      </w:r>
      <w:r w:rsidR="004C6F63" w:rsidRPr="00A61D16">
        <w:rPr>
          <w:rFonts w:cs="Arial"/>
        </w:rPr>
        <w:t xml:space="preserve">introduced </w:t>
      </w:r>
      <w:r w:rsidR="00E22351" w:rsidRPr="00A61D16">
        <w:rPr>
          <w:rFonts w:cs="Arial"/>
        </w:rPr>
        <w:t>by Resolution</w:t>
      </w:r>
      <w:r w:rsidR="00642031" w:rsidRPr="00A61D16">
        <w:rPr>
          <w:rFonts w:cs="Arial"/>
        </w:rPr>
        <w:t xml:space="preserve"> Nº 006-2012-CD-IEPI of October </w:t>
      </w:r>
      <w:r w:rsidR="00E22351" w:rsidRPr="00A61D16">
        <w:rPr>
          <w:rFonts w:cs="Arial"/>
        </w:rPr>
        <w:t xml:space="preserve">2012.  He requested </w:t>
      </w:r>
      <w:r w:rsidR="00194F0D" w:rsidRPr="00A61D16">
        <w:rPr>
          <w:rFonts w:cs="Arial"/>
        </w:rPr>
        <w:t xml:space="preserve">a discussion in the relevant body on </w:t>
      </w:r>
      <w:r w:rsidR="00E22351" w:rsidRPr="00A61D16">
        <w:rPr>
          <w:rFonts w:cs="Arial"/>
        </w:rPr>
        <w:t>whe</w:t>
      </w:r>
      <w:r w:rsidR="004C6F63" w:rsidRPr="00A61D16">
        <w:rPr>
          <w:rFonts w:cs="Arial"/>
        </w:rPr>
        <w:t>ther a dramatic increase</w:t>
      </w:r>
      <w:r w:rsidR="00A01421">
        <w:rPr>
          <w:rFonts w:cs="Arial"/>
        </w:rPr>
        <w:t xml:space="preserve"> </w:t>
      </w:r>
      <w:r w:rsidR="004C6F63" w:rsidRPr="00A61D16">
        <w:rPr>
          <w:rFonts w:cs="Arial"/>
        </w:rPr>
        <w:t xml:space="preserve">of </w:t>
      </w:r>
      <w:r w:rsidR="00E22351" w:rsidRPr="00A61D16">
        <w:rPr>
          <w:rFonts w:cs="Arial"/>
        </w:rPr>
        <w:t xml:space="preserve">maintenance fees </w:t>
      </w:r>
      <w:r w:rsidR="004C6F63" w:rsidRPr="00A61D16">
        <w:rPr>
          <w:rFonts w:cs="Arial"/>
        </w:rPr>
        <w:t>was compatible with the obligations under</w:t>
      </w:r>
      <w:r w:rsidR="00E22351" w:rsidRPr="00A61D16">
        <w:rPr>
          <w:rFonts w:cs="Arial"/>
        </w:rPr>
        <w:t xml:space="preserve"> the 1978 Act.</w:t>
      </w:r>
      <w:r w:rsidR="00194F0D" w:rsidRPr="00A61D16">
        <w:rPr>
          <w:rFonts w:cs="Arial"/>
        </w:rPr>
        <w:t xml:space="preserve"> </w:t>
      </w:r>
      <w:r w:rsidR="004C6F63" w:rsidRPr="00A61D16">
        <w:rPr>
          <w:rFonts w:cs="Arial"/>
        </w:rPr>
        <w:t xml:space="preserve"> </w:t>
      </w:r>
      <w:r w:rsidR="00147786" w:rsidRPr="00A61D16">
        <w:rPr>
          <w:rFonts w:cs="Arial"/>
        </w:rPr>
        <w:t xml:space="preserve">The representative explained that he had </w:t>
      </w:r>
      <w:r w:rsidRPr="00A61D16">
        <w:rPr>
          <w:rFonts w:cs="Arial"/>
        </w:rPr>
        <w:t>raise</w:t>
      </w:r>
      <w:r w:rsidR="00147786" w:rsidRPr="00A61D16">
        <w:rPr>
          <w:rFonts w:cs="Arial"/>
        </w:rPr>
        <w:t>d</w:t>
      </w:r>
      <w:r w:rsidR="004C6F63" w:rsidRPr="00A61D16">
        <w:rPr>
          <w:rFonts w:cs="Arial"/>
        </w:rPr>
        <w:t xml:space="preserve"> that</w:t>
      </w:r>
      <w:r w:rsidRPr="00A61D16">
        <w:rPr>
          <w:rFonts w:cs="Arial"/>
        </w:rPr>
        <w:t xml:space="preserve"> point because it </w:t>
      </w:r>
      <w:r w:rsidR="00147786" w:rsidRPr="00A61D16">
        <w:rPr>
          <w:rFonts w:cs="Arial"/>
        </w:rPr>
        <w:t xml:space="preserve">was </w:t>
      </w:r>
      <w:r w:rsidRPr="00A61D16">
        <w:rPr>
          <w:rFonts w:cs="Arial"/>
        </w:rPr>
        <w:t xml:space="preserve">of utmost importance </w:t>
      </w:r>
      <w:r w:rsidR="004C6F63" w:rsidRPr="00A61D16">
        <w:rPr>
          <w:rFonts w:cs="Arial"/>
        </w:rPr>
        <w:t xml:space="preserve">for </w:t>
      </w:r>
      <w:r w:rsidRPr="00A61D16">
        <w:rPr>
          <w:rFonts w:cs="Arial"/>
        </w:rPr>
        <w:t>breeders of ornamental varieties</w:t>
      </w:r>
      <w:r w:rsidR="000940F9" w:rsidRPr="00A61D16">
        <w:rPr>
          <w:rFonts w:cs="Arial"/>
        </w:rPr>
        <w:t>.  He noted that</w:t>
      </w:r>
      <w:r w:rsidR="00194F0D" w:rsidRPr="00A61D16">
        <w:rPr>
          <w:rFonts w:cs="Arial"/>
        </w:rPr>
        <w:t xml:space="preserve"> </w:t>
      </w:r>
      <w:r w:rsidRPr="00A61D16">
        <w:rPr>
          <w:rFonts w:cs="Arial"/>
        </w:rPr>
        <w:t xml:space="preserve">Ecuador </w:t>
      </w:r>
      <w:r w:rsidR="00147786" w:rsidRPr="00A61D16">
        <w:rPr>
          <w:rFonts w:cs="Arial"/>
        </w:rPr>
        <w:t xml:space="preserve">was </w:t>
      </w:r>
      <w:r w:rsidRPr="00A61D16">
        <w:rPr>
          <w:rFonts w:cs="Arial"/>
        </w:rPr>
        <w:t xml:space="preserve">the country with the largest production of flowers in the world and that the flower production in Ecuador </w:t>
      </w:r>
      <w:r w:rsidR="00147786" w:rsidRPr="00A61D16">
        <w:rPr>
          <w:rFonts w:cs="Arial"/>
        </w:rPr>
        <w:t xml:space="preserve">was </w:t>
      </w:r>
      <w:r w:rsidR="00194F0D" w:rsidRPr="00A61D16">
        <w:rPr>
          <w:rFonts w:cs="Arial"/>
        </w:rPr>
        <w:t xml:space="preserve">at risk.  </w:t>
      </w:r>
      <w:r w:rsidR="004C6F63" w:rsidRPr="00A61D16">
        <w:rPr>
          <w:rFonts w:cs="Arial"/>
        </w:rPr>
        <w:t>He</w:t>
      </w:r>
      <w:r w:rsidR="00147786" w:rsidRPr="00A61D16">
        <w:rPr>
          <w:rFonts w:cs="Arial"/>
        </w:rPr>
        <w:t xml:space="preserve"> expressed </w:t>
      </w:r>
      <w:r w:rsidR="004C6F63" w:rsidRPr="00A61D16">
        <w:rPr>
          <w:rFonts w:cs="Arial"/>
        </w:rPr>
        <w:t>his</w:t>
      </w:r>
      <w:r w:rsidR="00147786" w:rsidRPr="00A61D16">
        <w:rPr>
          <w:rFonts w:cs="Arial"/>
        </w:rPr>
        <w:t xml:space="preserve"> hope </w:t>
      </w:r>
      <w:r w:rsidR="004C6F63" w:rsidRPr="00A61D16">
        <w:rPr>
          <w:rFonts w:cs="Arial"/>
        </w:rPr>
        <w:t>for an effective</w:t>
      </w:r>
      <w:r w:rsidRPr="00A61D16">
        <w:rPr>
          <w:rFonts w:cs="Arial"/>
        </w:rPr>
        <w:t xml:space="preserve"> system</w:t>
      </w:r>
      <w:r w:rsidR="00147786" w:rsidRPr="00A61D16">
        <w:rPr>
          <w:rFonts w:cs="Arial"/>
        </w:rPr>
        <w:t xml:space="preserve"> </w:t>
      </w:r>
      <w:r w:rsidR="004C6F63" w:rsidRPr="00A61D16">
        <w:rPr>
          <w:rFonts w:cs="Arial"/>
        </w:rPr>
        <w:t>that would enable</w:t>
      </w:r>
      <w:r w:rsidRPr="00A61D16">
        <w:rPr>
          <w:rFonts w:cs="Arial"/>
        </w:rPr>
        <w:t xml:space="preserve"> breeders to enforce their rights all over the world.</w:t>
      </w:r>
    </w:p>
    <w:p w:rsidR="00221561" w:rsidRPr="00A61D16" w:rsidRDefault="00221561" w:rsidP="00221561">
      <w:pPr>
        <w:rPr>
          <w:rFonts w:cs="Arial"/>
        </w:rPr>
      </w:pPr>
    </w:p>
    <w:p w:rsidR="000349CA" w:rsidRPr="000349CA" w:rsidRDefault="00CC7B49" w:rsidP="000349CA">
      <w:r w:rsidRPr="00A61D16">
        <w:rPr>
          <w:vertAlign w:val="superscript"/>
        </w:rPr>
        <w:t>*</w:t>
      </w:r>
      <w:r w:rsidRPr="00A61D16">
        <w:fldChar w:fldCharType="begin"/>
      </w:r>
      <w:r w:rsidRPr="00A61D16">
        <w:instrText xml:space="preserve"> AUTONUM  </w:instrText>
      </w:r>
      <w:r w:rsidRPr="00A61D16">
        <w:fldChar w:fldCharType="end"/>
      </w:r>
      <w:r w:rsidR="000349CA" w:rsidRPr="00A61D16">
        <w:tab/>
        <w:t>The Council noted the intervention made by the representative of CIOPORA.</w:t>
      </w:r>
    </w:p>
    <w:p w:rsidR="000349CA" w:rsidRPr="000349CA" w:rsidRDefault="000349CA" w:rsidP="00117E30">
      <w:pPr>
        <w:spacing w:line="360" w:lineRule="auto"/>
      </w:pPr>
    </w:p>
    <w:p w:rsidR="00A57BA3" w:rsidRPr="00B129B1" w:rsidRDefault="00A57BA3" w:rsidP="00A57BA3">
      <w:pPr>
        <w:keepNext/>
        <w:autoSpaceDE w:val="0"/>
        <w:autoSpaceDN w:val="0"/>
        <w:adjustRightInd w:val="0"/>
        <w:rPr>
          <w:rFonts w:eastAsia="MS Mincho" w:cs="Arial"/>
          <w:i/>
          <w:lang w:eastAsia="ja-JP"/>
        </w:rPr>
      </w:pPr>
      <w:r w:rsidRPr="00B129B1">
        <w:rPr>
          <w:rFonts w:eastAsia="MS Mincho" w:cs="Arial"/>
          <w:i/>
          <w:lang w:eastAsia="ja-JP"/>
        </w:rPr>
        <w:t>List of the taxa protected by the members of the Union</w:t>
      </w:r>
    </w:p>
    <w:p w:rsidR="00A57BA3" w:rsidRPr="001923D3" w:rsidRDefault="00A57BA3" w:rsidP="00A57BA3">
      <w:pPr>
        <w:keepNext/>
        <w:autoSpaceDE w:val="0"/>
        <w:autoSpaceDN w:val="0"/>
        <w:adjustRightInd w:val="0"/>
        <w:rPr>
          <w:rFonts w:eastAsia="MS Mincho" w:cs="Arial"/>
          <w:lang w:eastAsia="ja-JP"/>
        </w:rPr>
      </w:pPr>
    </w:p>
    <w:p w:rsidR="00F96D67" w:rsidRPr="001923D3" w:rsidRDefault="00CC7B49" w:rsidP="00F96D67">
      <w:pPr>
        <w:autoSpaceDE w:val="0"/>
        <w:autoSpaceDN w:val="0"/>
        <w:adjustRightInd w:val="0"/>
        <w:rPr>
          <w:rFonts w:eastAsia="MS Mincho" w:cs="Arial"/>
          <w:lang w:eastAsia="ja-JP"/>
        </w:rPr>
      </w:pPr>
      <w:r w:rsidRPr="00CC7B49">
        <w:rPr>
          <w:rFonts w:eastAsia="MS Mincho" w:cs="Arial"/>
          <w:vertAlign w:val="superscript"/>
          <w:lang w:eastAsia="ja-JP"/>
        </w:rPr>
        <w:t>*</w:t>
      </w: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sidR="00F96D67">
        <w:rPr>
          <w:rFonts w:eastAsia="MS Mincho" w:cs="Arial"/>
          <w:lang w:eastAsia="ja-JP"/>
        </w:rPr>
        <w:tab/>
        <w:t xml:space="preserve">The Council noted that </w:t>
      </w:r>
      <w:r w:rsidR="000A743B">
        <w:rPr>
          <w:rFonts w:eastAsia="MS Mincho" w:cs="Arial"/>
          <w:lang w:eastAsia="ja-JP"/>
        </w:rPr>
        <w:t>a</w:t>
      </w:r>
      <w:r w:rsidR="000A743B" w:rsidRPr="006C2AAA">
        <w:rPr>
          <w:rFonts w:eastAsia="MS Mincho" w:cs="Arial"/>
          <w:lang w:eastAsia="ja-JP"/>
        </w:rPr>
        <w:t xml:space="preserve"> total of 56 members of the Union </w:t>
      </w:r>
      <w:r w:rsidR="009509A5">
        <w:rPr>
          <w:rFonts w:eastAsia="MS Mincho" w:cs="Arial"/>
          <w:lang w:eastAsia="ja-JP"/>
        </w:rPr>
        <w:t>were</w:t>
      </w:r>
      <w:r w:rsidR="000A743B" w:rsidRPr="006C2AAA">
        <w:rPr>
          <w:rFonts w:eastAsia="MS Mincho" w:cs="Arial"/>
          <w:lang w:eastAsia="ja-JP"/>
        </w:rPr>
        <w:t xml:space="preserve"> offer</w:t>
      </w:r>
      <w:r w:rsidR="009509A5">
        <w:rPr>
          <w:rFonts w:eastAsia="MS Mincho" w:cs="Arial"/>
          <w:lang w:eastAsia="ja-JP"/>
        </w:rPr>
        <w:t>ing</w:t>
      </w:r>
      <w:r w:rsidR="000A743B" w:rsidRPr="006C2AAA">
        <w:rPr>
          <w:rFonts w:eastAsia="MS Mincho" w:cs="Arial"/>
          <w:lang w:eastAsia="ja-JP"/>
        </w:rPr>
        <w:t xml:space="preserve"> protection to all plant genera and species (53 in 2012), with 15 members of the Union offering protection to a limited number of plant genera and species.</w:t>
      </w:r>
    </w:p>
    <w:p w:rsidR="00A57BA3" w:rsidRPr="000349CA" w:rsidRDefault="00A57BA3" w:rsidP="00117E30">
      <w:pPr>
        <w:spacing w:line="360" w:lineRule="auto"/>
      </w:pPr>
    </w:p>
    <w:p w:rsidR="00A57BA3" w:rsidRPr="0068055A" w:rsidRDefault="00A57BA3" w:rsidP="00A57BA3">
      <w:pPr>
        <w:keepNext/>
        <w:rPr>
          <w:rFonts w:cs="Arial"/>
          <w:i/>
        </w:rPr>
      </w:pPr>
      <w:r w:rsidRPr="0068055A">
        <w:rPr>
          <w:rFonts w:cs="Arial"/>
          <w:i/>
        </w:rPr>
        <w:t>Plant variety protection statistics</w:t>
      </w:r>
      <w:r>
        <w:rPr>
          <w:rFonts w:cs="Arial"/>
          <w:i/>
        </w:rPr>
        <w:t xml:space="preserve"> for the period 2008-2012</w:t>
      </w:r>
    </w:p>
    <w:p w:rsidR="00A57BA3" w:rsidRPr="001923D3" w:rsidRDefault="00A57BA3" w:rsidP="00A57BA3">
      <w:pPr>
        <w:keepNext/>
        <w:autoSpaceDE w:val="0"/>
        <w:autoSpaceDN w:val="0"/>
        <w:adjustRightInd w:val="0"/>
        <w:rPr>
          <w:rFonts w:eastAsia="MS Mincho" w:cs="Arial"/>
          <w:lang w:eastAsia="ja-JP"/>
        </w:rPr>
      </w:pPr>
    </w:p>
    <w:p w:rsidR="000349CA" w:rsidRDefault="00CC7B49" w:rsidP="001D6E94">
      <w:pPr>
        <w:autoSpaceDE w:val="0"/>
        <w:autoSpaceDN w:val="0"/>
        <w:adjustRightInd w:val="0"/>
        <w:rPr>
          <w:rFonts w:eastAsia="MS Mincho" w:cs="Arial"/>
          <w:lang w:eastAsia="ja-JP"/>
        </w:rPr>
      </w:pPr>
      <w:r w:rsidRPr="00CC7B49">
        <w:rPr>
          <w:rFonts w:eastAsia="MS Mincho" w:cs="Arial"/>
          <w:vertAlign w:val="superscript"/>
          <w:lang w:eastAsia="ja-JP"/>
        </w:rPr>
        <w:t>*</w:t>
      </w: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sidR="000349CA">
        <w:rPr>
          <w:rFonts w:eastAsia="MS Mincho" w:cs="Arial"/>
          <w:lang w:eastAsia="ja-JP"/>
        </w:rPr>
        <w:tab/>
        <w:t xml:space="preserve">Following the suggestion made by the Delegation of Chile, the Council noted that the Office of the Union would explore the possibility of providing information on statistics </w:t>
      </w:r>
      <w:r w:rsidR="00A61836">
        <w:rPr>
          <w:rFonts w:eastAsia="MS Mincho" w:cs="Arial"/>
          <w:lang w:eastAsia="ja-JP"/>
        </w:rPr>
        <w:t xml:space="preserve">by crop type (e.g. agriculture, fruit, ornamental, vegetable and forest trees) </w:t>
      </w:r>
      <w:r w:rsidR="000349CA">
        <w:rPr>
          <w:rFonts w:eastAsia="MS Mincho" w:cs="Arial"/>
          <w:lang w:eastAsia="ja-JP"/>
        </w:rPr>
        <w:t>in fu</w:t>
      </w:r>
      <w:r w:rsidR="000177CC">
        <w:rPr>
          <w:rFonts w:eastAsia="MS Mincho" w:cs="Arial"/>
          <w:lang w:eastAsia="ja-JP"/>
        </w:rPr>
        <w:t>ture versions of document C/xx/7</w:t>
      </w:r>
      <w:r w:rsidR="000349CA">
        <w:rPr>
          <w:rFonts w:eastAsia="MS Mincho" w:cs="Arial"/>
          <w:lang w:eastAsia="ja-JP"/>
        </w:rPr>
        <w:t>.</w:t>
      </w:r>
    </w:p>
    <w:p w:rsidR="000349CA" w:rsidRDefault="000349CA" w:rsidP="001D6E94">
      <w:pPr>
        <w:autoSpaceDE w:val="0"/>
        <w:autoSpaceDN w:val="0"/>
        <w:adjustRightInd w:val="0"/>
        <w:rPr>
          <w:rFonts w:eastAsia="MS Mincho" w:cs="Arial"/>
          <w:lang w:eastAsia="ja-JP"/>
        </w:rPr>
      </w:pPr>
    </w:p>
    <w:p w:rsidR="001D6E94" w:rsidRPr="000A743B" w:rsidRDefault="00CC7B49" w:rsidP="001D6E94">
      <w:pPr>
        <w:autoSpaceDE w:val="0"/>
        <w:autoSpaceDN w:val="0"/>
        <w:adjustRightInd w:val="0"/>
        <w:rPr>
          <w:rFonts w:eastAsia="MS Mincho" w:cs="Arial"/>
          <w:strike/>
          <w:lang w:eastAsia="ja-JP"/>
        </w:rPr>
      </w:pPr>
      <w:r w:rsidRPr="00CC7B49">
        <w:rPr>
          <w:rFonts w:eastAsia="MS Mincho" w:cs="Arial"/>
          <w:vertAlign w:val="superscript"/>
          <w:lang w:eastAsia="ja-JP"/>
        </w:rPr>
        <w:t>*</w:t>
      </w: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sidR="001D6E94">
        <w:rPr>
          <w:rFonts w:eastAsia="MS Mincho" w:cs="Arial"/>
          <w:lang w:eastAsia="ja-JP"/>
        </w:rPr>
        <w:tab/>
      </w:r>
      <w:r w:rsidR="000A743B" w:rsidRPr="00DD1268">
        <w:rPr>
          <w:rFonts w:eastAsia="MS Mincho" w:cs="Arial"/>
          <w:lang w:eastAsia="ja-JP"/>
        </w:rPr>
        <w:t>The Council noted that there had been a 1.1 percent increase in the number of applications for plant variety protection (13,867 in 2012;  13,714 in 2011), representing a 0.7 percent decrease in the number of applications by residents (8,751 in 2012;  8,813 in 2011) and a 4.4 percent increase in the number of applications by non-residents (5,116 in 2012;  4,901 in 2011).</w:t>
      </w:r>
    </w:p>
    <w:p w:rsidR="000A743B" w:rsidRDefault="000A743B" w:rsidP="001D6E94">
      <w:pPr>
        <w:autoSpaceDE w:val="0"/>
        <w:autoSpaceDN w:val="0"/>
        <w:adjustRightInd w:val="0"/>
        <w:rPr>
          <w:rFonts w:eastAsia="MS Mincho" w:cs="Arial"/>
          <w:lang w:eastAsia="ja-JP"/>
        </w:rPr>
      </w:pPr>
    </w:p>
    <w:p w:rsidR="001D6E94" w:rsidRPr="001923D3" w:rsidRDefault="00CC7B49" w:rsidP="001D6E94">
      <w:pPr>
        <w:autoSpaceDE w:val="0"/>
        <w:autoSpaceDN w:val="0"/>
        <w:adjustRightInd w:val="0"/>
        <w:rPr>
          <w:rFonts w:eastAsia="MS Mincho" w:cs="Arial"/>
          <w:lang w:eastAsia="ja-JP"/>
        </w:rPr>
      </w:pPr>
      <w:r w:rsidRPr="00CC7B49">
        <w:rPr>
          <w:rFonts w:eastAsia="MS Mincho" w:cs="Arial"/>
          <w:vertAlign w:val="superscript"/>
          <w:lang w:eastAsia="ja-JP"/>
        </w:rPr>
        <w:lastRenderedPageBreak/>
        <w:t>*</w:t>
      </w: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sidR="001D6E94">
        <w:rPr>
          <w:rFonts w:eastAsia="MS Mincho" w:cs="Arial"/>
          <w:lang w:eastAsia="ja-JP"/>
        </w:rPr>
        <w:tab/>
      </w:r>
      <w:r w:rsidR="000A743B">
        <w:rPr>
          <w:rFonts w:eastAsia="MS Mincho" w:cs="Arial"/>
          <w:lang w:eastAsia="ja-JP"/>
        </w:rPr>
        <w:t>The Council noted that t</w:t>
      </w:r>
      <w:r w:rsidR="000A743B" w:rsidRPr="00DD1268">
        <w:rPr>
          <w:rFonts w:eastAsia="MS Mincho" w:cs="Arial"/>
          <w:lang w:eastAsia="ja-JP"/>
        </w:rPr>
        <w:t xml:space="preserve">he number of titles granted </w:t>
      </w:r>
      <w:r w:rsidR="009509A5">
        <w:rPr>
          <w:rFonts w:eastAsia="MS Mincho" w:cs="Arial"/>
          <w:lang w:eastAsia="ja-JP"/>
        </w:rPr>
        <w:t xml:space="preserve">had </w:t>
      </w:r>
      <w:r w:rsidR="000A743B" w:rsidRPr="00DD1268">
        <w:rPr>
          <w:rFonts w:eastAsia="MS Mincho" w:cs="Arial"/>
          <w:lang w:eastAsia="ja-JP"/>
        </w:rPr>
        <w:t xml:space="preserve">decreased </w:t>
      </w:r>
      <w:r w:rsidR="009509A5">
        <w:rPr>
          <w:rFonts w:eastAsia="MS Mincho" w:cs="Arial"/>
          <w:lang w:eastAsia="ja-JP"/>
        </w:rPr>
        <w:t xml:space="preserve">by 2.4 percent </w:t>
      </w:r>
      <w:r w:rsidR="00D8514C">
        <w:rPr>
          <w:rFonts w:eastAsia="MS Mincho" w:cs="Arial"/>
          <w:lang w:eastAsia="ja-JP"/>
        </w:rPr>
        <w:t>from 10,065 in </w:t>
      </w:r>
      <w:r w:rsidR="000A743B" w:rsidRPr="00DD1268">
        <w:rPr>
          <w:rFonts w:eastAsia="MS Mincho" w:cs="Arial"/>
          <w:lang w:eastAsia="ja-JP"/>
        </w:rPr>
        <w:t>2011</w:t>
      </w:r>
      <w:r w:rsidR="009509A5">
        <w:rPr>
          <w:rFonts w:eastAsia="MS Mincho" w:cs="Arial"/>
          <w:lang w:eastAsia="ja-JP"/>
        </w:rPr>
        <w:t>,</w:t>
      </w:r>
      <w:r w:rsidR="000A743B" w:rsidRPr="00DD1268">
        <w:rPr>
          <w:rFonts w:eastAsia="MS Mincho" w:cs="Arial"/>
          <w:lang w:eastAsia="ja-JP"/>
        </w:rPr>
        <w:t xml:space="preserve"> to 9,822 in 2012.</w:t>
      </w:r>
    </w:p>
    <w:p w:rsidR="001D6E94" w:rsidRPr="001923D3" w:rsidRDefault="001D6E94" w:rsidP="001D6E94">
      <w:pPr>
        <w:autoSpaceDE w:val="0"/>
        <w:autoSpaceDN w:val="0"/>
        <w:adjustRightInd w:val="0"/>
        <w:rPr>
          <w:rFonts w:eastAsia="MS Mincho" w:cs="Arial"/>
          <w:lang w:eastAsia="ja-JP"/>
        </w:rPr>
      </w:pPr>
    </w:p>
    <w:p w:rsidR="001D6E94" w:rsidRPr="001923D3" w:rsidRDefault="00CC7B49" w:rsidP="001D6E94">
      <w:pPr>
        <w:autoSpaceDE w:val="0"/>
        <w:autoSpaceDN w:val="0"/>
        <w:adjustRightInd w:val="0"/>
        <w:rPr>
          <w:rFonts w:eastAsia="MS Mincho" w:cs="Arial"/>
          <w:lang w:eastAsia="ja-JP"/>
        </w:rPr>
      </w:pPr>
      <w:r w:rsidRPr="00CC7B49">
        <w:rPr>
          <w:rFonts w:eastAsia="MS Mincho" w:cs="Arial"/>
          <w:vertAlign w:val="superscript"/>
          <w:lang w:eastAsia="ja-JP"/>
        </w:rPr>
        <w:t>*</w:t>
      </w: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sidR="001D6E94">
        <w:rPr>
          <w:rFonts w:eastAsia="MS Mincho" w:cs="Arial"/>
          <w:lang w:eastAsia="ja-JP"/>
        </w:rPr>
        <w:tab/>
        <w:t>The Council noted</w:t>
      </w:r>
      <w:r w:rsidR="001D6E94" w:rsidRPr="001923D3">
        <w:rPr>
          <w:rFonts w:eastAsia="MS Mincho" w:cs="Arial"/>
          <w:lang w:eastAsia="ja-JP"/>
        </w:rPr>
        <w:t xml:space="preserve"> </w:t>
      </w:r>
      <w:r w:rsidR="001D6E94">
        <w:rPr>
          <w:rFonts w:eastAsia="MS Mincho" w:cs="Arial"/>
          <w:lang w:eastAsia="ja-JP"/>
        </w:rPr>
        <w:t xml:space="preserve">that </w:t>
      </w:r>
      <w:r w:rsidR="000A743B">
        <w:rPr>
          <w:rFonts w:eastAsia="MS Mincho" w:cs="Arial"/>
          <w:lang w:eastAsia="ja-JP"/>
        </w:rPr>
        <w:t>a</w:t>
      </w:r>
      <w:r w:rsidR="000A743B" w:rsidRPr="00DD1268">
        <w:rPr>
          <w:rFonts w:eastAsia="MS Mincho" w:cs="Arial"/>
          <w:lang w:eastAsia="ja-JP"/>
        </w:rPr>
        <w:t xml:space="preserve"> new record number of titles in force – 99,409 – was recorded in 2012, representing a 4.6 percent increase on figures for 2011 (95,041).</w:t>
      </w:r>
    </w:p>
    <w:p w:rsidR="00BC006A" w:rsidRPr="000349CA" w:rsidRDefault="00BC006A" w:rsidP="00117E30">
      <w:pPr>
        <w:spacing w:line="360" w:lineRule="auto"/>
      </w:pPr>
    </w:p>
    <w:p w:rsidR="00A57BA3" w:rsidRPr="00D20DE5" w:rsidRDefault="00A57BA3" w:rsidP="00A57BA3">
      <w:pPr>
        <w:keepNext/>
        <w:rPr>
          <w:rFonts w:cs="Arial"/>
          <w:i/>
        </w:rPr>
      </w:pPr>
      <w:r w:rsidRPr="0068055A">
        <w:rPr>
          <w:rFonts w:cs="Arial"/>
          <w:i/>
        </w:rPr>
        <w:t xml:space="preserve">Cooperation in the </w:t>
      </w:r>
      <w:r w:rsidRPr="00D20DE5">
        <w:rPr>
          <w:rFonts w:cs="Arial"/>
          <w:i/>
        </w:rPr>
        <w:t>examination of new plant varieties</w:t>
      </w:r>
    </w:p>
    <w:p w:rsidR="00A57BA3" w:rsidRDefault="00A57BA3" w:rsidP="00A57BA3">
      <w:pPr>
        <w:keepNext/>
        <w:tabs>
          <w:tab w:val="num" w:pos="1440"/>
        </w:tabs>
        <w:autoSpaceDE w:val="0"/>
        <w:autoSpaceDN w:val="0"/>
        <w:adjustRightInd w:val="0"/>
        <w:rPr>
          <w:rFonts w:cs="Arial"/>
        </w:rPr>
      </w:pPr>
    </w:p>
    <w:p w:rsidR="005E6F3D" w:rsidRPr="002E4F0D" w:rsidRDefault="00CC7B49" w:rsidP="005E6F3D">
      <w:r w:rsidRPr="00CC7B49">
        <w:rPr>
          <w:rFonts w:eastAsia="MS Mincho"/>
          <w:vertAlign w:val="superscript"/>
          <w:lang w:eastAsia="ja-JP"/>
        </w:rPr>
        <w:t>*</w:t>
      </w:r>
      <w:r>
        <w:rPr>
          <w:rFonts w:eastAsia="MS Mincho"/>
          <w:lang w:eastAsia="ja-JP"/>
        </w:rPr>
        <w:fldChar w:fldCharType="begin"/>
      </w:r>
      <w:r>
        <w:rPr>
          <w:rFonts w:eastAsia="MS Mincho"/>
          <w:lang w:eastAsia="ja-JP"/>
        </w:rPr>
        <w:instrText xml:space="preserve"> AUTONUM  </w:instrText>
      </w:r>
      <w:r>
        <w:rPr>
          <w:rFonts w:eastAsia="MS Mincho"/>
          <w:lang w:eastAsia="ja-JP"/>
        </w:rPr>
        <w:fldChar w:fldCharType="end"/>
      </w:r>
      <w:r w:rsidR="005E6F3D">
        <w:rPr>
          <w:rFonts w:eastAsia="MS Mincho"/>
          <w:lang w:eastAsia="ja-JP"/>
        </w:rPr>
        <w:tab/>
      </w:r>
      <w:r w:rsidR="005E6F3D" w:rsidRPr="002C4F2A">
        <w:rPr>
          <w:rFonts w:eastAsia="MS Mincho"/>
          <w:lang w:eastAsia="ja-JP"/>
        </w:rPr>
        <w:t>In 2012, the number of plant genera and species for which there were agreements between members of the Union for cooperation in the examination of distinctness, uniformity and stability totaled 1</w:t>
      </w:r>
      <w:r w:rsidR="005E6F3D">
        <w:rPr>
          <w:rFonts w:eastAsia="MS Mincho"/>
          <w:lang w:eastAsia="ja-JP"/>
        </w:rPr>
        <w:t>,</w:t>
      </w:r>
      <w:r w:rsidR="005E6F3D" w:rsidRPr="002C4F2A">
        <w:rPr>
          <w:rFonts w:eastAsia="MS Mincho"/>
          <w:lang w:eastAsia="ja-JP"/>
        </w:rPr>
        <w:t>997, compared to 1,991 in 2011.</w:t>
      </w:r>
    </w:p>
    <w:p w:rsidR="00A57BA3" w:rsidRDefault="00A57BA3" w:rsidP="00CD2116"/>
    <w:p w:rsidR="00A57BA3" w:rsidRDefault="00A57BA3" w:rsidP="00CD2116"/>
    <w:p w:rsidR="00A57BA3" w:rsidRDefault="00670341" w:rsidP="00A57BA3">
      <w:pPr>
        <w:keepNext/>
      </w:pPr>
      <w:r>
        <w:rPr>
          <w:u w:val="single"/>
        </w:rPr>
        <w:t>Pr</w:t>
      </w:r>
      <w:r w:rsidR="00231D93" w:rsidRPr="00A57BA3">
        <w:rPr>
          <w:u w:val="single"/>
        </w:rPr>
        <w:t xml:space="preserve">ess </w:t>
      </w:r>
      <w:r w:rsidR="00A57BA3" w:rsidRPr="00A57BA3">
        <w:rPr>
          <w:u w:val="single"/>
        </w:rPr>
        <w:t>release</w:t>
      </w:r>
    </w:p>
    <w:p w:rsidR="00A57BA3" w:rsidRDefault="00A57BA3" w:rsidP="00A57BA3">
      <w:pPr>
        <w:keepNext/>
      </w:pPr>
    </w:p>
    <w:p w:rsidR="00A57BA3" w:rsidRDefault="00CC7B49" w:rsidP="00A57BA3">
      <w:r w:rsidRPr="00CC7B49">
        <w:rPr>
          <w:vertAlign w:val="superscript"/>
        </w:rPr>
        <w:t>*</w:t>
      </w:r>
      <w:r>
        <w:fldChar w:fldCharType="begin"/>
      </w:r>
      <w:r>
        <w:instrText xml:space="preserve"> AUTONUM  </w:instrText>
      </w:r>
      <w:r>
        <w:fldChar w:fldCharType="end"/>
      </w:r>
      <w:r w:rsidR="00A57BA3">
        <w:tab/>
        <w:t>The Council considered document C/47/16</w:t>
      </w:r>
      <w:r w:rsidR="00C655B9">
        <w:t>.</w:t>
      </w:r>
    </w:p>
    <w:p w:rsidR="00A57BA3" w:rsidRDefault="00A57BA3" w:rsidP="00A57BA3"/>
    <w:p w:rsidR="009F4EFC" w:rsidRPr="00C56E34" w:rsidRDefault="00CC7B49" w:rsidP="009F4EFC">
      <w:pPr>
        <w:rPr>
          <w:szCs w:val="24"/>
        </w:rPr>
      </w:pPr>
      <w:r w:rsidRPr="00CC7B49">
        <w:rPr>
          <w:szCs w:val="24"/>
          <w:vertAlign w:val="superscript"/>
        </w:rPr>
        <w:t>*</w:t>
      </w:r>
      <w:r w:rsidRPr="000349CA">
        <w:rPr>
          <w:szCs w:val="24"/>
        </w:rPr>
        <w:fldChar w:fldCharType="begin"/>
      </w:r>
      <w:r w:rsidRPr="000349CA">
        <w:rPr>
          <w:szCs w:val="24"/>
        </w:rPr>
        <w:instrText xml:space="preserve"> AUTONUM  </w:instrText>
      </w:r>
      <w:r w:rsidRPr="000349CA">
        <w:rPr>
          <w:szCs w:val="24"/>
        </w:rPr>
        <w:fldChar w:fldCharType="end"/>
      </w:r>
      <w:r w:rsidR="009F4EFC" w:rsidRPr="000349CA">
        <w:rPr>
          <w:szCs w:val="24"/>
        </w:rPr>
        <w:tab/>
        <w:t>The Council considered and approved the draft press release that was distributed at the end of its forty-seventh ordinary session (see document C/47/16).  The press release approved by the Council is reproduced in Annex II to this report.</w:t>
      </w:r>
    </w:p>
    <w:p w:rsidR="00BC006A" w:rsidRDefault="00BC006A" w:rsidP="00CD2116"/>
    <w:p w:rsidR="006106D3" w:rsidRDefault="006106D3" w:rsidP="006106D3">
      <w:pPr>
        <w:pStyle w:val="DecisionParagraphs"/>
      </w:pPr>
      <w:r>
        <w:fldChar w:fldCharType="begin"/>
      </w:r>
      <w:r>
        <w:instrText xml:space="preserve"> AUTONUM  </w:instrText>
      </w:r>
      <w:r>
        <w:fldChar w:fldCharType="end"/>
      </w:r>
      <w:r>
        <w:tab/>
        <w:t>This report was adopted by correspondence.</w:t>
      </w:r>
    </w:p>
    <w:p w:rsidR="006106D3" w:rsidRDefault="006106D3" w:rsidP="006106D3"/>
    <w:p w:rsidR="006106D3" w:rsidRPr="00524614" w:rsidRDefault="006106D3" w:rsidP="006106D3"/>
    <w:p w:rsidR="009D35E6" w:rsidRDefault="009D35E6" w:rsidP="009D35E6"/>
    <w:p w:rsidR="009D35E6" w:rsidRDefault="009D35E6" w:rsidP="009D35E6">
      <w:pPr>
        <w:pStyle w:val="endofdoc"/>
      </w:pPr>
      <w:bookmarkStart w:id="6" w:name="_GoBack"/>
      <w:bookmarkEnd w:id="6"/>
      <w:r w:rsidRPr="00C5280D">
        <w:t>[</w:t>
      </w:r>
      <w:r>
        <w:t>Annexes follow</w:t>
      </w:r>
      <w:r w:rsidRPr="00C5280D">
        <w:t>]</w:t>
      </w:r>
    </w:p>
    <w:p w:rsidR="00DA6F48" w:rsidRDefault="00DA6F48" w:rsidP="00DA6F48">
      <w:pPr>
        <w:sectPr w:rsidR="00DA6F48" w:rsidSect="00906DDC">
          <w:headerReference w:type="default" r:id="rId9"/>
          <w:pgSz w:w="11907" w:h="16840" w:code="9"/>
          <w:pgMar w:top="510" w:right="1134" w:bottom="1134" w:left="1134" w:header="510" w:footer="680" w:gutter="0"/>
          <w:cols w:space="720"/>
          <w:titlePg/>
        </w:sectPr>
      </w:pPr>
    </w:p>
    <w:p w:rsidR="00576DCA" w:rsidRPr="00EA5252" w:rsidRDefault="006106D3" w:rsidP="00C7589C">
      <w:pPr>
        <w:jc w:val="center"/>
      </w:pPr>
      <w:r>
        <w:lastRenderedPageBreak/>
        <w:t>C/47/20</w:t>
      </w:r>
    </w:p>
    <w:p w:rsidR="00576DCA" w:rsidRPr="00EA5252" w:rsidRDefault="00576DCA" w:rsidP="00C7589C">
      <w:pPr>
        <w:jc w:val="center"/>
      </w:pPr>
    </w:p>
    <w:p w:rsidR="00576DCA" w:rsidRPr="00EA5252" w:rsidRDefault="00576DCA" w:rsidP="00C7589C">
      <w:pPr>
        <w:jc w:val="center"/>
      </w:pPr>
      <w:r w:rsidRPr="00EA5252">
        <w:t>ANNEXE I / ANNEX I / ANLAGE I / ANEXO</w:t>
      </w:r>
      <w:r>
        <w:t xml:space="preserve"> I</w:t>
      </w:r>
    </w:p>
    <w:p w:rsidR="00576DCA" w:rsidRPr="00EA5252" w:rsidRDefault="00576DCA" w:rsidP="00C7589C">
      <w:pPr>
        <w:jc w:val="center"/>
      </w:pPr>
    </w:p>
    <w:p w:rsidR="00576DCA" w:rsidRPr="00EA5252" w:rsidRDefault="00576DCA" w:rsidP="00C7589C">
      <w:pPr>
        <w:jc w:val="center"/>
      </w:pPr>
    </w:p>
    <w:p w:rsidR="00576DCA" w:rsidRDefault="00576DCA" w:rsidP="00C7589C">
      <w:pPr>
        <w:jc w:val="center"/>
        <w:rPr>
          <w:lang w:val="fr-FR"/>
        </w:rPr>
      </w:pPr>
      <w:r w:rsidRPr="00AC125C">
        <w:rPr>
          <w:lang w:val="fr-FR"/>
        </w:rPr>
        <w:t>LISTE DES PARTICIPANTS / LIST OF PARTICIPANTS /</w:t>
      </w:r>
      <w:r w:rsidRPr="00AC125C">
        <w:rPr>
          <w:lang w:val="fr-FR"/>
        </w:rPr>
        <w:br/>
        <w:t>TEILNEHMERLISTE / LISTA DE PARTICIPANTES</w:t>
      </w:r>
    </w:p>
    <w:p w:rsidR="00576DCA" w:rsidRDefault="00576DCA" w:rsidP="00C7589C">
      <w:pPr>
        <w:jc w:val="center"/>
        <w:rPr>
          <w:lang w:val="fr-FR"/>
        </w:rPr>
      </w:pPr>
    </w:p>
    <w:p w:rsidR="00576DCA" w:rsidRPr="00AC125C" w:rsidRDefault="00576DCA" w:rsidP="00C7589C">
      <w:pPr>
        <w:jc w:val="center"/>
        <w:rPr>
          <w:rFonts w:cs="Arial"/>
          <w:lang w:val="fr-FR"/>
        </w:rPr>
      </w:pPr>
      <w:r w:rsidRPr="00AC125C">
        <w:rPr>
          <w:rFonts w:cs="Arial"/>
          <w:lang w:val="fr-FR"/>
        </w:rPr>
        <w:t>(dans l’ordre alphabétique des noms français des membres/</w:t>
      </w:r>
    </w:p>
    <w:p w:rsidR="00576DCA" w:rsidRPr="00AC125C" w:rsidRDefault="00576DCA" w:rsidP="00C7589C">
      <w:pPr>
        <w:jc w:val="center"/>
        <w:rPr>
          <w:rFonts w:cs="Arial"/>
        </w:rPr>
      </w:pPr>
      <w:r w:rsidRPr="00AC125C">
        <w:rPr>
          <w:rFonts w:cs="Arial"/>
        </w:rPr>
        <w:t>in the alphabetical order of the names in French of the members/</w:t>
      </w:r>
    </w:p>
    <w:p w:rsidR="00576DCA" w:rsidRPr="00AC125C" w:rsidRDefault="00576DCA" w:rsidP="00C7589C">
      <w:pPr>
        <w:jc w:val="center"/>
        <w:rPr>
          <w:rFonts w:cs="Arial"/>
          <w:lang w:val="de-CH"/>
        </w:rPr>
      </w:pPr>
      <w:r w:rsidRPr="00AC125C">
        <w:rPr>
          <w:rFonts w:cs="Arial"/>
          <w:lang w:val="de-CH"/>
        </w:rPr>
        <w:t>in alphabetischer Reihenfolge der französischen Namen der Mitglieder/</w:t>
      </w:r>
    </w:p>
    <w:p w:rsidR="00576DCA" w:rsidRPr="00AC125C" w:rsidRDefault="00576DCA" w:rsidP="00C7589C">
      <w:pPr>
        <w:jc w:val="center"/>
        <w:rPr>
          <w:rFonts w:cs="Arial"/>
          <w:lang w:val="es-ES"/>
        </w:rPr>
      </w:pPr>
      <w:r w:rsidRPr="00AC125C">
        <w:rPr>
          <w:rFonts w:cs="Arial"/>
          <w:lang w:val="es-ES"/>
        </w:rPr>
        <w:t>por orden alfabético de los nombres en francés de los miembros)</w:t>
      </w:r>
    </w:p>
    <w:p w:rsidR="00576DCA" w:rsidRPr="00AC125C" w:rsidRDefault="00576DCA" w:rsidP="00C7589C">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576DCA" w:rsidRPr="003C7092" w:rsidTr="00C7589C">
        <w:trPr>
          <w:cantSplit/>
        </w:trPr>
        <w:tc>
          <w:tcPr>
            <w:tcW w:w="9882" w:type="dxa"/>
            <w:gridSpan w:val="4"/>
            <w:shd w:val="clear" w:color="auto" w:fill="auto"/>
          </w:tcPr>
          <w:p w:rsidR="00576DCA" w:rsidRPr="00624FD5" w:rsidRDefault="00576DCA" w:rsidP="00C7589C">
            <w:pPr>
              <w:pStyle w:val="plcountry"/>
              <w:rPr>
                <w:lang w:val="fr-FR"/>
              </w:rPr>
            </w:pPr>
            <w:r w:rsidRPr="00624FD5">
              <w:rPr>
                <w:lang w:val="fr-FR"/>
              </w:rPr>
              <w:t>AFRIQUE DU SUD / SOUTH AFRICA / SÜDAFRIKA / SUDÁFRICA</w:t>
            </w:r>
          </w:p>
        </w:tc>
      </w:tr>
      <w:tr w:rsidR="00576DCA" w:rsidRPr="004E2A1E" w:rsidTr="00C7589C">
        <w:trPr>
          <w:cantSplit/>
        </w:trPr>
        <w:tc>
          <w:tcPr>
            <w:tcW w:w="1759" w:type="dxa"/>
            <w:gridSpan w:val="2"/>
            <w:shd w:val="clear" w:color="auto" w:fill="auto"/>
          </w:tcPr>
          <w:p w:rsidR="00576DCA" w:rsidRPr="008538EA" w:rsidRDefault="000524C7" w:rsidP="00C7589C">
            <w:pPr>
              <w:pStyle w:val="pldetails"/>
              <w:jc w:val="center"/>
              <w:rPr>
                <w:lang w:val="fr-FR"/>
              </w:rPr>
            </w:pPr>
            <w:r>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60.5pt">
                  <v:imagedata r:id="rId10" o:title="22585"/>
                </v:shape>
              </w:pict>
            </w:r>
          </w:p>
        </w:tc>
        <w:tc>
          <w:tcPr>
            <w:tcW w:w="8123" w:type="dxa"/>
            <w:gridSpan w:val="2"/>
            <w:shd w:val="clear" w:color="auto" w:fill="auto"/>
          </w:tcPr>
          <w:p w:rsidR="00576DCA" w:rsidRPr="004E2A1E" w:rsidRDefault="00576DCA" w:rsidP="00C7589C">
            <w:pPr>
              <w:pStyle w:val="pldetails"/>
              <w:rPr>
                <w:highlight w:val="yellow"/>
                <w:lang w:val="de-DE"/>
              </w:rPr>
            </w:pPr>
            <w:r w:rsidRPr="004E2A1E">
              <w:rPr>
                <w:lang w:val="fr-FR"/>
              </w:rPr>
              <w:t>Lentheng TSWAI, Minister, Permanent Mission, 65, rue du Rhone, 1204 Geneva, Switzerland</w:t>
            </w:r>
            <w:r>
              <w:rPr>
                <w:lang w:val="fr-FR"/>
              </w:rPr>
              <w:br/>
            </w:r>
            <w:r w:rsidRPr="004E2A1E">
              <w:rPr>
                <w:lang w:val="de-DE"/>
              </w:rPr>
              <w:t>(tel.: + 41 22 5895407  e-mail:  tsweni.agriculture@gmail.com)</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ALLEMAGNE / GERMANY / DEUTSCHLAND / ALEMANIA</w:t>
            </w:r>
          </w:p>
        </w:tc>
      </w:tr>
      <w:tr w:rsidR="00576DCA" w:rsidRPr="00D96111" w:rsidTr="00C7589C">
        <w:trPr>
          <w:cantSplit/>
        </w:trPr>
        <w:tc>
          <w:tcPr>
            <w:tcW w:w="1759" w:type="dxa"/>
            <w:gridSpan w:val="2"/>
            <w:shd w:val="clear" w:color="auto" w:fill="auto"/>
          </w:tcPr>
          <w:p w:rsidR="00576DCA" w:rsidRPr="009433A1" w:rsidRDefault="00576DCA" w:rsidP="00C7589C">
            <w:pPr>
              <w:pStyle w:val="pldetails"/>
              <w:jc w:val="center"/>
              <w:rPr>
                <w:lang w:val="de-DE"/>
              </w:rPr>
            </w:pPr>
          </w:p>
        </w:tc>
        <w:tc>
          <w:tcPr>
            <w:tcW w:w="8123" w:type="dxa"/>
            <w:gridSpan w:val="2"/>
            <w:shd w:val="clear" w:color="auto" w:fill="auto"/>
          </w:tcPr>
          <w:p w:rsidR="00576DCA" w:rsidRPr="00D96111" w:rsidRDefault="00576DCA" w:rsidP="00C7589C">
            <w:pPr>
              <w:pStyle w:val="pldetails"/>
              <w:rPr>
                <w:rFonts w:cs="Arial"/>
              </w:rPr>
            </w:pPr>
            <w:r w:rsidRPr="00C35213">
              <w:rPr>
                <w:rFonts w:cs="Arial"/>
              </w:rPr>
              <w:t>Pamela WILLE</w:t>
            </w:r>
            <w:r>
              <w:rPr>
                <w:rFonts w:cs="Arial"/>
              </w:rPr>
              <w:t xml:space="preserve"> (Ms.)</w:t>
            </w:r>
            <w:r w:rsidRPr="00C35213">
              <w:rPr>
                <w:rFonts w:cs="Arial"/>
              </w:rPr>
              <w:t>, Counsellor, Permanent Mission, Cas</w:t>
            </w:r>
            <w:r>
              <w:rPr>
                <w:rFonts w:cs="Arial"/>
              </w:rPr>
              <w:t>e postale 171, D-1211 Geneva 19, Switzerland</w:t>
            </w:r>
            <w:r>
              <w:rPr>
                <w:rFonts w:cs="Arial"/>
              </w:rPr>
              <w:br/>
            </w:r>
            <w:r w:rsidRPr="00C35213">
              <w:rPr>
                <w:rFonts w:cs="Arial"/>
              </w:rPr>
              <w:t>(tel.: +41</w:t>
            </w:r>
            <w:r w:rsidRPr="00D96111">
              <w:rPr>
                <w:rFonts w:cs="Arial"/>
              </w:rPr>
              <w:t>22 730 1260 fax: +41 22 730 12 95 e-mail: wi-2-io@genf.diplo.de)</w:t>
            </w:r>
          </w:p>
        </w:tc>
      </w:tr>
      <w:tr w:rsidR="00576DCA" w:rsidRPr="002F20CE" w:rsidTr="00C7589C">
        <w:trPr>
          <w:cantSplit/>
        </w:trPr>
        <w:tc>
          <w:tcPr>
            <w:tcW w:w="9882" w:type="dxa"/>
            <w:gridSpan w:val="4"/>
            <w:shd w:val="clear" w:color="auto" w:fill="auto"/>
          </w:tcPr>
          <w:p w:rsidR="00576DCA" w:rsidRPr="002F20CE" w:rsidRDefault="00576DCA" w:rsidP="00C7589C">
            <w:pPr>
              <w:pStyle w:val="plcountry"/>
              <w:rPr>
                <w:lang w:val="de-DE"/>
              </w:rPr>
            </w:pPr>
            <w:r w:rsidRPr="002F20CE">
              <w:rPr>
                <w:color w:val="000000"/>
                <w:lang w:val="de-DE"/>
              </w:rPr>
              <w:t>ARGENTINE / ARGENTINA / ARGENTINIEN / ARGENTINA</w:t>
            </w:r>
          </w:p>
        </w:tc>
      </w:tr>
      <w:tr w:rsidR="00576DCA" w:rsidRPr="003C7092" w:rsidTr="00C7589C">
        <w:trPr>
          <w:cantSplit/>
        </w:trPr>
        <w:tc>
          <w:tcPr>
            <w:tcW w:w="1759" w:type="dxa"/>
            <w:gridSpan w:val="2"/>
            <w:shd w:val="clear" w:color="auto" w:fill="auto"/>
          </w:tcPr>
          <w:p w:rsidR="00576DCA" w:rsidRPr="00B533B2" w:rsidRDefault="000524C7" w:rsidP="00C7589C">
            <w:pPr>
              <w:pStyle w:val="pldetails"/>
              <w:jc w:val="center"/>
              <w:rPr>
                <w:lang w:val="de-DE"/>
              </w:rPr>
            </w:pPr>
            <w:r>
              <w:rPr>
                <w:lang w:val="de-DE"/>
              </w:rPr>
              <w:pict>
                <v:shape id="_x0000_i1026" type="#_x0000_t75" style="width:53.3pt;height:64.1pt">
                  <v:imagedata r:id="rId11" o:title="7983"/>
                </v:shape>
              </w:pict>
            </w:r>
          </w:p>
        </w:tc>
        <w:tc>
          <w:tcPr>
            <w:tcW w:w="8123" w:type="dxa"/>
            <w:gridSpan w:val="2"/>
            <w:shd w:val="clear" w:color="auto" w:fill="auto"/>
          </w:tcPr>
          <w:p w:rsidR="00576DCA" w:rsidRPr="008A2069" w:rsidRDefault="00576DCA" w:rsidP="00C7589C">
            <w:pPr>
              <w:pStyle w:val="pldetails"/>
              <w:rPr>
                <w:lang w:val="es-ES"/>
              </w:rPr>
            </w:pPr>
            <w:r w:rsidRPr="008A2069">
              <w:rPr>
                <w:lang w:val="es-ES"/>
              </w:rPr>
              <w:t>Raimundo LAVIGNOLLE, Presidente, Instituto Nacional</w:t>
            </w:r>
            <w:r w:rsidR="009C1ED2">
              <w:rPr>
                <w:lang w:val="es-ES"/>
              </w:rPr>
              <w:t xml:space="preserve"> de Semillas (INASE), Venezuela </w:t>
            </w:r>
            <w:r w:rsidRPr="008A2069">
              <w:rPr>
                <w:lang w:val="es-ES"/>
              </w:rPr>
              <w:t>162, Ciudad Autónoma de Buenos Aires C1095AAD</w:t>
            </w:r>
            <w:r w:rsidRPr="008A2069">
              <w:rPr>
                <w:lang w:val="es-ES"/>
              </w:rPr>
              <w:br/>
              <w:t>(tel.: + 54 11 3220 5424  e-mail: rlavignolle@inase.gov.ar)</w:t>
            </w:r>
          </w:p>
        </w:tc>
      </w:tr>
      <w:tr w:rsidR="00576DCA" w:rsidRPr="003C7092" w:rsidTr="00C7589C">
        <w:trPr>
          <w:cantSplit/>
        </w:trPr>
        <w:tc>
          <w:tcPr>
            <w:tcW w:w="1759" w:type="dxa"/>
            <w:gridSpan w:val="2"/>
            <w:shd w:val="clear" w:color="auto" w:fill="auto"/>
          </w:tcPr>
          <w:p w:rsidR="00576DCA" w:rsidRPr="00B533B2" w:rsidRDefault="000524C7" w:rsidP="00C7589C">
            <w:pPr>
              <w:pStyle w:val="pldetails"/>
              <w:jc w:val="center"/>
              <w:rPr>
                <w:lang w:val="de-DE"/>
              </w:rPr>
            </w:pPr>
            <w:r>
              <w:rPr>
                <w:lang w:val="de-DE"/>
              </w:rPr>
              <w:pict>
                <v:shape id="_x0000_i1027" type="#_x0000_t75" style="width:53.3pt;height:64.8pt">
                  <v:imagedata r:id="rId12" o:title=""/>
                </v:shape>
              </w:pict>
            </w:r>
          </w:p>
        </w:tc>
        <w:tc>
          <w:tcPr>
            <w:tcW w:w="8123" w:type="dxa"/>
            <w:gridSpan w:val="2"/>
            <w:shd w:val="clear" w:color="auto" w:fill="auto"/>
          </w:tcPr>
          <w:p w:rsidR="00576DCA" w:rsidRPr="00D96111" w:rsidRDefault="00576DCA" w:rsidP="00C7589C">
            <w:pPr>
              <w:pStyle w:val="pldetails"/>
              <w:rPr>
                <w:lang w:val="es-ES"/>
              </w:rPr>
            </w:pPr>
            <w:r w:rsidRPr="00D96111">
              <w:rPr>
                <w:lang w:val="es-ES"/>
              </w:rPr>
              <w:t>Carmen Amelia M. GIANNI (Sra.), Coordinadora de P</w:t>
            </w:r>
            <w:r w:rsidR="009C1ED2">
              <w:rPr>
                <w:lang w:val="es-ES"/>
              </w:rPr>
              <w:t>ropiedad Intelectual / Recursos </w:t>
            </w:r>
            <w:r w:rsidRPr="00D96111">
              <w:rPr>
                <w:lang w:val="es-ES"/>
              </w:rPr>
              <w:t>Fitogenéticos, Instituto Nacional de Semill</w:t>
            </w:r>
            <w:r w:rsidR="009C1ED2">
              <w:rPr>
                <w:lang w:val="es-ES"/>
              </w:rPr>
              <w:t>as (INASE), Venezuela 162, 1063 </w:t>
            </w:r>
            <w:r w:rsidRPr="00D96111">
              <w:rPr>
                <w:lang w:val="es-ES"/>
              </w:rPr>
              <w:t>Buenos Aires  (tel.: +54 11 32205414  e-mail: cgianni@inase.gov.ar)</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B533B2">
              <w:rPr>
                <w:rFonts w:cs="Arial"/>
              </w:rPr>
              <w:t>AUSTRALIE / AUSTRALIA / AUSTRALIEN / AUSTRALIA</w:t>
            </w:r>
          </w:p>
        </w:tc>
      </w:tr>
      <w:tr w:rsidR="00576DCA" w:rsidRPr="00DA139D" w:rsidTr="00C7589C">
        <w:trPr>
          <w:cantSplit/>
        </w:trPr>
        <w:tc>
          <w:tcPr>
            <w:tcW w:w="1759" w:type="dxa"/>
            <w:gridSpan w:val="2"/>
            <w:shd w:val="clear" w:color="auto" w:fill="auto"/>
            <w:vAlign w:val="center"/>
          </w:tcPr>
          <w:p w:rsidR="00576DCA" w:rsidRPr="003B57FC" w:rsidRDefault="000524C7" w:rsidP="00C7589C">
            <w:pPr>
              <w:pStyle w:val="pldetails"/>
              <w:jc w:val="center"/>
            </w:pPr>
            <w:r>
              <w:rPr>
                <w:snapToGrid/>
              </w:rPr>
              <w:pict>
                <v:shape id="Picture 88" o:spid="_x0000_i1028" type="#_x0000_t75" style="width:54.7pt;height:85.7pt;visibility:visible">
                  <v:imagedata r:id="rId13" o:title=""/>
                </v:shape>
              </w:pict>
            </w:r>
          </w:p>
        </w:tc>
        <w:tc>
          <w:tcPr>
            <w:tcW w:w="8123" w:type="dxa"/>
            <w:gridSpan w:val="2"/>
            <w:shd w:val="clear" w:color="auto" w:fill="auto"/>
          </w:tcPr>
          <w:p w:rsidR="00576DCA" w:rsidRPr="00DA139D" w:rsidRDefault="00576DCA" w:rsidP="00C7589C">
            <w:pPr>
              <w:pStyle w:val="pldetails"/>
            </w:pPr>
            <w:r>
              <w:t xml:space="preserve">Doug WATERHOUSE, Chief, Plant Breeder's Rights, IP Australia, P.O. Box 200, Woden ACT 2606 </w:t>
            </w:r>
            <w:r>
              <w:br/>
              <w:t>(tel.: +61 2 6283 7981  fax: +61 2 6283 7999  e-mail: doug.waterhouse@ipaustralia.gov.au)</w:t>
            </w:r>
          </w:p>
        </w:tc>
      </w:tr>
      <w:tr w:rsidR="00576DCA" w:rsidRPr="00D96111" w:rsidTr="00C7589C">
        <w:trPr>
          <w:cantSplit/>
        </w:trPr>
        <w:tc>
          <w:tcPr>
            <w:tcW w:w="9882" w:type="dxa"/>
            <w:gridSpan w:val="4"/>
            <w:shd w:val="clear" w:color="auto" w:fill="auto"/>
          </w:tcPr>
          <w:p w:rsidR="00576DCA" w:rsidRPr="00D96111" w:rsidRDefault="00576DCA" w:rsidP="00C7589C">
            <w:pPr>
              <w:pStyle w:val="plcountry"/>
              <w:rPr>
                <w:lang w:val="es-ES"/>
              </w:rPr>
            </w:pPr>
            <w:r w:rsidRPr="00D96111">
              <w:rPr>
                <w:lang w:val="es-ES"/>
              </w:rPr>
              <w:t>BELGIQUE / BELGIUM / BELGIEN / BÉLGICA</w:t>
            </w:r>
          </w:p>
        </w:tc>
      </w:tr>
      <w:tr w:rsidR="00576DCA" w:rsidRPr="003C7092" w:rsidTr="00C7589C">
        <w:trPr>
          <w:cantSplit/>
        </w:trPr>
        <w:tc>
          <w:tcPr>
            <w:tcW w:w="1730" w:type="dxa"/>
            <w:shd w:val="clear" w:color="auto" w:fill="auto"/>
          </w:tcPr>
          <w:p w:rsidR="00576DCA" w:rsidRPr="00B533B2" w:rsidRDefault="000524C7" w:rsidP="00C7589C">
            <w:pPr>
              <w:pStyle w:val="pldetails"/>
              <w:jc w:val="center"/>
              <w:rPr>
                <w:lang w:val="es-AR"/>
              </w:rPr>
            </w:pPr>
            <w:r>
              <w:rPr>
                <w:lang w:val="es-AR"/>
              </w:rPr>
              <w:pict>
                <v:shape id="_x0000_i1029" type="#_x0000_t75" style="width:56.15pt;height:69.1pt">
                  <v:imagedata r:id="rId14" o:title="21216"/>
                </v:shape>
              </w:pict>
            </w:r>
          </w:p>
        </w:tc>
        <w:tc>
          <w:tcPr>
            <w:tcW w:w="8152" w:type="dxa"/>
            <w:gridSpan w:val="3"/>
            <w:shd w:val="clear" w:color="auto" w:fill="auto"/>
          </w:tcPr>
          <w:p w:rsidR="00576DCA" w:rsidRPr="00025B27" w:rsidRDefault="00576DCA" w:rsidP="00C7589C">
            <w:pPr>
              <w:pStyle w:val="pldetails"/>
              <w:rPr>
                <w:lang w:val="fr-FR"/>
              </w:rPr>
            </w:pPr>
            <w:r w:rsidRPr="00025B27">
              <w:rPr>
                <w:lang w:val="fr-FR"/>
              </w:rPr>
              <w:t>Françoise DE SCHUTTER (Mme), Attachée, Office belge de la Propriété intellectuelle (OPRI),</w:t>
            </w:r>
            <w:r>
              <w:rPr>
                <w:lang w:val="fr-FR"/>
              </w:rPr>
              <w:t xml:space="preserve"> </w:t>
            </w:r>
            <w:r w:rsidRPr="00025B27">
              <w:rPr>
                <w:lang w:val="fr-FR"/>
              </w:rPr>
              <w:t xml:space="preserve">16, bvd Roi Albert II, B-1000 Bruxelles </w:t>
            </w:r>
            <w:r>
              <w:rPr>
                <w:lang w:val="fr-FR"/>
              </w:rPr>
              <w:br/>
            </w:r>
            <w:r w:rsidRPr="00025B27">
              <w:rPr>
                <w:lang w:val="fr-FR"/>
              </w:rPr>
              <w:t>(tel.: 32 2 277 9555 e-mail:francoise.deschutter@economie.fgov.be)</w:t>
            </w:r>
          </w:p>
        </w:tc>
      </w:tr>
      <w:tr w:rsidR="00576DCA" w:rsidRPr="003C7092" w:rsidTr="00C7589C">
        <w:trPr>
          <w:cantSplit/>
        </w:trPr>
        <w:tc>
          <w:tcPr>
            <w:tcW w:w="9882" w:type="dxa"/>
            <w:gridSpan w:val="4"/>
            <w:shd w:val="clear" w:color="auto" w:fill="auto"/>
          </w:tcPr>
          <w:p w:rsidR="00576DCA" w:rsidRPr="00D96111" w:rsidRDefault="00576DCA" w:rsidP="00C7589C">
            <w:pPr>
              <w:pStyle w:val="plcountry"/>
              <w:keepLines w:val="0"/>
              <w:rPr>
                <w:lang w:val="es-ES"/>
              </w:rPr>
            </w:pPr>
            <w:r w:rsidRPr="00D96111">
              <w:rPr>
                <w:lang w:val="es-ES"/>
              </w:rPr>
              <w:lastRenderedPageBreak/>
              <w:t xml:space="preserve">BOLIVIE (ÉTAT PLURINATIONAL DE) / BOLIVIA (PLURINATIONAL STATE OF) / </w:t>
            </w:r>
            <w:r w:rsidRPr="00D96111">
              <w:rPr>
                <w:lang w:val="es-ES"/>
              </w:rPr>
              <w:br/>
              <w:t>BOLIVIEN (PLURINATIONALER STAAT) / BOLIVIA (ESTADO PLURI</w:t>
            </w:r>
            <w:r w:rsidRPr="00B533B2">
              <w:rPr>
                <w:lang w:val="es-ES"/>
              </w:rPr>
              <w:t>NACIONAL DE)</w:t>
            </w:r>
          </w:p>
        </w:tc>
      </w:tr>
      <w:tr w:rsidR="00576DCA" w:rsidRPr="003C7092" w:rsidTr="00C7589C">
        <w:trPr>
          <w:cantSplit/>
        </w:trPr>
        <w:tc>
          <w:tcPr>
            <w:tcW w:w="1730" w:type="dxa"/>
            <w:shd w:val="clear" w:color="auto" w:fill="auto"/>
          </w:tcPr>
          <w:p w:rsidR="00576DCA" w:rsidRPr="00B533B2" w:rsidRDefault="000524C7" w:rsidP="00C7589C">
            <w:pPr>
              <w:pStyle w:val="pldetails"/>
              <w:keepNext/>
              <w:keepLines w:val="0"/>
              <w:jc w:val="center"/>
              <w:rPr>
                <w:lang w:val="es-AR"/>
              </w:rPr>
            </w:pPr>
            <w:r>
              <w:rPr>
                <w:snapToGrid/>
              </w:rPr>
              <w:pict>
                <v:shape id="Picture 2" o:spid="_x0000_i1030" type="#_x0000_t75" style="width:48.25pt;height:79.9pt;visibility:visible">
                  <v:imagedata r:id="rId15" o:title=""/>
                </v:shape>
              </w:pict>
            </w:r>
          </w:p>
        </w:tc>
        <w:tc>
          <w:tcPr>
            <w:tcW w:w="8152" w:type="dxa"/>
            <w:gridSpan w:val="3"/>
            <w:shd w:val="clear" w:color="auto" w:fill="auto"/>
          </w:tcPr>
          <w:p w:rsidR="00576DCA" w:rsidRPr="00B533B2" w:rsidRDefault="00576DCA" w:rsidP="00C7589C">
            <w:pPr>
              <w:pStyle w:val="pldetails"/>
              <w:keepNext/>
              <w:keepLines w:val="0"/>
              <w:rPr>
                <w:lang w:val="es-ES"/>
              </w:rPr>
            </w:pPr>
            <w:r w:rsidRPr="00097DCB">
              <w:rPr>
                <w:lang w:val="es-ES"/>
              </w:rPr>
              <w:t xml:space="preserve">Sergio Rider ANDRADE CÁCERES, Director Nacional de Semillas del INIAF, Instituto Nacional de Innovación Agropecuaria y Forestal (INIAF), Avenida 6 de agosto, Nro. 2170, Edificio Hoy, Mezanine, 4793 La Paz  </w:t>
            </w:r>
            <w:r>
              <w:rPr>
                <w:lang w:val="es-ES"/>
              </w:rPr>
              <w:br/>
            </w:r>
            <w:r w:rsidRPr="00097DCB">
              <w:rPr>
                <w:lang w:val="es-ES"/>
              </w:rPr>
              <w:t>(tel.: +591 2 2441153  fax: +591 2 2441153  e-mail: rideran@yahoo.es)</w:t>
            </w:r>
          </w:p>
        </w:tc>
      </w:tr>
      <w:tr w:rsidR="00576DCA" w:rsidRPr="003C7092" w:rsidTr="00C7589C">
        <w:trPr>
          <w:cantSplit/>
        </w:trPr>
        <w:tc>
          <w:tcPr>
            <w:tcW w:w="1730" w:type="dxa"/>
            <w:shd w:val="clear" w:color="auto" w:fill="auto"/>
          </w:tcPr>
          <w:p w:rsidR="00576DCA" w:rsidRPr="00B533B2" w:rsidRDefault="000524C7" w:rsidP="00C7589C">
            <w:pPr>
              <w:pStyle w:val="pldetails"/>
              <w:jc w:val="center"/>
              <w:rPr>
                <w:lang w:val="es-AR"/>
              </w:rPr>
            </w:pPr>
            <w:r>
              <w:rPr>
                <w:snapToGrid/>
              </w:rPr>
              <w:pict>
                <v:shape id="_x0000_i1031" type="#_x0000_t75" style="width:49.7pt;height:63.35pt">
                  <v:imagedata r:id="rId16" o:title="16528"/>
                </v:shape>
              </w:pict>
            </w:r>
          </w:p>
        </w:tc>
        <w:tc>
          <w:tcPr>
            <w:tcW w:w="8152" w:type="dxa"/>
            <w:gridSpan w:val="3"/>
            <w:shd w:val="clear" w:color="auto" w:fill="auto"/>
          </w:tcPr>
          <w:p w:rsidR="00576DCA" w:rsidRPr="00B533B2" w:rsidRDefault="00576DCA" w:rsidP="00C7589C">
            <w:pPr>
              <w:pStyle w:val="pldetails"/>
              <w:rPr>
                <w:lang w:val="es-ES"/>
              </w:rPr>
            </w:pPr>
            <w:r w:rsidRPr="00097DCB">
              <w:rPr>
                <w:lang w:val="es-ES"/>
              </w:rPr>
              <w:t xml:space="preserve">Freddy CABALLERO LEDEZMA, Jefe de la Unidad de Fiscalización y Registros de Semillas, Instituto Nacional de Innovación Agropecuaria y Forestal (INIAF), Capitán Ravelo No. 2329, Belisario Salinas, No. 490, 4793 La Paz  </w:t>
            </w:r>
            <w:r>
              <w:rPr>
                <w:lang w:val="es-ES"/>
              </w:rPr>
              <w:br/>
            </w:r>
            <w:r w:rsidRPr="00097DCB">
              <w:rPr>
                <w:lang w:val="es-ES"/>
              </w:rPr>
              <w:t>(tel.: +591 2 2441153  fax: +591 2 2441153  e-mail: calefred@yahoo.es)</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BRÉSIL / BRAZIL / BRASILIEN / BRASIL</w:t>
            </w:r>
          </w:p>
        </w:tc>
      </w:tr>
      <w:tr w:rsidR="00576DCA" w:rsidRPr="003B57FC" w:rsidTr="00C7589C">
        <w:trPr>
          <w:cantSplit/>
        </w:trPr>
        <w:tc>
          <w:tcPr>
            <w:tcW w:w="1759" w:type="dxa"/>
            <w:gridSpan w:val="2"/>
            <w:shd w:val="clear" w:color="auto" w:fill="auto"/>
            <w:vAlign w:val="center"/>
          </w:tcPr>
          <w:p w:rsidR="00576DCA" w:rsidRPr="003B57FC" w:rsidRDefault="000524C7" w:rsidP="00C7589C">
            <w:pPr>
              <w:pStyle w:val="pldetails"/>
              <w:jc w:val="center"/>
            </w:pPr>
            <w:r>
              <w:pict>
                <v:shape id="_x0000_i1032" type="#_x0000_t75" style="width:44.65pt;height:56.9pt">
                  <v:imagedata r:id="rId17" o:title="12476"/>
                </v:shape>
              </w:pict>
            </w:r>
          </w:p>
        </w:tc>
        <w:tc>
          <w:tcPr>
            <w:tcW w:w="8123" w:type="dxa"/>
            <w:gridSpan w:val="2"/>
            <w:shd w:val="clear" w:color="auto" w:fill="auto"/>
          </w:tcPr>
          <w:p w:rsidR="00576DCA" w:rsidRPr="003B57FC" w:rsidRDefault="00576DCA" w:rsidP="00C7589C">
            <w:pPr>
              <w:pStyle w:val="pldetails"/>
            </w:pPr>
            <w:r w:rsidRPr="001E18C5">
              <w:t xml:space="preserve">Fabrício SANTANA SANTOS, </w:t>
            </w:r>
            <w:r w:rsidRPr="00B533B2">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B533B2">
              <w:rPr>
                <w:lang w:val="pt-BR"/>
              </w:rPr>
              <w:t>(tel.:+55 61 3218 2549  fax: +55 61 3224 2842  e-mail: fabricio.santos@agricultura.gov.br)</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CANADA / CANADA / KANADA / CANADÁ</w:t>
            </w:r>
          </w:p>
        </w:tc>
      </w:tr>
      <w:tr w:rsidR="00576DCA" w:rsidRPr="00B533B2" w:rsidTr="00C7589C">
        <w:trPr>
          <w:cantSplit/>
        </w:trPr>
        <w:tc>
          <w:tcPr>
            <w:tcW w:w="1759" w:type="dxa"/>
            <w:gridSpan w:val="2"/>
            <w:shd w:val="clear" w:color="auto" w:fill="auto"/>
          </w:tcPr>
          <w:p w:rsidR="00576DCA" w:rsidRPr="001E18C5" w:rsidRDefault="000524C7" w:rsidP="00C7589C">
            <w:pPr>
              <w:pStyle w:val="pldetails"/>
              <w:jc w:val="center"/>
            </w:pPr>
            <w:r>
              <w:pict>
                <v:shape id="_x0000_i1033" type="#_x0000_t75" style="width:59.05pt;height:78.5pt">
                  <v:imagedata r:id="rId18" o:title=""/>
                </v:shape>
              </w:pict>
            </w:r>
          </w:p>
        </w:tc>
        <w:tc>
          <w:tcPr>
            <w:tcW w:w="8123" w:type="dxa"/>
            <w:gridSpan w:val="2"/>
            <w:shd w:val="clear" w:color="auto" w:fill="auto"/>
          </w:tcPr>
          <w:p w:rsidR="00576DCA" w:rsidRPr="0037547E" w:rsidRDefault="00576DCA" w:rsidP="00C7589C">
            <w:pPr>
              <w:pStyle w:val="pldetails"/>
            </w:pPr>
            <w:r>
              <w:t>Anthony PARKER, Commissioner, Canadian Food Inspection Agency (CFIA), 59, Camelot Drive, Ottawa, Ontario K1A 0Y9</w:t>
            </w:r>
            <w:r>
              <w:br/>
              <w:t xml:space="preserve">(tel.:  </w:t>
            </w:r>
            <w:r w:rsidRPr="00A301D0">
              <w:t>+1 613 7737188</w:t>
            </w:r>
            <w:r>
              <w:t xml:space="preserve">  fax: +</w:t>
            </w:r>
            <w:r w:rsidRPr="00A301D0">
              <w:t>1 613 7737261</w:t>
            </w:r>
            <w:r>
              <w:t xml:space="preserve">  e-mail: anthony.parker@inspection.gc.ca)</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B533B2">
              <w:rPr>
                <w:color w:val="000000"/>
              </w:rPr>
              <w:t>CHILI / CHILE / CHILE / CHILE</w:t>
            </w:r>
          </w:p>
        </w:tc>
      </w:tr>
      <w:tr w:rsidR="00576DCA" w:rsidRPr="003C7092" w:rsidTr="00C7589C">
        <w:trPr>
          <w:cantSplit/>
        </w:trPr>
        <w:tc>
          <w:tcPr>
            <w:tcW w:w="1759" w:type="dxa"/>
            <w:gridSpan w:val="2"/>
            <w:shd w:val="clear" w:color="auto" w:fill="auto"/>
            <w:vAlign w:val="center"/>
          </w:tcPr>
          <w:p w:rsidR="00576DCA" w:rsidRPr="003B57FC" w:rsidRDefault="000524C7" w:rsidP="00C7589C">
            <w:pPr>
              <w:pStyle w:val="pldetails"/>
              <w:jc w:val="center"/>
            </w:pPr>
            <w:r>
              <w:rPr>
                <w:snapToGrid/>
              </w:rPr>
              <w:pict>
                <v:shape id="Picture 37" o:spid="_x0000_i1034" type="#_x0000_t75" style="width:53.3pt;height:62.65pt;visibility:visible">
                  <v:imagedata r:id="rId19" o:title=""/>
                </v:shape>
              </w:pict>
            </w:r>
          </w:p>
        </w:tc>
        <w:tc>
          <w:tcPr>
            <w:tcW w:w="8123" w:type="dxa"/>
            <w:gridSpan w:val="2"/>
            <w:shd w:val="clear" w:color="auto" w:fill="auto"/>
          </w:tcPr>
          <w:p w:rsidR="00576DCA" w:rsidRPr="00B533B2" w:rsidRDefault="00576DCA" w:rsidP="00C7589C">
            <w:pPr>
              <w:pStyle w:val="pldetails"/>
              <w:rPr>
                <w:lang w:val="es-AR"/>
              </w:rPr>
            </w:pPr>
            <w:r w:rsidRPr="00422F5C">
              <w:rPr>
                <w:lang w:val="es-AR"/>
              </w:rPr>
              <w:t xml:space="preserve">Jaime IBIETA S., Director, División Semillas, Servicio Agrícola y Ganadero (SAG), Ministerio de Agricultura, Avda. Presidente Bulnes 140, piso 2, Santiago de Chile  </w:t>
            </w:r>
            <w:r>
              <w:rPr>
                <w:lang w:val="es-AR"/>
              </w:rPr>
              <w:br/>
            </w:r>
            <w:r w:rsidRPr="00422F5C">
              <w:rPr>
                <w:lang w:val="es-AR"/>
              </w:rPr>
              <w:t>(tel.: +56 2 345 1561  fax: +56 2 697 2179  e-mail: jaime.ibieta@sag.gob.cl)</w:t>
            </w:r>
          </w:p>
        </w:tc>
      </w:tr>
      <w:tr w:rsidR="00576DCA" w:rsidRPr="006930CA" w:rsidTr="00C7589C">
        <w:trPr>
          <w:cantSplit/>
        </w:trPr>
        <w:tc>
          <w:tcPr>
            <w:tcW w:w="1759" w:type="dxa"/>
            <w:gridSpan w:val="2"/>
            <w:shd w:val="clear" w:color="auto" w:fill="auto"/>
            <w:vAlign w:val="center"/>
          </w:tcPr>
          <w:p w:rsidR="00576DCA" w:rsidRPr="003B57FC" w:rsidRDefault="000524C7" w:rsidP="00C7589C">
            <w:pPr>
              <w:pStyle w:val="pldetails"/>
              <w:jc w:val="center"/>
            </w:pPr>
            <w:r>
              <w:rPr>
                <w:snapToGrid/>
              </w:rPr>
              <w:pict>
                <v:shape id="Picture 115" o:spid="_x0000_i1035" type="#_x0000_t75" style="width:58.3pt;height:78.5pt;visibility:visible">
                  <v:imagedata r:id="rId20" o:title=""/>
                </v:shape>
              </w:pict>
            </w:r>
          </w:p>
        </w:tc>
        <w:tc>
          <w:tcPr>
            <w:tcW w:w="8123" w:type="dxa"/>
            <w:gridSpan w:val="2"/>
            <w:shd w:val="clear" w:color="auto" w:fill="auto"/>
          </w:tcPr>
          <w:p w:rsidR="00576DCA" w:rsidRPr="006930CA" w:rsidRDefault="00576DCA" w:rsidP="00C7589C">
            <w:pPr>
              <w:autoSpaceDE w:val="0"/>
              <w:autoSpaceDN w:val="0"/>
              <w:adjustRightInd w:val="0"/>
            </w:pPr>
            <w:r w:rsidRPr="006930CA">
              <w:t>Fernando Javier BAS MIR, Executive Director, Foundation for Agricultural Innovation, Ministry of Agriculture, Av. Loreley 1582, Santiago de Chile</w:t>
            </w:r>
            <w:r w:rsidRPr="006930CA">
              <w:br/>
              <w:t>(</w:t>
            </w:r>
            <w:r w:rsidRPr="006930CA">
              <w:rPr>
                <w:rFonts w:cs="Arial"/>
              </w:rPr>
              <w:t>tel.: +56 2 2431 3064  fax.: +56 2 2431 3040  e-mail: fbas@fia.cl)</w:t>
            </w:r>
            <w:r w:rsidRPr="006930CA">
              <w:rPr>
                <w:rFonts w:cs="Arial"/>
              </w:rPr>
              <w:br/>
            </w:r>
          </w:p>
        </w:tc>
      </w:tr>
      <w:tr w:rsidR="00576DCA" w:rsidRPr="003C7092" w:rsidTr="00C7589C">
        <w:trPr>
          <w:cantSplit/>
        </w:trPr>
        <w:tc>
          <w:tcPr>
            <w:tcW w:w="1759" w:type="dxa"/>
            <w:gridSpan w:val="2"/>
            <w:shd w:val="clear" w:color="auto" w:fill="auto"/>
            <w:vAlign w:val="center"/>
          </w:tcPr>
          <w:p w:rsidR="00576DCA" w:rsidRPr="003B57FC" w:rsidRDefault="00576DCA" w:rsidP="00C7589C">
            <w:pPr>
              <w:pStyle w:val="pldetails"/>
              <w:jc w:val="center"/>
            </w:pPr>
          </w:p>
        </w:tc>
        <w:tc>
          <w:tcPr>
            <w:tcW w:w="8123" w:type="dxa"/>
            <w:gridSpan w:val="2"/>
            <w:shd w:val="clear" w:color="auto" w:fill="auto"/>
          </w:tcPr>
          <w:p w:rsidR="00576DCA" w:rsidRPr="008C42B6" w:rsidRDefault="00576DCA" w:rsidP="00C7589C">
            <w:pPr>
              <w:autoSpaceDE w:val="0"/>
              <w:autoSpaceDN w:val="0"/>
              <w:adjustRightInd w:val="0"/>
              <w:rPr>
                <w:lang w:val="es-ES"/>
              </w:rPr>
            </w:pPr>
            <w:r w:rsidRPr="008C42B6">
              <w:rPr>
                <w:lang w:val="es-ES"/>
              </w:rPr>
              <w:t xml:space="preserve">Andres GUGGIANA, Consejero, Misión Permanente ante la Organización Mundial del Comercio (OMC), Case postale 332, 1211 Ginebra 19 </w:t>
            </w:r>
            <w:r w:rsidRPr="008C42B6">
              <w:rPr>
                <w:lang w:val="es-ES"/>
              </w:rPr>
              <w:br/>
              <w:t>(tel.: +41 22 918 0080 e-mail: andres.guggiana@misionchileomc.ch)</w:t>
            </w:r>
            <w:r w:rsidRPr="008C42B6">
              <w:rPr>
                <w:rFonts w:cs="Arial"/>
                <w:lang w:val="es-ES"/>
              </w:rPr>
              <w:br/>
            </w:r>
          </w:p>
        </w:tc>
      </w:tr>
      <w:tr w:rsidR="00576DCA" w:rsidRPr="00CE3D31" w:rsidTr="00C7589C">
        <w:trPr>
          <w:cantSplit/>
        </w:trPr>
        <w:tc>
          <w:tcPr>
            <w:tcW w:w="9882" w:type="dxa"/>
            <w:gridSpan w:val="4"/>
            <w:shd w:val="clear" w:color="auto" w:fill="auto"/>
          </w:tcPr>
          <w:p w:rsidR="00576DCA" w:rsidRPr="00CE3D31" w:rsidRDefault="00576DCA" w:rsidP="00C7589C">
            <w:pPr>
              <w:pStyle w:val="plcountry"/>
            </w:pPr>
            <w:r w:rsidRPr="00CE3D31">
              <w:lastRenderedPageBreak/>
              <w:t>CHINE / CHINA / CHINA / CHINA</w:t>
            </w:r>
          </w:p>
        </w:tc>
      </w:tr>
      <w:tr w:rsidR="00576DCA" w:rsidRPr="00B533B2" w:rsidTr="00C7589C">
        <w:trPr>
          <w:cantSplit/>
        </w:trPr>
        <w:tc>
          <w:tcPr>
            <w:tcW w:w="1759" w:type="dxa"/>
            <w:gridSpan w:val="2"/>
            <w:shd w:val="clear" w:color="auto" w:fill="auto"/>
          </w:tcPr>
          <w:p w:rsidR="00576DCA" w:rsidRPr="00CE3D31" w:rsidRDefault="000524C7" w:rsidP="00C7589C">
            <w:pPr>
              <w:pStyle w:val="pldetails"/>
              <w:keepNext/>
              <w:jc w:val="center"/>
            </w:pPr>
            <w:r>
              <w:pict>
                <v:shape id="_x0000_i1036" type="#_x0000_t75" style="width:59.75pt;height:75.6pt">
                  <v:imagedata r:id="rId21" o:title="6244" cropbottom="49103f" cropright="52792f"/>
                </v:shape>
              </w:pict>
            </w:r>
          </w:p>
        </w:tc>
        <w:tc>
          <w:tcPr>
            <w:tcW w:w="8123" w:type="dxa"/>
            <w:gridSpan w:val="2"/>
            <w:shd w:val="clear" w:color="auto" w:fill="auto"/>
          </w:tcPr>
          <w:p w:rsidR="00576DCA" w:rsidRPr="003B57FC" w:rsidRDefault="00576DCA" w:rsidP="00C7589C">
            <w:pPr>
              <w:pStyle w:val="pldetails"/>
              <w:keepNext/>
            </w:pPr>
            <w:r w:rsidRPr="00CE3D31">
              <w:t xml:space="preserve">LV Bo, Director, Division of Variety Management, Bureau of Seed Management, Ministry </w:t>
            </w:r>
            <w:r w:rsidRPr="00AD7EDE">
              <w:t>of Agric</w:t>
            </w:r>
            <w:r w:rsidRPr="003B57FC">
              <w:t xml:space="preserve">ulture, No. 11 Nongzhanguannanli, Beijing </w:t>
            </w:r>
            <w:r w:rsidRPr="003B57FC">
              <w:br/>
              <w:t>(tel.: +86 10 59193150  fax: +86 10 59193142  e</w:t>
            </w:r>
            <w:r w:rsidRPr="003B57FC">
              <w:noBreakHyphen/>
              <w:t xml:space="preserve">mail: lvbo@agri.gov.cn) </w:t>
            </w:r>
          </w:p>
        </w:tc>
      </w:tr>
      <w:tr w:rsidR="00576DCA" w:rsidRPr="00B533B2" w:rsidTr="00C7589C">
        <w:trPr>
          <w:cantSplit/>
        </w:trPr>
        <w:tc>
          <w:tcPr>
            <w:tcW w:w="1759" w:type="dxa"/>
            <w:gridSpan w:val="2"/>
            <w:shd w:val="clear" w:color="auto" w:fill="auto"/>
          </w:tcPr>
          <w:p w:rsidR="00576DCA" w:rsidRDefault="000524C7" w:rsidP="00C7589C">
            <w:pPr>
              <w:pStyle w:val="pldetails"/>
              <w:jc w:val="center"/>
            </w:pPr>
            <w:r>
              <w:pict>
                <v:shape id="_x0000_i1037" type="#_x0000_t75" style="width:53.3pt;height:75.6pt">
                  <v:imagedata r:id="rId22" o:title=""/>
                </v:shape>
              </w:pict>
            </w:r>
          </w:p>
        </w:tc>
        <w:tc>
          <w:tcPr>
            <w:tcW w:w="8123" w:type="dxa"/>
            <w:gridSpan w:val="2"/>
            <w:shd w:val="clear" w:color="auto" w:fill="auto"/>
          </w:tcPr>
          <w:p w:rsidR="00576DCA" w:rsidRPr="00AD7EDE" w:rsidRDefault="00576DCA" w:rsidP="00C7589C">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576DCA" w:rsidRPr="00B533B2" w:rsidTr="00C7589C">
        <w:trPr>
          <w:cantSplit/>
        </w:trPr>
        <w:tc>
          <w:tcPr>
            <w:tcW w:w="1759" w:type="dxa"/>
            <w:gridSpan w:val="2"/>
            <w:shd w:val="clear" w:color="auto" w:fill="auto"/>
          </w:tcPr>
          <w:p w:rsidR="00576DCA" w:rsidRDefault="000524C7" w:rsidP="00C7589C">
            <w:pPr>
              <w:pStyle w:val="pldetails"/>
              <w:jc w:val="center"/>
            </w:pPr>
            <w:r>
              <w:rPr>
                <w:snapToGrid/>
              </w:rPr>
              <w:pict>
                <v:shape id="Picture 123" o:spid="_x0000_i1038" type="#_x0000_t75" style="width:62.65pt;height:62.65pt;visibility:visible">
                  <v:imagedata r:id="rId23" o:title=""/>
                </v:shape>
              </w:pict>
            </w:r>
          </w:p>
        </w:tc>
        <w:tc>
          <w:tcPr>
            <w:tcW w:w="8123" w:type="dxa"/>
            <w:gridSpan w:val="2"/>
            <w:shd w:val="clear" w:color="auto" w:fill="auto"/>
          </w:tcPr>
          <w:p w:rsidR="00576DCA" w:rsidRPr="00AD7EDE" w:rsidRDefault="00576DCA" w:rsidP="00C7589C">
            <w:pPr>
              <w:pStyle w:val="pldetails"/>
            </w:pPr>
            <w:r>
              <w:t xml:space="preserve">Liying CHEN (Mrs.), Project Administrator, State Intellectual Property Office P.R. China, Division 2, International Cooperation Department, No. 6 Xitucheng Road, Beijing  </w:t>
            </w:r>
            <w:r>
              <w:br/>
              <w:t>(tel.: 0086 10 62083837  fax: 0086 10 62019615  e-mail: chenliying@sipo.gov.cn)</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0A615A">
              <w:t>COLOMBIE / COLOMBIA / KOLUMBIEN / COLOMBIA</w:t>
            </w:r>
          </w:p>
        </w:tc>
      </w:tr>
      <w:tr w:rsidR="00576DCA" w:rsidRPr="000A615A" w:rsidTr="00C7589C">
        <w:trPr>
          <w:cantSplit/>
        </w:trPr>
        <w:tc>
          <w:tcPr>
            <w:tcW w:w="1759" w:type="dxa"/>
            <w:gridSpan w:val="2"/>
            <w:shd w:val="clear" w:color="auto" w:fill="auto"/>
          </w:tcPr>
          <w:p w:rsidR="00576DCA" w:rsidRPr="003B57FC" w:rsidRDefault="000524C7" w:rsidP="00C7589C">
            <w:pPr>
              <w:pStyle w:val="pldetails"/>
              <w:jc w:val="center"/>
            </w:pPr>
            <w:r>
              <w:pict>
                <v:shape id="_x0000_i1039" type="#_x0000_t75" style="width:51.1pt;height:64.8pt">
                  <v:imagedata r:id="rId24" o:title="6854"/>
                </v:shape>
              </w:pict>
            </w:r>
          </w:p>
        </w:tc>
        <w:tc>
          <w:tcPr>
            <w:tcW w:w="8123" w:type="dxa"/>
            <w:gridSpan w:val="2"/>
            <w:shd w:val="clear" w:color="auto" w:fill="auto"/>
          </w:tcPr>
          <w:p w:rsidR="00576DCA" w:rsidRPr="000A615A" w:rsidRDefault="00576DCA" w:rsidP="00C7589C">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(tel.: +57 1 3323700  fax: +57 1 3323700  e-mail: ana.diaz@ica.gov.co)</w:t>
            </w:r>
          </w:p>
        </w:tc>
      </w:tr>
      <w:tr w:rsidR="00576DCA" w:rsidRPr="003C7092" w:rsidTr="00C7589C">
        <w:trPr>
          <w:cantSplit/>
        </w:trPr>
        <w:tc>
          <w:tcPr>
            <w:tcW w:w="1759" w:type="dxa"/>
            <w:gridSpan w:val="2"/>
            <w:shd w:val="clear" w:color="auto" w:fill="auto"/>
          </w:tcPr>
          <w:p w:rsidR="00576DCA" w:rsidRPr="0002230B" w:rsidRDefault="000524C7" w:rsidP="00C7589C">
            <w:pPr>
              <w:pStyle w:val="pldetails"/>
              <w:jc w:val="center"/>
              <w:rPr>
                <w:lang w:val="es-ES"/>
              </w:rPr>
            </w:pPr>
            <w:r>
              <w:rPr>
                <w:lang w:val="es-ES"/>
              </w:rPr>
              <w:pict>
                <v:shape id="_x0000_i1040" type="#_x0000_t75" style="width:55.45pt;height:74.15pt">
                  <v:imagedata r:id="rId25" o:title="21184"/>
                </v:shape>
              </w:pict>
            </w:r>
          </w:p>
        </w:tc>
        <w:tc>
          <w:tcPr>
            <w:tcW w:w="8123" w:type="dxa"/>
            <w:gridSpan w:val="2"/>
            <w:shd w:val="clear" w:color="auto" w:fill="auto"/>
          </w:tcPr>
          <w:p w:rsidR="00576DCA" w:rsidRPr="000A615A" w:rsidRDefault="00576DCA" w:rsidP="00C7589C">
            <w:pPr>
              <w:pStyle w:val="pldetails"/>
              <w:rPr>
                <w:lang w:val="es-ES"/>
              </w:rPr>
            </w:pPr>
            <w:r w:rsidRPr="000A615A">
              <w:rPr>
                <w:lang w:val="es-ES"/>
              </w:rPr>
              <w:t xml:space="preserve">Juan Camilo SARETZKI-FORERO, Consejo, Misión Permanente de Colombia, Chemin Champ dÁnier 17-19, 1209 Ginebra  </w:t>
            </w:r>
            <w:r w:rsidRPr="000A615A">
              <w:rPr>
                <w:lang w:val="es-ES"/>
              </w:rPr>
              <w:br/>
              <w:t>(tel.: 41 22 798 4718  fax: 41 22 791 0787  e-mail: juan.saretzki@misioncolombia.ch)</w:t>
            </w:r>
          </w:p>
        </w:tc>
      </w:tr>
      <w:tr w:rsidR="00576DCA" w:rsidRPr="000A615A" w:rsidTr="00C7589C">
        <w:trPr>
          <w:cantSplit/>
        </w:trPr>
        <w:tc>
          <w:tcPr>
            <w:tcW w:w="9882" w:type="dxa"/>
            <w:gridSpan w:val="4"/>
            <w:shd w:val="clear" w:color="auto" w:fill="auto"/>
          </w:tcPr>
          <w:p w:rsidR="00576DCA" w:rsidRPr="000A615A" w:rsidRDefault="00576DCA" w:rsidP="00C7589C">
            <w:pPr>
              <w:pStyle w:val="plcountry"/>
              <w:rPr>
                <w:lang w:val="es-ES"/>
              </w:rPr>
            </w:pPr>
            <w:r w:rsidRPr="000A615A">
              <w:rPr>
                <w:lang w:val="es-ES"/>
              </w:rPr>
              <w:t>CROATIE / CROATIA / KROATIEN / CROACIA</w:t>
            </w:r>
          </w:p>
        </w:tc>
      </w:tr>
      <w:tr w:rsidR="00576DCA" w:rsidRPr="000A615A" w:rsidTr="00C7589C">
        <w:trPr>
          <w:cantSplit/>
        </w:trPr>
        <w:tc>
          <w:tcPr>
            <w:tcW w:w="1759" w:type="dxa"/>
            <w:gridSpan w:val="2"/>
            <w:shd w:val="clear" w:color="auto" w:fill="auto"/>
          </w:tcPr>
          <w:p w:rsidR="00576DCA" w:rsidRPr="000A615A" w:rsidRDefault="000524C7" w:rsidP="00C7589C">
            <w:pPr>
              <w:pStyle w:val="pldetails"/>
              <w:jc w:val="center"/>
              <w:rPr>
                <w:lang w:val="es-ES"/>
              </w:rPr>
            </w:pPr>
            <w:r>
              <w:rPr>
                <w:lang w:val="es-ES"/>
              </w:rPr>
              <w:pict>
                <v:shape id="_x0000_i1041" type="#_x0000_t75" style="width:55.45pt;height:83.5pt">
                  <v:imagedata r:id="rId26" o:title="22835"/>
                </v:shape>
              </w:pict>
            </w:r>
          </w:p>
        </w:tc>
        <w:tc>
          <w:tcPr>
            <w:tcW w:w="8123" w:type="dxa"/>
            <w:gridSpan w:val="2"/>
            <w:shd w:val="clear" w:color="auto" w:fill="auto"/>
          </w:tcPr>
          <w:p w:rsidR="00576DCA" w:rsidRPr="000A615A" w:rsidRDefault="00576DCA" w:rsidP="00C7589C">
            <w:pPr>
              <w:pStyle w:val="pldetails"/>
            </w:pPr>
            <w:r w:rsidRPr="000A615A">
              <w:t xml:space="preserve">Ivana BULAJIĆ (Ms.), Head, Plant Health Service, Vukovarska 78, HR-Zagreb  </w:t>
            </w:r>
            <w:r>
              <w:br/>
            </w:r>
            <w:r w:rsidRPr="000A615A">
              <w:t>(tel.: +385 161 09390  e-mail: ivana.bulajic@mps.hr)</w:t>
            </w:r>
          </w:p>
        </w:tc>
      </w:tr>
      <w:tr w:rsidR="00576DCA" w:rsidRPr="003B57FC" w:rsidTr="00C7589C">
        <w:trPr>
          <w:cantSplit/>
        </w:trPr>
        <w:tc>
          <w:tcPr>
            <w:tcW w:w="9882" w:type="dxa"/>
            <w:gridSpan w:val="4"/>
            <w:shd w:val="clear" w:color="auto" w:fill="auto"/>
          </w:tcPr>
          <w:p w:rsidR="00576DCA" w:rsidRPr="00B533B2" w:rsidRDefault="00576DCA" w:rsidP="00C7589C">
            <w:pPr>
              <w:pStyle w:val="plcountry"/>
              <w:rPr>
                <w:rFonts w:cs="Arial"/>
                <w:lang w:val="es-ES"/>
              </w:rPr>
            </w:pPr>
            <w:r w:rsidRPr="00B533B2">
              <w:rPr>
                <w:rFonts w:cs="Arial"/>
                <w:lang w:val="es-ES"/>
              </w:rPr>
              <w:t>ESPAGNE / SPAIN / SPANIEN / ESPAÑA</w:t>
            </w:r>
          </w:p>
        </w:tc>
      </w:tr>
      <w:tr w:rsidR="00576DCA" w:rsidRPr="003C7092" w:rsidTr="00C7589C">
        <w:trPr>
          <w:cantSplit/>
        </w:trPr>
        <w:tc>
          <w:tcPr>
            <w:tcW w:w="1759" w:type="dxa"/>
            <w:gridSpan w:val="2"/>
            <w:shd w:val="clear" w:color="auto" w:fill="auto"/>
          </w:tcPr>
          <w:p w:rsidR="00576DCA" w:rsidRPr="003B57FC" w:rsidRDefault="000524C7" w:rsidP="00C7589C">
            <w:pPr>
              <w:pStyle w:val="pldetails"/>
              <w:jc w:val="center"/>
            </w:pPr>
            <w:r>
              <w:pict>
                <v:shape id="_x0000_i1042" type="#_x0000_t75" style="width:59.05pt;height:75.6pt">
                  <v:imagedata r:id="rId27" o:title="6508"/>
                </v:shape>
              </w:pict>
            </w:r>
          </w:p>
        </w:tc>
        <w:tc>
          <w:tcPr>
            <w:tcW w:w="8123" w:type="dxa"/>
            <w:gridSpan w:val="2"/>
            <w:shd w:val="clear" w:color="auto" w:fill="auto"/>
          </w:tcPr>
          <w:p w:rsidR="00576DCA" w:rsidRPr="00B533B2" w:rsidRDefault="00576DCA" w:rsidP="00C7589C">
            <w:pPr>
              <w:pStyle w:val="pldetails"/>
              <w:rPr>
                <w:lang w:val="es-ES"/>
              </w:rPr>
            </w:pPr>
            <w:r w:rsidRPr="00B533B2">
              <w:rPr>
                <w:lang w:val="es-AR"/>
              </w:rPr>
              <w:t>Luis SALAICES, Jefe del Área del Registro de Variedades, Subdirección general de Medios de Producción Agrícolas y Oficina Española de Variedades Vegetales (MPA y OEVV), Ministerio de Agricultura, Alimentación</w:t>
            </w:r>
            <w:r w:rsidR="001C7508">
              <w:rPr>
                <w:lang w:val="es-AR"/>
              </w:rPr>
              <w:t xml:space="preserve"> y Medio Ambiente (MAGRAMA), C/ </w:t>
            </w:r>
            <w:r w:rsidRPr="00B533B2">
              <w:rPr>
                <w:lang w:val="es-AR"/>
              </w:rPr>
              <w:t xml:space="preserve">Almagro No. 33, planta 7a, E-28010 Madrid  </w:t>
            </w:r>
            <w:r w:rsidRPr="00B533B2">
              <w:rPr>
                <w:lang w:val="es-AR"/>
              </w:rPr>
              <w:br/>
              <w:t>(tel.: +34 91 347 6712  fax: +34 91 347 6703  e-mail: luis.salaices@magrama.es)</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lastRenderedPageBreak/>
              <w:t>ESTONIE / ESTONIA / ESTLAND / ESTONIA</w:t>
            </w:r>
          </w:p>
        </w:tc>
      </w:tr>
      <w:tr w:rsidR="00576DCA" w:rsidRPr="00B533B2" w:rsidTr="00C7589C">
        <w:trPr>
          <w:cantSplit/>
        </w:trPr>
        <w:tc>
          <w:tcPr>
            <w:tcW w:w="1759" w:type="dxa"/>
            <w:gridSpan w:val="2"/>
            <w:shd w:val="clear" w:color="auto" w:fill="auto"/>
          </w:tcPr>
          <w:p w:rsidR="00576DCA" w:rsidRPr="003B57FC" w:rsidRDefault="000524C7" w:rsidP="00C7589C">
            <w:pPr>
              <w:pStyle w:val="pldetails"/>
              <w:jc w:val="center"/>
            </w:pPr>
            <w:r>
              <w:pict>
                <v:shape id="_x0000_i1043" type="#_x0000_t75" style="width:54.7pt;height:74.15pt">
                  <v:imagedata r:id="rId28" o:title="8153"/>
                </v:shape>
              </w:pict>
            </w:r>
          </w:p>
        </w:tc>
        <w:tc>
          <w:tcPr>
            <w:tcW w:w="8123" w:type="dxa"/>
            <w:gridSpan w:val="2"/>
            <w:shd w:val="clear" w:color="auto" w:fill="auto"/>
          </w:tcPr>
          <w:p w:rsidR="00576DCA" w:rsidRPr="003B57FC" w:rsidRDefault="00576DCA" w:rsidP="00C7589C">
            <w:pPr>
              <w:pStyle w:val="pldetails"/>
            </w:pPr>
            <w:r w:rsidRPr="003B57FC">
              <w:t xml:space="preserve">Renata TSATURJAN (Ms.), Chief Specialist, Plant Production Bureau, Ministry of Agriculture, 39/41 Lai Street, EE-15056 Tallinn </w:t>
            </w:r>
            <w:r w:rsidRPr="003B57FC">
              <w:br/>
              <w:t>(tel.: +372 625 6507  fax: +372 625 6200  e</w:t>
            </w:r>
            <w:r w:rsidRPr="003B57FC">
              <w:noBreakHyphen/>
              <w:t xml:space="preserve">mail: renata.tsaturjan@agri.ee) </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0A6FF7">
              <w:t>Équateur</w:t>
            </w:r>
            <w:r>
              <w:t xml:space="preserve"> / ECUADOR / ECUADOR / ECUADOR</w:t>
            </w:r>
          </w:p>
        </w:tc>
      </w:tr>
      <w:tr w:rsidR="00576DCA" w:rsidRPr="003C7092" w:rsidTr="00C7589C">
        <w:trPr>
          <w:cantSplit/>
        </w:trPr>
        <w:tc>
          <w:tcPr>
            <w:tcW w:w="1759" w:type="dxa"/>
            <w:gridSpan w:val="2"/>
            <w:shd w:val="clear" w:color="auto" w:fill="auto"/>
          </w:tcPr>
          <w:p w:rsidR="00576DCA" w:rsidRPr="00C64275" w:rsidRDefault="00576DCA" w:rsidP="00C7589C">
            <w:pPr>
              <w:pStyle w:val="pldetails"/>
              <w:jc w:val="center"/>
              <w:rPr>
                <w:snapToGrid/>
              </w:rPr>
            </w:pPr>
          </w:p>
        </w:tc>
        <w:tc>
          <w:tcPr>
            <w:tcW w:w="8123" w:type="dxa"/>
            <w:gridSpan w:val="2"/>
            <w:shd w:val="clear" w:color="auto" w:fill="auto"/>
          </w:tcPr>
          <w:p w:rsidR="00576DCA" w:rsidRPr="00261D6B" w:rsidRDefault="00576DCA" w:rsidP="00C7589C">
            <w:pPr>
              <w:pStyle w:val="pldetails"/>
              <w:rPr>
                <w:lang w:val="es-ES"/>
              </w:rPr>
            </w:pPr>
            <w:r w:rsidRPr="00261D6B">
              <w:rPr>
                <w:lang w:val="es-ES"/>
              </w:rPr>
              <w:t>Juan Carlos CASTRILLÓN J., Ministro, Misión Perma</w:t>
            </w:r>
            <w:r w:rsidR="00366883">
              <w:rPr>
                <w:lang w:val="es-ES"/>
              </w:rPr>
              <w:t>nente, Rue de Lausanne 145 (7th </w:t>
            </w:r>
            <w:r w:rsidRPr="00261D6B">
              <w:rPr>
                <w:lang w:val="es-ES"/>
              </w:rPr>
              <w:t xml:space="preserve">floor), 1202 Ginebra </w:t>
            </w:r>
            <w:r w:rsidRPr="00261D6B">
              <w:rPr>
                <w:lang w:val="es-ES"/>
              </w:rPr>
              <w:br/>
              <w:t>(tel.: +41 22 7315289 fax: +41 22 7318391 e-mail: jccastrillonj@gmail.com)</w:t>
            </w:r>
          </w:p>
        </w:tc>
      </w:tr>
      <w:tr w:rsidR="00576DCA" w:rsidRPr="003B57FC" w:rsidTr="00C7589C">
        <w:trPr>
          <w:cantSplit/>
        </w:trPr>
        <w:tc>
          <w:tcPr>
            <w:tcW w:w="1759" w:type="dxa"/>
            <w:gridSpan w:val="2"/>
            <w:shd w:val="clear" w:color="auto" w:fill="auto"/>
          </w:tcPr>
          <w:p w:rsidR="00576DCA" w:rsidRPr="003B57FC" w:rsidRDefault="000524C7" w:rsidP="00C7589C">
            <w:pPr>
              <w:pStyle w:val="pldetails"/>
              <w:jc w:val="center"/>
            </w:pPr>
            <w:r>
              <w:rPr>
                <w:snapToGrid/>
              </w:rPr>
              <w:pict>
                <v:shape id="Picture 76" o:spid="_x0000_i1044" type="#_x0000_t75" style="width:55.45pt;height:74.15pt;visibility:visible">
                  <v:imagedata r:id="rId29" o:title=""/>
                </v:shape>
              </w:pict>
            </w:r>
          </w:p>
        </w:tc>
        <w:tc>
          <w:tcPr>
            <w:tcW w:w="8123" w:type="dxa"/>
            <w:gridSpan w:val="2"/>
            <w:shd w:val="clear" w:color="auto" w:fill="auto"/>
          </w:tcPr>
          <w:p w:rsidR="00576DCA" w:rsidRPr="003B57FC" w:rsidRDefault="00576DCA" w:rsidP="00C32DA5">
            <w:pPr>
              <w:pStyle w:val="pldetails"/>
            </w:pPr>
            <w:r>
              <w:t xml:space="preserve">Susanne GURA (Ms.), Coordinator, Association for Plant Breeding for the Benefit of Society </w:t>
            </w:r>
            <w:r w:rsidRPr="00F93808">
              <w:t xml:space="preserve">(APBREBES), Burghofstr. 166, 53229 Bonn, </w:t>
            </w:r>
            <w:r w:rsidR="00C32DA5">
              <w:t>Germany</w:t>
            </w:r>
            <w:r w:rsidRPr="00F93808">
              <w:t xml:space="preserve"> </w:t>
            </w:r>
            <w:r w:rsidRPr="00F93808">
              <w:br/>
              <w:t xml:space="preserve">(tel.: +49 228 9480670  e-mail: </w:t>
            </w:r>
            <w:r w:rsidRPr="00B533B2">
              <w:rPr>
                <w:color w:val="000000"/>
              </w:rPr>
              <w:t>gura@dinse.net)</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 xml:space="preserve">ÉTATS-UNIS D'AMÉRIQUE / UNITED STATES OF AMERICA / </w:t>
            </w:r>
            <w:r w:rsidRPr="003B57FC">
              <w:br/>
              <w:t>VEREINIGTE STAATEN VON AMERIKA / ESTADOS UNIDOS DE AMÉRICA</w:t>
            </w:r>
          </w:p>
        </w:tc>
      </w:tr>
      <w:tr w:rsidR="00576DCA" w:rsidRPr="003B57FC" w:rsidTr="00C7589C">
        <w:trPr>
          <w:cantSplit/>
        </w:trPr>
        <w:tc>
          <w:tcPr>
            <w:tcW w:w="1759" w:type="dxa"/>
            <w:gridSpan w:val="2"/>
            <w:shd w:val="clear" w:color="auto" w:fill="auto"/>
          </w:tcPr>
          <w:p w:rsidR="00576DCA" w:rsidRPr="003B57FC" w:rsidRDefault="000524C7" w:rsidP="00C7589C">
            <w:pPr>
              <w:pStyle w:val="pldetails"/>
              <w:jc w:val="center"/>
            </w:pPr>
            <w:r>
              <w:pict>
                <v:shape id="_x0000_i1045" type="#_x0000_t75" style="width:58.3pt;height:72.7pt">
                  <v:imagedata r:id="rId30" o:title="11711" cropright="6717f"/>
                </v:shape>
              </w:pict>
            </w:r>
          </w:p>
        </w:tc>
        <w:tc>
          <w:tcPr>
            <w:tcW w:w="8123" w:type="dxa"/>
            <w:gridSpan w:val="2"/>
            <w:shd w:val="clear" w:color="auto" w:fill="auto"/>
          </w:tcPr>
          <w:p w:rsidR="00576DCA" w:rsidRPr="003B57FC" w:rsidRDefault="00576DCA" w:rsidP="00C7589C">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(tel.: +1 571 272 9300  fax: + 1 571 273 0085  e</w:t>
            </w:r>
            <w:r w:rsidRPr="003B57FC">
              <w:noBreakHyphen/>
              <w:t xml:space="preserve">mail: kitisri.sukhapinda@uspto.gov) </w:t>
            </w:r>
          </w:p>
        </w:tc>
      </w:tr>
      <w:tr w:rsidR="00576DCA" w:rsidRPr="003B57FC" w:rsidTr="00C7589C">
        <w:trPr>
          <w:cantSplit/>
        </w:trPr>
        <w:tc>
          <w:tcPr>
            <w:tcW w:w="1759" w:type="dxa"/>
            <w:gridSpan w:val="2"/>
            <w:shd w:val="clear" w:color="auto" w:fill="auto"/>
          </w:tcPr>
          <w:p w:rsidR="00576DCA" w:rsidRDefault="000524C7" w:rsidP="00C7589C">
            <w:pPr>
              <w:pStyle w:val="pldetails"/>
              <w:jc w:val="center"/>
            </w:pPr>
            <w:r>
              <w:pict>
                <v:shape id="_x0000_i1046" type="#_x0000_t75" style="width:55.45pt;height:73.45pt">
                  <v:imagedata r:id="rId31" o:title="6525"/>
                </v:shape>
              </w:pict>
            </w:r>
          </w:p>
        </w:tc>
        <w:tc>
          <w:tcPr>
            <w:tcW w:w="8123" w:type="dxa"/>
            <w:gridSpan w:val="2"/>
            <w:shd w:val="clear" w:color="auto" w:fill="auto"/>
          </w:tcPr>
          <w:p w:rsidR="00576DCA" w:rsidRPr="00FC085D" w:rsidRDefault="00576DCA" w:rsidP="00C7589C">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mail: paul.zankowski@ams.usda.gov</w:t>
            </w:r>
            <w:r>
              <w:t>)</w:t>
            </w:r>
          </w:p>
        </w:tc>
      </w:tr>
      <w:tr w:rsidR="00576DCA" w:rsidRPr="008C5445" w:rsidTr="00C7589C">
        <w:trPr>
          <w:cantSplit/>
        </w:trPr>
        <w:tc>
          <w:tcPr>
            <w:tcW w:w="1759" w:type="dxa"/>
            <w:gridSpan w:val="2"/>
            <w:shd w:val="clear" w:color="auto" w:fill="auto"/>
          </w:tcPr>
          <w:p w:rsidR="00576DCA" w:rsidRDefault="000524C7" w:rsidP="00C7589C">
            <w:pPr>
              <w:pStyle w:val="pldetails"/>
              <w:jc w:val="center"/>
            </w:pPr>
            <w:r>
              <w:rPr>
                <w:snapToGrid/>
              </w:rPr>
              <w:pict>
                <v:shape id="Picture 25" o:spid="_x0000_i1047" type="#_x0000_t75" alt="Description: 7865" style="width:54.7pt;height:70.55pt;visibility:visible">
                  <v:imagedata r:id="rId32" o:title="7865"/>
                </v:shape>
              </w:pict>
            </w:r>
          </w:p>
        </w:tc>
        <w:tc>
          <w:tcPr>
            <w:tcW w:w="8123" w:type="dxa"/>
            <w:gridSpan w:val="2"/>
            <w:shd w:val="clear" w:color="auto" w:fill="auto"/>
          </w:tcPr>
          <w:p w:rsidR="00576DCA" w:rsidRPr="008C5445" w:rsidRDefault="00576DCA" w:rsidP="00C7589C">
            <w:pPr>
              <w:pStyle w:val="pldetails"/>
            </w:pPr>
            <w:r>
              <w:t>Karin L. FERRITER (Ms.), Intellectual Property Attaché, United States Mission to the WTO, 11, route de Pregny, 1292 Chambesy, Switzerland</w:t>
            </w:r>
            <w:r>
              <w:br/>
            </w:r>
            <w:r w:rsidRPr="008C5445">
              <w:t>(tel.: +41 22 749 5281  e-mail: karin_ferriter@ustr.eop.gov)</w:t>
            </w:r>
          </w:p>
        </w:tc>
      </w:tr>
      <w:tr w:rsidR="00576DCA" w:rsidRPr="003C7092" w:rsidTr="00C7589C">
        <w:trPr>
          <w:cantSplit/>
        </w:trPr>
        <w:tc>
          <w:tcPr>
            <w:tcW w:w="9882" w:type="dxa"/>
            <w:gridSpan w:val="4"/>
            <w:shd w:val="clear" w:color="auto" w:fill="auto"/>
          </w:tcPr>
          <w:p w:rsidR="00576DCA" w:rsidRPr="00995321" w:rsidRDefault="00576DCA" w:rsidP="00C7589C">
            <w:pPr>
              <w:pStyle w:val="plcountry"/>
              <w:keepLines w:val="0"/>
              <w:rPr>
                <w:rFonts w:cs="Arial"/>
                <w:lang w:val="fr-CH"/>
              </w:rPr>
            </w:pPr>
            <w:r w:rsidRPr="00995321">
              <w:rPr>
                <w:rFonts w:cs="Arial"/>
                <w:lang w:val="fr-CH"/>
              </w:rPr>
              <w:lastRenderedPageBreak/>
              <w:t xml:space="preserve">FÉDÉRATION DE RUSSIE / RUSSIAN FEDERATION / RUSSISCHE FÖDERATION / </w:t>
            </w:r>
            <w:r w:rsidRPr="00995321">
              <w:rPr>
                <w:rFonts w:cs="Arial"/>
                <w:lang w:val="fr-CH"/>
              </w:rPr>
              <w:br/>
              <w:t>FEDERACIÓN DE RUSIA</w:t>
            </w:r>
          </w:p>
        </w:tc>
      </w:tr>
      <w:tr w:rsidR="00576DCA" w:rsidRPr="006F5E10" w:rsidTr="00C7589C">
        <w:trPr>
          <w:cantSplit/>
        </w:trPr>
        <w:tc>
          <w:tcPr>
            <w:tcW w:w="1759" w:type="dxa"/>
            <w:gridSpan w:val="2"/>
            <w:shd w:val="clear" w:color="auto" w:fill="auto"/>
          </w:tcPr>
          <w:p w:rsidR="00576DCA" w:rsidRPr="003B57FC" w:rsidRDefault="000524C7" w:rsidP="00C7589C">
            <w:pPr>
              <w:pStyle w:val="pldetails"/>
              <w:keepNext/>
              <w:keepLines w:val="0"/>
              <w:jc w:val="center"/>
            </w:pPr>
            <w:r>
              <w:rPr>
                <w:snapToGrid/>
              </w:rPr>
              <w:pict>
                <v:shape id="Picture 125" o:spid="_x0000_i1048" type="#_x0000_t75" style="width:56.15pt;height:70.55pt;visibility:visible">
                  <v:imagedata r:id="rId33" o:title=""/>
                </v:shape>
              </w:pict>
            </w:r>
          </w:p>
        </w:tc>
        <w:tc>
          <w:tcPr>
            <w:tcW w:w="8123" w:type="dxa"/>
            <w:gridSpan w:val="2"/>
            <w:shd w:val="clear" w:color="auto" w:fill="auto"/>
          </w:tcPr>
          <w:p w:rsidR="00576DCA" w:rsidRPr="006F5E10" w:rsidRDefault="00576DCA" w:rsidP="00C7589C">
            <w:pPr>
              <w:pStyle w:val="pldetails"/>
              <w:keepNext/>
              <w:keepLines w:val="0"/>
              <w:rPr>
                <w:highlight w:val="yellow"/>
              </w:rPr>
            </w:pPr>
            <w:r w:rsidRPr="006F5E10">
              <w:t xml:space="preserve">Vitaly S. VOLOSCHCHENKO, Chairman, State Commission of the Russian Federation for Selection Achievements Test and Protection, Orlicov per. 1/11, 107139 Moscow  </w:t>
            </w:r>
            <w:r>
              <w:br/>
            </w:r>
            <w:r w:rsidRPr="006F5E10">
              <w:t>(tel.: +70 495 6076827  fax: +70 495 411 8366  e-mail: gossort@gossort.com)</w:t>
            </w:r>
          </w:p>
        </w:tc>
      </w:tr>
      <w:tr w:rsidR="00576DCA" w:rsidRPr="006F5E10" w:rsidTr="00C7589C">
        <w:trPr>
          <w:cantSplit/>
        </w:trPr>
        <w:tc>
          <w:tcPr>
            <w:tcW w:w="1759" w:type="dxa"/>
            <w:gridSpan w:val="2"/>
            <w:shd w:val="clear" w:color="auto" w:fill="auto"/>
          </w:tcPr>
          <w:p w:rsidR="00576DCA" w:rsidRPr="00B533B2" w:rsidRDefault="000524C7" w:rsidP="00C7589C">
            <w:pPr>
              <w:pStyle w:val="pldetails"/>
              <w:jc w:val="center"/>
              <w:rPr>
                <w:lang w:val="fr-FR"/>
              </w:rPr>
            </w:pPr>
            <w:r>
              <w:rPr>
                <w:lang w:val="fr-FR"/>
              </w:rPr>
              <w:pict>
                <v:shape id="_x0000_i1049" type="#_x0000_t75" style="width:64.1pt;height:79.2pt">
                  <v:imagedata r:id="rId34" o:title="7391"/>
                </v:shape>
              </w:pict>
            </w:r>
          </w:p>
        </w:tc>
        <w:tc>
          <w:tcPr>
            <w:tcW w:w="8123" w:type="dxa"/>
            <w:gridSpan w:val="2"/>
            <w:shd w:val="clear" w:color="auto" w:fill="auto"/>
          </w:tcPr>
          <w:p w:rsidR="00576DCA" w:rsidRPr="006F5E10" w:rsidRDefault="00576DCA" w:rsidP="00C7589C">
            <w:pPr>
              <w:pStyle w:val="pldetails"/>
              <w:rPr>
                <w:highlight w:val="yellow"/>
              </w:rPr>
            </w:pPr>
            <w:r w:rsidRPr="006F5E10">
              <w:t xml:space="preserve">Yuri A. ROGOVSKIY, Chief of Method Department, Deputy Chairman, State Commission of the Russian Federation for Selection Achievements Test and Protection, Orlikov per., 1/11, 107139 Moscow  </w:t>
            </w:r>
            <w:r>
              <w:br/>
              <w:t>(</w:t>
            </w:r>
            <w:r w:rsidRPr="006F5E10">
              <w:t>tel.: +7 499 9751082  fax: +7 495 411 83 66  e-mail: yrogovskij@yandex.ru)</w:t>
            </w:r>
          </w:p>
        </w:tc>
      </w:tr>
      <w:tr w:rsidR="00576DCA" w:rsidRPr="006F5E10" w:rsidTr="00C7589C">
        <w:trPr>
          <w:cantSplit/>
        </w:trPr>
        <w:tc>
          <w:tcPr>
            <w:tcW w:w="1759" w:type="dxa"/>
            <w:gridSpan w:val="2"/>
            <w:shd w:val="clear" w:color="auto" w:fill="auto"/>
          </w:tcPr>
          <w:p w:rsidR="00576DCA" w:rsidRPr="005C4533" w:rsidRDefault="000524C7" w:rsidP="00C7589C">
            <w:pPr>
              <w:pStyle w:val="pldetails"/>
              <w:jc w:val="center"/>
            </w:pPr>
            <w:r>
              <w:rPr>
                <w:snapToGrid/>
              </w:rPr>
              <w:pict>
                <v:shape id="Picture 124" o:spid="_x0000_i1050" type="#_x0000_t75" style="width:57.6pt;height:1in;visibility:visible">
                  <v:imagedata r:id="rId35" o:title=""/>
                </v:shape>
              </w:pict>
            </w:r>
          </w:p>
        </w:tc>
        <w:tc>
          <w:tcPr>
            <w:tcW w:w="8123" w:type="dxa"/>
            <w:gridSpan w:val="2"/>
            <w:shd w:val="clear" w:color="auto" w:fill="auto"/>
          </w:tcPr>
          <w:p w:rsidR="00576DCA" w:rsidRPr="006F5E10" w:rsidRDefault="00576DCA" w:rsidP="00C7589C">
            <w:pPr>
              <w:pStyle w:val="pldetails"/>
              <w:rPr>
                <w:highlight w:val="yellow"/>
              </w:rPr>
            </w:pPr>
            <w:r>
              <w:t xml:space="preserve">Antonina TRETINIKOVA (Ms.), Leading Agronomist, Methodology Department, State Commission of the Russian Federation for Selection Achievements Test and Protection, Orlikov per., 1/11, 107139 Moscow  </w:t>
            </w:r>
            <w:r>
              <w:br/>
              <w:t>(tel.: +7 495 607 6827  fax: +7 495 411 8366  e-mail: tretinnikova@mail.ru)</w:t>
            </w:r>
          </w:p>
        </w:tc>
      </w:tr>
      <w:tr w:rsidR="00576DCA" w:rsidRPr="00DC1CE9" w:rsidTr="00C7589C">
        <w:trPr>
          <w:cantSplit/>
        </w:trPr>
        <w:tc>
          <w:tcPr>
            <w:tcW w:w="9882" w:type="dxa"/>
            <w:gridSpan w:val="4"/>
            <w:shd w:val="clear" w:color="auto" w:fill="auto"/>
          </w:tcPr>
          <w:p w:rsidR="00576DCA" w:rsidRPr="00DC1CE9" w:rsidRDefault="00576DCA" w:rsidP="00C7589C">
            <w:pPr>
              <w:pStyle w:val="plcountry"/>
              <w:rPr>
                <w:rFonts w:cs="Arial"/>
              </w:rPr>
            </w:pPr>
            <w:r w:rsidRPr="00DF5399">
              <w:rPr>
                <w:rFonts w:cs="Arial"/>
              </w:rPr>
              <w:t>FINLANDE / FINLAND / FINNLAND / FINLANDIA</w:t>
            </w:r>
          </w:p>
        </w:tc>
      </w:tr>
      <w:tr w:rsidR="00576DCA" w:rsidRPr="00DF5399" w:rsidTr="00C7589C">
        <w:trPr>
          <w:cantSplit/>
        </w:trPr>
        <w:tc>
          <w:tcPr>
            <w:tcW w:w="1759" w:type="dxa"/>
            <w:gridSpan w:val="2"/>
            <w:shd w:val="clear" w:color="auto" w:fill="auto"/>
          </w:tcPr>
          <w:p w:rsidR="00576DCA" w:rsidRPr="003B57FC" w:rsidRDefault="000524C7" w:rsidP="00C7589C">
            <w:pPr>
              <w:pStyle w:val="pldetails"/>
              <w:jc w:val="center"/>
            </w:pPr>
            <w:r>
              <w:rPr>
                <w:snapToGrid/>
              </w:rPr>
              <w:pict>
                <v:shape id="Picture 82" o:spid="_x0000_i1051" type="#_x0000_t75" style="width:54pt;height:71.3pt;visibility:visible">
                  <v:imagedata r:id="rId36" o:title=""/>
                </v:shape>
              </w:pict>
            </w:r>
          </w:p>
        </w:tc>
        <w:tc>
          <w:tcPr>
            <w:tcW w:w="8123" w:type="dxa"/>
            <w:gridSpan w:val="2"/>
            <w:shd w:val="clear" w:color="auto" w:fill="auto"/>
          </w:tcPr>
          <w:p w:rsidR="00576DCA" w:rsidRPr="00DF5399" w:rsidRDefault="00576DCA" w:rsidP="00C7589C">
            <w:pPr>
              <w:pStyle w:val="pldetails"/>
              <w:rPr>
                <w:highlight w:val="yellow"/>
              </w:rPr>
            </w:pPr>
            <w:r w:rsidRPr="00DF5399">
              <w:t xml:space="preserve">Tarja Päivikki HIETARANTA (Ms.), Senior Officer, Finnish Food and Safety Authority (EVIRA), Seed Certification, Tampereentie 51, P.O. Box 111, FIN-32201 Loimaa  </w:t>
            </w:r>
            <w:r>
              <w:br/>
            </w:r>
            <w:r w:rsidRPr="00DF5399">
              <w:t>(tel.: +358 50 3443748  e-mail: tarja.hietaranta@evira.fi)</w:t>
            </w:r>
          </w:p>
        </w:tc>
      </w:tr>
      <w:tr w:rsidR="00576DCA" w:rsidRPr="00DC1CE9" w:rsidTr="00C7589C">
        <w:trPr>
          <w:cantSplit/>
        </w:trPr>
        <w:tc>
          <w:tcPr>
            <w:tcW w:w="9882" w:type="dxa"/>
            <w:gridSpan w:val="4"/>
            <w:shd w:val="clear" w:color="auto" w:fill="auto"/>
          </w:tcPr>
          <w:p w:rsidR="00576DCA" w:rsidRPr="00DC1CE9" w:rsidRDefault="00576DCA" w:rsidP="00C7589C">
            <w:pPr>
              <w:pStyle w:val="plcountry"/>
              <w:rPr>
                <w:rFonts w:cs="Arial"/>
              </w:rPr>
            </w:pPr>
            <w:r w:rsidRPr="00DC1CE9">
              <w:rPr>
                <w:rFonts w:cs="Arial"/>
              </w:rPr>
              <w:t>FRANCE / FRANCE / FRANKREICH / FRANCIA</w:t>
            </w:r>
          </w:p>
        </w:tc>
      </w:tr>
      <w:tr w:rsidR="00576DCA" w:rsidRPr="003C7092" w:rsidTr="00C7589C">
        <w:trPr>
          <w:cantSplit/>
        </w:trPr>
        <w:tc>
          <w:tcPr>
            <w:tcW w:w="1759" w:type="dxa"/>
            <w:gridSpan w:val="2"/>
            <w:shd w:val="clear" w:color="auto" w:fill="auto"/>
          </w:tcPr>
          <w:p w:rsidR="00576DCA" w:rsidRPr="00462038" w:rsidRDefault="000524C7" w:rsidP="00C7589C">
            <w:pPr>
              <w:pStyle w:val="pldetails"/>
              <w:jc w:val="center"/>
              <w:rPr>
                <w:snapToGrid/>
              </w:rPr>
            </w:pPr>
            <w:r>
              <w:rPr>
                <w:snapToGrid/>
              </w:rPr>
              <w:pict>
                <v:shape id="_x0000_i1052" type="#_x0000_t75" style="width:47.5pt;height:67.7pt">
                  <v:imagedata r:id="rId37" o:title="10613"/>
                </v:shape>
              </w:pict>
            </w:r>
          </w:p>
        </w:tc>
        <w:tc>
          <w:tcPr>
            <w:tcW w:w="8123" w:type="dxa"/>
            <w:gridSpan w:val="2"/>
            <w:shd w:val="clear" w:color="auto" w:fill="auto"/>
          </w:tcPr>
          <w:p w:rsidR="00576DCA" w:rsidRPr="00D71814" w:rsidRDefault="00576DCA" w:rsidP="00C7589C">
            <w:pPr>
              <w:pStyle w:val="pldetails"/>
              <w:rPr>
                <w:lang w:val="fr-FR"/>
              </w:rPr>
            </w:pPr>
            <w:r w:rsidRPr="00782748">
              <w:rPr>
                <w:lang w:val="fr-FR"/>
              </w:rPr>
              <w:t xml:space="preserve">Robert TESSIER, Sous-Directeur de la Qualité et de la protection des végétaux, DGAL, 251, rue de Vaugirard, F-75732 Paris 15 SP </w:t>
            </w:r>
            <w:r>
              <w:rPr>
                <w:lang w:val="fr-FR"/>
              </w:rPr>
              <w:br/>
            </w:r>
            <w:r w:rsidRPr="00782748">
              <w:rPr>
                <w:lang w:val="fr-FR"/>
              </w:rPr>
              <w:t>(tel.: +33 1 49555030  fax: +33 1 49554959  e-mail: robert.tessier@agriculture.gouv.fr)</w:t>
            </w:r>
          </w:p>
        </w:tc>
      </w:tr>
      <w:tr w:rsidR="00576DCA" w:rsidRPr="003C7092" w:rsidTr="00C7589C">
        <w:trPr>
          <w:cantSplit/>
        </w:trPr>
        <w:tc>
          <w:tcPr>
            <w:tcW w:w="1759" w:type="dxa"/>
            <w:gridSpan w:val="2"/>
            <w:shd w:val="clear" w:color="auto" w:fill="auto"/>
          </w:tcPr>
          <w:p w:rsidR="00576DCA" w:rsidRPr="00782748" w:rsidRDefault="000524C7" w:rsidP="00C7589C">
            <w:pPr>
              <w:pStyle w:val="pldetails"/>
              <w:jc w:val="center"/>
              <w:rPr>
                <w:lang w:val="fr-FR"/>
              </w:rPr>
            </w:pPr>
            <w:r>
              <w:rPr>
                <w:snapToGrid/>
              </w:rPr>
              <w:pict>
                <v:shape id="Picture 9" o:spid="_x0000_i1053" type="#_x0000_t75" style="width:54pt;height:66.25pt;visibility:visible">
                  <v:imagedata r:id="rId38" o:title=""/>
                </v:shape>
              </w:pict>
            </w:r>
          </w:p>
        </w:tc>
        <w:tc>
          <w:tcPr>
            <w:tcW w:w="8123" w:type="dxa"/>
            <w:gridSpan w:val="2"/>
            <w:shd w:val="clear" w:color="auto" w:fill="auto"/>
          </w:tcPr>
          <w:p w:rsidR="00576DCA" w:rsidRPr="007B7533" w:rsidRDefault="00576DCA" w:rsidP="00C7589C">
            <w:pPr>
              <w:pStyle w:val="pldetails"/>
              <w:rPr>
                <w:highlight w:val="yellow"/>
                <w:lang w:val="fr-FR"/>
              </w:rPr>
            </w:pPr>
            <w:r w:rsidRPr="00D71814">
              <w:rPr>
                <w:lang w:val="fr-FR"/>
              </w:rPr>
              <w:t xml:space="preserve">Virginie BERTOUX (Mme), Chef, Instance nationale des obtentions végétales (INOV), INOV-GEVES, 25 Rue Georges Morel, CS 90024, F-49071 Beaucouzé  </w:t>
            </w:r>
            <w:r>
              <w:rPr>
                <w:lang w:val="fr-FR"/>
              </w:rPr>
              <w:br/>
            </w:r>
            <w:r w:rsidRPr="00D71814">
              <w:rPr>
                <w:lang w:val="fr-FR"/>
              </w:rPr>
              <w:t>(tel.: +33 2 41 22 86 49  fax: +33 2 41 22 86 01  e-mail: Virginie.bertoux@geves.fr)</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keepLines w:val="0"/>
            </w:pPr>
            <w:r w:rsidRPr="00B533B2">
              <w:rPr>
                <w:color w:val="000000"/>
              </w:rPr>
              <w:lastRenderedPageBreak/>
              <w:t>HONGRIE / HUNGARY / UNGARN / HUNGRÍA</w:t>
            </w:r>
          </w:p>
        </w:tc>
      </w:tr>
      <w:tr w:rsidR="00576DCA" w:rsidRPr="003B57FC" w:rsidTr="00C7589C">
        <w:trPr>
          <w:cantSplit/>
        </w:trPr>
        <w:tc>
          <w:tcPr>
            <w:tcW w:w="1759" w:type="dxa"/>
            <w:gridSpan w:val="2"/>
            <w:shd w:val="clear" w:color="auto" w:fill="auto"/>
            <w:vAlign w:val="center"/>
          </w:tcPr>
          <w:p w:rsidR="00576DCA" w:rsidRPr="003B57FC" w:rsidRDefault="000524C7" w:rsidP="00C7589C">
            <w:pPr>
              <w:pStyle w:val="pldetails"/>
              <w:keepNext/>
              <w:keepLines w:val="0"/>
              <w:jc w:val="center"/>
            </w:pPr>
            <w:r>
              <w:pict>
                <v:shape id="_x0000_i1054" type="#_x0000_t75" style="width:56.9pt;height:64.1pt">
                  <v:imagedata r:id="rId39" o:title="10851"/>
                </v:shape>
              </w:pict>
            </w:r>
          </w:p>
        </w:tc>
        <w:tc>
          <w:tcPr>
            <w:tcW w:w="8123" w:type="dxa"/>
            <w:gridSpan w:val="2"/>
            <w:shd w:val="clear" w:color="auto" w:fill="auto"/>
          </w:tcPr>
          <w:p w:rsidR="00576DCA" w:rsidRPr="003B57FC" w:rsidRDefault="00576DCA" w:rsidP="00C7589C">
            <w:pPr>
              <w:pStyle w:val="pldetails"/>
              <w:keepNext/>
              <w:keepLines w:val="0"/>
            </w:pPr>
            <w:r w:rsidRPr="00B533B2">
              <w:rPr>
                <w:color w:val="000000"/>
              </w:rPr>
              <w:t xml:space="preserve">Ágnes Gyözöné SZENCI (Mrs.), Senior Chief Advisor, Agricultural Department, Ministry of Agriculture and Rural Development, Kossuth Tér. 11, 1055 Budapest </w:t>
            </w:r>
            <w:r w:rsidRPr="00B533B2">
              <w:rPr>
                <w:color w:val="000000"/>
              </w:rPr>
              <w:br/>
              <w:t>(tel.: +36 1 7953826  fax: +36 1 7950498  e-mail: gyozone.szenci@vm.gov.hu)</w:t>
            </w:r>
          </w:p>
        </w:tc>
      </w:tr>
      <w:tr w:rsidR="00576DCA" w:rsidRPr="003B57FC" w:rsidTr="00C7589C">
        <w:trPr>
          <w:cantSplit/>
        </w:trPr>
        <w:tc>
          <w:tcPr>
            <w:tcW w:w="1759" w:type="dxa"/>
            <w:gridSpan w:val="2"/>
            <w:shd w:val="clear" w:color="auto" w:fill="auto"/>
          </w:tcPr>
          <w:p w:rsidR="00576DCA" w:rsidRPr="003B57FC" w:rsidRDefault="000524C7" w:rsidP="00C7589C">
            <w:pPr>
              <w:pStyle w:val="pldetails"/>
              <w:jc w:val="center"/>
            </w:pPr>
            <w:r>
              <w:pict>
                <v:shape id="_x0000_i1055" type="#_x0000_t75" style="width:64.1pt;height:80.65pt">
                  <v:imagedata r:id="rId40" o:title="22100" cropbottom="18547f" cropleft="5167f" cropright="8330f"/>
                </v:shape>
              </w:pict>
            </w:r>
          </w:p>
        </w:tc>
        <w:tc>
          <w:tcPr>
            <w:tcW w:w="8123" w:type="dxa"/>
            <w:gridSpan w:val="2"/>
            <w:shd w:val="clear" w:color="auto" w:fill="auto"/>
          </w:tcPr>
          <w:p w:rsidR="00576DCA" w:rsidRPr="003B57FC" w:rsidRDefault="00576DCA" w:rsidP="00C7589C">
            <w:pPr>
              <w:pStyle w:val="pldetails"/>
            </w:pPr>
            <w:r w:rsidRPr="00B533B2">
              <w:rPr>
                <w:color w:val="000000"/>
              </w:rPr>
              <w:t xml:space="preserve">Katalin MIKLÓ (Ms.), Head, Agriculture and Plant Variety Protection Section, Hungarian Intellectual Property Office, Budapest </w:t>
            </w:r>
            <w:r w:rsidRPr="00B533B2">
              <w:rPr>
                <w:color w:val="000000"/>
              </w:rPr>
              <w:br/>
              <w:t>(tel.: 36 1 474 5898  fax: 36 1 474 5850  e-mail: katalin.miklo@hipo.gov.hu)</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de-DE"/>
              </w:rPr>
            </w:pPr>
            <w:r w:rsidRPr="00B533B2">
              <w:rPr>
                <w:color w:val="000000"/>
              </w:rPr>
              <w:t>IRLANDE / IRELAND / IRLAND / IRLANDA</w:t>
            </w:r>
          </w:p>
        </w:tc>
      </w:tr>
      <w:tr w:rsidR="00576DCA" w:rsidRPr="00B533B2" w:rsidTr="00C7589C">
        <w:trPr>
          <w:cantSplit/>
        </w:trPr>
        <w:tc>
          <w:tcPr>
            <w:tcW w:w="1759" w:type="dxa"/>
            <w:gridSpan w:val="2"/>
            <w:shd w:val="clear" w:color="auto" w:fill="auto"/>
            <w:vAlign w:val="center"/>
          </w:tcPr>
          <w:p w:rsidR="00576DCA" w:rsidRPr="003B57FC" w:rsidRDefault="000524C7" w:rsidP="00C7589C">
            <w:pPr>
              <w:pStyle w:val="pldetails"/>
              <w:jc w:val="center"/>
            </w:pPr>
            <w:r>
              <w:rPr>
                <w:lang w:val="fr-FR"/>
              </w:rPr>
              <w:pict>
                <v:shape id="_x0000_i1056" type="#_x0000_t75" style="width:54.7pt;height:66.25pt">
                  <v:imagedata r:id="rId41" o:title="16969"/>
                </v:shape>
              </w:pict>
            </w:r>
          </w:p>
        </w:tc>
        <w:tc>
          <w:tcPr>
            <w:tcW w:w="8123" w:type="dxa"/>
            <w:gridSpan w:val="2"/>
            <w:shd w:val="clear" w:color="auto" w:fill="auto"/>
          </w:tcPr>
          <w:p w:rsidR="00576DCA" w:rsidRPr="003B57FC" w:rsidRDefault="00576DCA" w:rsidP="00C7589C">
            <w:pPr>
              <w:pStyle w:val="pldetails"/>
            </w:pPr>
            <w:r w:rsidRPr="0039527E">
              <w:t>Donal COLEMAN, Controller of Plant Breeders' Rights, National Crop Evaluation Centre, Department of Agriculture, National Crops Centre, Backweston Farm, Leixlip , Co. Kildare (tel.: +353 1 630 2902  fax: +353 1 628 0634  e-mail: donal.coleman@agriculture.gov.ie)</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JAPON / JAPAN / JAPAN / JAPÓN</w:t>
            </w:r>
          </w:p>
        </w:tc>
      </w:tr>
      <w:tr w:rsidR="00576DCA" w:rsidRPr="009244F6" w:rsidTr="00C7589C">
        <w:trPr>
          <w:cantSplit/>
        </w:trPr>
        <w:tc>
          <w:tcPr>
            <w:tcW w:w="1759" w:type="dxa"/>
            <w:gridSpan w:val="2"/>
            <w:shd w:val="clear" w:color="auto" w:fill="auto"/>
          </w:tcPr>
          <w:p w:rsidR="00576DCA" w:rsidRDefault="000524C7" w:rsidP="00C7589C">
            <w:pPr>
              <w:pStyle w:val="pldetails"/>
              <w:keepNext/>
              <w:jc w:val="center"/>
            </w:pPr>
            <w:r>
              <w:pict>
                <v:shape id="_x0000_i1057" type="#_x0000_t75" style="width:56.15pt;height:77.05pt">
                  <v:imagedata r:id="rId42" o:title="22837"/>
                </v:shape>
              </w:pict>
            </w:r>
          </w:p>
        </w:tc>
        <w:tc>
          <w:tcPr>
            <w:tcW w:w="8123" w:type="dxa"/>
            <w:gridSpan w:val="2"/>
            <w:shd w:val="clear" w:color="auto" w:fill="auto"/>
          </w:tcPr>
          <w:p w:rsidR="00576DCA" w:rsidRDefault="00576DCA" w:rsidP="00C7589C">
            <w:pPr>
              <w:pStyle w:val="pldetails"/>
            </w:pPr>
            <w:r>
              <w:t xml:space="preserve">Katsuhiro SAKA, Director, New Business and Intellectual Property Division, Food and Industry Affairs Bureau, Ministry of Agriculture, Forestry and Fisheries (MAFF), </w:t>
            </w:r>
            <w:r w:rsidR="00366883">
              <w:br/>
            </w:r>
            <w:r>
              <w:t xml:space="preserve">1-2-1 Kasumigaseki, Chiyoda-ku, Tokyo 100-8950 </w:t>
            </w:r>
            <w:r>
              <w:br/>
              <w:t>(tel.: +81 3 6738 6168 fax: +81 3 3502 5301  e-mail:  katsuhiro_saka@nm.maff.go.jp)</w:t>
            </w:r>
            <w:r>
              <w:br/>
            </w:r>
          </w:p>
        </w:tc>
      </w:tr>
      <w:tr w:rsidR="00576DCA" w:rsidRPr="009244F6" w:rsidTr="00C7589C">
        <w:trPr>
          <w:cantSplit/>
        </w:trPr>
        <w:tc>
          <w:tcPr>
            <w:tcW w:w="1759" w:type="dxa"/>
            <w:gridSpan w:val="2"/>
            <w:shd w:val="clear" w:color="auto" w:fill="auto"/>
          </w:tcPr>
          <w:p w:rsidR="00576DCA" w:rsidRDefault="000524C7" w:rsidP="00C7589C">
            <w:pPr>
              <w:pStyle w:val="pldetails"/>
              <w:keepNext/>
              <w:jc w:val="center"/>
            </w:pPr>
            <w:r>
              <w:pict>
                <v:shape id="_x0000_i1058" type="#_x0000_t75" style="width:59.75pt;height:73.45pt">
                  <v:imagedata r:id="rId43" o:title="22839"/>
                </v:shape>
              </w:pict>
            </w:r>
          </w:p>
        </w:tc>
        <w:tc>
          <w:tcPr>
            <w:tcW w:w="8123" w:type="dxa"/>
            <w:gridSpan w:val="2"/>
            <w:shd w:val="clear" w:color="auto" w:fill="auto"/>
          </w:tcPr>
          <w:p w:rsidR="00576DCA" w:rsidRPr="009244F6" w:rsidRDefault="00576DCA" w:rsidP="00C7589C">
            <w:pPr>
              <w:pStyle w:val="pldetails"/>
            </w:pPr>
            <w:r>
              <w:t xml:space="preserve">Yoshihiko AGA, Associate Director for International Affairs, New Business and Intellectual Property Division, Food Industry Affairs Bureau, Ministry of Agriculture, Forestry and Fisheries (MAFF), 1-2-1 Kasumigaseki, Chiyoda-ku, 100-8950 Tokyo  </w:t>
            </w:r>
            <w:r>
              <w:br/>
              <w:t>(tel.: +81 3 6738 6444  fax: +81 3 3502 5301  e-mail: yoshihiko_aga@nm.maff.go.jp)</w:t>
            </w:r>
          </w:p>
        </w:tc>
      </w:tr>
      <w:tr w:rsidR="00576DCA" w:rsidRPr="00BE4479" w:rsidTr="00C7589C">
        <w:trPr>
          <w:cantSplit/>
        </w:trPr>
        <w:tc>
          <w:tcPr>
            <w:tcW w:w="1759" w:type="dxa"/>
            <w:gridSpan w:val="2"/>
            <w:shd w:val="clear" w:color="auto" w:fill="auto"/>
          </w:tcPr>
          <w:p w:rsidR="00576DCA" w:rsidRPr="000A664F" w:rsidRDefault="000524C7" w:rsidP="00C7589C">
            <w:pPr>
              <w:pStyle w:val="pldetails"/>
              <w:jc w:val="center"/>
            </w:pPr>
            <w:r>
              <w:pict>
                <v:shape id="_x0000_i1059" type="#_x0000_t75" style="width:56.15pt;height:74.9pt">
                  <v:imagedata r:id="rId44" o:title="20435"/>
                </v:shape>
              </w:pict>
            </w:r>
          </w:p>
        </w:tc>
        <w:tc>
          <w:tcPr>
            <w:tcW w:w="8123" w:type="dxa"/>
            <w:gridSpan w:val="2"/>
            <w:shd w:val="clear" w:color="auto" w:fill="auto"/>
          </w:tcPr>
          <w:p w:rsidR="00576DCA" w:rsidRPr="00BE4479" w:rsidRDefault="00576DCA" w:rsidP="00C7589C">
            <w:pPr>
              <w:pStyle w:val="pldetails"/>
            </w:pPr>
            <w:r w:rsidRPr="000A664F">
              <w:t xml:space="preserve">Mitsutaro FUJISADA, Senior Policy Advisor:  Intellectual Property, New Business and Intellectual Property Division, Food Industry Affairs Bureau, Ministry of Agriculture, Forestry and Fisheries (MAFF), 1-2-1, Kasumigaseki, Chiyoda-ku, 100-8950 Tokyo  </w:t>
            </w:r>
            <w:r w:rsidRPr="000A664F">
              <w:br/>
              <w:t>(tel.:+81 3 6738 6445  fax: +81 3 3502 5301  e-mail: mitutarou_fujisada@nm.maff.go.jp)</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fr-FR"/>
              </w:rPr>
            </w:pPr>
            <w:r w:rsidRPr="00B533B2">
              <w:rPr>
                <w:lang w:val="fr-FR"/>
              </w:rPr>
              <w:t>kenya / kenya / kenia / kenya</w:t>
            </w:r>
          </w:p>
        </w:tc>
      </w:tr>
      <w:tr w:rsidR="00576DCA" w:rsidRPr="00467FFA" w:rsidTr="00C7589C">
        <w:trPr>
          <w:cantSplit/>
        </w:trPr>
        <w:tc>
          <w:tcPr>
            <w:tcW w:w="1759" w:type="dxa"/>
            <w:gridSpan w:val="2"/>
            <w:shd w:val="clear" w:color="auto" w:fill="auto"/>
            <w:vAlign w:val="center"/>
          </w:tcPr>
          <w:p w:rsidR="00576DCA" w:rsidRPr="003B57FC" w:rsidRDefault="000524C7" w:rsidP="00C7589C">
            <w:pPr>
              <w:pStyle w:val="pldetails"/>
              <w:jc w:val="center"/>
            </w:pPr>
            <w:r>
              <w:pict>
                <v:shape id="_x0000_i1060" type="#_x0000_t75" style="width:64.8pt;height:86.4pt">
                  <v:imagedata r:id="rId45" o:title="23179"/>
                </v:shape>
              </w:pict>
            </w:r>
          </w:p>
        </w:tc>
        <w:tc>
          <w:tcPr>
            <w:tcW w:w="8123" w:type="dxa"/>
            <w:gridSpan w:val="2"/>
            <w:shd w:val="clear" w:color="auto" w:fill="auto"/>
          </w:tcPr>
          <w:p w:rsidR="00576DCA" w:rsidRPr="00467FFA" w:rsidRDefault="00576DCA" w:rsidP="00C7589C">
            <w:pPr>
              <w:pStyle w:val="pldetails"/>
            </w:pPr>
            <w:r w:rsidRPr="00AD124F">
              <w:t xml:space="preserve">Simon KIBET, General Manager – Quality Assurance, Kenya Plant Health Inspectorate Service (KEPHIS), P.O. Box 49592, 00100 Nairobi  </w:t>
            </w:r>
            <w:r w:rsidRPr="00AD124F">
              <w:br/>
              <w:t>(tel.: +254 20 3536171/2  fax: +254 20 3536175  e-mail: director@kephis.org)</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keepLines w:val="0"/>
              <w:rPr>
                <w:lang w:val="fr-FR"/>
              </w:rPr>
            </w:pPr>
            <w:r w:rsidRPr="00E93C47">
              <w:rPr>
                <w:lang w:val="fr-FR"/>
              </w:rPr>
              <w:lastRenderedPageBreak/>
              <w:t>LETTONIE / LATVIA / LETTLAND / LETONIA</w:t>
            </w:r>
          </w:p>
        </w:tc>
      </w:tr>
      <w:tr w:rsidR="00576DCA" w:rsidRPr="003B57FC" w:rsidTr="00C7589C">
        <w:trPr>
          <w:cantSplit/>
        </w:trPr>
        <w:tc>
          <w:tcPr>
            <w:tcW w:w="1759" w:type="dxa"/>
            <w:gridSpan w:val="2"/>
            <w:shd w:val="clear" w:color="auto" w:fill="auto"/>
            <w:vAlign w:val="center"/>
          </w:tcPr>
          <w:p w:rsidR="00576DCA" w:rsidRPr="003B57FC" w:rsidRDefault="00576DCA" w:rsidP="00C7589C">
            <w:pPr>
              <w:pStyle w:val="pldetails"/>
              <w:keepNext/>
              <w:keepLines w:val="0"/>
              <w:jc w:val="center"/>
            </w:pPr>
          </w:p>
        </w:tc>
        <w:tc>
          <w:tcPr>
            <w:tcW w:w="8123" w:type="dxa"/>
            <w:gridSpan w:val="2"/>
            <w:shd w:val="clear" w:color="auto" w:fill="auto"/>
          </w:tcPr>
          <w:p w:rsidR="00576DCA" w:rsidRPr="003B57FC" w:rsidRDefault="00576DCA" w:rsidP="00C7589C">
            <w:pPr>
              <w:pStyle w:val="pldetails"/>
              <w:keepNext/>
              <w:keepLines w:val="0"/>
            </w:pPr>
            <w:r>
              <w:t xml:space="preserve">Daiga BAJALE (Miss), Senior Officer, Seed Control Department, Division of Seed Certification and Plant Variety Protection, State Plant Protection Service, Lielvardes 36/38, LV-1006 Riga  </w:t>
            </w:r>
            <w:r>
              <w:br/>
              <w:t>(tel.: +371 67550938  fax: +371 67365571  e-mail: daiga.bajale@vaad.gov.lv)</w:t>
            </w:r>
          </w:p>
        </w:tc>
      </w:tr>
      <w:tr w:rsidR="00576DCA" w:rsidRPr="00B533B2" w:rsidTr="00C7589C">
        <w:trPr>
          <w:cantSplit/>
        </w:trPr>
        <w:tc>
          <w:tcPr>
            <w:tcW w:w="1759" w:type="dxa"/>
            <w:gridSpan w:val="2"/>
            <w:shd w:val="clear" w:color="auto" w:fill="auto"/>
          </w:tcPr>
          <w:p w:rsidR="00576DCA" w:rsidRPr="003B57FC" w:rsidRDefault="000524C7" w:rsidP="00C7589C">
            <w:pPr>
              <w:pStyle w:val="pldetails"/>
              <w:jc w:val="center"/>
            </w:pPr>
            <w:r>
              <w:rPr>
                <w:snapToGrid/>
              </w:rPr>
              <w:pict>
                <v:shape id="Picture 41" o:spid="_x0000_i1061" type="#_x0000_t75" style="width:51.1pt;height:66.25pt;visibility:visible">
                  <v:imagedata r:id="rId46" o:title=""/>
                </v:shape>
              </w:pict>
            </w:r>
          </w:p>
        </w:tc>
        <w:tc>
          <w:tcPr>
            <w:tcW w:w="8123" w:type="dxa"/>
            <w:gridSpan w:val="2"/>
            <w:shd w:val="clear" w:color="auto" w:fill="auto"/>
          </w:tcPr>
          <w:p w:rsidR="00576DCA" w:rsidRPr="003B57FC" w:rsidRDefault="00576DCA" w:rsidP="00C7589C">
            <w:pPr>
              <w:pStyle w:val="pldetails"/>
            </w:pPr>
            <w:r>
              <w:t xml:space="preserve">Sofija KALININA (Mrs.), Senior Officer, Seed Control Department, Division of Seed Certification and Plant Variety Protection, State Plant Protection Service, Lielvardes iela 36/38, LV-1006 Riga  </w:t>
            </w:r>
            <w:r>
              <w:br/>
              <w:t>(tel.: +371 673 65568  fax: +371 673 65571  e-mail: sofija.kalinina@vaad.gov.lv)</w:t>
            </w:r>
          </w:p>
        </w:tc>
      </w:tr>
      <w:tr w:rsidR="00576DCA" w:rsidRPr="008A4913" w:rsidTr="00C7589C">
        <w:trPr>
          <w:cantSplit/>
        </w:trPr>
        <w:tc>
          <w:tcPr>
            <w:tcW w:w="9882" w:type="dxa"/>
            <w:gridSpan w:val="4"/>
            <w:shd w:val="clear" w:color="auto" w:fill="auto"/>
          </w:tcPr>
          <w:p w:rsidR="00576DCA" w:rsidRPr="008A4913" w:rsidRDefault="00576DCA" w:rsidP="00C7589C">
            <w:pPr>
              <w:pStyle w:val="plcountry"/>
            </w:pPr>
            <w:r w:rsidRPr="008A4913">
              <w:t>LITUANIE / LITHUANIA / LITAUEN / LITUANIA</w:t>
            </w:r>
          </w:p>
        </w:tc>
      </w:tr>
      <w:tr w:rsidR="00576DCA" w:rsidRPr="003B57FC" w:rsidTr="00C7589C">
        <w:trPr>
          <w:cantSplit/>
        </w:trPr>
        <w:tc>
          <w:tcPr>
            <w:tcW w:w="1759" w:type="dxa"/>
            <w:gridSpan w:val="2"/>
            <w:shd w:val="clear" w:color="auto" w:fill="auto"/>
            <w:vAlign w:val="center"/>
          </w:tcPr>
          <w:p w:rsidR="00576DCA" w:rsidRPr="003B57FC" w:rsidRDefault="000524C7" w:rsidP="00C7589C">
            <w:pPr>
              <w:pStyle w:val="pldetails"/>
              <w:jc w:val="center"/>
            </w:pPr>
            <w:r>
              <w:pict>
                <v:shape id="_x0000_i1062" type="#_x0000_t75" style="width:70.55pt;height:76.3pt">
                  <v:imagedata r:id="rId47" o:title="21982" cropbottom="17476f"/>
                </v:shape>
              </w:pict>
            </w:r>
          </w:p>
        </w:tc>
        <w:tc>
          <w:tcPr>
            <w:tcW w:w="8123" w:type="dxa"/>
            <w:gridSpan w:val="2"/>
            <w:shd w:val="clear" w:color="auto" w:fill="auto"/>
          </w:tcPr>
          <w:p w:rsidR="00576DCA" w:rsidRPr="003B57FC" w:rsidRDefault="00576DCA" w:rsidP="00C7589C">
            <w:pPr>
              <w:pStyle w:val="pldetails"/>
            </w:pPr>
            <w:r w:rsidRPr="003B57FC">
              <w:t xml:space="preserve">Arvydas BASIULIS, Deputy Director, State Plant Service under the Ministry  of Agriculture of the Republic of Lithuania, Ozo 4A, LT-08200 Vilnius </w:t>
            </w:r>
            <w:r w:rsidRPr="003B57FC">
              <w:br/>
              <w:t>(tel.: +370 5 237 5611  fax: +370 5 273 0233  e</w:t>
            </w:r>
            <w:r w:rsidRPr="003B57FC">
              <w:noBreakHyphen/>
              <w:t xml:space="preserve">mail: arvydas.basiulis@vatzum.lt) </w:t>
            </w:r>
          </w:p>
        </w:tc>
      </w:tr>
      <w:tr w:rsidR="00576DCA" w:rsidRPr="00B533B2" w:rsidTr="00C7589C">
        <w:trPr>
          <w:cantSplit/>
        </w:trPr>
        <w:tc>
          <w:tcPr>
            <w:tcW w:w="1759" w:type="dxa"/>
            <w:gridSpan w:val="2"/>
            <w:shd w:val="clear" w:color="auto" w:fill="auto"/>
          </w:tcPr>
          <w:p w:rsidR="00576DCA" w:rsidRPr="003B57FC" w:rsidRDefault="000524C7" w:rsidP="00C7589C">
            <w:pPr>
              <w:pStyle w:val="pldetails"/>
              <w:jc w:val="center"/>
            </w:pPr>
            <w:r>
              <w:pict>
                <v:shape id="_x0000_i1063" type="#_x0000_t75" style="width:66.25pt;height:72.7pt">
                  <v:imagedata r:id="rId48" o:title="7464"/>
                </v:shape>
              </w:pict>
            </w:r>
          </w:p>
        </w:tc>
        <w:tc>
          <w:tcPr>
            <w:tcW w:w="8123" w:type="dxa"/>
            <w:gridSpan w:val="2"/>
            <w:shd w:val="clear" w:color="auto" w:fill="auto"/>
          </w:tcPr>
          <w:p w:rsidR="00576DCA" w:rsidRPr="003B57FC" w:rsidRDefault="00576DCA" w:rsidP="00C7589C">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(tel.: +370 5 234 3647  fax: +370 5 237 0233  e</w:t>
            </w:r>
            <w:r w:rsidRPr="003B57FC">
              <w:noBreakHyphen/>
              <w:t xml:space="preserve">mail: sigita.juciuviene@vatzum.lt) </w:t>
            </w:r>
          </w:p>
        </w:tc>
      </w:tr>
      <w:tr w:rsidR="00576DCA" w:rsidRPr="003C7092" w:rsidTr="00C7589C">
        <w:trPr>
          <w:cantSplit/>
        </w:trPr>
        <w:tc>
          <w:tcPr>
            <w:tcW w:w="1759" w:type="dxa"/>
            <w:gridSpan w:val="2"/>
            <w:shd w:val="clear" w:color="auto" w:fill="auto"/>
            <w:vAlign w:val="center"/>
          </w:tcPr>
          <w:p w:rsidR="00576DCA" w:rsidRPr="00995321" w:rsidRDefault="00576DCA" w:rsidP="00C7589C">
            <w:pPr>
              <w:pStyle w:val="pldetails"/>
              <w:jc w:val="center"/>
            </w:pPr>
          </w:p>
        </w:tc>
        <w:tc>
          <w:tcPr>
            <w:tcW w:w="8123" w:type="dxa"/>
            <w:gridSpan w:val="2"/>
            <w:shd w:val="clear" w:color="auto" w:fill="auto"/>
          </w:tcPr>
          <w:p w:rsidR="00576DCA" w:rsidRPr="008400D3" w:rsidRDefault="00576DCA" w:rsidP="00C7589C">
            <w:pPr>
              <w:pStyle w:val="pldetails"/>
              <w:rPr>
                <w:lang w:val="fr-FR"/>
              </w:rPr>
            </w:pPr>
            <w:r w:rsidRPr="008400D3">
              <w:rPr>
                <w:color w:val="000000"/>
                <w:lang w:val="fr-FR"/>
              </w:rPr>
              <w:t>Marija MARKOVA</w:t>
            </w:r>
            <w:r>
              <w:rPr>
                <w:color w:val="000000"/>
                <w:lang w:val="fr-FR"/>
              </w:rPr>
              <w:t xml:space="preserve"> (</w:t>
            </w:r>
            <w:r w:rsidRPr="008400D3">
              <w:rPr>
                <w:color w:val="000000"/>
                <w:lang w:val="fr-FR"/>
              </w:rPr>
              <w:t>Ms.</w:t>
            </w:r>
            <w:r>
              <w:rPr>
                <w:color w:val="000000"/>
                <w:lang w:val="fr-FR"/>
              </w:rPr>
              <w:t xml:space="preserve">), </w:t>
            </w:r>
            <w:r w:rsidRPr="008400D3">
              <w:rPr>
                <w:color w:val="000000"/>
                <w:lang w:val="fr-FR"/>
              </w:rPr>
              <w:t>Attaché</w:t>
            </w:r>
            <w:r>
              <w:rPr>
                <w:color w:val="000000"/>
                <w:lang w:val="fr-FR"/>
              </w:rPr>
              <w:t xml:space="preserve">, </w:t>
            </w:r>
            <w:r w:rsidRPr="008400D3">
              <w:rPr>
                <w:color w:val="000000"/>
                <w:lang w:val="fr-FR"/>
              </w:rPr>
              <w:t>Mission permanente de Lituanie auprès de l’Office des Nations Unies à Genève</w:t>
            </w:r>
            <w:r>
              <w:rPr>
                <w:color w:val="000000"/>
                <w:lang w:val="fr-FR"/>
              </w:rPr>
              <w:t xml:space="preserve">, </w:t>
            </w:r>
            <w:r w:rsidRPr="008400D3">
              <w:rPr>
                <w:color w:val="000000"/>
                <w:lang w:val="fr-FR"/>
              </w:rPr>
              <w:t xml:space="preserve">15, chemin Louis Dunand, CH-1202 </w:t>
            </w:r>
            <w:r>
              <w:rPr>
                <w:color w:val="000000"/>
                <w:lang w:val="fr-FR"/>
              </w:rPr>
              <w:t>Genève, Suisse</w:t>
            </w:r>
            <w:r>
              <w:rPr>
                <w:color w:val="000000"/>
                <w:lang w:val="fr-FR"/>
              </w:rPr>
              <w:br/>
              <w:t>(e-</w:t>
            </w:r>
            <w:r w:rsidRPr="008400D3">
              <w:rPr>
                <w:color w:val="000000"/>
                <w:lang w:val="fr-FR"/>
              </w:rPr>
              <w:t>mail: info@lithuania-mission.ch</w:t>
            </w:r>
            <w:r>
              <w:rPr>
                <w:color w:val="000000"/>
                <w:lang w:val="fr-FR"/>
              </w:rPr>
              <w:t>)</w:t>
            </w:r>
          </w:p>
        </w:tc>
      </w:tr>
      <w:tr w:rsidR="00576DCA" w:rsidRPr="00B533B2" w:rsidTr="00C7589C">
        <w:trPr>
          <w:cantSplit/>
        </w:trPr>
        <w:tc>
          <w:tcPr>
            <w:tcW w:w="1759" w:type="dxa"/>
            <w:gridSpan w:val="2"/>
            <w:shd w:val="clear" w:color="auto" w:fill="auto"/>
            <w:vAlign w:val="center"/>
          </w:tcPr>
          <w:p w:rsidR="00576DCA" w:rsidRPr="00B533B2" w:rsidRDefault="000524C7" w:rsidP="00C7589C">
            <w:pPr>
              <w:pStyle w:val="pldetails"/>
              <w:jc w:val="center"/>
              <w:rPr>
                <w:lang w:val="fr-FR"/>
              </w:rPr>
            </w:pPr>
            <w:r>
              <w:pict>
                <v:shape id="_x0000_i1064" type="#_x0000_t75" style="width:58.3pt;height:90pt">
                  <v:imagedata r:id="rId49" o:title="9527"/>
                </v:shape>
              </w:pict>
            </w:r>
          </w:p>
        </w:tc>
        <w:tc>
          <w:tcPr>
            <w:tcW w:w="8123" w:type="dxa"/>
            <w:gridSpan w:val="2"/>
            <w:shd w:val="clear" w:color="auto" w:fill="auto"/>
          </w:tcPr>
          <w:p w:rsidR="00576DCA" w:rsidRPr="0039527E" w:rsidRDefault="00576DCA" w:rsidP="00C7589C">
            <w:pPr>
              <w:pStyle w:val="pldetails"/>
            </w:pPr>
            <w:r w:rsidRPr="00B533B2">
              <w:rPr>
                <w:color w:val="000000"/>
              </w:rPr>
              <w:t xml:space="preserve">Antonio ATAZ, Adviser to the Presidency of the European Union, Council of the European Union, Brussels </w:t>
            </w:r>
            <w:r w:rsidRPr="00B533B2">
              <w:rPr>
                <w:color w:val="000000"/>
              </w:rPr>
              <w:br/>
              <w:t>(tel.: +32 2 281 4964  fax: +32 2 281 6198  e-mail: antonio.ataz@consilium.europa.eu)</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es-ES"/>
              </w:rPr>
            </w:pPr>
            <w:r w:rsidRPr="00C01B9A">
              <w:rPr>
                <w:lang w:val="es-ES"/>
              </w:rPr>
              <w:t>MAROC / MOROCCO / MAROKKO / MARRUECOS</w:t>
            </w:r>
          </w:p>
        </w:tc>
      </w:tr>
      <w:tr w:rsidR="00576DCA" w:rsidRPr="003C7092" w:rsidTr="00C7589C">
        <w:trPr>
          <w:cantSplit/>
        </w:trPr>
        <w:tc>
          <w:tcPr>
            <w:tcW w:w="1759" w:type="dxa"/>
            <w:gridSpan w:val="2"/>
            <w:shd w:val="clear" w:color="auto" w:fill="auto"/>
          </w:tcPr>
          <w:p w:rsidR="00576DCA" w:rsidRPr="00B533B2" w:rsidRDefault="000524C7" w:rsidP="00C7589C">
            <w:pPr>
              <w:pStyle w:val="pldetails"/>
              <w:jc w:val="center"/>
              <w:rPr>
                <w:lang w:val="es-ES"/>
              </w:rPr>
            </w:pPr>
            <w:r>
              <w:rPr>
                <w:lang w:val="es-ES"/>
              </w:rPr>
              <w:pict>
                <v:shape id="_x0000_i1065" type="#_x0000_t75" style="width:52.55pt;height:65.5pt">
                  <v:imagedata r:id="rId50" o:title="6599"/>
                </v:shape>
              </w:pict>
            </w:r>
          </w:p>
        </w:tc>
        <w:tc>
          <w:tcPr>
            <w:tcW w:w="8123" w:type="dxa"/>
            <w:gridSpan w:val="2"/>
            <w:shd w:val="clear" w:color="auto" w:fill="auto"/>
          </w:tcPr>
          <w:p w:rsidR="00576DCA" w:rsidRPr="00C01B9A" w:rsidRDefault="00576DCA" w:rsidP="00C7589C">
            <w:pPr>
              <w:pStyle w:val="pldetails"/>
              <w:rPr>
                <w:lang w:val="fr-FR"/>
              </w:rPr>
            </w:pPr>
            <w:r w:rsidRPr="00C01B9A">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Pr>
                <w:lang w:val="fr-FR"/>
              </w:rPr>
              <w:br/>
            </w:r>
            <w:r w:rsidRPr="00C01B9A">
              <w:rPr>
                <w:lang w:val="fr-FR"/>
              </w:rPr>
              <w:t>(fax: +212 537 779852  e-mail: amar.tahiri@gmail.com)</w:t>
            </w:r>
          </w:p>
        </w:tc>
      </w:tr>
      <w:tr w:rsidR="00576DCA" w:rsidRPr="003C7092" w:rsidTr="00C7589C">
        <w:trPr>
          <w:cantSplit/>
        </w:trPr>
        <w:tc>
          <w:tcPr>
            <w:tcW w:w="1759" w:type="dxa"/>
            <w:gridSpan w:val="2"/>
            <w:shd w:val="clear" w:color="auto" w:fill="auto"/>
          </w:tcPr>
          <w:p w:rsidR="00576DCA" w:rsidRPr="008C42B6" w:rsidRDefault="00576DCA" w:rsidP="00C7589C">
            <w:pPr>
              <w:pStyle w:val="pldetails"/>
              <w:jc w:val="center"/>
              <w:rPr>
                <w:lang w:val="fr-FR"/>
              </w:rPr>
            </w:pPr>
          </w:p>
        </w:tc>
        <w:tc>
          <w:tcPr>
            <w:tcW w:w="8123" w:type="dxa"/>
            <w:gridSpan w:val="2"/>
            <w:shd w:val="clear" w:color="auto" w:fill="auto"/>
          </w:tcPr>
          <w:p w:rsidR="00576DCA" w:rsidRPr="00592E84" w:rsidRDefault="00576DCA" w:rsidP="00C7589C">
            <w:pPr>
              <w:pStyle w:val="pldetails"/>
              <w:rPr>
                <w:lang w:val="fr-FR"/>
              </w:rPr>
            </w:pPr>
            <w:r w:rsidRPr="00592E84">
              <w:rPr>
                <w:lang w:val="fr-FR"/>
              </w:rPr>
              <w:t xml:space="preserve">Salah Eddine TAOUIS, Counsellor, Mission permanente, Case postale 244, </w:t>
            </w:r>
            <w:r w:rsidRPr="00592E84">
              <w:rPr>
                <w:lang w:val="fr-FR"/>
              </w:rPr>
              <w:br/>
              <w:t>1218 Grand-Saconnex, Genève, Suisse</w:t>
            </w:r>
            <w:r w:rsidRPr="00592E84">
              <w:rPr>
                <w:lang w:val="fr-FR"/>
              </w:rPr>
              <w:br/>
              <w:t>(tel.: +41 22 791 8181 fax: +41 22 791 8180 e-mail: taouis@mission-maroc.ch)</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keepLines w:val="0"/>
              <w:rPr>
                <w:lang w:val="es-ES"/>
              </w:rPr>
            </w:pPr>
            <w:r w:rsidRPr="00B533B2">
              <w:rPr>
                <w:lang w:val="es-ES"/>
              </w:rPr>
              <w:lastRenderedPageBreak/>
              <w:t>MEXIQUE / MEXICO / MEXIKO / MÉXICO</w:t>
            </w:r>
          </w:p>
        </w:tc>
      </w:tr>
      <w:tr w:rsidR="00576DCA" w:rsidRPr="003C7092" w:rsidTr="00C7589C">
        <w:trPr>
          <w:cantSplit/>
        </w:trPr>
        <w:tc>
          <w:tcPr>
            <w:tcW w:w="1759" w:type="dxa"/>
            <w:gridSpan w:val="2"/>
            <w:shd w:val="clear" w:color="auto" w:fill="auto"/>
          </w:tcPr>
          <w:p w:rsidR="00576DCA" w:rsidRPr="00B533B2" w:rsidRDefault="000524C7" w:rsidP="00C7589C">
            <w:pPr>
              <w:pStyle w:val="pldetails"/>
              <w:keepNext/>
              <w:keepLines w:val="0"/>
              <w:jc w:val="center"/>
              <w:rPr>
                <w:lang w:val="es-ES"/>
              </w:rPr>
            </w:pPr>
            <w:r>
              <w:rPr>
                <w:snapToGrid/>
              </w:rPr>
              <w:pict>
                <v:shape id="Picture 55" o:spid="_x0000_i1066" type="#_x0000_t75" style="width:53.3pt;height:74.9pt;visibility:visible">
                  <v:imagedata r:id="rId51" o:title=""/>
                </v:shape>
              </w:pict>
            </w:r>
          </w:p>
        </w:tc>
        <w:tc>
          <w:tcPr>
            <w:tcW w:w="8123" w:type="dxa"/>
            <w:gridSpan w:val="2"/>
            <w:shd w:val="clear" w:color="auto" w:fill="auto"/>
          </w:tcPr>
          <w:p w:rsidR="00576DCA" w:rsidRPr="00B533B2" w:rsidRDefault="00576DCA" w:rsidP="00C7589C">
            <w:pPr>
              <w:pStyle w:val="pldetails"/>
              <w:keepNext/>
              <w:keepLines w:val="0"/>
              <w:rPr>
                <w:lang w:val="es-ES"/>
              </w:rPr>
            </w:pPr>
            <w:r w:rsidRPr="00AD14F6">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Pr>
                <w:lang w:val="es-ES"/>
              </w:rPr>
              <w:br/>
            </w:r>
            <w:r w:rsidRPr="00AD14F6">
              <w:rPr>
                <w:lang w:val="es-ES"/>
              </w:rPr>
              <w:t xml:space="preserve">(tel.: </w:t>
            </w:r>
            <w:r w:rsidRPr="00AB375D">
              <w:rPr>
                <w:lang w:val="es-ES"/>
              </w:rPr>
              <w:t>+52 55 36220667</w:t>
            </w:r>
            <w:r>
              <w:rPr>
                <w:lang w:val="es-ES"/>
              </w:rPr>
              <w:t xml:space="preserve"> </w:t>
            </w:r>
            <w:r w:rsidRPr="00AD14F6">
              <w:rPr>
                <w:lang w:val="es-ES"/>
              </w:rPr>
              <w:t xml:space="preserve">fax: +52 55 3622 0670  </w:t>
            </w:r>
            <w:r>
              <w:rPr>
                <w:lang w:val="es-ES"/>
              </w:rPr>
              <w:br/>
            </w:r>
            <w:r w:rsidRPr="00AD14F6">
              <w:rPr>
                <w:lang w:val="es-ES"/>
              </w:rPr>
              <w:t>e-mail: enriqueta.molina@snics.gob.mx)</w:t>
            </w:r>
          </w:p>
        </w:tc>
      </w:tr>
      <w:tr w:rsidR="00576DCA" w:rsidRPr="003C7092" w:rsidTr="00C7589C">
        <w:trPr>
          <w:cantSplit/>
        </w:trPr>
        <w:tc>
          <w:tcPr>
            <w:tcW w:w="1759" w:type="dxa"/>
            <w:gridSpan w:val="2"/>
            <w:shd w:val="clear" w:color="auto" w:fill="auto"/>
          </w:tcPr>
          <w:p w:rsidR="00576DCA" w:rsidRPr="00B533B2" w:rsidRDefault="000524C7" w:rsidP="00C7589C">
            <w:pPr>
              <w:pStyle w:val="pldetails"/>
              <w:jc w:val="center"/>
              <w:rPr>
                <w:lang w:val="es-ES"/>
              </w:rPr>
            </w:pPr>
            <w:r>
              <w:rPr>
                <w:lang w:val="es-ES"/>
              </w:rPr>
              <w:pict>
                <v:shape id="_x0000_i1067" type="#_x0000_t75" style="width:58.3pt;height:73.45pt">
                  <v:imagedata r:id="rId52" o:title="7127"/>
                </v:shape>
              </w:pict>
            </w:r>
          </w:p>
        </w:tc>
        <w:tc>
          <w:tcPr>
            <w:tcW w:w="8123" w:type="dxa"/>
            <w:gridSpan w:val="2"/>
            <w:shd w:val="clear" w:color="auto" w:fill="auto"/>
          </w:tcPr>
          <w:p w:rsidR="00576DCA" w:rsidRPr="00B533B2" w:rsidRDefault="00576DCA" w:rsidP="00C7589C">
            <w:pPr>
              <w:pStyle w:val="pldetails"/>
              <w:rPr>
                <w:lang w:val="es-ES"/>
              </w:rPr>
            </w:pPr>
            <w:r w:rsidRPr="00B533B2">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B533B2">
              <w:rPr>
                <w:lang w:val="es-ES"/>
              </w:rPr>
              <w:br/>
              <w:t xml:space="preserve">(tel.: </w:t>
            </w:r>
            <w:r w:rsidRPr="00AB375D">
              <w:rPr>
                <w:lang w:val="es-ES"/>
              </w:rPr>
              <w:t xml:space="preserve">+52 55 36220667 </w:t>
            </w:r>
            <w:r w:rsidRPr="00B533B2">
              <w:rPr>
                <w:lang w:val="es-ES"/>
              </w:rPr>
              <w:t>fax: +52 55 3622 0670  e</w:t>
            </w:r>
            <w:r w:rsidRPr="00B533B2">
              <w:rPr>
                <w:lang w:val="es-ES"/>
              </w:rPr>
              <w:noBreakHyphen/>
              <w:t xml:space="preserve">mail: eduardo.padilla@snics.gob.mx) </w:t>
            </w:r>
          </w:p>
        </w:tc>
      </w:tr>
      <w:tr w:rsidR="00576DCA" w:rsidRPr="003C7092" w:rsidTr="00C7589C">
        <w:trPr>
          <w:cantSplit/>
        </w:trPr>
        <w:tc>
          <w:tcPr>
            <w:tcW w:w="1759" w:type="dxa"/>
            <w:gridSpan w:val="2"/>
            <w:shd w:val="clear" w:color="auto" w:fill="auto"/>
          </w:tcPr>
          <w:p w:rsidR="00576DCA" w:rsidRDefault="000524C7">
            <w:pPr>
              <w:pStyle w:val="pldetails"/>
              <w:jc w:val="center"/>
              <w:rPr>
                <w:lang w:val="es-ES"/>
              </w:rPr>
            </w:pPr>
            <w:r>
              <w:rPr>
                <w:lang w:val="es-ES"/>
              </w:rPr>
              <w:pict>
                <v:shape id="_x0000_i1068" type="#_x0000_t75" style="width:62.65pt;height:69.1pt">
                  <v:imagedata r:id="rId53" o:title="5974"/>
                </v:shape>
              </w:pict>
            </w:r>
          </w:p>
        </w:tc>
        <w:tc>
          <w:tcPr>
            <w:tcW w:w="8123" w:type="dxa"/>
            <w:gridSpan w:val="2"/>
            <w:shd w:val="clear" w:color="auto" w:fill="auto"/>
          </w:tcPr>
          <w:p w:rsidR="00576DCA" w:rsidRDefault="00576DCA">
            <w:pPr>
              <w:pStyle w:val="pldetails"/>
              <w:rPr>
                <w:lang w:val="es-ES"/>
              </w:rPr>
            </w:pPr>
            <w:r>
              <w:rPr>
                <w:lang w:val="es-ES"/>
              </w:rPr>
              <w:t>Alejandro F. BARRIENTOS-PRIEGO, Subdirector General de Investigación, Universidad Autónoma Chapingo (UACh), Km. 38.5 Carretera México-Texcoco, CP 56230, Chapingo, Estadode México</w:t>
            </w:r>
            <w:r>
              <w:rPr>
                <w:lang w:val="es-ES"/>
              </w:rPr>
              <w:br/>
              <w:t>(tel.: +52 59 59 52 1559 fax: +52 595 9521642 e-mail: abarrien@gmail.com)</w:t>
            </w:r>
          </w:p>
        </w:tc>
      </w:tr>
      <w:tr w:rsidR="00576DCA" w:rsidRPr="003C7092" w:rsidTr="00C7589C">
        <w:trPr>
          <w:cantSplit/>
        </w:trPr>
        <w:tc>
          <w:tcPr>
            <w:tcW w:w="1759" w:type="dxa"/>
            <w:gridSpan w:val="2"/>
            <w:shd w:val="clear" w:color="auto" w:fill="auto"/>
          </w:tcPr>
          <w:p w:rsidR="00576DCA" w:rsidRPr="00B533B2" w:rsidRDefault="000524C7" w:rsidP="00C7589C">
            <w:pPr>
              <w:pStyle w:val="pldetails"/>
              <w:jc w:val="center"/>
              <w:rPr>
                <w:lang w:val="es-ES"/>
              </w:rPr>
            </w:pPr>
            <w:r>
              <w:rPr>
                <w:lang w:val="es-ES"/>
              </w:rPr>
              <w:pict>
                <v:shape id="_x0000_i1069" type="#_x0000_t75" style="width:63.35pt;height:79.2pt">
                  <v:imagedata r:id="rId54" o:title="22821"/>
                </v:shape>
              </w:pict>
            </w:r>
          </w:p>
        </w:tc>
        <w:tc>
          <w:tcPr>
            <w:tcW w:w="8123" w:type="dxa"/>
            <w:gridSpan w:val="2"/>
            <w:shd w:val="clear" w:color="auto" w:fill="auto"/>
          </w:tcPr>
          <w:p w:rsidR="00576DCA" w:rsidRPr="00B533B2" w:rsidRDefault="00576DCA" w:rsidP="00C7589C">
            <w:pPr>
              <w:pStyle w:val="pldetails"/>
              <w:rPr>
                <w:lang w:val="es-ES"/>
              </w:rPr>
            </w:pPr>
            <w:r w:rsidRPr="003D4C0E">
              <w:rPr>
                <w:lang w:val="es-ES"/>
              </w:rPr>
              <w:t>Ivan POLANCO, Asistente del Ministro de Agricultura en Ginebra, Misión Permanente, Case</w:t>
            </w:r>
            <w:r>
              <w:rPr>
                <w:lang w:val="es-ES"/>
              </w:rPr>
              <w:t xml:space="preserve"> </w:t>
            </w:r>
            <w:r w:rsidRPr="003D4C0E">
              <w:rPr>
                <w:lang w:val="es-ES"/>
              </w:rPr>
              <w:t>postale 433, 1211 Ginebra 19</w:t>
            </w:r>
            <w:r>
              <w:rPr>
                <w:lang w:val="es-ES"/>
              </w:rPr>
              <w:t>, Suiza</w:t>
            </w:r>
            <w:r>
              <w:rPr>
                <w:lang w:val="es-ES"/>
              </w:rPr>
              <w:br/>
            </w:r>
            <w:r w:rsidRPr="00E93BD1">
              <w:rPr>
                <w:lang w:val="es-ES"/>
              </w:rPr>
              <w:t>(e-mail: mission.mexico@ties.itu.int)</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keepLines w:val="0"/>
            </w:pPr>
            <w:r w:rsidRPr="00E90539">
              <w:t>NORVÈGE / NORWAY / NORWEGEN / NORUEGA</w:t>
            </w:r>
          </w:p>
        </w:tc>
      </w:tr>
      <w:tr w:rsidR="00576DCA" w:rsidRPr="00B533B2" w:rsidTr="00C7589C">
        <w:trPr>
          <w:cantSplit/>
        </w:trPr>
        <w:tc>
          <w:tcPr>
            <w:tcW w:w="1759" w:type="dxa"/>
            <w:gridSpan w:val="2"/>
            <w:shd w:val="clear" w:color="auto" w:fill="auto"/>
          </w:tcPr>
          <w:p w:rsidR="00576DCA" w:rsidRDefault="000524C7" w:rsidP="00C7589C">
            <w:pPr>
              <w:pStyle w:val="pldetails"/>
              <w:keepNext/>
              <w:keepLines w:val="0"/>
              <w:jc w:val="center"/>
            </w:pPr>
            <w:r>
              <w:rPr>
                <w:snapToGrid/>
              </w:rPr>
              <w:pict>
                <v:shape id="Picture 13" o:spid="_x0000_i1070" type="#_x0000_t75" style="width:50.4pt;height:64.1pt;visibility:visible">
                  <v:imagedata r:id="rId55" o:title=""/>
                </v:shape>
              </w:pict>
            </w:r>
          </w:p>
        </w:tc>
        <w:tc>
          <w:tcPr>
            <w:tcW w:w="8123" w:type="dxa"/>
            <w:gridSpan w:val="2"/>
            <w:shd w:val="clear" w:color="auto" w:fill="auto"/>
          </w:tcPr>
          <w:p w:rsidR="00576DCA" w:rsidRDefault="00576DCA" w:rsidP="00C7589C">
            <w:pPr>
              <w:pStyle w:val="pldetails"/>
              <w:keepNext/>
              <w:keepLines w:val="0"/>
            </w:pPr>
            <w:r>
              <w:t xml:space="preserve">Marianne SMITH (Ms.), Senior Executive Officer, Royal Ministry of Agriculture, </w:t>
            </w:r>
            <w:r>
              <w:br/>
              <w:t xml:space="preserve">P.O. Box 8007, </w:t>
            </w:r>
            <w:r w:rsidRPr="0019704B">
              <w:t>Dep., N-0030 Oslo</w:t>
            </w:r>
            <w:r>
              <w:br/>
            </w:r>
            <w:r w:rsidRPr="0019704B">
              <w:t>(tel.: +47 22 24 9264 fax: +47 22 24 9559 e-mail:</w:t>
            </w:r>
            <w:r>
              <w:t xml:space="preserve"> marianne.smith@lmd.dep.no)</w:t>
            </w:r>
          </w:p>
        </w:tc>
      </w:tr>
      <w:tr w:rsidR="00576DCA" w:rsidRPr="00B533B2" w:rsidTr="00C7589C">
        <w:trPr>
          <w:cantSplit/>
        </w:trPr>
        <w:tc>
          <w:tcPr>
            <w:tcW w:w="1759" w:type="dxa"/>
            <w:gridSpan w:val="2"/>
            <w:shd w:val="clear" w:color="auto" w:fill="auto"/>
          </w:tcPr>
          <w:p w:rsidR="00576DCA" w:rsidRPr="003B57FC" w:rsidRDefault="000524C7" w:rsidP="00C7589C">
            <w:pPr>
              <w:pStyle w:val="pldetails"/>
              <w:jc w:val="center"/>
            </w:pPr>
            <w:r>
              <w:pict>
                <v:shape id="_x0000_i1071" type="#_x0000_t75" style="width:49.7pt;height:69.85pt">
                  <v:imagedata r:id="rId56" o:title="16603"/>
                </v:shape>
              </w:pict>
            </w:r>
          </w:p>
        </w:tc>
        <w:tc>
          <w:tcPr>
            <w:tcW w:w="8123" w:type="dxa"/>
            <w:gridSpan w:val="2"/>
            <w:shd w:val="clear" w:color="auto" w:fill="auto"/>
          </w:tcPr>
          <w:p w:rsidR="00576DCA" w:rsidRPr="003B57FC" w:rsidRDefault="00576DCA" w:rsidP="00C7589C">
            <w:pPr>
              <w:pStyle w:val="pldetails"/>
            </w:pPr>
            <w:r>
              <w:t xml:space="preserve">Tor Erik JØRGENSEN, Head of Section, Norwegian Food Safety Authority, Felles postmottak, P.O. Box 383, N-2381 Brumunddal  </w:t>
            </w:r>
            <w:r>
              <w:br/>
              <w:t>(tel.: +47 6494 4393  fax: +47 6494 4411  e-mail: tor.erik.jorgensen@mattilsynet.no)</w:t>
            </w:r>
          </w:p>
        </w:tc>
      </w:tr>
      <w:tr w:rsidR="00576DCA" w:rsidRPr="00B533B2" w:rsidTr="00C7589C">
        <w:trPr>
          <w:cantSplit/>
        </w:trPr>
        <w:tc>
          <w:tcPr>
            <w:tcW w:w="1759" w:type="dxa"/>
            <w:gridSpan w:val="2"/>
            <w:shd w:val="clear" w:color="auto" w:fill="auto"/>
          </w:tcPr>
          <w:p w:rsidR="00576DCA" w:rsidRPr="003B57FC" w:rsidRDefault="000524C7" w:rsidP="00C7589C">
            <w:pPr>
              <w:pStyle w:val="pldetails"/>
              <w:jc w:val="center"/>
            </w:pPr>
            <w:r>
              <w:pict>
                <v:shape id="_x0000_i1072" type="#_x0000_t75" style="width:51.85pt;height:69.1pt">
                  <v:imagedata r:id="rId57" o:title="23203"/>
                </v:shape>
              </w:pict>
            </w:r>
          </w:p>
        </w:tc>
        <w:tc>
          <w:tcPr>
            <w:tcW w:w="8123" w:type="dxa"/>
            <w:gridSpan w:val="2"/>
            <w:shd w:val="clear" w:color="auto" w:fill="auto"/>
          </w:tcPr>
          <w:p w:rsidR="00576DCA" w:rsidRDefault="00576DCA" w:rsidP="00C7589C">
            <w:pPr>
              <w:pStyle w:val="pldetails"/>
            </w:pPr>
            <w:r w:rsidRPr="00C773F9">
              <w:t>Teshome Hunduma MULESA</w:t>
            </w:r>
            <w:r>
              <w:t xml:space="preserve">, </w:t>
            </w:r>
            <w:r w:rsidRPr="005571F0">
              <w:t>The Development Fund,</w:t>
            </w:r>
            <w:r>
              <w:t xml:space="preserve"> Mariboes gate 8, N</w:t>
            </w:r>
            <w:r>
              <w:noBreakHyphen/>
              <w:t>0183 </w:t>
            </w:r>
            <w:r w:rsidRPr="005571F0">
              <w:t>Oslo</w:t>
            </w:r>
            <w:r>
              <w:br/>
              <w:t xml:space="preserve">(tel.: +47 23 109600  fax: +47 23 109601  e-mail: </w:t>
            </w:r>
            <w:r w:rsidRPr="00DF7231">
              <w:t>teshome@utviklingsfondet.no</w:t>
            </w:r>
            <w:r>
              <w:t>)</w:t>
            </w:r>
          </w:p>
          <w:p w:rsidR="00576DCA" w:rsidRPr="003B57FC" w:rsidRDefault="00576DCA" w:rsidP="00C7589C">
            <w:pPr>
              <w:pStyle w:val="pldetails"/>
            </w:pPr>
          </w:p>
        </w:tc>
      </w:tr>
      <w:tr w:rsidR="00576DCA" w:rsidRPr="003C7092" w:rsidTr="00C7589C">
        <w:trPr>
          <w:cantSplit/>
        </w:trPr>
        <w:tc>
          <w:tcPr>
            <w:tcW w:w="9882" w:type="dxa"/>
            <w:gridSpan w:val="4"/>
            <w:shd w:val="clear" w:color="auto" w:fill="auto"/>
          </w:tcPr>
          <w:p w:rsidR="00576DCA" w:rsidRPr="00995321" w:rsidRDefault="00576DCA" w:rsidP="00C7589C">
            <w:pPr>
              <w:pStyle w:val="plcountry"/>
              <w:rPr>
                <w:lang w:val="fr-CH"/>
              </w:rPr>
            </w:pPr>
            <w:r w:rsidRPr="00995321">
              <w:rPr>
                <w:lang w:val="fr-CH"/>
              </w:rPr>
              <w:t>NOUVELLE-ZÉLANDE / NEW ZEALAND / NEUSEELAND / NUEVA ZELANDIA</w:t>
            </w:r>
          </w:p>
        </w:tc>
      </w:tr>
      <w:tr w:rsidR="00576DCA" w:rsidRPr="00B533B2" w:rsidTr="00C7589C">
        <w:trPr>
          <w:cantSplit/>
        </w:trPr>
        <w:tc>
          <w:tcPr>
            <w:tcW w:w="1759" w:type="dxa"/>
            <w:gridSpan w:val="2"/>
            <w:shd w:val="clear" w:color="auto" w:fill="auto"/>
          </w:tcPr>
          <w:p w:rsidR="00576DCA" w:rsidRPr="003B57FC" w:rsidRDefault="00EC1CCF" w:rsidP="00C7589C">
            <w:pPr>
              <w:pStyle w:val="pldetails"/>
              <w:jc w:val="center"/>
            </w:pPr>
            <w:r>
              <w:pict>
                <v:shape id="_x0000_i1073" type="#_x0000_t75" style="width:58.3pt;height:76.3pt">
                  <v:imagedata r:id="rId58" o:title="8036" cropright="2751f"/>
                </v:shape>
              </w:pict>
            </w:r>
          </w:p>
        </w:tc>
        <w:tc>
          <w:tcPr>
            <w:tcW w:w="8123" w:type="dxa"/>
            <w:gridSpan w:val="2"/>
            <w:shd w:val="clear" w:color="auto" w:fill="auto"/>
          </w:tcPr>
          <w:p w:rsidR="00576DCA" w:rsidRPr="003B57FC" w:rsidRDefault="00576DCA" w:rsidP="00C7589C">
            <w:pPr>
              <w:pStyle w:val="pldetails"/>
            </w:pPr>
            <w:r w:rsidRPr="003B57FC">
              <w:t>Christopher J. BARNABY, Assistant Commissioner / Principal Examiner, Plant Variety Rights Office,  Intellectual Property Office of New Zealand, Private Bag 4714, Christchurch 8140</w:t>
            </w:r>
            <w:r w:rsidRPr="003B57FC">
              <w:br/>
              <w:t>(tel.: +64 3 9626206  fax: +64 3 9626202  e</w:t>
            </w:r>
            <w:r w:rsidRPr="003B57FC">
              <w:noBreakHyphen/>
              <w:t xml:space="preserve">mail: Chris.Barnaby@pvr.govt.nz) </w:t>
            </w:r>
          </w:p>
        </w:tc>
      </w:tr>
      <w:tr w:rsidR="00576DCA" w:rsidRPr="007727C0" w:rsidTr="00C7589C">
        <w:trPr>
          <w:cantSplit/>
        </w:trPr>
        <w:tc>
          <w:tcPr>
            <w:tcW w:w="9882" w:type="dxa"/>
            <w:gridSpan w:val="4"/>
            <w:shd w:val="clear" w:color="auto" w:fill="auto"/>
          </w:tcPr>
          <w:p w:rsidR="00576DCA" w:rsidRPr="007727C0" w:rsidRDefault="00576DCA" w:rsidP="00C7589C">
            <w:pPr>
              <w:pStyle w:val="plcountry"/>
              <w:rPr>
                <w:lang w:val="es-ES"/>
              </w:rPr>
            </w:pPr>
            <w:r w:rsidRPr="00B533B2">
              <w:rPr>
                <w:color w:val="000000"/>
                <w:lang w:val="es-ES"/>
              </w:rPr>
              <w:lastRenderedPageBreak/>
              <w:t>PARAGUAY / PARAGUAY / PARAGUAY</w:t>
            </w:r>
          </w:p>
        </w:tc>
      </w:tr>
      <w:tr w:rsidR="00576DCA" w:rsidRPr="003C7092" w:rsidTr="00C7589C">
        <w:trPr>
          <w:cantSplit/>
        </w:trPr>
        <w:tc>
          <w:tcPr>
            <w:tcW w:w="1759" w:type="dxa"/>
            <w:gridSpan w:val="2"/>
            <w:shd w:val="clear" w:color="auto" w:fill="auto"/>
          </w:tcPr>
          <w:p w:rsidR="00576DCA" w:rsidRDefault="00EC1CCF" w:rsidP="00C7589C">
            <w:pPr>
              <w:pStyle w:val="pldetails"/>
              <w:jc w:val="center"/>
            </w:pPr>
            <w:r>
              <w:pict>
                <v:shape id="_x0000_i1074" type="#_x0000_t75" style="width:59.75pt;height:59.05pt">
                  <v:imagedata r:id="rId59" o:title="22921"/>
                </v:shape>
              </w:pict>
            </w:r>
          </w:p>
        </w:tc>
        <w:tc>
          <w:tcPr>
            <w:tcW w:w="8123" w:type="dxa"/>
            <w:gridSpan w:val="2"/>
            <w:shd w:val="clear" w:color="auto" w:fill="auto"/>
          </w:tcPr>
          <w:p w:rsidR="00576DCA" w:rsidRPr="00B533B2" w:rsidRDefault="00576DCA" w:rsidP="00C7589C">
            <w:pPr>
              <w:pStyle w:val="pldetails"/>
              <w:rPr>
                <w:lang w:val="es-AR"/>
              </w:rPr>
            </w:pPr>
            <w:r w:rsidRPr="00334D3E">
              <w:rPr>
                <w:lang w:val="es-AR"/>
              </w:rPr>
              <w:t>Regis MERELES, Presidente, Servicio Nacional de Calidad y Sanidad Vegetal y de Semillas</w:t>
            </w:r>
            <w:r>
              <w:rPr>
                <w:lang w:val="es-AR"/>
              </w:rPr>
              <w:t xml:space="preserve"> </w:t>
            </w:r>
            <w:r w:rsidRPr="00334D3E">
              <w:rPr>
                <w:lang w:val="es-AR"/>
              </w:rPr>
              <w:t>(SENAVE), Humaitá No. 145 entre Nuestra Señora de la, Asunción e Independencia Nacional,</w:t>
            </w:r>
            <w:r>
              <w:rPr>
                <w:lang w:val="es-AR"/>
              </w:rPr>
              <w:t xml:space="preserve"> </w:t>
            </w:r>
            <w:r w:rsidRPr="00334D3E">
              <w:rPr>
                <w:lang w:val="es-AR"/>
              </w:rPr>
              <w:t xml:space="preserve">Asunción </w:t>
            </w:r>
            <w:r>
              <w:rPr>
                <w:lang w:val="es-AR"/>
              </w:rPr>
              <w:br/>
            </w:r>
            <w:r w:rsidRPr="00334D3E">
              <w:rPr>
                <w:lang w:val="es-AR"/>
              </w:rPr>
              <w:t>(tel.: +595 21 490703 fax: +595 21 441491 e-mail: regis.mereles@senave.gov.py)</w:t>
            </w:r>
          </w:p>
        </w:tc>
      </w:tr>
      <w:tr w:rsidR="00576DCA" w:rsidRPr="003C7092" w:rsidTr="00C7589C">
        <w:trPr>
          <w:cantSplit/>
        </w:trPr>
        <w:tc>
          <w:tcPr>
            <w:tcW w:w="1759" w:type="dxa"/>
            <w:gridSpan w:val="2"/>
            <w:shd w:val="clear" w:color="auto" w:fill="auto"/>
          </w:tcPr>
          <w:p w:rsidR="00576DCA" w:rsidRPr="00334D3E" w:rsidRDefault="00EC1CCF" w:rsidP="00C7589C">
            <w:pPr>
              <w:pStyle w:val="pldetails"/>
              <w:jc w:val="center"/>
              <w:rPr>
                <w:lang w:val="es-ES"/>
              </w:rPr>
            </w:pPr>
            <w:r>
              <w:rPr>
                <w:lang w:val="es-ES"/>
              </w:rPr>
              <w:pict>
                <v:shape id="_x0000_i1075" type="#_x0000_t75" style="width:61.9pt;height:79.9pt">
                  <v:imagedata r:id="rId60" o:title="11980"/>
                </v:shape>
              </w:pict>
            </w:r>
          </w:p>
        </w:tc>
        <w:tc>
          <w:tcPr>
            <w:tcW w:w="8123" w:type="dxa"/>
            <w:gridSpan w:val="2"/>
            <w:shd w:val="clear" w:color="auto" w:fill="auto"/>
          </w:tcPr>
          <w:p w:rsidR="00576DCA" w:rsidRPr="00B533B2" w:rsidRDefault="00576DCA" w:rsidP="00C7589C">
            <w:pPr>
              <w:pStyle w:val="pldetails"/>
              <w:rPr>
                <w:lang w:val="es-AR"/>
              </w:rPr>
            </w:pPr>
            <w:r w:rsidRPr="00334D3E">
              <w:rPr>
                <w:lang w:val="es-AR"/>
              </w:rPr>
              <w:t>Blanca Julia NUÑEZ TEIXIDO (Sra.), Tècnico de la Dirección de Semillas, Jefa del</w:t>
            </w:r>
            <w:r>
              <w:rPr>
                <w:lang w:val="es-AR"/>
              </w:rPr>
              <w:t xml:space="preserve"> </w:t>
            </w:r>
            <w:r w:rsidRPr="00334D3E">
              <w:rPr>
                <w:lang w:val="es-AR"/>
              </w:rPr>
              <w:t>Departamento de Protección y Uso de Variedades, Dirección General de Semillas, Servicio</w:t>
            </w:r>
            <w:r>
              <w:rPr>
                <w:lang w:val="es-AR"/>
              </w:rPr>
              <w:t xml:space="preserve"> </w:t>
            </w:r>
            <w:r w:rsidRPr="00334D3E">
              <w:rPr>
                <w:lang w:val="es-AR"/>
              </w:rPr>
              <w:t>Nacional de Calidad y Sanidad Vegetal y de Semillas (SENAVE), Gaspar Rodríguez de Francia</w:t>
            </w:r>
            <w:r>
              <w:rPr>
                <w:lang w:val="es-AR"/>
              </w:rPr>
              <w:t xml:space="preserve">, </w:t>
            </w:r>
            <w:r w:rsidRPr="00334D3E">
              <w:rPr>
                <w:lang w:val="es-AR"/>
              </w:rPr>
              <w:t xml:space="preserve">No. 685, Ruta Mariscal Estigarribia, San Lorenzo </w:t>
            </w:r>
            <w:r>
              <w:rPr>
                <w:lang w:val="es-AR"/>
              </w:rPr>
              <w:br/>
            </w:r>
            <w:r w:rsidRPr="00334D3E">
              <w:rPr>
                <w:lang w:val="es-AR"/>
              </w:rPr>
              <w:t>(tel.: +595 21 584645 fax: +595 21 584645 email:</w:t>
            </w:r>
            <w:r>
              <w:rPr>
                <w:lang w:val="es-AR"/>
              </w:rPr>
              <w:t xml:space="preserve"> </w:t>
            </w:r>
            <w:r w:rsidRPr="00334D3E">
              <w:rPr>
                <w:lang w:val="es-AR"/>
              </w:rPr>
              <w:t>blanca.nunez@senave.gov.py)</w:t>
            </w:r>
          </w:p>
        </w:tc>
      </w:tr>
      <w:tr w:rsidR="00576DCA" w:rsidRPr="003C7092" w:rsidTr="00C7589C">
        <w:trPr>
          <w:cantSplit/>
        </w:trPr>
        <w:tc>
          <w:tcPr>
            <w:tcW w:w="9882" w:type="dxa"/>
            <w:gridSpan w:val="4"/>
            <w:shd w:val="clear" w:color="auto" w:fill="auto"/>
          </w:tcPr>
          <w:p w:rsidR="00576DCA" w:rsidRPr="00B533B2" w:rsidRDefault="00576DCA" w:rsidP="00C7589C">
            <w:pPr>
              <w:pStyle w:val="plcountry"/>
              <w:keepLines w:val="0"/>
              <w:rPr>
                <w:lang w:val="fr-FR"/>
              </w:rPr>
            </w:pPr>
            <w:r w:rsidRPr="00B533B2">
              <w:rPr>
                <w:lang w:val="fr-FR"/>
              </w:rPr>
              <w:t>PAYS-BAS / NETHERLANDS / NIEDERLANDE / PAÍSES BAJOS</w:t>
            </w:r>
          </w:p>
        </w:tc>
      </w:tr>
      <w:tr w:rsidR="00576DCA" w:rsidRPr="003B57FC" w:rsidTr="00C7589C">
        <w:trPr>
          <w:cantSplit/>
        </w:trPr>
        <w:tc>
          <w:tcPr>
            <w:tcW w:w="1759" w:type="dxa"/>
            <w:gridSpan w:val="2"/>
            <w:shd w:val="clear" w:color="auto" w:fill="auto"/>
            <w:vAlign w:val="center"/>
          </w:tcPr>
          <w:p w:rsidR="00576DCA" w:rsidRPr="00B533B2" w:rsidRDefault="00EC1CCF" w:rsidP="00C7589C">
            <w:pPr>
              <w:pStyle w:val="pldetails"/>
              <w:keepNext/>
              <w:keepLines w:val="0"/>
              <w:jc w:val="center"/>
              <w:rPr>
                <w:lang w:val="fr-FR"/>
              </w:rPr>
            </w:pPr>
            <w:r>
              <w:rPr>
                <w:lang w:val="fr-FR"/>
              </w:rPr>
              <w:pict>
                <v:shape id="_x0000_i1076" type="#_x0000_t75" style="width:60.5pt;height:71.3pt">
                  <v:imagedata r:id="rId61" o:title="21882" cropbottom="8063f"/>
                </v:shape>
              </w:pict>
            </w:r>
          </w:p>
        </w:tc>
        <w:tc>
          <w:tcPr>
            <w:tcW w:w="8123" w:type="dxa"/>
            <w:gridSpan w:val="2"/>
            <w:shd w:val="clear" w:color="auto" w:fill="auto"/>
          </w:tcPr>
          <w:p w:rsidR="00576DCA" w:rsidRPr="003B57FC" w:rsidRDefault="00576DCA" w:rsidP="00C7589C">
            <w:pPr>
              <w:pStyle w:val="pldetails"/>
              <w:keepNext/>
              <w:keepLines w:val="0"/>
            </w:pPr>
            <w:r>
              <w:t>Kees Jan</w:t>
            </w:r>
            <w:r w:rsidRPr="003B57FC">
              <w:t xml:space="preserve"> GROENEWOUD, Secretary to the Plant Variety Board</w:t>
            </w:r>
            <w:r>
              <w:t xml:space="preserve"> </w:t>
            </w:r>
            <w:r w:rsidRPr="00E51EBF">
              <w:t>(Raad voor Plantenrassen)</w:t>
            </w:r>
            <w:r w:rsidRPr="003B57FC">
              <w:t xml:space="preserve">, Postbus 40, NL-2370 AA Roelofarendsveen </w:t>
            </w:r>
            <w:r w:rsidRPr="003B57FC">
              <w:br/>
              <w:t xml:space="preserve">(tel.: +31713326310  fax: +31713326363) </w:t>
            </w:r>
          </w:p>
        </w:tc>
      </w:tr>
      <w:tr w:rsidR="00576DCA" w:rsidRPr="00932FE4" w:rsidTr="00C7589C">
        <w:trPr>
          <w:cantSplit/>
        </w:trPr>
        <w:tc>
          <w:tcPr>
            <w:tcW w:w="1759" w:type="dxa"/>
            <w:gridSpan w:val="2"/>
            <w:shd w:val="clear" w:color="auto" w:fill="auto"/>
            <w:vAlign w:val="center"/>
          </w:tcPr>
          <w:p w:rsidR="00576DCA" w:rsidRDefault="00EC1CCF" w:rsidP="00C7589C">
            <w:pPr>
              <w:pStyle w:val="pldetails"/>
              <w:jc w:val="center"/>
              <w:rPr>
                <w:lang w:val="fr-FR"/>
              </w:rPr>
            </w:pPr>
            <w:r>
              <w:rPr>
                <w:lang w:val="fr-FR"/>
              </w:rPr>
              <w:pict>
                <v:shape id="_x0000_i1077" type="#_x0000_t75" style="width:61.2pt;height:74.9pt">
                  <v:imagedata r:id="rId62" o:title="20390"/>
                </v:shape>
              </w:pict>
            </w:r>
          </w:p>
        </w:tc>
        <w:tc>
          <w:tcPr>
            <w:tcW w:w="8123" w:type="dxa"/>
            <w:gridSpan w:val="2"/>
            <w:shd w:val="clear" w:color="auto" w:fill="auto"/>
          </w:tcPr>
          <w:p w:rsidR="00576DCA" w:rsidRDefault="00576DCA" w:rsidP="00C7589C">
            <w:pPr>
              <w:pStyle w:val="pldetails"/>
            </w:pPr>
            <w:r>
              <w:t xml:space="preserve">Jaap SATTER, Policy Co-ordinator, Ministry of Economic Affairs, Directorate General for Agriculture, NL-The Hague </w:t>
            </w:r>
            <w:r>
              <w:br/>
              <w:t xml:space="preserve">(tel.: +31 70 378 6519 e-mail: </w:t>
            </w:r>
            <w:r w:rsidRPr="0080017D">
              <w:t>j.h.satter@minez.nl</w:t>
            </w:r>
            <w:r>
              <w:t>)</w:t>
            </w:r>
          </w:p>
          <w:p w:rsidR="00576DCA" w:rsidRDefault="00576DCA" w:rsidP="00C7589C">
            <w:pPr>
              <w:pStyle w:val="pldetails"/>
            </w:pPr>
          </w:p>
        </w:tc>
      </w:tr>
      <w:tr w:rsidR="00576DCA" w:rsidRPr="00932FE4" w:rsidTr="00C7589C">
        <w:trPr>
          <w:cantSplit/>
        </w:trPr>
        <w:tc>
          <w:tcPr>
            <w:tcW w:w="1759" w:type="dxa"/>
            <w:gridSpan w:val="2"/>
            <w:shd w:val="clear" w:color="auto" w:fill="auto"/>
            <w:vAlign w:val="center"/>
          </w:tcPr>
          <w:p w:rsidR="00576DCA" w:rsidRPr="00B533B2" w:rsidRDefault="00EC1CCF" w:rsidP="00C7589C">
            <w:pPr>
              <w:pStyle w:val="pldetails"/>
              <w:jc w:val="center"/>
              <w:rPr>
                <w:lang w:val="fr-FR"/>
              </w:rPr>
            </w:pPr>
            <w:r>
              <w:rPr>
                <w:lang w:val="fr-FR"/>
              </w:rPr>
              <w:pict>
                <v:shape id="_x0000_i1078" type="#_x0000_t75" style="width:58.3pt;height:66.25pt">
                  <v:imagedata r:id="rId63" o:title="7995"/>
                </v:shape>
              </w:pict>
            </w:r>
          </w:p>
        </w:tc>
        <w:tc>
          <w:tcPr>
            <w:tcW w:w="8123" w:type="dxa"/>
            <w:gridSpan w:val="2"/>
            <w:shd w:val="clear" w:color="auto" w:fill="auto"/>
          </w:tcPr>
          <w:p w:rsidR="00576DCA" w:rsidRPr="00932FE4" w:rsidRDefault="00576DCA" w:rsidP="00C7589C">
            <w:pPr>
              <w:pStyle w:val="pldetails"/>
            </w:pPr>
            <w:r>
              <w:t xml:space="preserve">Kees VAN ETTEKOVEN, Head of Variety Testing Department, Naktuinbouw NL, Sotaweg 22, Postbus 40, NL-2370 AA Roelofarendsveen  </w:t>
            </w:r>
            <w:r>
              <w:br/>
              <w:t>(tel.: +31 71 332 6128  fax: +31 71 332 6565  e-mail: c.v.ettekoven@naktuinbouw.nl)</w:t>
            </w:r>
          </w:p>
        </w:tc>
      </w:tr>
      <w:tr w:rsidR="00576DCA" w:rsidRPr="001D6A04" w:rsidTr="00C7589C">
        <w:trPr>
          <w:cantSplit/>
        </w:trPr>
        <w:tc>
          <w:tcPr>
            <w:tcW w:w="9882" w:type="dxa"/>
            <w:gridSpan w:val="4"/>
            <w:shd w:val="clear" w:color="auto" w:fill="auto"/>
          </w:tcPr>
          <w:p w:rsidR="00576DCA" w:rsidRPr="001D6A04" w:rsidRDefault="00576DCA" w:rsidP="00C7589C">
            <w:pPr>
              <w:pStyle w:val="plcountry"/>
              <w:rPr>
                <w:lang w:val="fr-FR"/>
              </w:rPr>
            </w:pPr>
            <w:r w:rsidRPr="001D6A04">
              <w:rPr>
                <w:lang w:val="fr-FR"/>
              </w:rPr>
              <w:t>POLOGNE / POLAND / POLEN / POLONIA</w:t>
            </w:r>
          </w:p>
        </w:tc>
      </w:tr>
      <w:tr w:rsidR="00576DCA" w:rsidRPr="003B57FC" w:rsidTr="00C7589C">
        <w:trPr>
          <w:cantSplit/>
        </w:trPr>
        <w:tc>
          <w:tcPr>
            <w:tcW w:w="1759" w:type="dxa"/>
            <w:gridSpan w:val="2"/>
            <w:shd w:val="clear" w:color="auto" w:fill="auto"/>
          </w:tcPr>
          <w:p w:rsidR="00576DCA" w:rsidRPr="001D6A04" w:rsidRDefault="00EC1CCF" w:rsidP="00C7589C">
            <w:pPr>
              <w:pStyle w:val="pldetails"/>
              <w:jc w:val="center"/>
              <w:rPr>
                <w:lang w:val="fr-FR"/>
              </w:rPr>
            </w:pPr>
            <w:r>
              <w:pict>
                <v:shape id="_x0000_i1079" type="#_x0000_t75" style="width:55.45pt;height:72.7pt">
                  <v:imagedata r:id="rId64" o:title="7197"/>
                </v:shape>
              </w:pict>
            </w:r>
          </w:p>
        </w:tc>
        <w:tc>
          <w:tcPr>
            <w:tcW w:w="8123" w:type="dxa"/>
            <w:gridSpan w:val="2"/>
            <w:shd w:val="clear" w:color="auto" w:fill="auto"/>
          </w:tcPr>
          <w:p w:rsidR="00576DCA" w:rsidRPr="003B57FC" w:rsidRDefault="00576DCA" w:rsidP="00C7589C">
            <w:pPr>
              <w:pStyle w:val="pldetails"/>
            </w:pPr>
            <w:r w:rsidRPr="008C42B6">
              <w:t xml:space="preserve">Edward S. GACEK, Director, Research Centre for Cultivar Testing (COBORU), </w:t>
            </w:r>
            <w:r w:rsidR="00382512">
              <w:br/>
            </w:r>
            <w:r w:rsidRPr="008C42B6">
              <w:t>PL-63-022 Slup</w:t>
            </w:r>
            <w:r w:rsidRPr="003B57FC">
              <w:t xml:space="preserve">ia Wielka </w:t>
            </w:r>
            <w:r w:rsidRPr="003B57FC">
              <w:br/>
              <w:t>(tel.: +48 61 285 2341  fax: +48 61 285 3558  e</w:t>
            </w:r>
            <w:r w:rsidRPr="003B57FC">
              <w:noBreakHyphen/>
              <w:t xml:space="preserve">mail: e.gacek@coboru.pl) </w:t>
            </w:r>
          </w:p>
        </w:tc>
      </w:tr>
      <w:tr w:rsidR="00576DCA" w:rsidRPr="00932FE4" w:rsidTr="00C7589C">
        <w:trPr>
          <w:cantSplit/>
        </w:trPr>
        <w:tc>
          <w:tcPr>
            <w:tcW w:w="1759" w:type="dxa"/>
            <w:gridSpan w:val="2"/>
            <w:shd w:val="clear" w:color="auto" w:fill="auto"/>
            <w:vAlign w:val="center"/>
          </w:tcPr>
          <w:p w:rsidR="00576DCA" w:rsidRPr="003B57FC" w:rsidRDefault="00EC1CCF" w:rsidP="00C7589C">
            <w:pPr>
              <w:pStyle w:val="pldetails"/>
              <w:jc w:val="center"/>
            </w:pPr>
            <w:r>
              <w:pict>
                <v:shape id="_x0000_i1080" type="#_x0000_t75" style="width:58.3pt;height:77.75pt">
                  <v:imagedata r:id="rId65" o:title="11876"/>
                </v:shape>
              </w:pict>
            </w:r>
          </w:p>
        </w:tc>
        <w:tc>
          <w:tcPr>
            <w:tcW w:w="8123" w:type="dxa"/>
            <w:gridSpan w:val="2"/>
            <w:shd w:val="clear" w:color="auto" w:fill="auto"/>
          </w:tcPr>
          <w:p w:rsidR="00576DCA" w:rsidRPr="00932FE4" w:rsidRDefault="00576DCA" w:rsidP="00C7589C">
            <w:pPr>
              <w:pStyle w:val="pldetails"/>
            </w:pPr>
            <w:r>
              <w:t xml:space="preserve">Marcin BEHNKE, Deputy Director General for Experimental Affairs, Research Centre for Cultivar Testing (COBORU), PL-63-022 Slupia Wielka </w:t>
            </w:r>
            <w:r>
              <w:br/>
              <w:t>(tel.: +48 61 285 2341  fax: +48 61 285 3558  e-</w:t>
            </w:r>
            <w:r w:rsidRPr="00932FE4">
              <w:t>mail: m.behnke@coboru.pl)</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es-ES"/>
              </w:rPr>
            </w:pPr>
            <w:r w:rsidRPr="00B533B2">
              <w:rPr>
                <w:color w:val="000000"/>
              </w:rPr>
              <w:lastRenderedPageBreak/>
              <w:t>RÉPUBLIQUE DE CORÉE / REPUBLIC OF KOREA / REPUBLIK KOREA / REPÚBLICA DE COREA</w:t>
            </w:r>
          </w:p>
        </w:tc>
      </w:tr>
      <w:tr w:rsidR="00576DCA" w:rsidRPr="00B533B2" w:rsidTr="00C7589C">
        <w:trPr>
          <w:cantSplit/>
        </w:trPr>
        <w:tc>
          <w:tcPr>
            <w:tcW w:w="1759" w:type="dxa"/>
            <w:gridSpan w:val="2"/>
            <w:shd w:val="clear" w:color="auto" w:fill="auto"/>
            <w:vAlign w:val="center"/>
          </w:tcPr>
          <w:p w:rsidR="00576DCA" w:rsidRPr="003B57FC" w:rsidRDefault="00EC1CCF" w:rsidP="00C7589C">
            <w:pPr>
              <w:pStyle w:val="pldetails"/>
              <w:keepNext/>
              <w:jc w:val="center"/>
            </w:pPr>
            <w:r>
              <w:pict>
                <v:shape id="_x0000_i1081" type="#_x0000_t75" style="width:64.1pt;height:64.8pt">
                  <v:imagedata r:id="rId66" o:title="14801"/>
                </v:shape>
              </w:pict>
            </w:r>
          </w:p>
        </w:tc>
        <w:tc>
          <w:tcPr>
            <w:tcW w:w="8123" w:type="dxa"/>
            <w:gridSpan w:val="2"/>
            <w:shd w:val="clear" w:color="auto" w:fill="auto"/>
          </w:tcPr>
          <w:p w:rsidR="00576DCA" w:rsidRPr="00B533B2" w:rsidRDefault="00576DCA" w:rsidP="00C7589C">
            <w:pPr>
              <w:pStyle w:val="pldetails"/>
              <w:keepNext/>
              <w:rPr>
                <w:rFonts w:cs="Arial"/>
                <w:color w:val="000000"/>
              </w:rPr>
            </w:pPr>
            <w:r w:rsidRPr="002073FF">
              <w:rPr>
                <w:rFonts w:cs="Arial"/>
                <w:color w:val="000000"/>
              </w:rPr>
              <w:t>Sanghyug LEE, Director, Plant Variety Protection Division, Korea Seed &amp; Variety Service (KSVS), Min</w:t>
            </w:r>
            <w:r>
              <w:rPr>
                <w:rFonts w:cs="Arial"/>
                <w:color w:val="000000"/>
              </w:rPr>
              <w:t>istry of Agriculture, Food and R</w:t>
            </w:r>
            <w:r w:rsidRPr="002073FF">
              <w:rPr>
                <w:rFonts w:cs="Arial"/>
                <w:color w:val="000000"/>
              </w:rPr>
              <w:t xml:space="preserve">ural Affairs (MAFRA), 184, Anyang-ro, Manan-Gu, Anyang City, Gyeonggi-do 430-016 </w:t>
            </w:r>
            <w:r>
              <w:rPr>
                <w:rFonts w:cs="Arial"/>
                <w:color w:val="000000"/>
              </w:rPr>
              <w:br/>
            </w:r>
            <w:r w:rsidRPr="002073FF">
              <w:rPr>
                <w:rFonts w:cs="Arial"/>
                <w:color w:val="000000"/>
              </w:rPr>
              <w:t>(tel.: +82 31 467 0150  fax: +82 31 467 0160  e-mail: lsh68@korea.kr)</w:t>
            </w:r>
          </w:p>
        </w:tc>
      </w:tr>
      <w:tr w:rsidR="00576DCA" w:rsidRPr="00B533B2" w:rsidTr="00C7589C">
        <w:trPr>
          <w:cantSplit/>
        </w:trPr>
        <w:tc>
          <w:tcPr>
            <w:tcW w:w="1759" w:type="dxa"/>
            <w:gridSpan w:val="2"/>
            <w:shd w:val="clear" w:color="auto" w:fill="auto"/>
            <w:vAlign w:val="center"/>
          </w:tcPr>
          <w:p w:rsidR="00576DCA" w:rsidRPr="003B57FC" w:rsidRDefault="00EC1CCF" w:rsidP="00C7589C">
            <w:pPr>
              <w:pStyle w:val="pldetails"/>
              <w:jc w:val="center"/>
            </w:pPr>
            <w:r>
              <w:pict>
                <v:shape id="_x0000_i1082" type="#_x0000_t75" style="width:63.35pt;height:69.85pt">
                  <v:imagedata r:id="rId67" o:title="22832"/>
                </v:shape>
              </w:pict>
            </w:r>
          </w:p>
        </w:tc>
        <w:tc>
          <w:tcPr>
            <w:tcW w:w="8123" w:type="dxa"/>
            <w:gridSpan w:val="2"/>
            <w:shd w:val="clear" w:color="auto" w:fill="auto"/>
          </w:tcPr>
          <w:p w:rsidR="00576DCA" w:rsidRPr="003B57FC" w:rsidRDefault="00576DCA" w:rsidP="00C7589C">
            <w:pPr>
              <w:pStyle w:val="pldetails"/>
            </w:pPr>
            <w:r>
              <w:t xml:space="preserve">Jino YOO, Deputy Director, Korean Intellectual Property Office (KIPO), 189, Cheongsa-Ro, Seo-Gu, Daejeon Metropolitan City 302-701 </w:t>
            </w:r>
            <w:r>
              <w:br/>
              <w:t>(tel.: +82 42 481 8387  fax: +82 42 472 3514  e-mail: jino0524@kipo.go.kr)</w:t>
            </w:r>
          </w:p>
        </w:tc>
      </w:tr>
      <w:tr w:rsidR="00576DCA" w:rsidRPr="00B533B2" w:rsidTr="00C7589C">
        <w:trPr>
          <w:cantSplit/>
        </w:trPr>
        <w:tc>
          <w:tcPr>
            <w:tcW w:w="1759" w:type="dxa"/>
            <w:gridSpan w:val="2"/>
            <w:shd w:val="clear" w:color="auto" w:fill="auto"/>
            <w:vAlign w:val="center"/>
          </w:tcPr>
          <w:p w:rsidR="00576DCA" w:rsidRDefault="00EC1CCF" w:rsidP="00C7589C">
            <w:pPr>
              <w:pStyle w:val="pldetails"/>
              <w:jc w:val="center"/>
            </w:pPr>
            <w:r>
              <w:pict>
                <v:shape id="_x0000_i1083" type="#_x0000_t75" style="width:51.1pt;height:65.5pt">
                  <v:imagedata r:id="rId68" o:title="6631"/>
                </v:shape>
              </w:pict>
            </w:r>
          </w:p>
        </w:tc>
        <w:tc>
          <w:tcPr>
            <w:tcW w:w="8123" w:type="dxa"/>
            <w:gridSpan w:val="2"/>
            <w:shd w:val="clear" w:color="auto" w:fill="auto"/>
          </w:tcPr>
          <w:p w:rsidR="00576DCA" w:rsidRPr="00AB6205" w:rsidRDefault="00576DCA" w:rsidP="00C7589C">
            <w:pPr>
              <w:pStyle w:val="pldetails"/>
              <w:tabs>
                <w:tab w:val="left" w:pos="1245"/>
              </w:tabs>
            </w:pPr>
            <w:r>
              <w:t xml:space="preserve">Seung-In YI, Examiner, Plant Variety Protection Division, Korea Seed &amp; Variety Service (KSVS), Anyang-ro 184, Anyang City , Kyunggi-do 430-016 </w:t>
            </w:r>
            <w:r>
              <w:br/>
              <w:t>(tel.: +82 31 467 0112  fax: +82 31 467 0160  e-mail: seedin@korea.kr)</w:t>
            </w:r>
          </w:p>
        </w:tc>
      </w:tr>
      <w:tr w:rsidR="00576DCA" w:rsidRPr="00B533B2" w:rsidTr="00C7589C">
        <w:trPr>
          <w:cantSplit/>
        </w:trPr>
        <w:tc>
          <w:tcPr>
            <w:tcW w:w="1759" w:type="dxa"/>
            <w:gridSpan w:val="2"/>
            <w:shd w:val="clear" w:color="auto" w:fill="auto"/>
            <w:vAlign w:val="center"/>
          </w:tcPr>
          <w:p w:rsidR="00576DCA" w:rsidRPr="003B57FC" w:rsidRDefault="00EC1CCF" w:rsidP="00C7589C">
            <w:pPr>
              <w:pStyle w:val="pldetails"/>
              <w:jc w:val="center"/>
            </w:pPr>
            <w:r>
              <w:pict>
                <v:shape id="_x0000_i1084" type="#_x0000_t75" style="width:59.75pt;height:80.65pt">
                  <v:imagedata r:id="rId69" o:title="KIM_Oksun_KR"/>
                </v:shape>
              </w:pict>
            </w:r>
          </w:p>
        </w:tc>
        <w:tc>
          <w:tcPr>
            <w:tcW w:w="8123" w:type="dxa"/>
            <w:gridSpan w:val="2"/>
            <w:shd w:val="clear" w:color="auto" w:fill="auto"/>
          </w:tcPr>
          <w:p w:rsidR="00576DCA" w:rsidRDefault="00576DCA" w:rsidP="00C7589C">
            <w:pPr>
              <w:pStyle w:val="pldetails"/>
            </w:pPr>
            <w:r w:rsidRPr="00B533B2">
              <w:rPr>
                <w:rFonts w:cs="Arial"/>
                <w:color w:val="000000"/>
              </w:rPr>
              <w:t xml:space="preserve">Oksun KIM (Ms.), Plant Variety Protection Division, Korea Seed &amp; Variety Service (KSVS) / </w:t>
            </w:r>
            <w:r>
              <w:rPr>
                <w:rFonts w:cs="Arial"/>
                <w:color w:val="000000"/>
              </w:rPr>
              <w:t>MAFRA</w:t>
            </w:r>
            <w:r w:rsidRPr="00B533B2">
              <w:rPr>
                <w:rFonts w:cs="Arial"/>
                <w:color w:val="000000"/>
              </w:rPr>
              <w:t xml:space="preserve">, </w:t>
            </w:r>
            <w:r>
              <w:t>Anyang-ro 184, Anyang City , Kyunggi-do 430-016</w:t>
            </w:r>
            <w:r w:rsidRPr="00B533B2">
              <w:rPr>
                <w:rFonts w:cs="Arial"/>
                <w:color w:val="000000"/>
              </w:rPr>
              <w:br/>
              <w:t>(tel.: +82 31 467 0191  fax: +82 31 467 0160  e-mail: oksunkim@korea.kr)</w:t>
            </w:r>
          </w:p>
          <w:p w:rsidR="00576DCA" w:rsidRPr="003B57FC" w:rsidRDefault="00576DCA" w:rsidP="00C7589C">
            <w:pPr>
              <w:pStyle w:val="pldetails"/>
            </w:pPr>
          </w:p>
        </w:tc>
      </w:tr>
      <w:tr w:rsidR="00576DCA" w:rsidRPr="003C7092" w:rsidTr="00C7589C">
        <w:trPr>
          <w:cantSplit/>
        </w:trPr>
        <w:tc>
          <w:tcPr>
            <w:tcW w:w="9882" w:type="dxa"/>
            <w:gridSpan w:val="4"/>
            <w:shd w:val="clear" w:color="auto" w:fill="auto"/>
          </w:tcPr>
          <w:p w:rsidR="00576DCA" w:rsidRPr="00B533B2" w:rsidRDefault="00576DCA" w:rsidP="00C7589C">
            <w:pPr>
              <w:pStyle w:val="plcountry"/>
              <w:rPr>
                <w:lang w:val="pt-BR"/>
              </w:rPr>
            </w:pPr>
            <w:r w:rsidRPr="00B533B2">
              <w:rPr>
                <w:lang w:val="pt-BR"/>
              </w:rPr>
              <w:t xml:space="preserve">RÉPUBLIQUE DE MOLDOVA / REPUBLIC OF MOLDOVA / REPUBLIK MOLDAU / </w:t>
            </w:r>
            <w:r w:rsidRPr="00B533B2">
              <w:rPr>
                <w:lang w:val="pt-BR"/>
              </w:rPr>
              <w:br/>
              <w:t>REPÚBLICA DE MOLDOVA</w:t>
            </w:r>
          </w:p>
        </w:tc>
      </w:tr>
      <w:tr w:rsidR="00576DCA" w:rsidRPr="003C7092" w:rsidTr="00C7589C">
        <w:trPr>
          <w:cantSplit/>
        </w:trPr>
        <w:tc>
          <w:tcPr>
            <w:tcW w:w="1759" w:type="dxa"/>
            <w:gridSpan w:val="2"/>
            <w:shd w:val="clear" w:color="auto" w:fill="auto"/>
          </w:tcPr>
          <w:p w:rsidR="00576DCA" w:rsidRPr="001840A3" w:rsidRDefault="00EC1CCF" w:rsidP="00C7589C">
            <w:pPr>
              <w:pStyle w:val="pldetails"/>
              <w:keepNext/>
              <w:jc w:val="center"/>
            </w:pPr>
            <w:r>
              <w:rPr>
                <w:lang w:val="es-ES"/>
              </w:rPr>
              <w:pict>
                <v:shape id="_x0000_i1085" type="#_x0000_t75" style="width:59.75pt;height:71.3pt">
                  <v:imagedata r:id="rId70" o:title="15685"/>
                </v:shape>
              </w:pict>
            </w:r>
          </w:p>
        </w:tc>
        <w:tc>
          <w:tcPr>
            <w:tcW w:w="8123" w:type="dxa"/>
            <w:gridSpan w:val="2"/>
            <w:shd w:val="clear" w:color="auto" w:fill="auto"/>
          </w:tcPr>
          <w:p w:rsidR="00576DCA" w:rsidRPr="00B533B2" w:rsidRDefault="00576DCA" w:rsidP="00C7589C">
            <w:pPr>
              <w:pStyle w:val="pldetails"/>
              <w:keepNext/>
              <w:rPr>
                <w:lang w:val="fr-FR"/>
              </w:rPr>
            </w:pPr>
            <w:r w:rsidRPr="003B57FC">
              <w:t>Mihail MACHIDON, President, State Commission for Crops Variety Testing and Registration (SCCVTR), Bd. </w:t>
            </w:r>
            <w:r w:rsidRPr="00B533B2">
              <w:rPr>
                <w:lang w:val="fr-FR"/>
              </w:rPr>
              <w:t xml:space="preserve">Stefan cel Mare, 162, C.P. 1873, MD-2004 Chisinau </w:t>
            </w:r>
            <w:r w:rsidRPr="00B533B2">
              <w:rPr>
                <w:lang w:val="fr-FR"/>
              </w:rPr>
              <w:br/>
              <w:t>(tel.: +373 22 220300  fax: +373 2 211537  e</w:t>
            </w:r>
            <w:r w:rsidRPr="00B533B2">
              <w:rPr>
                <w:lang w:val="fr-FR"/>
              </w:rPr>
              <w:noBreakHyphen/>
              <w:t xml:space="preserve">mail: mihail.machidon@yahoo.com) </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fr-FR"/>
              </w:rPr>
            </w:pPr>
            <w:r w:rsidRPr="00B533B2">
              <w:rPr>
                <w:lang w:val="fr-FR"/>
              </w:rPr>
              <w:t xml:space="preserve">RÉPUBLIQUE TCHÈQUE / CZECH REPUBLIC / TSCHECHISCHE REPUBLIK / </w:t>
            </w:r>
            <w:r w:rsidRPr="00B533B2">
              <w:rPr>
                <w:lang w:val="fr-FR"/>
              </w:rPr>
              <w:br/>
              <w:t>REPÚBLICA CHECA</w:t>
            </w:r>
          </w:p>
        </w:tc>
      </w:tr>
      <w:tr w:rsidR="00576DCA" w:rsidRPr="00B533B2" w:rsidTr="00C7589C">
        <w:trPr>
          <w:cantSplit/>
        </w:trPr>
        <w:tc>
          <w:tcPr>
            <w:tcW w:w="1759" w:type="dxa"/>
            <w:gridSpan w:val="2"/>
            <w:shd w:val="clear" w:color="auto" w:fill="auto"/>
            <w:vAlign w:val="center"/>
          </w:tcPr>
          <w:p w:rsidR="00576DCA" w:rsidRDefault="00EC1CCF" w:rsidP="00C7589C">
            <w:pPr>
              <w:pStyle w:val="pldetails"/>
              <w:jc w:val="center"/>
            </w:pPr>
            <w:r>
              <w:pict>
                <v:shape id="_x0000_i1086" type="#_x0000_t75" style="width:55.45pt;height:79.9pt">
                  <v:imagedata r:id="rId71" o:title="7362"/>
                </v:shape>
              </w:pict>
            </w:r>
          </w:p>
        </w:tc>
        <w:tc>
          <w:tcPr>
            <w:tcW w:w="8123" w:type="dxa"/>
            <w:gridSpan w:val="2"/>
            <w:shd w:val="clear" w:color="auto" w:fill="auto"/>
          </w:tcPr>
          <w:p w:rsidR="00576DCA" w:rsidRPr="00B533B2" w:rsidRDefault="00576DCA" w:rsidP="00C7589C">
            <w:pPr>
              <w:pStyle w:val="pldetails"/>
              <w:rPr>
                <w:highlight w:val="yellow"/>
              </w:rPr>
            </w:pPr>
            <w:r w:rsidRPr="003B57FC">
              <w:t>Daniel JURE</w:t>
            </w:r>
            <w:r>
              <w:rPr>
                <w:rFonts w:cs="Arial"/>
              </w:rPr>
              <w:t>Ç</w:t>
            </w:r>
            <w:r w:rsidRPr="003B57FC">
              <w:t xml:space="preserve">KA, Director, Plant Production Section, Central Institute for Supervising and Testing in Agriculture (ÚKZÚZ), Hroznová 2, 656 06 Brno </w:t>
            </w:r>
            <w:r w:rsidRPr="003B57FC">
              <w:br/>
              <w:t xml:space="preserve">(tel.: +420 543 548 210  fax: +420 543 217 649  </w:t>
            </w:r>
            <w:r>
              <w:t>e</w:t>
            </w:r>
            <w:r>
              <w:noBreakHyphen/>
              <w:t>mail</w:t>
            </w:r>
            <w:r w:rsidRPr="003B57FC">
              <w:t>: daniel.jurecka@ukzuz.cz)</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B533B2">
              <w:rPr>
                <w:color w:val="000000"/>
              </w:rPr>
              <w:t>ROUMANIE / ROMANIA / RUMÄNIEN / RUMANIA</w:t>
            </w:r>
          </w:p>
        </w:tc>
      </w:tr>
      <w:tr w:rsidR="00576DCA" w:rsidRPr="00B533B2" w:rsidTr="00C7589C">
        <w:trPr>
          <w:cantSplit/>
        </w:trPr>
        <w:tc>
          <w:tcPr>
            <w:tcW w:w="1759" w:type="dxa"/>
            <w:gridSpan w:val="2"/>
            <w:shd w:val="clear" w:color="auto" w:fill="auto"/>
          </w:tcPr>
          <w:p w:rsidR="00576DCA" w:rsidRPr="003B57FC" w:rsidRDefault="00EC1CCF" w:rsidP="00C7589C">
            <w:pPr>
              <w:pStyle w:val="pldetails"/>
              <w:jc w:val="center"/>
            </w:pPr>
            <w:r>
              <w:pict>
                <v:shape id="_x0000_i1087" type="#_x0000_t75" style="width:56.15pt;height:69.1pt">
                  <v:imagedata r:id="rId72" o:title="7260"/>
                </v:shape>
              </w:pict>
            </w:r>
          </w:p>
        </w:tc>
        <w:tc>
          <w:tcPr>
            <w:tcW w:w="8123" w:type="dxa"/>
            <w:gridSpan w:val="2"/>
            <w:shd w:val="clear" w:color="auto" w:fill="auto"/>
          </w:tcPr>
          <w:p w:rsidR="00576DCA" w:rsidRPr="003B57FC" w:rsidRDefault="00576DCA" w:rsidP="00C7589C">
            <w:pPr>
              <w:pStyle w:val="pldetails"/>
            </w:pPr>
            <w:r w:rsidRPr="00F23A6A">
              <w:t xml:space="preserve">Mihaela-Rodica CIORA (Mrs.), DUS Expert, State Institute for Variety Testing and Registration (ISTIS), 61, Marasti, Sector 1, P.O. Box 32-35, 011464 Bucarest  </w:t>
            </w:r>
            <w:r w:rsidRPr="00F23A6A">
              <w:br/>
              <w:t>(tel.:+40 213 184380  fax: +40 213 184408  e-mail: mihaela_ciora@istis.ro)</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lastRenderedPageBreak/>
              <w:t>ROYAUME-UNI / UNITED KINGDOM / VEREINIGTES KÖNIGREICH / REINO UNIDO</w:t>
            </w:r>
          </w:p>
        </w:tc>
      </w:tr>
      <w:tr w:rsidR="00576DCA" w:rsidRPr="00B533B2" w:rsidTr="00C7589C">
        <w:trPr>
          <w:cantSplit/>
        </w:trPr>
        <w:tc>
          <w:tcPr>
            <w:tcW w:w="1759" w:type="dxa"/>
            <w:gridSpan w:val="2"/>
            <w:shd w:val="clear" w:color="auto" w:fill="auto"/>
          </w:tcPr>
          <w:p w:rsidR="00576DCA" w:rsidRDefault="00EC1CCF" w:rsidP="00C7589C">
            <w:pPr>
              <w:pStyle w:val="pldetails"/>
              <w:jc w:val="center"/>
            </w:pPr>
            <w:r>
              <w:pict>
                <v:shape id="_x0000_i1088" type="#_x0000_t75" style="width:51.85pt;height:66.25pt">
                  <v:imagedata r:id="rId73" o:title="10732"/>
                </v:shape>
              </w:pict>
            </w:r>
          </w:p>
        </w:tc>
        <w:tc>
          <w:tcPr>
            <w:tcW w:w="8123" w:type="dxa"/>
            <w:gridSpan w:val="2"/>
            <w:shd w:val="clear" w:color="auto" w:fill="auto"/>
          </w:tcPr>
          <w:p w:rsidR="00576DCA" w:rsidRDefault="00576DCA" w:rsidP="00C7589C">
            <w:pPr>
              <w:pStyle w:val="pldetails"/>
            </w:pPr>
            <w:r>
              <w:t xml:space="preserve">Elspeth NICOL (Mrs.), Policy Advisor, Varieties and Seeds Policy Team, Department for the Environment, Food and Rural Affairs (DEFRA), First Floor, Eastbrook, Shaftesbury Road, Cambridge CB2 8DR </w:t>
            </w:r>
            <w:r>
              <w:br/>
              <w:t>(tel.: +44 300 060 0762  e-mail: elspeth.nicol@defra.gsi.gov.uk)</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SLOVAQUIE / SLOVAKIA / SLOWAKEI / ESLOVAQUIA</w:t>
            </w:r>
          </w:p>
        </w:tc>
      </w:tr>
      <w:tr w:rsidR="00576DCA" w:rsidRPr="00B533B2" w:rsidTr="00C7589C">
        <w:trPr>
          <w:cantSplit/>
        </w:trPr>
        <w:tc>
          <w:tcPr>
            <w:tcW w:w="1759" w:type="dxa"/>
            <w:gridSpan w:val="2"/>
            <w:shd w:val="clear" w:color="auto" w:fill="auto"/>
          </w:tcPr>
          <w:p w:rsidR="00576DCA" w:rsidRPr="003B57FC" w:rsidRDefault="00EC1CCF" w:rsidP="00C7589C">
            <w:pPr>
              <w:pStyle w:val="pldetails"/>
              <w:jc w:val="center"/>
            </w:pPr>
            <w:r>
              <w:pict>
                <v:shape id="_x0000_i1089" type="#_x0000_t75" style="width:61.9pt;height:1in">
                  <v:imagedata r:id="rId74" o:title="7477"/>
                </v:shape>
              </w:pict>
            </w:r>
          </w:p>
        </w:tc>
        <w:tc>
          <w:tcPr>
            <w:tcW w:w="8123" w:type="dxa"/>
            <w:gridSpan w:val="2"/>
            <w:shd w:val="clear" w:color="auto" w:fill="auto"/>
          </w:tcPr>
          <w:p w:rsidR="00576DCA" w:rsidRPr="003B57FC" w:rsidRDefault="00576DCA" w:rsidP="00C7589C">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 xml:space="preserve">mail: bronislava.batorova@uksup.sk) </w:t>
            </w:r>
          </w:p>
        </w:tc>
      </w:tr>
      <w:tr w:rsidR="00576DCA" w:rsidRPr="00B533B2" w:rsidTr="00C7589C">
        <w:trPr>
          <w:gridAfter w:val="1"/>
          <w:wAfter w:w="29" w:type="dxa"/>
          <w:cantSplit/>
        </w:trPr>
        <w:tc>
          <w:tcPr>
            <w:tcW w:w="9853" w:type="dxa"/>
            <w:gridSpan w:val="3"/>
            <w:shd w:val="clear" w:color="auto" w:fill="auto"/>
          </w:tcPr>
          <w:p w:rsidR="00576DCA" w:rsidRPr="00B87758" w:rsidRDefault="00576DCA" w:rsidP="00C7589C">
            <w:pPr>
              <w:pStyle w:val="plcountry"/>
            </w:pPr>
            <w:r w:rsidRPr="00B87758">
              <w:t>SUÈDE / SWEDEN / SCHWEDEN / SUECIA</w:t>
            </w:r>
          </w:p>
        </w:tc>
      </w:tr>
      <w:tr w:rsidR="00576DCA" w:rsidRPr="00B533B2" w:rsidTr="00C7589C">
        <w:trPr>
          <w:gridAfter w:val="1"/>
          <w:wAfter w:w="29" w:type="dxa"/>
          <w:cantSplit/>
        </w:trPr>
        <w:tc>
          <w:tcPr>
            <w:tcW w:w="1730" w:type="dxa"/>
            <w:shd w:val="clear" w:color="auto" w:fill="auto"/>
          </w:tcPr>
          <w:p w:rsidR="00576DCA" w:rsidRPr="003B57FC" w:rsidRDefault="00EC1CCF" w:rsidP="00C7589C">
            <w:pPr>
              <w:pStyle w:val="pldetails"/>
              <w:jc w:val="center"/>
            </w:pPr>
            <w:r>
              <w:pict>
                <v:shape id="_x0000_i1090" type="#_x0000_t75" style="width:63.35pt;height:95.75pt">
                  <v:imagedata r:id="rId75" o:title="22707"/>
                </v:shape>
              </w:pict>
            </w:r>
          </w:p>
        </w:tc>
        <w:tc>
          <w:tcPr>
            <w:tcW w:w="8123" w:type="dxa"/>
            <w:gridSpan w:val="2"/>
            <w:shd w:val="clear" w:color="auto" w:fill="auto"/>
          </w:tcPr>
          <w:p w:rsidR="00576DCA" w:rsidRPr="003B57FC" w:rsidRDefault="00576DCA" w:rsidP="00C7589C">
            <w:pPr>
              <w:pStyle w:val="pldetails"/>
            </w:pPr>
            <w:r w:rsidRPr="009A3F92">
              <w:t xml:space="preserve">Jens WEIBULL, Senior Officer, Plant and Environment Department, Swedish Board of Agriculture, S-551 82 Jönköping  </w:t>
            </w:r>
            <w:r w:rsidRPr="009A3F92">
              <w:br/>
              <w:t>(tel.: +46 36 155703  fax: +46 36 710517  e-mail: olof.johansson@jordbruksverket.se)</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de-DE"/>
              </w:rPr>
            </w:pPr>
            <w:r w:rsidRPr="00B533B2">
              <w:rPr>
                <w:lang w:val="de-DE"/>
              </w:rPr>
              <w:t>SUISSE / SWITZERLAND / SCHWEIZ / SUIZA</w:t>
            </w:r>
          </w:p>
        </w:tc>
      </w:tr>
      <w:tr w:rsidR="00576DCA" w:rsidRPr="003C7092" w:rsidTr="00C7589C">
        <w:trPr>
          <w:cantSplit/>
        </w:trPr>
        <w:tc>
          <w:tcPr>
            <w:tcW w:w="1759" w:type="dxa"/>
            <w:gridSpan w:val="2"/>
            <w:shd w:val="clear" w:color="auto" w:fill="auto"/>
          </w:tcPr>
          <w:p w:rsidR="00576DCA" w:rsidRPr="00B533B2" w:rsidRDefault="00EC1CCF" w:rsidP="00C7589C">
            <w:pPr>
              <w:pStyle w:val="pldetails"/>
              <w:jc w:val="center"/>
              <w:rPr>
                <w:lang w:val="de-DE"/>
              </w:rPr>
            </w:pPr>
            <w:r>
              <w:rPr>
                <w:lang w:val="de-DE"/>
              </w:rPr>
              <w:pict>
                <v:shape id="_x0000_i1091" type="#_x0000_t75" style="width:53.3pt;height:80.65pt">
                  <v:imagedata r:id="rId76" o:title="7333"/>
                </v:shape>
              </w:pict>
            </w:r>
          </w:p>
        </w:tc>
        <w:tc>
          <w:tcPr>
            <w:tcW w:w="8123" w:type="dxa"/>
            <w:gridSpan w:val="2"/>
            <w:shd w:val="clear" w:color="auto" w:fill="auto"/>
          </w:tcPr>
          <w:p w:rsidR="00576DCA" w:rsidRPr="00B533B2" w:rsidRDefault="00576DCA" w:rsidP="00C7589C">
            <w:pPr>
              <w:pStyle w:val="pldetails"/>
              <w:rPr>
                <w:lang w:val="de-DE"/>
              </w:rPr>
            </w:pPr>
            <w:r w:rsidRPr="00992822">
              <w:rPr>
                <w:lang w:val="de-DE"/>
              </w:rPr>
              <w:t xml:space="preserve">Manuela BRAND (Frau), Leiterin, Büro für Sortenschutz, Fachbereich Zertifizierung, Pflanzen- und Sortenschutz, Bundesamt für Landwirtschaft, Mattenhofstrasse 5, CH-3003 Bern  </w:t>
            </w:r>
            <w:r>
              <w:rPr>
                <w:lang w:val="de-DE"/>
              </w:rPr>
              <w:br/>
            </w:r>
            <w:r w:rsidRPr="00992822">
              <w:rPr>
                <w:lang w:val="de-DE"/>
              </w:rPr>
              <w:t>(tel.: +41 31 322 2524  fax: +41 31 322 2634  e-mail: manuela.brand@blw.admin.ch)</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UNION EUROPÉENNE / EUROPEAN UNION / EUROPÄISCHE UNION / UNIÓN EUROPEA</w:t>
            </w:r>
          </w:p>
        </w:tc>
      </w:tr>
      <w:tr w:rsidR="00576DCA" w:rsidRPr="003C7092" w:rsidTr="00C7589C">
        <w:trPr>
          <w:cantSplit/>
        </w:trPr>
        <w:tc>
          <w:tcPr>
            <w:tcW w:w="1759" w:type="dxa"/>
            <w:gridSpan w:val="2"/>
            <w:shd w:val="clear" w:color="auto" w:fill="auto"/>
          </w:tcPr>
          <w:p w:rsidR="00576DCA" w:rsidRDefault="00EC1CCF" w:rsidP="00C7589C">
            <w:pPr>
              <w:pStyle w:val="pldetails"/>
              <w:keepNext/>
              <w:jc w:val="center"/>
            </w:pPr>
            <w:r>
              <w:pict>
                <v:shape id="_x0000_i1092" type="#_x0000_t75" style="width:54pt;height:69.85pt">
                  <v:imagedata r:id="rId77" o:title="19253"/>
                </v:shape>
              </w:pict>
            </w:r>
          </w:p>
        </w:tc>
        <w:tc>
          <w:tcPr>
            <w:tcW w:w="8123" w:type="dxa"/>
            <w:gridSpan w:val="2"/>
            <w:shd w:val="clear" w:color="auto" w:fill="auto"/>
          </w:tcPr>
          <w:p w:rsidR="00576DCA" w:rsidRPr="00B533B2" w:rsidRDefault="00576DCA" w:rsidP="00C7589C">
            <w:pPr>
              <w:pStyle w:val="pldetails"/>
              <w:rPr>
                <w:lang w:val="fr-FR"/>
              </w:rPr>
            </w:pPr>
            <w:r w:rsidRPr="00962131">
              <w:rPr>
                <w:lang w:val="fr-FR"/>
              </w:rPr>
              <w:t xml:space="preserve">Dana-Irina SIMION (Mme), Chef de l'Unité E7, Direction Générale Santé et Protection des Consommateurs, Commission européene, DG SANCO, B232 04/082, 1049 Bruxelles </w:t>
            </w:r>
            <w:r>
              <w:rPr>
                <w:lang w:val="fr-FR"/>
              </w:rPr>
              <w:br/>
            </w:r>
            <w:r w:rsidRPr="00962131">
              <w:rPr>
                <w:lang w:val="fr-FR"/>
              </w:rPr>
              <w:t>(tel.: +32 2 296 2345  e-mail: dana-irina.simion@ec.europa.eu)</w:t>
            </w:r>
          </w:p>
        </w:tc>
      </w:tr>
      <w:tr w:rsidR="00576DCA" w:rsidRPr="003C7092" w:rsidTr="00C7589C">
        <w:trPr>
          <w:cantSplit/>
        </w:trPr>
        <w:tc>
          <w:tcPr>
            <w:tcW w:w="1759" w:type="dxa"/>
            <w:gridSpan w:val="2"/>
            <w:shd w:val="clear" w:color="auto" w:fill="auto"/>
          </w:tcPr>
          <w:p w:rsidR="00576DCA" w:rsidRPr="003B57FC" w:rsidRDefault="00EC1CCF" w:rsidP="00C7589C">
            <w:pPr>
              <w:pStyle w:val="pldetails"/>
              <w:keepNext/>
              <w:jc w:val="center"/>
            </w:pPr>
            <w:r>
              <w:pict>
                <v:shape id="_x0000_i1093" type="#_x0000_t75" style="width:56.9pt;height:1in">
                  <v:imagedata r:id="rId78" o:title="12823"/>
                </v:shape>
              </w:pict>
            </w:r>
          </w:p>
        </w:tc>
        <w:tc>
          <w:tcPr>
            <w:tcW w:w="8123" w:type="dxa"/>
            <w:gridSpan w:val="2"/>
            <w:shd w:val="clear" w:color="auto" w:fill="auto"/>
          </w:tcPr>
          <w:p w:rsidR="00576DCA" w:rsidRPr="00B533B2" w:rsidRDefault="00576DCA" w:rsidP="00C7589C">
            <w:pPr>
              <w:pStyle w:val="pldetails"/>
              <w:rPr>
                <w:lang w:val="fr-FR"/>
              </w:rPr>
            </w:pPr>
            <w:r w:rsidRPr="00B533B2">
              <w:rPr>
                <w:lang w:val="fr-FR"/>
              </w:rPr>
              <w:t xml:space="preserve">Päivi MANNERKORPI (Mrs.), Chef de section - Unité E2, Direction Générale Santé et Protection des Consommateurs, Commission européene (DG SANCO), rue Belliard 232, 04/075, 1040 Bruxelles  </w:t>
            </w:r>
            <w:r w:rsidRPr="00B533B2">
              <w:rPr>
                <w:lang w:val="fr-FR"/>
              </w:rPr>
              <w:br/>
              <w:t xml:space="preserve">(tel.:+32 2 299 3724  fax: +32 2 296 0951  e-mail: paivi.mannerkorpi@ec.europa.eu) </w:t>
            </w:r>
          </w:p>
          <w:p w:rsidR="00576DCA" w:rsidRPr="00B533B2" w:rsidRDefault="00576DCA" w:rsidP="00C7589C">
            <w:pPr>
              <w:pStyle w:val="pldetails"/>
              <w:keepNext/>
              <w:rPr>
                <w:lang w:val="fr-FR"/>
              </w:rPr>
            </w:pPr>
          </w:p>
        </w:tc>
      </w:tr>
      <w:tr w:rsidR="00576DCA" w:rsidRPr="003C7092" w:rsidTr="00C7589C">
        <w:trPr>
          <w:cantSplit/>
        </w:trPr>
        <w:tc>
          <w:tcPr>
            <w:tcW w:w="1759" w:type="dxa"/>
            <w:gridSpan w:val="2"/>
            <w:shd w:val="clear" w:color="auto" w:fill="auto"/>
          </w:tcPr>
          <w:p w:rsidR="00576DCA" w:rsidRPr="003B57FC" w:rsidRDefault="00EC1CCF" w:rsidP="00C7589C">
            <w:pPr>
              <w:pStyle w:val="pldetails"/>
              <w:jc w:val="center"/>
            </w:pPr>
            <w:r>
              <w:pict>
                <v:shape id="_x0000_i1094" type="#_x0000_t75" style="width:59.05pt;height:67.7pt">
                  <v:imagedata r:id="rId79" o:title="14766"/>
                </v:shape>
              </w:pict>
            </w:r>
          </w:p>
        </w:tc>
        <w:tc>
          <w:tcPr>
            <w:tcW w:w="8123" w:type="dxa"/>
            <w:gridSpan w:val="2"/>
            <w:shd w:val="clear" w:color="auto" w:fill="auto"/>
          </w:tcPr>
          <w:p w:rsidR="00576DCA" w:rsidRPr="00B533B2" w:rsidRDefault="00576DCA" w:rsidP="00C7589C">
            <w:pPr>
              <w:pStyle w:val="pldetails"/>
              <w:rPr>
                <w:lang w:val="fr-FR"/>
              </w:rPr>
            </w:pPr>
            <w:r w:rsidRPr="00B533B2">
              <w:rPr>
                <w:lang w:val="fr-FR"/>
              </w:rPr>
              <w:t xml:space="preserve">Isabelle CLEMENT-NISSOU (Mrs.), Policy Officer – Unité E2, Direction Générale Santé et Protection des Consommateurs, Commission européene (DG SANCO), rue Belliard 232, 04/025, 1040 Bruxelles  </w:t>
            </w:r>
            <w:r w:rsidRPr="00B533B2">
              <w:rPr>
                <w:lang w:val="fr-FR"/>
              </w:rPr>
              <w:br/>
              <w:t>(tel.:+32 229 87834  fax: +32 2 2960951  e-mail: isabelle.clement-nissou@ec.europa.eu)</w:t>
            </w:r>
          </w:p>
        </w:tc>
      </w:tr>
      <w:tr w:rsidR="00576DCA" w:rsidRPr="003B57FC" w:rsidTr="00C7589C">
        <w:trPr>
          <w:cantSplit/>
        </w:trPr>
        <w:tc>
          <w:tcPr>
            <w:tcW w:w="1759" w:type="dxa"/>
            <w:gridSpan w:val="2"/>
            <w:shd w:val="clear" w:color="auto" w:fill="auto"/>
          </w:tcPr>
          <w:p w:rsidR="00576DCA" w:rsidRPr="003B57FC" w:rsidRDefault="00EC1CCF" w:rsidP="00C7589C">
            <w:pPr>
              <w:pStyle w:val="pldetails"/>
              <w:jc w:val="center"/>
            </w:pPr>
            <w:r>
              <w:lastRenderedPageBreak/>
              <w:pict>
                <v:shape id="_x0000_i1095" type="#_x0000_t75" style="width:56.9pt;height:84.95pt">
                  <v:imagedata r:id="rId80" o:title="8049"/>
                </v:shape>
              </w:pict>
            </w:r>
          </w:p>
        </w:tc>
        <w:tc>
          <w:tcPr>
            <w:tcW w:w="8123" w:type="dxa"/>
            <w:gridSpan w:val="2"/>
            <w:shd w:val="clear" w:color="auto" w:fill="auto"/>
          </w:tcPr>
          <w:p w:rsidR="00576DCA" w:rsidRPr="003B57FC" w:rsidRDefault="00576DCA" w:rsidP="00C7589C">
            <w:pPr>
              <w:pStyle w:val="pldetails"/>
            </w:pPr>
            <w:r w:rsidRPr="003B57FC">
              <w:t>Martin EKVAD, President, Community Plant Variety Office (CPVO), 3, boulevard Maréchal Foch, CS 10121, 49101 Angers Cedex 02</w:t>
            </w:r>
            <w:r>
              <w:t>, France</w:t>
            </w:r>
            <w:r w:rsidRPr="003B57FC">
              <w:br/>
              <w:t>(tel.: +33 2 4125 6415  fax: +33 2 4125 6410  e</w:t>
            </w:r>
            <w:r w:rsidRPr="003B57FC">
              <w:noBreakHyphen/>
              <w:t xml:space="preserve">mail: ekvad@cpvo.europa.eu) </w:t>
            </w:r>
          </w:p>
        </w:tc>
      </w:tr>
      <w:tr w:rsidR="00576DCA" w:rsidRPr="00B533B2" w:rsidTr="00C7589C">
        <w:trPr>
          <w:cantSplit/>
        </w:trPr>
        <w:tc>
          <w:tcPr>
            <w:tcW w:w="1759" w:type="dxa"/>
            <w:gridSpan w:val="2"/>
            <w:shd w:val="clear" w:color="auto" w:fill="auto"/>
          </w:tcPr>
          <w:p w:rsidR="00576DCA" w:rsidRPr="00B533B2" w:rsidRDefault="00EC1CCF" w:rsidP="00C7589C">
            <w:pPr>
              <w:pStyle w:val="pldetails"/>
              <w:jc w:val="center"/>
              <w:rPr>
                <w:lang w:val="fr-FR"/>
              </w:rPr>
            </w:pPr>
            <w:r>
              <w:rPr>
                <w:lang w:val="fr-FR"/>
              </w:rPr>
              <w:pict>
                <v:shape id="_x0000_i1096" type="#_x0000_t75" style="width:50.4pt;height:67.7pt">
                  <v:imagedata r:id="rId81" o:title="10735"/>
                </v:shape>
              </w:pict>
            </w:r>
          </w:p>
        </w:tc>
        <w:tc>
          <w:tcPr>
            <w:tcW w:w="8123" w:type="dxa"/>
            <w:gridSpan w:val="2"/>
            <w:shd w:val="clear" w:color="auto" w:fill="auto"/>
          </w:tcPr>
          <w:p w:rsidR="00576DCA" w:rsidRPr="003B57FC" w:rsidRDefault="00576DCA" w:rsidP="00C7589C">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(tel.: +33 2 4125 6413  fax: +33 2 4125 6410  e-mail: godinho@cpvo.europa.eu)</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pl-PL"/>
              </w:rPr>
            </w:pPr>
            <w:r w:rsidRPr="00B533B2">
              <w:rPr>
                <w:lang w:val="pl-PL"/>
              </w:rPr>
              <w:t>VIET NAM / VIET NAM / VIETNAM / VIET NAM</w:t>
            </w:r>
          </w:p>
        </w:tc>
      </w:tr>
      <w:tr w:rsidR="00576DCA" w:rsidRPr="003B57FC" w:rsidTr="00C7589C">
        <w:trPr>
          <w:cantSplit/>
        </w:trPr>
        <w:tc>
          <w:tcPr>
            <w:tcW w:w="1759" w:type="dxa"/>
            <w:gridSpan w:val="2"/>
            <w:shd w:val="clear" w:color="auto" w:fill="auto"/>
          </w:tcPr>
          <w:p w:rsidR="00576DCA" w:rsidRPr="00B533B2" w:rsidRDefault="00EC1CCF" w:rsidP="00C7589C">
            <w:pPr>
              <w:pStyle w:val="pldetails"/>
              <w:jc w:val="center"/>
              <w:rPr>
                <w:lang w:val="pl-PL"/>
              </w:rPr>
            </w:pPr>
            <w:r>
              <w:rPr>
                <w:lang w:val="pl-PL"/>
              </w:rPr>
              <w:pict>
                <v:shape id="_x0000_i1097" type="#_x0000_t75" style="width:50.4pt;height:69.85pt">
                  <v:imagedata r:id="rId82" o:title="10622"/>
                </v:shape>
              </w:pict>
            </w:r>
          </w:p>
        </w:tc>
        <w:tc>
          <w:tcPr>
            <w:tcW w:w="8123" w:type="dxa"/>
            <w:gridSpan w:val="2"/>
            <w:shd w:val="clear" w:color="auto" w:fill="auto"/>
          </w:tcPr>
          <w:p w:rsidR="00576DCA" w:rsidRPr="003B57FC" w:rsidRDefault="00576DCA" w:rsidP="00C7589C">
            <w:pPr>
              <w:pStyle w:val="pldetails"/>
            </w:pPr>
            <w:r>
              <w:t xml:space="preserve">Nguyen Quoc MANH, Deputy Chief of PVP Office, Plant Variety Protection Office of Viet Nam, No 2 Ngoc Ha Street, Ba Dinh Dist, (84) 48 Hanoi  </w:t>
            </w:r>
            <w:r>
              <w:br/>
              <w:t>(tel.: +84 4 38435182  fax: +84 4 37344967  e-mail: quocmanh.pvp.vn@gmail.com)</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lang w:val="fr-FR"/>
              </w:rPr>
            </w:pPr>
            <w:r w:rsidRPr="00B533B2">
              <w:rPr>
                <w:lang w:val="fr-FR"/>
              </w:rPr>
              <w:t xml:space="preserve">II. </w:t>
            </w:r>
            <w:r w:rsidRPr="00B533B2">
              <w:rPr>
                <w:color w:val="000000"/>
              </w:rPr>
              <w:t>OBSERVATEURS / OBSERVERS / BEOBACHTER / OBSERVADORES</w:t>
            </w:r>
          </w:p>
        </w:tc>
      </w:tr>
      <w:tr w:rsidR="00576DCA" w:rsidRPr="00EF02EE" w:rsidTr="00C7589C">
        <w:trPr>
          <w:cantSplit/>
        </w:trPr>
        <w:tc>
          <w:tcPr>
            <w:tcW w:w="9882" w:type="dxa"/>
            <w:gridSpan w:val="4"/>
            <w:shd w:val="clear" w:color="auto" w:fill="auto"/>
          </w:tcPr>
          <w:p w:rsidR="00576DCA" w:rsidRPr="00EF02EE" w:rsidRDefault="00576DCA" w:rsidP="00C7589C">
            <w:pPr>
              <w:pStyle w:val="plcountry"/>
              <w:rPr>
                <w:lang w:val="fr-FR"/>
              </w:rPr>
            </w:pPr>
            <w:r w:rsidRPr="008C42B6">
              <w:rPr>
                <w:lang w:val="fr-FR"/>
              </w:rPr>
              <w:t>ALGÉRIE / ALGERIA / ALGERIEN / ARGELIA</w:t>
            </w:r>
          </w:p>
        </w:tc>
      </w:tr>
      <w:tr w:rsidR="00576DCA" w:rsidRPr="003C7092" w:rsidTr="00C7589C">
        <w:trPr>
          <w:cantSplit/>
        </w:trPr>
        <w:tc>
          <w:tcPr>
            <w:tcW w:w="1730" w:type="dxa"/>
            <w:shd w:val="clear" w:color="auto" w:fill="auto"/>
          </w:tcPr>
          <w:p w:rsidR="00576DCA" w:rsidRPr="00EF02EE" w:rsidRDefault="00576DCA" w:rsidP="00C7589C">
            <w:pPr>
              <w:pStyle w:val="pldetails"/>
              <w:jc w:val="center"/>
              <w:rPr>
                <w:lang w:val="fr-FR"/>
              </w:rPr>
            </w:pPr>
          </w:p>
        </w:tc>
        <w:tc>
          <w:tcPr>
            <w:tcW w:w="8152" w:type="dxa"/>
            <w:gridSpan w:val="3"/>
            <w:shd w:val="clear" w:color="auto" w:fill="auto"/>
          </w:tcPr>
          <w:p w:rsidR="00576DCA" w:rsidRPr="008C42B6" w:rsidRDefault="00576DCA" w:rsidP="00382512">
            <w:pPr>
              <w:pStyle w:val="pldetails"/>
              <w:rPr>
                <w:lang w:val="fr-FR"/>
              </w:rPr>
            </w:pPr>
            <w:r w:rsidRPr="008C42B6">
              <w:rPr>
                <w:lang w:val="fr-FR"/>
              </w:rPr>
              <w:t>Ahlem Sara CHARIKHI (Ms.), Attach</w:t>
            </w:r>
            <w:r w:rsidR="00382512">
              <w:rPr>
                <w:lang w:val="fr-FR"/>
              </w:rPr>
              <w:t>é</w:t>
            </w:r>
            <w:r w:rsidRPr="008C42B6">
              <w:rPr>
                <w:lang w:val="fr-FR"/>
              </w:rPr>
              <w:t>, Mission permanente, 308, route de Lausanne, 1293</w:t>
            </w:r>
            <w:r>
              <w:rPr>
                <w:lang w:val="fr-FR"/>
              </w:rPr>
              <w:t xml:space="preserve"> </w:t>
            </w:r>
            <w:r w:rsidRPr="008C42B6">
              <w:rPr>
                <w:lang w:val="fr-FR"/>
              </w:rPr>
              <w:t xml:space="preserve">Bellevue </w:t>
            </w:r>
            <w:r>
              <w:rPr>
                <w:lang w:val="fr-FR"/>
              </w:rPr>
              <w:br/>
            </w:r>
            <w:r w:rsidRPr="008C42B6">
              <w:rPr>
                <w:lang w:val="fr-FR"/>
              </w:rPr>
              <w:t>(e-mail: mission.algeria@mission-algerie.ch)</w:t>
            </w:r>
          </w:p>
        </w:tc>
      </w:tr>
      <w:tr w:rsidR="00576DCA" w:rsidRPr="008C42B6" w:rsidTr="00C7589C">
        <w:trPr>
          <w:cantSplit/>
        </w:trPr>
        <w:tc>
          <w:tcPr>
            <w:tcW w:w="9882" w:type="dxa"/>
            <w:gridSpan w:val="4"/>
            <w:shd w:val="clear" w:color="auto" w:fill="auto"/>
          </w:tcPr>
          <w:p w:rsidR="00576DCA" w:rsidRPr="00995321" w:rsidRDefault="00576DCA" w:rsidP="00C7589C">
            <w:pPr>
              <w:pStyle w:val="plcountry"/>
            </w:pPr>
            <w:r w:rsidRPr="00995321">
              <w:t>Bosnie-Herzégovine / Bosnia and Herzegovina / Bosnien und Herzegowina / Bosnia y Herzegovina</w:t>
            </w:r>
          </w:p>
        </w:tc>
      </w:tr>
      <w:tr w:rsidR="00576DCA" w:rsidRPr="002122C9" w:rsidTr="00C7589C">
        <w:trPr>
          <w:cantSplit/>
        </w:trPr>
        <w:tc>
          <w:tcPr>
            <w:tcW w:w="1730" w:type="dxa"/>
            <w:shd w:val="clear" w:color="auto" w:fill="auto"/>
          </w:tcPr>
          <w:p w:rsidR="00576DCA" w:rsidRPr="00EF02EE" w:rsidRDefault="00EC1CCF" w:rsidP="00C7589C">
            <w:pPr>
              <w:pStyle w:val="pldetails"/>
              <w:jc w:val="center"/>
              <w:rPr>
                <w:lang w:val="fr-FR"/>
              </w:rPr>
            </w:pPr>
            <w:r>
              <w:rPr>
                <w:lang w:val="de-DE"/>
              </w:rPr>
              <w:pict>
                <v:shape id="_x0000_i1098" type="#_x0000_t75" style="width:54pt;height:74.15pt">
                  <v:imagedata r:id="rId83" o:title="15036"/>
                </v:shape>
              </w:pict>
            </w:r>
          </w:p>
        </w:tc>
        <w:tc>
          <w:tcPr>
            <w:tcW w:w="8152" w:type="dxa"/>
            <w:gridSpan w:val="3"/>
            <w:shd w:val="clear" w:color="auto" w:fill="auto"/>
          </w:tcPr>
          <w:p w:rsidR="00576DCA" w:rsidRPr="002122C9" w:rsidRDefault="00576DCA" w:rsidP="00C7589C">
            <w:pPr>
              <w:pStyle w:val="pldetails"/>
            </w:pPr>
            <w:r w:rsidRPr="00995321">
              <w:t>Snežana AKULOVIĆ (Mrs), Direct</w:t>
            </w:r>
            <w:r w:rsidRPr="008C42B6">
              <w:t>o</w:t>
            </w:r>
            <w:r w:rsidRPr="002122C9">
              <w:t xml:space="preserve">r Advisor, Administration of Bosnia and Herzegovina for Plant Health Protection, Ministry of Foreign Trade and Economic Relations of Bosnia and Herzegovina, Radiceva 8, 71000 Sarajevo  </w:t>
            </w:r>
            <w:r>
              <w:br/>
            </w:r>
            <w:r w:rsidRPr="002122C9">
              <w:t>(tel.: +387 33 290731  fax: +387 33 290711  e-mail: snezana.akulovic@uzzb.gov.ba)</w:t>
            </w:r>
          </w:p>
        </w:tc>
      </w:tr>
      <w:tr w:rsidR="00576DCA" w:rsidRPr="002122C9" w:rsidTr="00C7589C">
        <w:trPr>
          <w:cantSplit/>
        </w:trPr>
        <w:tc>
          <w:tcPr>
            <w:tcW w:w="1730" w:type="dxa"/>
            <w:shd w:val="clear" w:color="auto" w:fill="auto"/>
          </w:tcPr>
          <w:p w:rsidR="00576DCA" w:rsidRPr="007A6DA3" w:rsidRDefault="00EC1CCF" w:rsidP="00C7589C">
            <w:pPr>
              <w:pStyle w:val="pldetails"/>
              <w:jc w:val="center"/>
            </w:pPr>
            <w:r>
              <w:pict>
                <v:shape id="_x0000_i1099" type="#_x0000_t75" style="width:56.9pt;height:77.05pt">
                  <v:imagedata r:id="rId84" o:title="15589" cropbottom="6437f"/>
                </v:shape>
              </w:pict>
            </w:r>
          </w:p>
        </w:tc>
        <w:tc>
          <w:tcPr>
            <w:tcW w:w="8152" w:type="dxa"/>
            <w:gridSpan w:val="3"/>
            <w:shd w:val="clear" w:color="auto" w:fill="auto"/>
          </w:tcPr>
          <w:p w:rsidR="00576DCA" w:rsidRPr="002122C9" w:rsidRDefault="00576DCA" w:rsidP="00C7589C">
            <w:pPr>
              <w:pStyle w:val="pldetails"/>
            </w:pPr>
            <w:r>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br/>
              <w:t>(tel.: +387 33 290 722  e-mail: mirjana.brzica@uzzb.gov.ba)</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EB304B">
              <w:t>CAMBODGE / CAMBODIA / KAMBODSCHA / CAMBOYA</w:t>
            </w:r>
          </w:p>
        </w:tc>
      </w:tr>
      <w:tr w:rsidR="00576DCA" w:rsidRPr="003B57FC" w:rsidTr="00C7589C">
        <w:trPr>
          <w:cantSplit/>
        </w:trPr>
        <w:tc>
          <w:tcPr>
            <w:tcW w:w="1730" w:type="dxa"/>
            <w:shd w:val="clear" w:color="auto" w:fill="auto"/>
          </w:tcPr>
          <w:p w:rsidR="00576DCA" w:rsidRPr="003B57FC" w:rsidRDefault="00EC1CCF" w:rsidP="00C7589C">
            <w:pPr>
              <w:pStyle w:val="pldetails"/>
              <w:jc w:val="center"/>
            </w:pPr>
            <w:r>
              <w:rPr>
                <w:lang w:val="fr-FR"/>
              </w:rPr>
              <w:pict>
                <v:shape id="_x0000_i1100" type="#_x0000_t75" style="width:54pt;height:79.2pt">
                  <v:imagedata r:id="rId85" o:title="10801"/>
                </v:shape>
              </w:pict>
            </w:r>
          </w:p>
        </w:tc>
        <w:tc>
          <w:tcPr>
            <w:tcW w:w="8152" w:type="dxa"/>
            <w:gridSpan w:val="3"/>
            <w:shd w:val="clear" w:color="auto" w:fill="auto"/>
          </w:tcPr>
          <w:p w:rsidR="00576DCA" w:rsidRDefault="00576DCA" w:rsidP="00C7589C">
            <w:pPr>
              <w:pStyle w:val="pldetails"/>
            </w:pPr>
            <w:r>
              <w:t xml:space="preserve">Chantravuth PHE, Deputy Director, Department Industrial Property, Ministry of Industry, Mines Energy, #45, Preah Norodom, Boulevard Hhan Doun Penh, Khan Daun Penh, Phnom Penh  </w:t>
            </w:r>
            <w:r>
              <w:br/>
              <w:t xml:space="preserve">(tel.: </w:t>
            </w:r>
            <w:r w:rsidRPr="00B533B2">
              <w:rPr>
                <w:color w:val="000000"/>
              </w:rPr>
              <w:t>+855 23 211141  fax: 855 23 428 263  e-mail: phechantravuth@yahoo.com)</w:t>
            </w:r>
          </w:p>
        </w:tc>
      </w:tr>
      <w:tr w:rsidR="00576DCA" w:rsidRPr="003B57FC" w:rsidTr="00C7589C">
        <w:trPr>
          <w:cantSplit/>
        </w:trPr>
        <w:tc>
          <w:tcPr>
            <w:tcW w:w="1730" w:type="dxa"/>
            <w:shd w:val="clear" w:color="auto" w:fill="auto"/>
          </w:tcPr>
          <w:p w:rsidR="00576DCA" w:rsidRPr="00B533B2" w:rsidRDefault="00EC1CCF" w:rsidP="00C7589C">
            <w:pPr>
              <w:pStyle w:val="pldetails"/>
              <w:jc w:val="center"/>
              <w:rPr>
                <w:lang w:val="fr-FR"/>
              </w:rPr>
            </w:pPr>
            <w:r>
              <w:lastRenderedPageBreak/>
              <w:pict>
                <v:shape id="_x0000_i1101" type="#_x0000_t75" style="width:63.35pt;height:82.1pt">
                  <v:imagedata r:id="rId86" o:title="6808"/>
                </v:shape>
              </w:pict>
            </w:r>
          </w:p>
        </w:tc>
        <w:tc>
          <w:tcPr>
            <w:tcW w:w="8152" w:type="dxa"/>
            <w:gridSpan w:val="3"/>
            <w:shd w:val="clear" w:color="auto" w:fill="auto"/>
          </w:tcPr>
          <w:p w:rsidR="00576DCA" w:rsidRPr="00410C85" w:rsidRDefault="00576DCA" w:rsidP="00C7589C">
            <w:r w:rsidRPr="00410C85">
              <w:t>Sao CHESDA</w:t>
            </w:r>
            <w:r>
              <w:t xml:space="preserve">, </w:t>
            </w:r>
            <w:r w:rsidRPr="00410C85">
              <w:t>Deputy Director</w:t>
            </w:r>
            <w:r>
              <w:t xml:space="preserve">, </w:t>
            </w:r>
            <w:r w:rsidRPr="00410C85">
              <w:t>Department of Horticulture and Subsidiary Crops</w:t>
            </w:r>
            <w:r>
              <w:t xml:space="preserve">, </w:t>
            </w:r>
            <w:r w:rsidRPr="00410C85">
              <w:t>Ministry of Agriculture, Forestry and Fisheries (MAFF)</w:t>
            </w:r>
            <w:r>
              <w:t xml:space="preserve">, </w:t>
            </w:r>
            <w:r w:rsidRPr="00410C85">
              <w:t>#200 Sang Kat Tonle Basak</w:t>
            </w:r>
            <w:r>
              <w:t xml:space="preserve">, </w:t>
            </w:r>
            <w:r w:rsidRPr="00410C85">
              <w:t>Khan Chamkarmorn</w:t>
            </w:r>
            <w:r>
              <w:t xml:space="preserve">, </w:t>
            </w:r>
            <w:r w:rsidRPr="00410C85">
              <w:t>Preah Norodom Blvd</w:t>
            </w:r>
            <w:r>
              <w:t>, Phnom Penh</w:t>
            </w:r>
          </w:p>
          <w:p w:rsidR="00576DCA" w:rsidRDefault="00576DCA" w:rsidP="00C7589C">
            <w:r>
              <w:t>(</w:t>
            </w:r>
            <w:r w:rsidRPr="002E4955">
              <w:rPr>
                <w:rFonts w:cs="Arial"/>
              </w:rPr>
              <w:t xml:space="preserve">tel.: </w:t>
            </w:r>
            <w:r w:rsidRPr="002E4955">
              <w:rPr>
                <w:rFonts w:cs="Arial"/>
                <w:color w:val="000000"/>
              </w:rPr>
              <w:t xml:space="preserve">+855 77989673    fax: +855 23 212 266  e-mail: </w:t>
            </w:r>
            <w:hyperlink r:id="rId87" w:history="1">
              <w:r w:rsidRPr="002E4955">
                <w:rPr>
                  <w:rStyle w:val="Hyperlink"/>
                  <w:rFonts w:cs="Arial"/>
                </w:rPr>
                <w:t>saochesda@ymail.com</w:t>
              </w:r>
            </w:hyperlink>
            <w:r w:rsidRPr="002E4955">
              <w:rPr>
                <w:rFonts w:cs="Arial"/>
                <w:color w:val="000000"/>
              </w:rPr>
              <w:t>)</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t>GHANA / GHANA / GHANA / GHANA</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rsidRPr="00510803">
              <w:t>Hon</w:t>
            </w:r>
            <w:r w:rsidR="00EC2C6B">
              <w:t>. Marrietta Brew APPIAH</w:t>
            </w:r>
            <w:r w:rsidRPr="00510803">
              <w:t>-</w:t>
            </w:r>
            <w:r w:rsidR="00EC2C6B">
              <w:t>OPONG</w:t>
            </w:r>
            <w:r w:rsidRPr="00510803">
              <w:t>, Attorney</w:t>
            </w:r>
            <w:r w:rsidR="00EC2C6B">
              <w:t>-</w:t>
            </w:r>
            <w:r w:rsidRPr="00510803">
              <w:t>General and Minister of Justice</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t>Hon. Dr. Ahmed Yakubu</w:t>
            </w:r>
            <w:r w:rsidRPr="00510803">
              <w:t xml:space="preserve"> ALHASSAN (MP)</w:t>
            </w:r>
            <w:r w:rsidR="00EC2C6B">
              <w:t>,</w:t>
            </w:r>
            <w:r w:rsidRPr="00510803">
              <w:t xml:space="preserve"> Deputy Minister of Agriculture</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t>Hon</w:t>
            </w:r>
            <w:r w:rsidR="00EC2C6B">
              <w:t>.</w:t>
            </w:r>
            <w:r>
              <w:t xml:space="preserve"> Alban BAGBIN (MP)</w:t>
            </w:r>
            <w:r w:rsidR="00EC2C6B">
              <w:t>,</w:t>
            </w:r>
            <w:r>
              <w:t xml:space="preserve"> Chairman</w:t>
            </w:r>
            <w:r w:rsidR="00EC2C6B">
              <w:t>,</w:t>
            </w:r>
            <w:r>
              <w:t xml:space="preserve"> Select Committee for Legal and Constitutional Affairs, Parliament</w:t>
            </w:r>
          </w:p>
        </w:tc>
      </w:tr>
      <w:tr w:rsidR="00576DCA" w:rsidRPr="003B57FC" w:rsidTr="00C7589C">
        <w:trPr>
          <w:cantSplit/>
        </w:trPr>
        <w:tc>
          <w:tcPr>
            <w:tcW w:w="1759" w:type="dxa"/>
            <w:gridSpan w:val="2"/>
            <w:shd w:val="clear" w:color="auto" w:fill="auto"/>
          </w:tcPr>
          <w:p w:rsidR="00576DCA" w:rsidRDefault="00EC1CCF" w:rsidP="00C7589C">
            <w:pPr>
              <w:pStyle w:val="pldetails"/>
              <w:jc w:val="center"/>
            </w:pPr>
            <w:r>
              <w:pict>
                <v:shape id="_x0000_i1102" type="#_x0000_t75" style="width:50.4pt;height:59.05pt">
                  <v:imagedata r:id="rId88" o:title="22110"/>
                </v:shape>
              </w:pict>
            </w:r>
          </w:p>
        </w:tc>
        <w:tc>
          <w:tcPr>
            <w:tcW w:w="8123" w:type="dxa"/>
            <w:gridSpan w:val="2"/>
            <w:shd w:val="clear" w:color="auto" w:fill="auto"/>
          </w:tcPr>
          <w:p w:rsidR="00576DCA" w:rsidRDefault="00576DCA" w:rsidP="00C7589C">
            <w:pPr>
              <w:pStyle w:val="pldetails"/>
            </w:pPr>
            <w:r>
              <w:t xml:space="preserve">Hans ADU DAPAAH, Director, CSIR-Crops Research Institute, P.O. Box 3785, Kumasi, Ghana </w:t>
            </w:r>
            <w:r>
              <w:br/>
              <w:t>(tel.: +233 03220 60396  fax: +233 03220 60396  e-mail: hadapaah@cropsresearch.org)</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t>Mavis AMOA</w:t>
            </w:r>
            <w:r w:rsidR="00EC2C6B">
              <w:t xml:space="preserve"> (Mrs.)</w:t>
            </w:r>
            <w:r>
              <w:t xml:space="preserve">, Chief State Attorney, </w:t>
            </w:r>
            <w:r w:rsidR="00EC2C6B">
              <w:t xml:space="preserve">Legislative Drafting </w:t>
            </w:r>
            <w:r>
              <w:t>Division</w:t>
            </w:r>
            <w:r w:rsidR="00EC2C6B">
              <w:t xml:space="preserve">, Attorney-General and Ministry of </w:t>
            </w:r>
            <w:r>
              <w:t>Justice</w:t>
            </w:r>
          </w:p>
        </w:tc>
      </w:tr>
      <w:tr w:rsidR="00576DCA" w:rsidRPr="003B57FC" w:rsidTr="00C7589C">
        <w:trPr>
          <w:cantSplit/>
        </w:trPr>
        <w:tc>
          <w:tcPr>
            <w:tcW w:w="1759" w:type="dxa"/>
            <w:gridSpan w:val="2"/>
            <w:shd w:val="clear" w:color="auto" w:fill="auto"/>
          </w:tcPr>
          <w:p w:rsidR="00576DCA" w:rsidRPr="003B57FC" w:rsidRDefault="00EC1CCF" w:rsidP="00C7589C">
            <w:pPr>
              <w:pStyle w:val="pldetails"/>
              <w:jc w:val="center"/>
            </w:pPr>
            <w:r>
              <w:pict>
                <v:shape id="_x0000_i1103" type="#_x0000_t75" style="width:52.55pt;height:56.9pt">
                  <v:imagedata r:id="rId89" o:title="8236"/>
                </v:shape>
              </w:pict>
            </w:r>
          </w:p>
        </w:tc>
        <w:tc>
          <w:tcPr>
            <w:tcW w:w="8123" w:type="dxa"/>
            <w:gridSpan w:val="2"/>
            <w:shd w:val="clear" w:color="auto" w:fill="auto"/>
          </w:tcPr>
          <w:p w:rsidR="00576DCA" w:rsidRDefault="00576DCA" w:rsidP="00C7589C">
            <w:pPr>
              <w:pStyle w:val="pldetails"/>
            </w:pPr>
            <w:r>
              <w:t xml:space="preserve">Grace Ama ISSAHAQUE (Mrs.), Chief State Attorney, Registrar-General’s Department, Ministry of Justice, P.O. Box 118, Accra  </w:t>
            </w:r>
            <w:r>
              <w:br/>
              <w:t>(tel.: +233 21 666 469  fax: +233 21 666 081  e-mail: graceissahaque@hotmail.com)</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C7589C">
            <w:pPr>
              <w:pStyle w:val="pldetails"/>
            </w:pPr>
            <w:r>
              <w:t xml:space="preserve">Angela Naa Dedei HEDO (Mrs.), Attorney, Attorney General's Department, Ministry of Justice, P.O. Box MB 60, Accra </w:t>
            </w:r>
            <w:r>
              <w:br/>
              <w:t>(tel.: +233 302 665051  fax: +233 302 667 609  e-mail: angelahedos@gmail.com)</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C7589C">
            <w:pPr>
              <w:pStyle w:val="pldetails"/>
            </w:pPr>
            <w:r>
              <w:t xml:space="preserve">Jude L. OSEI, First Secretary, Permanent Mission of the </w:t>
            </w:r>
            <w:r w:rsidR="00EC2C6B">
              <w:t>Republic of Ghana to the United </w:t>
            </w:r>
            <w:r>
              <w:t>Nations Office at Geneva, 56, rue de Moillebeau, CH-1209 Geneva, Switzerland</w:t>
            </w:r>
            <w:r>
              <w:br/>
              <w:t>(e-mail: oseij@ghanamission.ch)</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B533B2">
              <w:rPr>
                <w:color w:val="000000"/>
                <w:lang w:val="fr-FR"/>
              </w:rPr>
              <w:t xml:space="preserve">RÉPUBLIQUE DÉMOCRATIQUE POPULAIRE LAO / LAO PEOPLE'S DEMOCRATIC REPUBLIC </w:t>
            </w:r>
            <w:r w:rsidRPr="00B533B2">
              <w:rPr>
                <w:color w:val="000000"/>
                <w:lang w:val="es-AR"/>
              </w:rPr>
              <w:t>/ DEMOKRATISCHE VOLKSREPUBLIK LAOS / REPÚBLICA DEMOCRÁTICA POPULAR LAO</w:t>
            </w:r>
          </w:p>
        </w:tc>
      </w:tr>
      <w:tr w:rsidR="00576DCA" w:rsidRPr="003B57FC" w:rsidTr="00C7589C">
        <w:trPr>
          <w:cantSplit/>
        </w:trPr>
        <w:tc>
          <w:tcPr>
            <w:tcW w:w="1730" w:type="dxa"/>
            <w:shd w:val="clear" w:color="auto" w:fill="auto"/>
          </w:tcPr>
          <w:p w:rsidR="00576DCA" w:rsidRPr="003B57FC" w:rsidRDefault="00EC1CCF" w:rsidP="00C7589C">
            <w:pPr>
              <w:pStyle w:val="pldetails"/>
              <w:jc w:val="center"/>
            </w:pPr>
            <w:r>
              <w:rPr>
                <w:lang w:val="es-AR"/>
              </w:rPr>
              <w:pict>
                <v:shape id="_x0000_i1104" type="#_x0000_t75" style="width:55.45pt;height:1in">
                  <v:imagedata r:id="rId90" o:title=""/>
                </v:shape>
              </w:pict>
            </w:r>
          </w:p>
        </w:tc>
        <w:tc>
          <w:tcPr>
            <w:tcW w:w="8152" w:type="dxa"/>
            <w:gridSpan w:val="3"/>
            <w:shd w:val="clear" w:color="auto" w:fill="auto"/>
          </w:tcPr>
          <w:p w:rsidR="00576DCA" w:rsidRDefault="00576DCA" w:rsidP="00C7589C">
            <w:pPr>
              <w:pStyle w:val="pldetails"/>
            </w:pPr>
            <w:r>
              <w:t xml:space="preserve">Makha CHANTALA, Deputy Director General, Intellectual Property Division, National Authority for Science and Technology (NAST), Department of Intellectual Property, Standardization and </w:t>
            </w:r>
            <w:r w:rsidRPr="00B533B2">
              <w:rPr>
                <w:color w:val="000000"/>
              </w:rPr>
              <w:t xml:space="preserve">Metrology (DISM), Makaidiao, P.O. Box 2279, Vientiane  </w:t>
            </w:r>
            <w:r w:rsidRPr="00B533B2">
              <w:rPr>
                <w:color w:val="000000"/>
              </w:rPr>
              <w:br/>
              <w:t>(tel.: +856 21 248784  fax: +856 21 2134772  e-mail: c_makha@yahoo.com)</w:t>
            </w:r>
          </w:p>
        </w:tc>
      </w:tr>
      <w:tr w:rsidR="00576DCA" w:rsidRPr="00030852" w:rsidTr="00C7589C">
        <w:trPr>
          <w:cantSplit/>
        </w:trPr>
        <w:tc>
          <w:tcPr>
            <w:tcW w:w="1730" w:type="dxa"/>
            <w:shd w:val="clear" w:color="auto" w:fill="auto"/>
          </w:tcPr>
          <w:p w:rsidR="00576DCA" w:rsidRPr="00B533B2" w:rsidRDefault="00EC1CCF" w:rsidP="00C7589C">
            <w:pPr>
              <w:pStyle w:val="pldetails"/>
              <w:jc w:val="center"/>
              <w:rPr>
                <w:lang w:val="es-AR"/>
              </w:rPr>
            </w:pPr>
            <w:r>
              <w:pict>
                <v:shape id="_x0000_i1105" type="#_x0000_t75" style="width:56.9pt;height:84.95pt">
                  <v:imagedata r:id="rId91" o:title="19285"/>
                </v:shape>
              </w:pict>
            </w:r>
          </w:p>
        </w:tc>
        <w:tc>
          <w:tcPr>
            <w:tcW w:w="8152" w:type="dxa"/>
            <w:gridSpan w:val="3"/>
            <w:shd w:val="clear" w:color="auto" w:fill="auto"/>
          </w:tcPr>
          <w:p w:rsidR="00576DCA" w:rsidRPr="00523906" w:rsidRDefault="00576DCA" w:rsidP="00C7589C">
            <w:r w:rsidRPr="00523906">
              <w:t>Kham SANATEM</w:t>
            </w:r>
            <w:r>
              <w:t xml:space="preserve">, </w:t>
            </w:r>
            <w:r w:rsidRPr="00523906">
              <w:t>Deputy Director-General</w:t>
            </w:r>
            <w:r>
              <w:t xml:space="preserve">, </w:t>
            </w:r>
            <w:r w:rsidRPr="00523906">
              <w:t>Department of Agriculture</w:t>
            </w:r>
            <w:r>
              <w:t xml:space="preserve">, </w:t>
            </w:r>
            <w:r w:rsidRPr="00523906">
              <w:t>Ministry of Agriculture and Forestry</w:t>
            </w:r>
            <w:r>
              <w:t xml:space="preserve">, </w:t>
            </w:r>
            <w:r w:rsidRPr="00523906">
              <w:t>Lane Xang Avenue</w:t>
            </w:r>
            <w:r>
              <w:t xml:space="preserve">, </w:t>
            </w:r>
            <w:r w:rsidRPr="00523906">
              <w:t>Patuxay Square</w:t>
            </w:r>
            <w:r>
              <w:t xml:space="preserve">, </w:t>
            </w:r>
            <w:r w:rsidRPr="00523906">
              <w:t>P.O. Box 811</w:t>
            </w:r>
          </w:p>
          <w:p w:rsidR="00576DCA" w:rsidRPr="00030852" w:rsidRDefault="00576DCA" w:rsidP="00C7589C">
            <w:pPr>
              <w:pStyle w:val="pldetails"/>
              <w:rPr>
                <w:lang w:val="fr-FR"/>
              </w:rPr>
            </w:pPr>
            <w:r w:rsidRPr="00030852">
              <w:rPr>
                <w:color w:val="000000"/>
                <w:lang w:val="fr-FR"/>
              </w:rPr>
              <w:t xml:space="preserve">Vientiane  </w:t>
            </w:r>
            <w:r w:rsidRPr="00030852">
              <w:rPr>
                <w:color w:val="000000"/>
                <w:lang w:val="fr-FR"/>
              </w:rPr>
              <w:br/>
              <w:t>(tel.: +</w:t>
            </w:r>
            <w:r w:rsidRPr="00030852">
              <w:rPr>
                <w:lang w:val="fr-FR"/>
              </w:rPr>
              <w:t xml:space="preserve"> </w:t>
            </w:r>
            <w:r w:rsidRPr="00030852">
              <w:rPr>
                <w:color w:val="000000"/>
                <w:lang w:val="fr-FR"/>
              </w:rPr>
              <w:t>856 21 412350  fax: +</w:t>
            </w:r>
            <w:r w:rsidRPr="00030852">
              <w:rPr>
                <w:lang w:val="fr-FR"/>
              </w:rPr>
              <w:t xml:space="preserve"> </w:t>
            </w:r>
            <w:r w:rsidRPr="00030852">
              <w:rPr>
                <w:color w:val="000000"/>
                <w:lang w:val="fr-FR"/>
              </w:rPr>
              <w:t xml:space="preserve">856 20 5513011  e-mail: </w:t>
            </w:r>
            <w:r w:rsidRPr="00030852">
              <w:rPr>
                <w:lang w:val="fr-FR"/>
              </w:rPr>
              <w:t>sanatemkham@yahoo.com</w:t>
            </w:r>
            <w:r w:rsidRPr="00030852">
              <w:rPr>
                <w:color w:val="000000"/>
                <w:lang w:val="fr-FR"/>
              </w:rPr>
              <w:t>)</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CB7727">
              <w:lastRenderedPageBreak/>
              <w:t>THAÏLANDE / THAILAND / THAILAND / TAILANDIA</w:t>
            </w:r>
          </w:p>
        </w:tc>
      </w:tr>
      <w:tr w:rsidR="00576DCA" w:rsidRPr="003B57FC" w:rsidTr="00C7589C">
        <w:trPr>
          <w:cantSplit/>
        </w:trPr>
        <w:tc>
          <w:tcPr>
            <w:tcW w:w="1730" w:type="dxa"/>
            <w:shd w:val="clear" w:color="auto" w:fill="auto"/>
          </w:tcPr>
          <w:p w:rsidR="00576DCA" w:rsidRPr="003B57FC" w:rsidRDefault="00EC1CCF" w:rsidP="00C7589C">
            <w:pPr>
              <w:pStyle w:val="pldetails"/>
              <w:jc w:val="center"/>
            </w:pPr>
            <w:r>
              <w:pict>
                <v:shape id="_x0000_i1106" type="#_x0000_t75" style="width:54pt;height:59.05pt">
                  <v:imagedata r:id="rId92" o:title="7384"/>
                </v:shape>
              </w:pict>
            </w:r>
          </w:p>
        </w:tc>
        <w:tc>
          <w:tcPr>
            <w:tcW w:w="8152" w:type="dxa"/>
            <w:gridSpan w:val="3"/>
            <w:shd w:val="clear" w:color="auto" w:fill="auto"/>
          </w:tcPr>
          <w:p w:rsidR="00576DCA" w:rsidRDefault="00576DCA" w:rsidP="00C7589C">
            <w:pPr>
              <w:pStyle w:val="pldetails"/>
            </w:pPr>
            <w: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br/>
              <w:t>(tel.: +66 2 940 7214  fax: +66 2 940 7214  e-mail: chutima_ratanasatien@yahoo.com)</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lang w:val="fr-FR"/>
              </w:rPr>
            </w:pPr>
            <w:r w:rsidRPr="00B533B2">
              <w:rPr>
                <w:lang w:val="fr-FR"/>
              </w:rPr>
              <w:t>II</w:t>
            </w:r>
            <w:r>
              <w:rPr>
                <w:lang w:val="fr-FR"/>
              </w:rPr>
              <w:t>I</w:t>
            </w:r>
            <w:r w:rsidRPr="00B533B2">
              <w:rPr>
                <w:lang w:val="fr-FR"/>
              </w:rPr>
              <w:t xml:space="preserve">. </w:t>
            </w:r>
            <w:r w:rsidRPr="00E31C70">
              <w:rPr>
                <w:color w:val="000000"/>
              </w:rPr>
              <w:t>ORGANISATIONS / ORGANIZATIONS / ORGANISATIONEN / ORGANIZACIONES</w:t>
            </w:r>
          </w:p>
        </w:tc>
      </w:tr>
      <w:tr w:rsidR="00576DCA" w:rsidRPr="00B533B2" w:rsidTr="00C7589C">
        <w:trPr>
          <w:cantSplit/>
        </w:trPr>
        <w:tc>
          <w:tcPr>
            <w:tcW w:w="9882" w:type="dxa"/>
            <w:gridSpan w:val="4"/>
            <w:shd w:val="clear" w:color="auto" w:fill="auto"/>
          </w:tcPr>
          <w:p w:rsidR="00576DCA" w:rsidRPr="00C80489" w:rsidRDefault="00576DCA" w:rsidP="00C7589C">
            <w:pPr>
              <w:pStyle w:val="plheading"/>
              <w:rPr>
                <w:lang w:val="fr-FR"/>
              </w:rPr>
            </w:pPr>
            <w:r w:rsidRPr="00264B24">
              <w:rPr>
                <w:lang w:val="fr-FR"/>
              </w:rPr>
              <w:t>ORGANISATION MONDIALE DU COMMERCE (OMC) / WORLD TRADE</w:t>
            </w:r>
            <w:r>
              <w:rPr>
                <w:lang w:val="fr-FR"/>
              </w:rPr>
              <w:t xml:space="preserve"> </w:t>
            </w:r>
            <w:r w:rsidRPr="00C80489">
              <w:rPr>
                <w:lang w:val="fr-FR"/>
              </w:rPr>
              <w:t>ORGANIZATION (WTO) / WELTHANDELSORGANISATION (WTO) / ORGANIZACIÓN MUNDIAL DEL COMERCIO (OMC)</w:t>
            </w:r>
          </w:p>
        </w:tc>
      </w:tr>
      <w:tr w:rsidR="00576DCA" w:rsidRPr="003B57FC" w:rsidTr="00C7589C">
        <w:trPr>
          <w:cantSplit/>
        </w:trPr>
        <w:tc>
          <w:tcPr>
            <w:tcW w:w="1759" w:type="dxa"/>
            <w:gridSpan w:val="2"/>
            <w:shd w:val="clear" w:color="auto" w:fill="auto"/>
          </w:tcPr>
          <w:p w:rsidR="00576DCA" w:rsidRPr="003B57FC" w:rsidRDefault="00EC1CCF" w:rsidP="00C7589C">
            <w:pPr>
              <w:pStyle w:val="pldetails"/>
              <w:keepNext/>
              <w:jc w:val="center"/>
            </w:pPr>
            <w:r>
              <w:pict>
                <v:shape id="_x0000_i1107" type="#_x0000_t75" style="width:56.9pt;height:67.7pt">
                  <v:imagedata r:id="rId93" o:title="22743"/>
                </v:shape>
              </w:pict>
            </w:r>
          </w:p>
        </w:tc>
        <w:tc>
          <w:tcPr>
            <w:tcW w:w="8123" w:type="dxa"/>
            <w:gridSpan w:val="2"/>
            <w:shd w:val="clear" w:color="auto" w:fill="auto"/>
          </w:tcPr>
          <w:p w:rsidR="00576DCA" w:rsidRPr="003B57FC" w:rsidRDefault="00576DCA" w:rsidP="00C7589C">
            <w:pPr>
              <w:pStyle w:val="pldetails"/>
              <w:keepNext/>
            </w:pPr>
            <w:r>
              <w:t xml:space="preserve">Sandeepan NEELAMBERA (Ms.), Research Associate, Intellectual Property Division, Centre </w:t>
            </w:r>
            <w:r w:rsidRPr="00264B24">
              <w:t xml:space="preserve">William Rappard, 154, rue de Lausanne, 1211 Genève 21, Suisse </w:t>
            </w:r>
            <w:r>
              <w:br/>
            </w:r>
            <w:r w:rsidRPr="00264B24">
              <w:t>(tel.: +41 22 739 5114 fax: +41</w:t>
            </w:r>
            <w:r>
              <w:t xml:space="preserve"> 22 739 5790 e-mail: sandeepan.neelambera@wto.org)</w:t>
            </w:r>
          </w:p>
        </w:tc>
      </w:tr>
      <w:tr w:rsidR="00576DCA" w:rsidRPr="00C80489" w:rsidTr="00C7589C">
        <w:trPr>
          <w:cantSplit/>
        </w:trPr>
        <w:tc>
          <w:tcPr>
            <w:tcW w:w="9882" w:type="dxa"/>
            <w:gridSpan w:val="4"/>
            <w:shd w:val="clear" w:color="auto" w:fill="auto"/>
          </w:tcPr>
          <w:p w:rsidR="00576DCA" w:rsidRPr="00C80489" w:rsidRDefault="00576DCA" w:rsidP="00C7589C">
            <w:pPr>
              <w:pStyle w:val="plheading"/>
              <w:jc w:val="left"/>
            </w:pPr>
            <w:r w:rsidRPr="00C80489">
              <w:t>ORGANISATION DES NATIONS UNIES POUR L'ALIMENTATION ET L'AGRICULTURE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576DCA" w:rsidRPr="003B57FC" w:rsidTr="00C7589C">
        <w:trPr>
          <w:cantSplit/>
        </w:trPr>
        <w:tc>
          <w:tcPr>
            <w:tcW w:w="1759" w:type="dxa"/>
            <w:gridSpan w:val="2"/>
            <w:shd w:val="clear" w:color="auto" w:fill="auto"/>
          </w:tcPr>
          <w:p w:rsidR="00576DCA" w:rsidRPr="00C80489" w:rsidRDefault="00576DCA" w:rsidP="00C7589C">
            <w:pPr>
              <w:pStyle w:val="pldetails"/>
              <w:jc w:val="center"/>
            </w:pPr>
          </w:p>
        </w:tc>
        <w:tc>
          <w:tcPr>
            <w:tcW w:w="8123" w:type="dxa"/>
            <w:gridSpan w:val="2"/>
            <w:shd w:val="clear" w:color="auto" w:fill="auto"/>
          </w:tcPr>
          <w:p w:rsidR="00576DCA" w:rsidRPr="003B57FC" w:rsidRDefault="00576DCA" w:rsidP="00C7589C">
            <w:pPr>
              <w:pStyle w:val="pldetails"/>
            </w:pPr>
            <w:r>
              <w:t xml:space="preserve">Silvano SOFIA, Public Information and External Relations, Food and Agriculture Organization of the United Nations (FAO), Room A-576, Palais des Nations, 1211 Geneva 10, Switzerland </w:t>
            </w:r>
            <w:r>
              <w:br/>
              <w:t>(tel.: +41 22917 2770 fax: +41 22 917 0065 e-mail: ssofia@unog.ch)</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ASSOCIATION FOR PLANT BREEDING FOR THE BENEFIT OF SOCIETY</w:t>
            </w:r>
            <w:r>
              <w:t xml:space="preserve"> (APBREBES)</w:t>
            </w:r>
          </w:p>
        </w:tc>
      </w:tr>
      <w:tr w:rsidR="00576DCA" w:rsidRPr="00F34792" w:rsidTr="00C7589C">
        <w:trPr>
          <w:cantSplit/>
        </w:trPr>
        <w:tc>
          <w:tcPr>
            <w:tcW w:w="1759" w:type="dxa"/>
            <w:gridSpan w:val="2"/>
            <w:shd w:val="clear" w:color="auto" w:fill="auto"/>
          </w:tcPr>
          <w:p w:rsidR="00576DCA" w:rsidRPr="003B57FC" w:rsidRDefault="00576DCA" w:rsidP="00C7589C">
            <w:pPr>
              <w:pStyle w:val="pldetails"/>
              <w:jc w:val="center"/>
            </w:pPr>
          </w:p>
        </w:tc>
        <w:tc>
          <w:tcPr>
            <w:tcW w:w="8123" w:type="dxa"/>
            <w:gridSpan w:val="2"/>
            <w:shd w:val="clear" w:color="auto" w:fill="auto"/>
          </w:tcPr>
          <w:p w:rsidR="00576DCA" w:rsidRPr="00F34792" w:rsidRDefault="00576DCA" w:rsidP="00C7589C">
            <w:pPr>
              <w:pStyle w:val="pldetails"/>
            </w:pPr>
            <w:r>
              <w:t xml:space="preserve">Alexandra BHATTACHARYA (Ms.), Association for Plant Breeding for the Benefit of Society </w:t>
            </w:r>
            <w:r w:rsidRPr="00F34792">
              <w:t xml:space="preserve">(APBREBES), 36, rue de Lausanne, 1201 </w:t>
            </w:r>
            <w:r>
              <w:t>Geneva, Switzerland</w:t>
            </w:r>
          </w:p>
        </w:tc>
      </w:tr>
      <w:tr w:rsidR="00576DCA" w:rsidRPr="0093173C" w:rsidTr="00C7589C">
        <w:trPr>
          <w:cantSplit/>
        </w:trPr>
        <w:tc>
          <w:tcPr>
            <w:tcW w:w="9882" w:type="dxa"/>
            <w:gridSpan w:val="4"/>
            <w:shd w:val="clear" w:color="auto" w:fill="auto"/>
          </w:tcPr>
          <w:p w:rsidR="00576DCA" w:rsidRPr="0093173C" w:rsidRDefault="00576DCA" w:rsidP="00C7589C">
            <w:pPr>
              <w:pStyle w:val="plcountry"/>
            </w:pPr>
            <w:r w:rsidRPr="0093173C">
              <w:t xml:space="preserve">ORGANISATION RÉGIONALE AFRICAINE DE LA PROPRIÉTÉ INTELLECTUELLE </w:t>
            </w:r>
            <w:r>
              <w:t>(ARIPO) / AFRICAN REGIONAL INTELLECTUAL PROPERTY ORGANIZATION (ARIPO)</w:t>
            </w:r>
            <w:r w:rsidRPr="0093173C">
              <w:t xml:space="preserve"> / ORGANIZACIÓN REGIONAL AFRICANA DE LA PROPIEDAD INTELECTUAL (ARIPO)</w:t>
            </w:r>
          </w:p>
        </w:tc>
      </w:tr>
      <w:tr w:rsidR="00576DCA" w:rsidRPr="0093173C" w:rsidTr="00C7589C">
        <w:trPr>
          <w:cantSplit/>
        </w:trPr>
        <w:tc>
          <w:tcPr>
            <w:tcW w:w="1759" w:type="dxa"/>
            <w:gridSpan w:val="2"/>
            <w:shd w:val="clear" w:color="auto" w:fill="auto"/>
          </w:tcPr>
          <w:p w:rsidR="00576DCA" w:rsidRPr="003B57FC" w:rsidRDefault="00EC1CCF" w:rsidP="00C7589C">
            <w:pPr>
              <w:pStyle w:val="pldetails"/>
              <w:jc w:val="center"/>
            </w:pPr>
            <w:r>
              <w:pict>
                <v:shape id="_x0000_i1108" type="#_x0000_t75" style="width:50.4pt;height:1in">
                  <v:imagedata r:id="rId94" o:title="14601"/>
                </v:shape>
              </w:pict>
            </w:r>
          </w:p>
        </w:tc>
        <w:tc>
          <w:tcPr>
            <w:tcW w:w="8123" w:type="dxa"/>
            <w:gridSpan w:val="2"/>
            <w:shd w:val="clear" w:color="auto" w:fill="auto"/>
          </w:tcPr>
          <w:p w:rsidR="00576DCA" w:rsidRPr="0093173C" w:rsidRDefault="00576DCA" w:rsidP="00C7589C">
            <w:pPr>
              <w:pStyle w:val="pldetails"/>
            </w:pPr>
            <w:r w:rsidRPr="0093173C">
              <w:t>Flora Kokwihyukya MPANJU (Mrs.), Senior Patent Examiner, Technical Department, P.O. Box 4228, Harare , Zimbabwe</w:t>
            </w:r>
            <w:r w:rsidRPr="0093173C">
              <w:br/>
              <w:t>(tel.: +263 4 794065/6  fax: +263 4 794072/3  e-mail: fmpanju@aripo.org)</w:t>
            </w:r>
          </w:p>
        </w:tc>
      </w:tr>
      <w:tr w:rsidR="00576DCA" w:rsidRPr="003C7092" w:rsidTr="00C7589C">
        <w:trPr>
          <w:cantSplit/>
        </w:trPr>
        <w:tc>
          <w:tcPr>
            <w:tcW w:w="9882" w:type="dxa"/>
            <w:gridSpan w:val="4"/>
            <w:shd w:val="clear" w:color="auto" w:fill="auto"/>
          </w:tcPr>
          <w:p w:rsidR="00576DCA" w:rsidRPr="00DD7ABA" w:rsidRDefault="00576DCA" w:rsidP="00C7589C">
            <w:pPr>
              <w:pStyle w:val="plcountry"/>
              <w:rPr>
                <w:lang w:val="fr-FR"/>
              </w:rPr>
            </w:pPr>
            <w:r w:rsidRPr="00DD7ABA">
              <w:rPr>
                <w:lang w:val="fr-FR"/>
              </w:rPr>
              <w:lastRenderedPageBreak/>
              <w:t>ASSOCIATION INTERNATIONALE DES PRODUCTEURS HORTICOLES (AIPH) /</w:t>
            </w:r>
            <w:r>
              <w:rPr>
                <w:lang w:val="fr-FR"/>
              </w:rPr>
              <w:t xml:space="preserve"> </w:t>
            </w:r>
            <w:r w:rsidRPr="00DD7ABA">
              <w:rPr>
                <w:lang w:val="fr-FR"/>
              </w:rPr>
              <w:t>INTERNATIONAL ASSOCIATION OF HORTICULTURAL PRODUCERS (AIPH) / INTERNATIONALER VERBAND DES ERWERBSGARTENBAUES (AIPH) / ASOCIACIÓN INTERNACIONAL DE PRODUCTORES HORTÍCOLAS (AIPH)</w:t>
            </w:r>
          </w:p>
        </w:tc>
      </w:tr>
      <w:tr w:rsidR="00576DCA" w:rsidRPr="0093173C" w:rsidTr="00C7589C">
        <w:trPr>
          <w:cantSplit/>
        </w:trPr>
        <w:tc>
          <w:tcPr>
            <w:tcW w:w="1759" w:type="dxa"/>
            <w:gridSpan w:val="2"/>
            <w:shd w:val="clear" w:color="auto" w:fill="auto"/>
          </w:tcPr>
          <w:p w:rsidR="00576DCA" w:rsidRPr="003B57FC" w:rsidRDefault="00EC1CCF" w:rsidP="00C7589C">
            <w:pPr>
              <w:pStyle w:val="pldetails"/>
              <w:jc w:val="center"/>
            </w:pPr>
            <w:r>
              <w:rPr>
                <w:snapToGrid/>
              </w:rPr>
              <w:pict>
                <v:shape id="Picture 83" o:spid="_x0000_i1109" type="#_x0000_t75" style="width:56.9pt;height:1in;visibility:visible">
                  <v:imagedata r:id="rId95" o:title=""/>
                </v:shape>
              </w:pict>
            </w:r>
          </w:p>
        </w:tc>
        <w:tc>
          <w:tcPr>
            <w:tcW w:w="8123" w:type="dxa"/>
            <w:gridSpan w:val="2"/>
            <w:shd w:val="clear" w:color="auto" w:fill="auto"/>
          </w:tcPr>
          <w:p w:rsidR="00576DCA" w:rsidRPr="0093173C" w:rsidRDefault="00576DCA" w:rsidP="00C7589C">
            <w:pPr>
              <w:pStyle w:val="pldetails"/>
            </w:pPr>
            <w:r>
              <w:t>Mia BUMA (Mrs</w:t>
            </w:r>
            <w:r w:rsidR="00B75D82">
              <w:t>.</w:t>
            </w:r>
            <w:r>
              <w:t xml:space="preserve">), Secretary, Committee for Novelty Protection, International Association of Horticultural Producers (AIPH), Horticulture House, 19, High Street, Theale, RG7 5AH Reading, United Kingdom </w:t>
            </w:r>
            <w:r>
              <w:br/>
              <w:t>(tel.: +44 118 9308956 e-mail: info@miabuma.nl)</w:t>
            </w:r>
          </w:p>
        </w:tc>
      </w:tr>
      <w:tr w:rsidR="00576DCA" w:rsidRPr="005E08E4" w:rsidTr="00C7589C">
        <w:trPr>
          <w:cantSplit/>
        </w:trPr>
        <w:tc>
          <w:tcPr>
            <w:tcW w:w="9882" w:type="dxa"/>
            <w:gridSpan w:val="4"/>
            <w:shd w:val="clear" w:color="auto" w:fill="auto"/>
          </w:tcPr>
          <w:p w:rsidR="00576DCA" w:rsidRPr="005E08E4" w:rsidRDefault="00576DCA" w:rsidP="00C7589C">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576DCA" w:rsidRPr="00571E09" w:rsidTr="00C7589C">
        <w:trPr>
          <w:cantSplit/>
        </w:trPr>
        <w:tc>
          <w:tcPr>
            <w:tcW w:w="1759" w:type="dxa"/>
            <w:gridSpan w:val="2"/>
            <w:shd w:val="clear" w:color="auto" w:fill="auto"/>
          </w:tcPr>
          <w:p w:rsidR="00576DCA" w:rsidRPr="003B57FC" w:rsidRDefault="00EC1CCF" w:rsidP="00C7589C">
            <w:pPr>
              <w:pStyle w:val="pldetails"/>
              <w:jc w:val="center"/>
            </w:pPr>
            <w:r>
              <w:pict>
                <v:shape id="_x0000_i1110" type="#_x0000_t75" style="width:59.05pt;height:83.5pt">
                  <v:imagedata r:id="rId96" o:title="22595"/>
                </v:shape>
              </w:pict>
            </w:r>
          </w:p>
        </w:tc>
        <w:tc>
          <w:tcPr>
            <w:tcW w:w="8123" w:type="dxa"/>
            <w:gridSpan w:val="2"/>
            <w:shd w:val="clear" w:color="auto" w:fill="auto"/>
          </w:tcPr>
          <w:p w:rsidR="00576DCA" w:rsidRPr="00571E09" w:rsidRDefault="00576DCA" w:rsidP="00C7589C">
            <w:pPr>
              <w:pStyle w:val="pldetails"/>
            </w:pPr>
            <w:r>
              <w:t>Benjamin KAUFMAN, Secetary General, International Seed Testing Association (ISTA), Zürichstrasse 50, 8303 Bassersdorf , Suisse</w:t>
            </w:r>
            <w:r>
              <w:br/>
              <w:t>(tel.: +41 44 838 6000 fax: +41 44 838 6001 e-mail: executive.office@ista.ch)</w:t>
            </w:r>
          </w:p>
        </w:tc>
      </w:tr>
      <w:tr w:rsidR="00576DCA" w:rsidRPr="005E08E4" w:rsidTr="00C7589C">
        <w:trPr>
          <w:cantSplit/>
        </w:trPr>
        <w:tc>
          <w:tcPr>
            <w:tcW w:w="9882" w:type="dxa"/>
            <w:gridSpan w:val="4"/>
            <w:shd w:val="clear" w:color="auto" w:fill="auto"/>
          </w:tcPr>
          <w:p w:rsidR="00576DCA" w:rsidRPr="005E08E4" w:rsidRDefault="00576DCA" w:rsidP="00C7589C">
            <w:pPr>
              <w:pStyle w:val="plcountry"/>
            </w:pPr>
            <w:r w:rsidRPr="00B533B2">
              <w:rPr>
                <w:color w:val="000000"/>
              </w:rPr>
              <w:t xml:space="preserve">COMMUNAUTÉ INTERNATIONALE DES OBTENTEURS DE PLANTES ORNEMENTALES ET </w:t>
            </w:r>
            <w:r w:rsidRPr="00B533B2">
              <w:rPr>
                <w:color w:val="000000"/>
              </w:rPr>
              <w:br/>
              <w:t xml:space="preserve">FRUITIÈRES À REPRODUCTION ASEXUÉE (CIOPORA) / INTERNATIONAL COMMUNITY </w:t>
            </w:r>
            <w:r w:rsidRPr="00B533B2">
              <w:rPr>
                <w:color w:val="000000"/>
              </w:rPr>
              <w:br/>
              <w:t xml:space="preserve">OF BREEDERS OF ASEXUALLY REPRODUCED ORNAMENTAL AND FRUIT PLANTS </w:t>
            </w:r>
            <w:r w:rsidRPr="00B533B2">
              <w:rPr>
                <w:color w:val="000000"/>
              </w:rPr>
              <w:br/>
              <w:t>(CIOPORA) / Internationale Gemeinschaft der Züchter vegetativ vermehrbarer Zier- und Obstpflanzen (CIOPORA) / Comunidad Internacional de Obtentores de Variedades Ornamentales y Frutales de Reproducción Asexuada (CIOPORA)</w:t>
            </w:r>
          </w:p>
        </w:tc>
      </w:tr>
      <w:tr w:rsidR="00576DCA" w:rsidRPr="00571E09" w:rsidTr="00C7589C">
        <w:trPr>
          <w:cantSplit/>
        </w:trPr>
        <w:tc>
          <w:tcPr>
            <w:tcW w:w="1759" w:type="dxa"/>
            <w:gridSpan w:val="2"/>
            <w:shd w:val="clear" w:color="auto" w:fill="auto"/>
          </w:tcPr>
          <w:p w:rsidR="00576DCA" w:rsidRPr="003B57FC" w:rsidRDefault="00EC1CCF" w:rsidP="00C7589C">
            <w:pPr>
              <w:pStyle w:val="pldetails"/>
              <w:jc w:val="center"/>
            </w:pPr>
            <w:r>
              <w:pict>
                <v:shape id="_x0000_i1111" type="#_x0000_t75" style="width:48.25pt;height:65.5pt">
                  <v:imagedata r:id="rId97" o:title="6215"/>
                </v:shape>
              </w:pict>
            </w:r>
          </w:p>
        </w:tc>
        <w:tc>
          <w:tcPr>
            <w:tcW w:w="8123" w:type="dxa"/>
            <w:gridSpan w:val="2"/>
            <w:shd w:val="clear" w:color="auto" w:fill="auto"/>
          </w:tcPr>
          <w:p w:rsidR="00576DCA" w:rsidRPr="00571E09" w:rsidRDefault="00576DCA" w:rsidP="00B75D82">
            <w:pPr>
              <w:pStyle w:val="pldetails"/>
            </w:pPr>
            <w:r w:rsidRPr="00B533B2">
              <w:rPr>
                <w:color w:val="000000"/>
              </w:rPr>
              <w:t>Edgar KRIEGER, Secretary General, International Community of Breeders of Asexually Reproduc</w:t>
            </w:r>
            <w:r w:rsidR="00B75D82">
              <w:rPr>
                <w:color w:val="000000"/>
              </w:rPr>
              <w:t xml:space="preserve">ed Ornamental and Fruit Plants </w:t>
            </w:r>
            <w:r w:rsidRPr="00B533B2">
              <w:rPr>
                <w:color w:val="000000"/>
              </w:rPr>
              <w:t xml:space="preserve">(CIOPORA), Hamburg, Germany </w:t>
            </w:r>
            <w:r w:rsidRPr="00B533B2">
              <w:rPr>
                <w:color w:val="000000"/>
              </w:rPr>
              <w:br/>
              <w:t>(tel.: +49 40 555 63702  fax: +49 40 555 63703  e-mail: edgar.krieger@ciopora.org)</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INTERNATIONAL SEED FEDERATION (ISF)</w:t>
            </w:r>
          </w:p>
        </w:tc>
      </w:tr>
      <w:tr w:rsidR="00576DCA" w:rsidRPr="003B57FC" w:rsidTr="00C7589C">
        <w:trPr>
          <w:cantSplit/>
        </w:trPr>
        <w:tc>
          <w:tcPr>
            <w:tcW w:w="1759" w:type="dxa"/>
            <w:gridSpan w:val="2"/>
            <w:shd w:val="clear" w:color="auto" w:fill="auto"/>
          </w:tcPr>
          <w:p w:rsidR="00576DCA" w:rsidRPr="003B57FC" w:rsidRDefault="00EC1CCF" w:rsidP="00C7589C">
            <w:pPr>
              <w:pStyle w:val="pldetails"/>
              <w:jc w:val="center"/>
            </w:pPr>
            <w:r>
              <w:pict>
                <v:shape id="_x0000_i1112" type="#_x0000_t75" style="width:45.35pt;height:63.35pt">
                  <v:imagedata r:id="rId98" o:title="7997" cropleft="4719f"/>
                </v:shape>
              </w:pict>
            </w:r>
          </w:p>
        </w:tc>
        <w:tc>
          <w:tcPr>
            <w:tcW w:w="8123" w:type="dxa"/>
            <w:gridSpan w:val="2"/>
            <w:shd w:val="clear" w:color="auto" w:fill="auto"/>
          </w:tcPr>
          <w:p w:rsidR="00576DCA" w:rsidRPr="003B57FC" w:rsidRDefault="00576DCA" w:rsidP="00C7589C">
            <w:pPr>
              <w:pStyle w:val="pldetails"/>
            </w:pPr>
            <w:r w:rsidRPr="003B57FC">
              <w:t>Marcel BRUINS, Secretary General, International Seed Federation (ISF), 7, chemin du Reposoir, 1260 Nyon, Switzerland</w:t>
            </w:r>
            <w:r w:rsidRPr="003B57FC">
              <w:br/>
              <w:t>(tel.: +41 22 365 4420  fax: +41 22 365 4421  e</w:t>
            </w:r>
            <w:r w:rsidRPr="003B57FC">
              <w:noBreakHyphen/>
              <w:t xml:space="preserve">mail: isf@worldseed.org) </w:t>
            </w:r>
          </w:p>
        </w:tc>
      </w:tr>
      <w:tr w:rsidR="00576DCA" w:rsidRPr="00BA49F4" w:rsidTr="00C7589C">
        <w:trPr>
          <w:cantSplit/>
        </w:trPr>
        <w:tc>
          <w:tcPr>
            <w:tcW w:w="1759" w:type="dxa"/>
            <w:gridSpan w:val="2"/>
            <w:shd w:val="clear" w:color="auto" w:fill="auto"/>
          </w:tcPr>
          <w:p w:rsidR="00576DCA" w:rsidRPr="00BA49F4" w:rsidRDefault="00EC1CCF" w:rsidP="00C7589C">
            <w:pPr>
              <w:pStyle w:val="pldetails"/>
              <w:jc w:val="center"/>
            </w:pPr>
            <w:r>
              <w:pict>
                <v:shape id="_x0000_i1113" type="#_x0000_t75" style="width:54pt;height:56.9pt">
                  <v:imagedata r:id="rId99" o:title="14708"/>
                </v:shape>
              </w:pict>
            </w:r>
          </w:p>
        </w:tc>
        <w:tc>
          <w:tcPr>
            <w:tcW w:w="8123" w:type="dxa"/>
            <w:gridSpan w:val="2"/>
            <w:shd w:val="clear" w:color="auto" w:fill="auto"/>
          </w:tcPr>
          <w:p w:rsidR="00576DCA" w:rsidRPr="00404013" w:rsidRDefault="00576DCA" w:rsidP="00C7589C">
            <w:pPr>
              <w:pStyle w:val="pldetails"/>
            </w:pPr>
            <w:r>
              <w:t xml:space="preserve">Stevan MADJARAC, American Seed Trade Association (ASTA), 1701 Duke Street, Suite 275, Alexandria , VA22314, United States of America </w:t>
            </w:r>
            <w:r>
              <w:br/>
              <w:t>(tel.: +1 636 7374395  e-mail: smadjarac@gmail.com)</w:t>
            </w:r>
          </w:p>
        </w:tc>
      </w:tr>
      <w:tr w:rsidR="00576DCA" w:rsidRPr="00B533B2" w:rsidTr="00C7589C">
        <w:trPr>
          <w:cantSplit/>
        </w:trPr>
        <w:tc>
          <w:tcPr>
            <w:tcW w:w="9882" w:type="dxa"/>
            <w:gridSpan w:val="4"/>
            <w:shd w:val="clear" w:color="auto" w:fill="auto"/>
          </w:tcPr>
          <w:p w:rsidR="00576DCA" w:rsidRPr="00A9529A" w:rsidRDefault="00576DCA" w:rsidP="00C7589C">
            <w:pPr>
              <w:pStyle w:val="plcountry"/>
              <w:keepLines w:val="0"/>
            </w:pPr>
            <w:r w:rsidRPr="00AF515F">
              <w:lastRenderedPageBreak/>
              <w:t>ASIA AND PACIFIC SEED ASSOCIATION (APSA)</w:t>
            </w:r>
          </w:p>
        </w:tc>
      </w:tr>
      <w:tr w:rsidR="00576DCA" w:rsidRPr="00BD49B1" w:rsidTr="00C7589C">
        <w:trPr>
          <w:cantSplit/>
        </w:trPr>
        <w:tc>
          <w:tcPr>
            <w:tcW w:w="1759" w:type="dxa"/>
            <w:gridSpan w:val="2"/>
            <w:shd w:val="clear" w:color="auto" w:fill="auto"/>
            <w:vAlign w:val="center"/>
          </w:tcPr>
          <w:p w:rsidR="00576DCA" w:rsidRPr="00AE4FD4" w:rsidRDefault="00EC1CCF" w:rsidP="00C7589C">
            <w:pPr>
              <w:pStyle w:val="pldetails"/>
              <w:keepNext/>
              <w:keepLines w:val="0"/>
              <w:jc w:val="center"/>
            </w:pPr>
            <w:r>
              <w:pict>
                <v:shape id="_x0000_i1114" type="#_x0000_t75" style="width:45.35pt;height:67.7pt">
                  <v:imagedata r:id="rId100" o:title="22802"/>
                </v:shape>
              </w:pict>
            </w:r>
          </w:p>
        </w:tc>
        <w:tc>
          <w:tcPr>
            <w:tcW w:w="8123" w:type="dxa"/>
            <w:gridSpan w:val="2"/>
            <w:shd w:val="clear" w:color="auto" w:fill="auto"/>
          </w:tcPr>
          <w:p w:rsidR="00576DCA" w:rsidRPr="00BD49B1" w:rsidRDefault="00576DCA" w:rsidP="00C7589C">
            <w:pPr>
              <w:pStyle w:val="pldetails"/>
              <w:keepNext/>
              <w:keepLines w:val="0"/>
            </w:pPr>
            <w:r w:rsidRPr="00AF515F">
              <w:rPr>
                <w:color w:val="000000"/>
              </w:rPr>
              <w:t xml:space="preserve">Mary Ann SAYOC (Dr.), President, Asia and Pacific Seed Association, P.O. Box 33, Kasetsart Post Office, Bangkok 10903, Thaïlande </w:t>
            </w:r>
            <w:r>
              <w:rPr>
                <w:color w:val="000000"/>
              </w:rPr>
              <w:br/>
            </w:r>
            <w:r w:rsidRPr="00AF515F">
              <w:rPr>
                <w:color w:val="000000"/>
              </w:rPr>
              <w:t>(tel.: +63 44 766 5192  fax: +63 44 766 1005  e-mail: maryann.sayoc@eastwestseed.com)</w:t>
            </w:r>
          </w:p>
        </w:tc>
      </w:tr>
      <w:tr w:rsidR="00576DCA" w:rsidRPr="00BD49B1" w:rsidTr="00C7589C">
        <w:trPr>
          <w:cantSplit/>
        </w:trPr>
        <w:tc>
          <w:tcPr>
            <w:tcW w:w="1759" w:type="dxa"/>
            <w:gridSpan w:val="2"/>
            <w:shd w:val="clear" w:color="auto" w:fill="auto"/>
            <w:vAlign w:val="center"/>
          </w:tcPr>
          <w:p w:rsidR="00576DCA" w:rsidRPr="00AE4FD4" w:rsidRDefault="00EC1CCF" w:rsidP="00C7589C">
            <w:pPr>
              <w:pStyle w:val="pldetails"/>
              <w:jc w:val="center"/>
            </w:pPr>
            <w:r>
              <w:pict>
                <v:shape id="_x0000_i1115" type="#_x0000_t75" style="width:45.35pt;height:65.5pt">
                  <v:imagedata r:id="rId101" o:title="20367"/>
                </v:shape>
              </w:pict>
            </w:r>
          </w:p>
        </w:tc>
        <w:tc>
          <w:tcPr>
            <w:tcW w:w="8123" w:type="dxa"/>
            <w:gridSpan w:val="2"/>
            <w:shd w:val="clear" w:color="auto" w:fill="auto"/>
          </w:tcPr>
          <w:p w:rsidR="00576DCA" w:rsidRPr="00BD49B1" w:rsidRDefault="00576DCA" w:rsidP="00C7589C">
            <w:pPr>
              <w:pStyle w:val="pldetails"/>
            </w:pPr>
            <w:r w:rsidRPr="009F5975">
              <w:rPr>
                <w:color w:val="000000"/>
              </w:rPr>
              <w:t xml:space="preserve">François BURGAUD, APSA Standing Committee on Intellectual Property Rights, Asia and Pacific Seed Association (APSA), P.O. Box 1030, Kasetsart Post Office, Bangkok 10903, Thaïlande </w:t>
            </w:r>
            <w:r>
              <w:rPr>
                <w:color w:val="000000"/>
              </w:rPr>
              <w:br/>
            </w:r>
            <w:r w:rsidRPr="009F5975">
              <w:rPr>
                <w:color w:val="000000"/>
              </w:rPr>
              <w:t>(tel.: +66 2 9405464  fax: +66 2 9405467  e-mail: francois.burgaud@gnis.fr)</w:t>
            </w:r>
          </w:p>
        </w:tc>
      </w:tr>
      <w:tr w:rsidR="00576DCA" w:rsidRPr="00B25A09" w:rsidTr="00C7589C">
        <w:trPr>
          <w:cantSplit/>
        </w:trPr>
        <w:tc>
          <w:tcPr>
            <w:tcW w:w="9882" w:type="dxa"/>
            <w:gridSpan w:val="4"/>
            <w:shd w:val="clear" w:color="auto" w:fill="auto"/>
          </w:tcPr>
          <w:p w:rsidR="00576DCA" w:rsidRPr="00B25A09" w:rsidRDefault="00576DCA" w:rsidP="00C7589C">
            <w:pPr>
              <w:pStyle w:val="plheading"/>
              <w:rPr>
                <w:lang w:val="es-ES"/>
              </w:rPr>
            </w:pPr>
            <w:r w:rsidRPr="00B25A09">
              <w:rPr>
                <w:lang w:val="es-ES"/>
              </w:rPr>
              <w:t xml:space="preserve">IV. </w:t>
            </w:r>
            <w:r w:rsidRPr="00B25A09">
              <w:rPr>
                <w:color w:val="000000"/>
                <w:lang w:val="es-ES"/>
              </w:rPr>
              <w:t>BUREAU DE L’OMPI / OFFICE OF WIPO / BÜRO DER WIPO / OFICINA DE LA OMPI</w:t>
            </w:r>
          </w:p>
        </w:tc>
      </w:tr>
      <w:tr w:rsidR="00576DCA" w:rsidRPr="00B25A09" w:rsidTr="00C7589C">
        <w:trPr>
          <w:cantSplit/>
        </w:trPr>
        <w:tc>
          <w:tcPr>
            <w:tcW w:w="1730" w:type="dxa"/>
            <w:shd w:val="clear" w:color="auto" w:fill="auto"/>
          </w:tcPr>
          <w:p w:rsidR="00576DCA" w:rsidRPr="00B25A09" w:rsidRDefault="00EC1CCF" w:rsidP="00C7589C">
            <w:pPr>
              <w:pStyle w:val="pldetails"/>
              <w:jc w:val="center"/>
            </w:pPr>
            <w:r>
              <w:pict>
                <v:shape id="_x0000_i1116" type="#_x0000_t75" style="width:43.2pt;height:56.15pt">
                  <v:imagedata r:id="rId102" o:title="Chitra"/>
                </v:shape>
              </w:pict>
            </w:r>
          </w:p>
        </w:tc>
        <w:tc>
          <w:tcPr>
            <w:tcW w:w="8152" w:type="dxa"/>
            <w:gridSpan w:val="3"/>
            <w:shd w:val="clear" w:color="auto" w:fill="auto"/>
          </w:tcPr>
          <w:p w:rsidR="00576DCA" w:rsidRPr="00B25A09" w:rsidRDefault="00576DCA" w:rsidP="00C7589C">
            <w:pPr>
              <w:pStyle w:val="pldetails"/>
            </w:pPr>
            <w:r>
              <w:t>Chitra NARAYANASWAMY (Mrs.)</w:t>
            </w:r>
            <w:r w:rsidRPr="00B25A09">
              <w:t xml:space="preserve">, </w:t>
            </w:r>
            <w:r>
              <w:t>Director</w:t>
            </w:r>
            <w:r w:rsidRPr="00B25A09">
              <w:t xml:space="preserve">, </w:t>
            </w:r>
            <w:r>
              <w:t xml:space="preserve">Program Planning and Finance (Controller), </w:t>
            </w:r>
            <w:r w:rsidRPr="00B25A09">
              <w:t>Department of Finance and Budget</w:t>
            </w:r>
          </w:p>
        </w:tc>
      </w:tr>
      <w:tr w:rsidR="00576DCA" w:rsidRPr="00B25A09" w:rsidTr="00C7589C">
        <w:trPr>
          <w:cantSplit/>
        </w:trPr>
        <w:tc>
          <w:tcPr>
            <w:tcW w:w="1730" w:type="dxa"/>
            <w:shd w:val="clear" w:color="auto" w:fill="auto"/>
          </w:tcPr>
          <w:p w:rsidR="00576DCA" w:rsidRPr="00B25A09" w:rsidRDefault="00EC1CCF" w:rsidP="00C7589C">
            <w:pPr>
              <w:pStyle w:val="pldetails"/>
              <w:jc w:val="center"/>
            </w:pPr>
            <w:r>
              <w:rPr>
                <w:snapToGrid/>
              </w:rPr>
              <w:pict>
                <v:shape id="Picture 79" o:spid="_x0000_i1117" type="#_x0000_t75" alt="Description: cook_robbins" style="width:49.7pt;height:66.25pt;visibility:visible">
                  <v:imagedata r:id="rId103" o:title="cook_robbins"/>
                </v:shape>
              </w:pict>
            </w:r>
          </w:p>
        </w:tc>
        <w:tc>
          <w:tcPr>
            <w:tcW w:w="8152" w:type="dxa"/>
            <w:gridSpan w:val="3"/>
            <w:shd w:val="clear" w:color="auto" w:fill="auto"/>
          </w:tcPr>
          <w:p w:rsidR="00576DCA" w:rsidRPr="00B25A09" w:rsidRDefault="00576DCA" w:rsidP="00C7589C">
            <w:pPr>
              <w:pStyle w:val="pldetails"/>
            </w:pPr>
            <w:r w:rsidRPr="00B25A09">
              <w:t>Janice COOK ROBBINS (Mrs.), Director, Finance Services, Department of Finance and Budget</w:t>
            </w:r>
          </w:p>
        </w:tc>
      </w:tr>
      <w:tr w:rsidR="00576DCA" w:rsidRPr="00922BA5" w:rsidTr="00C7589C">
        <w:trPr>
          <w:cantSplit/>
        </w:trPr>
        <w:tc>
          <w:tcPr>
            <w:tcW w:w="9882" w:type="dxa"/>
            <w:gridSpan w:val="4"/>
            <w:shd w:val="clear" w:color="auto" w:fill="auto"/>
          </w:tcPr>
          <w:p w:rsidR="00576DCA" w:rsidRPr="00922BA5" w:rsidRDefault="00576DCA" w:rsidP="00C7589C">
            <w:pPr>
              <w:pStyle w:val="plheading"/>
              <w:rPr>
                <w:lang w:val="fr-FR"/>
              </w:rPr>
            </w:pPr>
            <w:r w:rsidRPr="00922BA5">
              <w:rPr>
                <w:lang w:val="fr-FR"/>
              </w:rPr>
              <w:t xml:space="preserve">V. </w:t>
            </w:r>
            <w:r w:rsidRPr="004A1E36">
              <w:rPr>
                <w:color w:val="000000"/>
                <w:lang w:val="fr-FR"/>
              </w:rPr>
              <w:t xml:space="preserve">VÉRIFICATEUR EXTERNE DE L’UPOV / EXTERNAL AUDITOR OF UPOV / </w:t>
            </w:r>
            <w:r>
              <w:rPr>
                <w:color w:val="000000"/>
                <w:lang w:val="fr-FR"/>
              </w:rPr>
              <w:br/>
            </w:r>
            <w:r w:rsidRPr="004A1E36">
              <w:rPr>
                <w:color w:val="000000"/>
                <w:lang w:val="fr-FR"/>
              </w:rPr>
              <w:t>EXTERNER REVISOR DER UPOV / AUDITOR EXTERNO DE LA UPOV</w:t>
            </w:r>
          </w:p>
        </w:tc>
      </w:tr>
      <w:tr w:rsidR="00576DCA" w:rsidRPr="003C7092" w:rsidTr="00C7589C">
        <w:trPr>
          <w:cantSplit/>
        </w:trPr>
        <w:tc>
          <w:tcPr>
            <w:tcW w:w="1730" w:type="dxa"/>
            <w:shd w:val="clear" w:color="auto" w:fill="auto"/>
          </w:tcPr>
          <w:p w:rsidR="00576DCA" w:rsidRPr="004A1E36" w:rsidRDefault="00576DCA" w:rsidP="00C7589C">
            <w:pPr>
              <w:pStyle w:val="pldetails"/>
              <w:jc w:val="center"/>
              <w:rPr>
                <w:lang w:val="fr-FR"/>
              </w:rPr>
            </w:pPr>
          </w:p>
        </w:tc>
        <w:tc>
          <w:tcPr>
            <w:tcW w:w="8152" w:type="dxa"/>
            <w:gridSpan w:val="3"/>
            <w:shd w:val="clear" w:color="auto" w:fill="auto"/>
          </w:tcPr>
          <w:p w:rsidR="00576DCA" w:rsidRPr="00922BA5" w:rsidRDefault="00576DCA" w:rsidP="00C7589C">
            <w:pPr>
              <w:pStyle w:val="pldetails"/>
              <w:rPr>
                <w:lang w:val="fr-FR"/>
              </w:rPr>
            </w:pPr>
            <w:r w:rsidRPr="00922BA5">
              <w:rPr>
                <w:lang w:val="fr-FR"/>
              </w:rPr>
              <w:t>Didier MONNOT, vérificateur externe, Contrôle fédéral des finances de la Confédération suisse, Berne</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rFonts w:cs="Arial"/>
              </w:rPr>
            </w:pPr>
            <w:r w:rsidRPr="004A1E36">
              <w:rPr>
                <w:u w:val="none"/>
                <w:lang w:val="fr-FR"/>
              </w:rPr>
              <w:t>VI.</w:t>
            </w:r>
            <w:r w:rsidRPr="004A1E36">
              <w:rPr>
                <w:u w:val="none"/>
                <w:lang w:val="fr-FR"/>
              </w:rPr>
              <w:tab/>
            </w:r>
            <w:r w:rsidRPr="004A1E36">
              <w:rPr>
                <w:lang w:val="fr-FR"/>
              </w:rPr>
              <w:t xml:space="preserve">BUREAU / OFFICER / </w:t>
            </w:r>
            <w:r w:rsidRPr="006B3417">
              <w:t>VORSITZ / OFICINA</w:t>
            </w:r>
          </w:p>
        </w:tc>
      </w:tr>
      <w:tr w:rsidR="00576DCA" w:rsidRPr="00B533B2" w:rsidTr="00C7589C">
        <w:trPr>
          <w:cantSplit/>
        </w:trPr>
        <w:tc>
          <w:tcPr>
            <w:tcW w:w="1759" w:type="dxa"/>
            <w:gridSpan w:val="2"/>
            <w:shd w:val="clear" w:color="auto" w:fill="auto"/>
          </w:tcPr>
          <w:p w:rsidR="00576DCA" w:rsidRPr="003B57FC" w:rsidRDefault="00EC1CCF" w:rsidP="00C7589C">
            <w:pPr>
              <w:pStyle w:val="pldetails"/>
              <w:jc w:val="center"/>
            </w:pPr>
            <w:r>
              <w:pict>
                <v:shape id="_x0000_i1118" type="#_x0000_t75" style="width:52.55pt;height:65.5pt">
                  <v:imagedata r:id="rId30" o:title="11711" cropright="6717f"/>
                </v:shape>
              </w:pict>
            </w:r>
          </w:p>
        </w:tc>
        <w:tc>
          <w:tcPr>
            <w:tcW w:w="8123" w:type="dxa"/>
            <w:gridSpan w:val="2"/>
            <w:shd w:val="clear" w:color="auto" w:fill="auto"/>
          </w:tcPr>
          <w:p w:rsidR="00576DCA" w:rsidRPr="00AC125C" w:rsidRDefault="00576DCA" w:rsidP="00AE67C8">
            <w:pPr>
              <w:pStyle w:val="pldetails"/>
            </w:pPr>
            <w:r w:rsidRPr="00E8524B">
              <w:rPr>
                <w:rFonts w:cs="Arial"/>
              </w:rPr>
              <w:t>Kitisri SUKHAPINDA (Ms.)</w:t>
            </w:r>
            <w:r w:rsidRPr="00B533B2">
              <w:rPr>
                <w:rFonts w:cs="Arial"/>
              </w:rPr>
              <w:t xml:space="preserve">, </w:t>
            </w:r>
            <w:r w:rsidR="00AE67C8">
              <w:rPr>
                <w:rFonts w:cs="Arial"/>
              </w:rPr>
              <w:t>President</w:t>
            </w:r>
          </w:p>
        </w:tc>
      </w:tr>
      <w:tr w:rsidR="00576DCA" w:rsidRPr="00AC125C" w:rsidTr="00C7589C">
        <w:trPr>
          <w:cantSplit/>
        </w:trPr>
        <w:tc>
          <w:tcPr>
            <w:tcW w:w="1759" w:type="dxa"/>
            <w:gridSpan w:val="2"/>
            <w:shd w:val="clear" w:color="auto" w:fill="auto"/>
          </w:tcPr>
          <w:p w:rsidR="00576DCA" w:rsidRPr="003B57FC" w:rsidRDefault="00EC1CCF" w:rsidP="00C7589C">
            <w:pPr>
              <w:pStyle w:val="pldetails"/>
              <w:keepLines w:val="0"/>
              <w:jc w:val="center"/>
            </w:pPr>
            <w:r>
              <w:pict>
                <v:shape id="_x0000_i1119" type="#_x0000_t75" style="width:59.05pt;height:75.6pt">
                  <v:imagedata r:id="rId27" o:title="6508"/>
                </v:shape>
              </w:pict>
            </w:r>
          </w:p>
        </w:tc>
        <w:tc>
          <w:tcPr>
            <w:tcW w:w="8123" w:type="dxa"/>
            <w:gridSpan w:val="2"/>
            <w:shd w:val="clear" w:color="auto" w:fill="auto"/>
          </w:tcPr>
          <w:p w:rsidR="00576DCA" w:rsidRPr="00B533B2" w:rsidRDefault="00576DCA" w:rsidP="00C7589C">
            <w:pPr>
              <w:pStyle w:val="pldetails"/>
              <w:keepLines w:val="0"/>
              <w:rPr>
                <w:rFonts w:cs="Arial"/>
              </w:rPr>
            </w:pPr>
            <w:r w:rsidRPr="00E8524B">
              <w:rPr>
                <w:rFonts w:cs="Arial"/>
              </w:rPr>
              <w:t>Luis SALAICES</w:t>
            </w:r>
            <w:r w:rsidRPr="00B533B2">
              <w:rPr>
                <w:rFonts w:cs="Arial"/>
              </w:rPr>
              <w:t xml:space="preserve">, </w:t>
            </w:r>
            <w:r w:rsidRPr="00E8524B">
              <w:rPr>
                <w:rFonts w:cs="Arial"/>
              </w:rPr>
              <w:t>Vice-President</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rFonts w:cs="Arial"/>
              </w:rPr>
            </w:pPr>
            <w:r w:rsidRPr="00B533B2">
              <w:rPr>
                <w:rFonts w:cs="Arial"/>
                <w:u w:val="none"/>
              </w:rPr>
              <w:lastRenderedPageBreak/>
              <w:t>V</w:t>
            </w:r>
            <w:r>
              <w:rPr>
                <w:rFonts w:cs="Arial"/>
                <w:u w:val="none"/>
              </w:rPr>
              <w:t>II</w:t>
            </w:r>
            <w:r w:rsidRPr="00B533B2">
              <w:rPr>
                <w:rFonts w:cs="Arial"/>
                <w:u w:val="none"/>
              </w:rPr>
              <w:t>.</w:t>
            </w:r>
            <w:r w:rsidRPr="00B533B2">
              <w:rPr>
                <w:rFonts w:cs="Arial"/>
                <w:u w:val="none"/>
              </w:rPr>
              <w:tab/>
            </w:r>
            <w:r w:rsidRPr="00B533B2">
              <w:rPr>
                <w:rFonts w:cs="Arial"/>
              </w:rPr>
              <w:t>BUREAU DE L’UPOV / OFFICE OF UPOV / BÜRO DER UPOV / OFICINA DE LA UPOV</w:t>
            </w:r>
          </w:p>
        </w:tc>
      </w:tr>
      <w:tr w:rsidR="00576DCA" w:rsidRPr="00B533B2" w:rsidTr="00C7589C">
        <w:trPr>
          <w:cantSplit/>
        </w:trPr>
        <w:tc>
          <w:tcPr>
            <w:tcW w:w="1759" w:type="dxa"/>
            <w:gridSpan w:val="2"/>
            <w:shd w:val="clear" w:color="auto" w:fill="auto"/>
          </w:tcPr>
          <w:p w:rsidR="00576DCA" w:rsidRDefault="00EC1CCF" w:rsidP="00C7589C">
            <w:pPr>
              <w:pStyle w:val="pldetails"/>
              <w:jc w:val="center"/>
            </w:pPr>
            <w:r>
              <w:pict>
                <v:shape id="_x0000_i1120" type="#_x0000_t75" style="width:45.35pt;height:61.9pt">
                  <v:imagedata r:id="rId104" o:title="18109"/>
                </v:shape>
              </w:pict>
            </w:r>
          </w:p>
        </w:tc>
        <w:tc>
          <w:tcPr>
            <w:tcW w:w="8123" w:type="dxa"/>
            <w:gridSpan w:val="2"/>
            <w:shd w:val="clear" w:color="auto" w:fill="auto"/>
          </w:tcPr>
          <w:p w:rsidR="00576DCA" w:rsidRPr="00B533B2" w:rsidRDefault="00576DCA" w:rsidP="00C7589C">
            <w:pPr>
              <w:pStyle w:val="pldetails"/>
              <w:rPr>
                <w:rFonts w:cs="Arial"/>
              </w:rPr>
            </w:pPr>
            <w:r>
              <w:rPr>
                <w:rFonts w:cs="Arial"/>
              </w:rPr>
              <w:t>Francis GURRY, Secretary-General</w:t>
            </w:r>
          </w:p>
        </w:tc>
      </w:tr>
      <w:tr w:rsidR="00576DCA" w:rsidRPr="00B533B2" w:rsidTr="00C7589C">
        <w:trPr>
          <w:cantSplit/>
        </w:trPr>
        <w:tc>
          <w:tcPr>
            <w:tcW w:w="1759" w:type="dxa"/>
            <w:gridSpan w:val="2"/>
            <w:shd w:val="clear" w:color="auto" w:fill="auto"/>
          </w:tcPr>
          <w:p w:rsidR="00576DCA" w:rsidRPr="003B57FC" w:rsidRDefault="00EC1CCF" w:rsidP="00C7589C">
            <w:pPr>
              <w:pStyle w:val="pldetails"/>
              <w:keepLines w:val="0"/>
              <w:jc w:val="center"/>
            </w:pPr>
            <w:r>
              <w:pict>
                <v:shape id="_x0000_i1121" type="#_x0000_t75" style="width:48.25pt;height:65.5pt">
                  <v:imagedata r:id="rId105" o:title="6385"/>
                </v:shape>
              </w:pict>
            </w:r>
          </w:p>
        </w:tc>
        <w:tc>
          <w:tcPr>
            <w:tcW w:w="8123" w:type="dxa"/>
            <w:gridSpan w:val="2"/>
            <w:shd w:val="clear" w:color="auto" w:fill="auto"/>
          </w:tcPr>
          <w:p w:rsidR="00576DCA" w:rsidRPr="00AC125C" w:rsidRDefault="00576DCA" w:rsidP="00C7589C">
            <w:pPr>
              <w:pStyle w:val="pldetails"/>
              <w:keepLines w:val="0"/>
            </w:pPr>
            <w:r w:rsidRPr="00B533B2">
              <w:rPr>
                <w:rFonts w:cs="Arial"/>
              </w:rPr>
              <w:t>Peter BUTTON, Vice Secretary-General</w:t>
            </w:r>
          </w:p>
        </w:tc>
      </w:tr>
      <w:tr w:rsidR="00576DCA" w:rsidRPr="00AC125C" w:rsidTr="00C7589C">
        <w:trPr>
          <w:cantSplit/>
        </w:trPr>
        <w:tc>
          <w:tcPr>
            <w:tcW w:w="1759" w:type="dxa"/>
            <w:gridSpan w:val="2"/>
            <w:shd w:val="clear" w:color="auto" w:fill="auto"/>
          </w:tcPr>
          <w:p w:rsidR="00576DCA" w:rsidRPr="003B57FC" w:rsidRDefault="00EC1CCF" w:rsidP="00C7589C">
            <w:pPr>
              <w:pStyle w:val="pldetails"/>
              <w:keepLines w:val="0"/>
              <w:jc w:val="center"/>
            </w:pPr>
            <w:r>
              <w:pict>
                <v:shape id="_x0000_i1122" type="#_x0000_t75" style="width:50.4pt;height:69.85pt">
                  <v:imagedata r:id="rId106" o:title="7981"/>
                </v:shape>
              </w:pict>
            </w:r>
          </w:p>
        </w:tc>
        <w:tc>
          <w:tcPr>
            <w:tcW w:w="8123" w:type="dxa"/>
            <w:gridSpan w:val="2"/>
            <w:shd w:val="clear" w:color="auto" w:fill="auto"/>
          </w:tcPr>
          <w:p w:rsidR="00576DCA" w:rsidRPr="00B533B2" w:rsidRDefault="00576DCA" w:rsidP="00C7589C">
            <w:pPr>
              <w:pStyle w:val="pldetails"/>
              <w:keepLines w:val="0"/>
              <w:rPr>
                <w:rFonts w:cs="Arial"/>
              </w:rPr>
            </w:pPr>
            <w:r w:rsidRPr="00B533B2">
              <w:rPr>
                <w:rFonts w:cs="Arial"/>
              </w:rPr>
              <w:t>Yolanda HUERTA (Mrs.), Legal Counsel</w:t>
            </w:r>
          </w:p>
        </w:tc>
      </w:tr>
      <w:tr w:rsidR="00576DCA" w:rsidRPr="00AC125C" w:rsidTr="00C7589C">
        <w:trPr>
          <w:cantSplit/>
        </w:trPr>
        <w:tc>
          <w:tcPr>
            <w:tcW w:w="1759" w:type="dxa"/>
            <w:gridSpan w:val="2"/>
            <w:shd w:val="clear" w:color="auto" w:fill="auto"/>
          </w:tcPr>
          <w:p w:rsidR="00576DCA" w:rsidRPr="003B57FC" w:rsidRDefault="00EC1CCF" w:rsidP="00C7589C">
            <w:pPr>
              <w:pStyle w:val="pldetails"/>
              <w:keepLines w:val="0"/>
              <w:jc w:val="center"/>
            </w:pPr>
            <w:r>
              <w:pict>
                <v:shape id="_x0000_i1123" type="#_x0000_t75" style="width:52.55pt;height:69.85pt">
                  <v:imagedata r:id="rId107" o:title="19393"/>
                </v:shape>
              </w:pict>
            </w:r>
          </w:p>
        </w:tc>
        <w:tc>
          <w:tcPr>
            <w:tcW w:w="8123" w:type="dxa"/>
            <w:gridSpan w:val="2"/>
            <w:shd w:val="clear" w:color="auto" w:fill="auto"/>
          </w:tcPr>
          <w:p w:rsidR="00576DCA" w:rsidRPr="00B533B2" w:rsidRDefault="00576DCA" w:rsidP="00C7589C">
            <w:pPr>
              <w:pStyle w:val="pldetails"/>
              <w:keepLines w:val="0"/>
              <w:rPr>
                <w:rFonts w:cs="Arial"/>
              </w:rPr>
            </w:pPr>
            <w:r w:rsidRPr="00B533B2">
              <w:rPr>
                <w:rFonts w:cs="Arial"/>
                <w:lang w:val="fr-FR"/>
              </w:rPr>
              <w:t>Fuminori AIHARA, Counsellor</w:t>
            </w:r>
          </w:p>
        </w:tc>
      </w:tr>
      <w:tr w:rsidR="00576DCA" w:rsidRPr="00AC125C" w:rsidTr="00C7589C">
        <w:trPr>
          <w:cantSplit/>
        </w:trPr>
        <w:tc>
          <w:tcPr>
            <w:tcW w:w="1759" w:type="dxa"/>
            <w:gridSpan w:val="2"/>
            <w:shd w:val="clear" w:color="auto" w:fill="auto"/>
          </w:tcPr>
          <w:p w:rsidR="00576DCA" w:rsidRPr="003B57FC" w:rsidRDefault="00EC1CCF" w:rsidP="00C7589C">
            <w:pPr>
              <w:pStyle w:val="pldetails"/>
              <w:keepNext/>
              <w:keepLines w:val="0"/>
              <w:jc w:val="center"/>
            </w:pPr>
            <w:r>
              <w:pict>
                <v:shape id="_x0000_i1124" type="#_x0000_t75" style="width:50.4pt;height:66.25pt">
                  <v:imagedata r:id="rId108" o:title="21377"/>
                </v:shape>
              </w:pict>
            </w:r>
          </w:p>
        </w:tc>
        <w:tc>
          <w:tcPr>
            <w:tcW w:w="8123" w:type="dxa"/>
            <w:gridSpan w:val="2"/>
            <w:shd w:val="clear" w:color="auto" w:fill="auto"/>
          </w:tcPr>
          <w:p w:rsidR="00576DCA" w:rsidRPr="00496117" w:rsidRDefault="00576DCA" w:rsidP="00C7589C">
            <w:pPr>
              <w:pStyle w:val="pldetails"/>
              <w:keepNext/>
              <w:keepLines w:val="0"/>
              <w:rPr>
                <w:rFonts w:cs="Arial"/>
              </w:rPr>
            </w:pPr>
            <w:r w:rsidRPr="00496117">
              <w:rPr>
                <w:rFonts w:cs="Arial"/>
              </w:rPr>
              <w:t>Ben RIVOIRE, Technical/Regional Officer (Africa, Arab countries)</w:t>
            </w:r>
          </w:p>
        </w:tc>
      </w:tr>
      <w:tr w:rsidR="00576DCA" w:rsidRPr="00AC125C" w:rsidTr="00C7589C">
        <w:trPr>
          <w:cantSplit/>
        </w:trPr>
        <w:tc>
          <w:tcPr>
            <w:tcW w:w="1759" w:type="dxa"/>
            <w:gridSpan w:val="2"/>
            <w:shd w:val="clear" w:color="auto" w:fill="auto"/>
          </w:tcPr>
          <w:p w:rsidR="00576DCA" w:rsidRPr="003B57FC" w:rsidRDefault="00EC1CCF" w:rsidP="00C7589C">
            <w:pPr>
              <w:pStyle w:val="pldetails"/>
              <w:keepLines w:val="0"/>
              <w:jc w:val="center"/>
            </w:pPr>
            <w:r>
              <w:pict>
                <v:shape id="_x0000_i1125" type="#_x0000_t75" style="width:50.4pt;height:67.7pt">
                  <v:imagedata r:id="rId109" o:title="21398"/>
                </v:shape>
              </w:pict>
            </w:r>
          </w:p>
        </w:tc>
        <w:tc>
          <w:tcPr>
            <w:tcW w:w="8123" w:type="dxa"/>
            <w:gridSpan w:val="2"/>
            <w:shd w:val="clear" w:color="auto" w:fill="auto"/>
          </w:tcPr>
          <w:p w:rsidR="00576DCA" w:rsidRPr="00496117" w:rsidRDefault="00576DCA" w:rsidP="00C7589C">
            <w:pPr>
              <w:pStyle w:val="pldetails"/>
              <w:keepLines w:val="0"/>
              <w:rPr>
                <w:rFonts w:cs="Arial"/>
              </w:rPr>
            </w:pPr>
            <w:r w:rsidRPr="00496117">
              <w:rPr>
                <w:rFonts w:cs="Arial"/>
              </w:rPr>
              <w:t>Leontino TAVEIRA, Technical/Regional Officer (Latin America, Caribbean countries)</w:t>
            </w:r>
          </w:p>
        </w:tc>
      </w:tr>
    </w:tbl>
    <w:p w:rsidR="00576DCA" w:rsidRPr="00496117" w:rsidRDefault="00576DCA" w:rsidP="00C7589C">
      <w:pPr>
        <w:jc w:val="right"/>
        <w:rPr>
          <w:rFonts w:cs="Arial"/>
        </w:rPr>
      </w:pPr>
    </w:p>
    <w:p w:rsidR="00576DCA" w:rsidRPr="00496117" w:rsidRDefault="00576DCA" w:rsidP="00C7589C">
      <w:pPr>
        <w:jc w:val="right"/>
        <w:rPr>
          <w:rFonts w:cs="Arial"/>
        </w:rPr>
      </w:pPr>
    </w:p>
    <w:p w:rsidR="00576DCA" w:rsidRPr="00496117" w:rsidRDefault="00576DCA" w:rsidP="00C7589C">
      <w:pPr>
        <w:jc w:val="right"/>
        <w:rPr>
          <w:rFonts w:cs="Arial"/>
        </w:rPr>
      </w:pPr>
    </w:p>
    <w:p w:rsidR="00576DCA" w:rsidRPr="0062736C" w:rsidRDefault="00576DCA" w:rsidP="00C7589C">
      <w:pPr>
        <w:jc w:val="right"/>
      </w:pPr>
      <w:r w:rsidRPr="0062736C">
        <w:t>[L’annexe II suit /</w:t>
      </w:r>
    </w:p>
    <w:p w:rsidR="00576DCA" w:rsidRPr="0062736C" w:rsidRDefault="00576DCA" w:rsidP="00C7589C">
      <w:pPr>
        <w:jc w:val="right"/>
      </w:pPr>
      <w:r w:rsidRPr="0062736C">
        <w:t>Annex II follows /</w:t>
      </w:r>
    </w:p>
    <w:p w:rsidR="00576DCA" w:rsidRPr="0062736C" w:rsidRDefault="00576DCA" w:rsidP="00C7589C">
      <w:pPr>
        <w:jc w:val="right"/>
        <w:rPr>
          <w:lang w:val="de-CH"/>
        </w:rPr>
      </w:pPr>
      <w:r w:rsidRPr="0062736C">
        <w:rPr>
          <w:lang w:val="de-CH"/>
        </w:rPr>
        <w:t>Anlage II folgt /</w:t>
      </w:r>
    </w:p>
    <w:p w:rsidR="00576DCA" w:rsidRPr="00373C42" w:rsidRDefault="00576DCA" w:rsidP="00C7589C">
      <w:pPr>
        <w:jc w:val="right"/>
        <w:rPr>
          <w:rFonts w:cs="Arial"/>
          <w:lang w:val="fr-FR"/>
        </w:rPr>
      </w:pPr>
      <w:r w:rsidRPr="0062736C">
        <w:rPr>
          <w:lang w:val="de-CH"/>
        </w:rPr>
        <w:t>Sigue el Anexo II]</w:t>
      </w:r>
    </w:p>
    <w:p w:rsidR="00576DCA" w:rsidRPr="00373C42" w:rsidRDefault="00576DCA" w:rsidP="00C7589C">
      <w:pPr>
        <w:rPr>
          <w:lang w:val="fr-FR"/>
        </w:rPr>
      </w:pPr>
    </w:p>
    <w:p w:rsidR="006B17D2" w:rsidRDefault="006B17D2" w:rsidP="00DA6F48"/>
    <w:p w:rsidR="00283B39" w:rsidRDefault="00283B39" w:rsidP="00DA6F48"/>
    <w:p w:rsidR="00283B39" w:rsidRDefault="00283B39" w:rsidP="00DA6F48"/>
    <w:p w:rsidR="00DA6F48" w:rsidRDefault="00DA6F48" w:rsidP="00DA6F48">
      <w:pPr>
        <w:sectPr w:rsidR="00DA6F48" w:rsidSect="00576DCA">
          <w:headerReference w:type="default" r:id="rId110"/>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DA6F48" w:rsidRPr="002E4F0D" w:rsidTr="00C7589C">
        <w:trPr>
          <w:cantSplit/>
          <w:jc w:val="center"/>
        </w:trPr>
        <w:tc>
          <w:tcPr>
            <w:tcW w:w="2330" w:type="dxa"/>
            <w:vMerge w:val="restart"/>
            <w:tcBorders>
              <w:top w:val="nil"/>
              <w:left w:val="nil"/>
              <w:bottom w:val="nil"/>
              <w:right w:val="nil"/>
            </w:tcBorders>
          </w:tcPr>
          <w:p w:rsidR="00DA6F48" w:rsidRPr="00CE230B" w:rsidRDefault="00DA6F48" w:rsidP="00C7589C">
            <w:pPr>
              <w:tabs>
                <w:tab w:val="left" w:pos="459"/>
              </w:tabs>
              <w:spacing w:before="720" w:after="60" w:line="240" w:lineRule="exact"/>
              <w:jc w:val="center"/>
              <w:rPr>
                <w:spacing w:val="6"/>
                <w:sz w:val="14"/>
                <w:lang w:val="fr-CH"/>
              </w:rPr>
            </w:pPr>
            <w:r w:rsidRPr="00CE230B">
              <w:rPr>
                <w:spacing w:val="6"/>
                <w:sz w:val="14"/>
                <w:lang w:val="fr-CH"/>
              </w:rPr>
              <w:lastRenderedPageBreak/>
              <w:t>INTERNATIONALER</w:t>
            </w:r>
            <w:r w:rsidRPr="00CE230B">
              <w:rPr>
                <w:spacing w:val="6"/>
                <w:sz w:val="14"/>
                <w:lang w:val="fr-CH"/>
              </w:rPr>
              <w:br/>
              <w:t>VERBAND</w:t>
            </w:r>
            <w:r w:rsidRPr="00CE230B">
              <w:rPr>
                <w:spacing w:val="6"/>
                <w:sz w:val="14"/>
                <w:lang w:val="fr-CH"/>
              </w:rPr>
              <w:br/>
              <w:t>ZUM SCHUTZ VON</w:t>
            </w:r>
            <w:r w:rsidRPr="00CE230B">
              <w:rPr>
                <w:spacing w:val="6"/>
                <w:sz w:val="14"/>
                <w:lang w:val="fr-CH"/>
              </w:rPr>
              <w:br/>
              <w:t>PFLANZENZÜCHTUNGEN</w:t>
            </w:r>
            <w:r w:rsidRPr="00CE230B">
              <w:rPr>
                <w:spacing w:val="6"/>
                <w:sz w:val="14"/>
                <w:lang w:val="fr-CH"/>
              </w:rPr>
              <w:br/>
            </w:r>
          </w:p>
          <w:p w:rsidR="00DA6F48" w:rsidRPr="002E4F0D" w:rsidRDefault="00DA6F48" w:rsidP="00C7589C">
            <w:pPr>
              <w:jc w:val="center"/>
              <w:rPr>
                <w:sz w:val="14"/>
              </w:rPr>
            </w:pPr>
            <w:r w:rsidRPr="002E4F0D">
              <w:rPr>
                <w:spacing w:val="6"/>
                <w:sz w:val="14"/>
              </w:rPr>
              <w:t>GENF, SCHWEIZ</w:t>
            </w:r>
          </w:p>
        </w:tc>
        <w:tc>
          <w:tcPr>
            <w:tcW w:w="4662" w:type="dxa"/>
            <w:gridSpan w:val="2"/>
            <w:tcBorders>
              <w:top w:val="nil"/>
              <w:left w:val="nil"/>
              <w:bottom w:val="nil"/>
              <w:right w:val="nil"/>
            </w:tcBorders>
          </w:tcPr>
          <w:p w:rsidR="00DA6F48" w:rsidRPr="002E4F0D" w:rsidRDefault="00DA6F48" w:rsidP="00C7589C">
            <w:pPr>
              <w:jc w:val="center"/>
              <w:rPr>
                <w:sz w:val="14"/>
              </w:rPr>
            </w:pPr>
            <w:r>
              <w:rPr>
                <w:noProof/>
              </w:rPr>
              <w:drawing>
                <wp:inline distT="0" distB="0" distL="0" distR="0" wp14:anchorId="413BFFDA" wp14:editId="35D3209E">
                  <wp:extent cx="1143000" cy="628650"/>
                  <wp:effectExtent l="0" t="0" r="0" b="0"/>
                  <wp:docPr id="1" name="Picture 1"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_c"/>
                          <pic:cNvPicPr>
                            <a:picLocks noChangeAspect="1" noChangeArrowheads="1"/>
                          </pic:cNvPicPr>
                        </pic:nvPicPr>
                        <pic:blipFill>
                          <a:blip r:embed="rId111">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DA6F48" w:rsidRPr="002E4F0D" w:rsidRDefault="00DA6F48" w:rsidP="00C7589C">
            <w:pPr>
              <w:spacing w:before="720" w:after="60" w:line="240" w:lineRule="exact"/>
              <w:jc w:val="center"/>
              <w:rPr>
                <w:spacing w:val="6"/>
                <w:sz w:val="14"/>
              </w:rPr>
            </w:pPr>
            <w:r w:rsidRPr="002E4F0D">
              <w:rPr>
                <w:spacing w:val="6"/>
                <w:sz w:val="14"/>
              </w:rPr>
              <w:t>INTERNATIONAL UNION</w:t>
            </w:r>
            <w:r w:rsidRPr="002E4F0D">
              <w:rPr>
                <w:spacing w:val="6"/>
                <w:sz w:val="14"/>
              </w:rPr>
              <w:br/>
              <w:t>FOR THE PROTECTION</w:t>
            </w:r>
            <w:r w:rsidRPr="002E4F0D">
              <w:rPr>
                <w:spacing w:val="6"/>
                <w:sz w:val="14"/>
              </w:rPr>
              <w:br/>
              <w:t>OF NEW VARIETIES</w:t>
            </w:r>
            <w:r w:rsidRPr="002E4F0D">
              <w:rPr>
                <w:spacing w:val="6"/>
                <w:sz w:val="14"/>
              </w:rPr>
              <w:br/>
              <w:t>OF PLANTS</w:t>
            </w:r>
            <w:r w:rsidRPr="002E4F0D">
              <w:rPr>
                <w:spacing w:val="6"/>
                <w:sz w:val="14"/>
              </w:rPr>
              <w:br/>
            </w:r>
          </w:p>
          <w:p w:rsidR="00DA6F48" w:rsidRPr="002E4F0D" w:rsidRDefault="00DA6F48" w:rsidP="00C7589C">
            <w:pPr>
              <w:jc w:val="center"/>
              <w:rPr>
                <w:sz w:val="14"/>
              </w:rPr>
            </w:pPr>
            <w:r w:rsidRPr="002E4F0D">
              <w:rPr>
                <w:spacing w:val="6"/>
                <w:sz w:val="14"/>
              </w:rPr>
              <w:t>GENEVA, SWITZERLAND</w:t>
            </w:r>
          </w:p>
        </w:tc>
      </w:tr>
      <w:tr w:rsidR="00DA6F48" w:rsidRPr="002E4F0D" w:rsidTr="00C7589C">
        <w:trPr>
          <w:cantSplit/>
          <w:jc w:val="center"/>
        </w:trPr>
        <w:tc>
          <w:tcPr>
            <w:tcW w:w="2330" w:type="dxa"/>
            <w:vMerge/>
            <w:tcBorders>
              <w:top w:val="nil"/>
              <w:left w:val="nil"/>
              <w:bottom w:val="nil"/>
              <w:right w:val="nil"/>
            </w:tcBorders>
          </w:tcPr>
          <w:p w:rsidR="00DA6F48" w:rsidRPr="002E4F0D" w:rsidRDefault="00DA6F48" w:rsidP="00C7589C">
            <w:pPr>
              <w:jc w:val="center"/>
              <w:rPr>
                <w:sz w:val="14"/>
              </w:rPr>
            </w:pPr>
          </w:p>
        </w:tc>
        <w:tc>
          <w:tcPr>
            <w:tcW w:w="2331" w:type="dxa"/>
            <w:tcBorders>
              <w:top w:val="nil"/>
              <w:left w:val="nil"/>
              <w:bottom w:val="nil"/>
              <w:right w:val="nil"/>
            </w:tcBorders>
          </w:tcPr>
          <w:p w:rsidR="00DA6F48" w:rsidRPr="00CE230B" w:rsidRDefault="00DA6F48" w:rsidP="00C7589C">
            <w:pPr>
              <w:spacing w:before="120" w:after="60" w:line="240" w:lineRule="exact"/>
              <w:jc w:val="center"/>
              <w:rPr>
                <w:spacing w:val="6"/>
                <w:sz w:val="14"/>
                <w:lang w:val="fr-CH"/>
              </w:rPr>
            </w:pPr>
            <w:r w:rsidRPr="00CE230B">
              <w:rPr>
                <w:spacing w:val="6"/>
                <w:sz w:val="14"/>
                <w:lang w:val="fr-CH"/>
              </w:rPr>
              <w:t>UNION INTERNATIONALE</w:t>
            </w:r>
            <w:r w:rsidRPr="00CE230B">
              <w:rPr>
                <w:spacing w:val="6"/>
                <w:sz w:val="14"/>
                <w:lang w:val="fr-CH"/>
              </w:rPr>
              <w:br/>
              <w:t>POUR LA PROTECTION</w:t>
            </w:r>
            <w:r w:rsidRPr="00CE230B">
              <w:rPr>
                <w:spacing w:val="6"/>
                <w:sz w:val="14"/>
                <w:lang w:val="fr-CH"/>
              </w:rPr>
              <w:br/>
              <w:t>DES OBTENTIONS</w:t>
            </w:r>
            <w:r w:rsidRPr="00CE230B">
              <w:rPr>
                <w:spacing w:val="6"/>
                <w:sz w:val="14"/>
                <w:lang w:val="fr-CH"/>
              </w:rPr>
              <w:br/>
              <w:t>VÉGÉTALES</w:t>
            </w:r>
            <w:r w:rsidRPr="00CE230B">
              <w:rPr>
                <w:spacing w:val="6"/>
                <w:sz w:val="14"/>
                <w:lang w:val="fr-CH"/>
              </w:rPr>
              <w:br/>
            </w:r>
          </w:p>
          <w:p w:rsidR="00DA6F48" w:rsidRPr="002E4F0D" w:rsidRDefault="00DA6F48" w:rsidP="00C7589C">
            <w:pPr>
              <w:jc w:val="center"/>
              <w:rPr>
                <w:spacing w:val="6"/>
                <w:sz w:val="14"/>
              </w:rPr>
            </w:pPr>
            <w:r w:rsidRPr="002E4F0D">
              <w:rPr>
                <w:spacing w:val="6"/>
                <w:sz w:val="14"/>
              </w:rPr>
              <w:t>GENÈVE, SUISSE</w:t>
            </w:r>
          </w:p>
        </w:tc>
        <w:tc>
          <w:tcPr>
            <w:tcW w:w="2331" w:type="dxa"/>
            <w:tcBorders>
              <w:top w:val="nil"/>
              <w:left w:val="nil"/>
              <w:bottom w:val="nil"/>
              <w:right w:val="nil"/>
            </w:tcBorders>
          </w:tcPr>
          <w:p w:rsidR="00DA6F48" w:rsidRPr="00995321" w:rsidRDefault="00DA6F48" w:rsidP="00C7589C">
            <w:pPr>
              <w:spacing w:before="120" w:after="60" w:line="240" w:lineRule="exact"/>
              <w:jc w:val="center"/>
              <w:rPr>
                <w:spacing w:val="6"/>
                <w:sz w:val="14"/>
                <w:lang w:val="es-ES"/>
              </w:rPr>
            </w:pPr>
            <w:r w:rsidRPr="00995321">
              <w:rPr>
                <w:spacing w:val="6"/>
                <w:sz w:val="14"/>
                <w:lang w:val="es-ES"/>
              </w:rPr>
              <w:t>UNIÓN INTERNACIONAL</w:t>
            </w:r>
            <w:r w:rsidRPr="00995321">
              <w:rPr>
                <w:spacing w:val="6"/>
                <w:sz w:val="14"/>
                <w:lang w:val="es-ES"/>
              </w:rPr>
              <w:br/>
              <w:t>PARA LA PROTECCIÓN</w:t>
            </w:r>
            <w:r w:rsidRPr="00995321">
              <w:rPr>
                <w:spacing w:val="6"/>
                <w:sz w:val="14"/>
                <w:lang w:val="es-ES"/>
              </w:rPr>
              <w:br/>
              <w:t>DE LAS OBTENCIONES</w:t>
            </w:r>
            <w:r w:rsidRPr="00995321">
              <w:rPr>
                <w:spacing w:val="6"/>
                <w:sz w:val="14"/>
                <w:lang w:val="es-ES"/>
              </w:rPr>
              <w:br/>
              <w:t>VEGETALES</w:t>
            </w:r>
            <w:r w:rsidRPr="00995321">
              <w:rPr>
                <w:spacing w:val="6"/>
                <w:sz w:val="14"/>
                <w:lang w:val="es-ES"/>
              </w:rPr>
              <w:br/>
            </w:r>
          </w:p>
          <w:p w:rsidR="00DA6F48" w:rsidRPr="002E4F0D" w:rsidRDefault="00DA6F48" w:rsidP="00C7589C">
            <w:pPr>
              <w:jc w:val="center"/>
              <w:rPr>
                <w:sz w:val="14"/>
              </w:rPr>
            </w:pPr>
            <w:r w:rsidRPr="002E4F0D">
              <w:rPr>
                <w:spacing w:val="6"/>
                <w:sz w:val="14"/>
              </w:rPr>
              <w:t>GINEBRA, SUIZA</w:t>
            </w:r>
          </w:p>
        </w:tc>
        <w:tc>
          <w:tcPr>
            <w:tcW w:w="2331" w:type="dxa"/>
            <w:vMerge/>
            <w:tcBorders>
              <w:top w:val="nil"/>
              <w:left w:val="nil"/>
              <w:bottom w:val="nil"/>
              <w:right w:val="nil"/>
            </w:tcBorders>
          </w:tcPr>
          <w:p w:rsidR="00DA6F48" w:rsidRPr="002E4F0D" w:rsidRDefault="00DA6F48" w:rsidP="00C7589C">
            <w:pPr>
              <w:jc w:val="center"/>
              <w:rPr>
                <w:sz w:val="14"/>
              </w:rPr>
            </w:pPr>
          </w:p>
        </w:tc>
      </w:tr>
    </w:tbl>
    <w:p w:rsidR="00DA6F48" w:rsidRPr="002E4F0D" w:rsidRDefault="00DA6F48" w:rsidP="00C7589C"/>
    <w:p w:rsidR="00DA6F48" w:rsidRPr="002E4F0D" w:rsidRDefault="00DA6F48" w:rsidP="00C7589C"/>
    <w:p w:rsidR="00DA6F48" w:rsidRPr="002E4F0D" w:rsidRDefault="00DA6F48" w:rsidP="00C7589C">
      <w:pPr>
        <w:jc w:val="center"/>
        <w:rPr>
          <w:rFonts w:cs="Arial"/>
        </w:rPr>
      </w:pPr>
      <w:r w:rsidRPr="002E4F0D">
        <w:rPr>
          <w:rFonts w:cs="Arial"/>
        </w:rPr>
        <w:t>PRESS RELEASE</w:t>
      </w:r>
    </w:p>
    <w:p w:rsidR="00DA6F48" w:rsidRPr="002E4F0D" w:rsidRDefault="00DA6F48" w:rsidP="00C7589C"/>
    <w:p w:rsidR="00DA6F48" w:rsidRPr="002E4F0D" w:rsidRDefault="00DA6F48" w:rsidP="00C7589C"/>
    <w:p w:rsidR="00DA6F48" w:rsidRPr="00564BAA" w:rsidRDefault="00DA6F48" w:rsidP="00C7589C">
      <w:pPr>
        <w:rPr>
          <w:rFonts w:cs="Arial"/>
        </w:rPr>
      </w:pPr>
      <w:smartTag w:uri="urn:schemas-microsoft-com:office:smarttags" w:element="PersonName">
        <w:r w:rsidRPr="00564BAA">
          <w:rPr>
            <w:rFonts w:cs="Arial"/>
            <w:u w:val="single"/>
          </w:rPr>
          <w:t>UPOV</w:t>
        </w:r>
      </w:smartTag>
      <w:r w:rsidRPr="00564BAA">
        <w:rPr>
          <w:rFonts w:cs="Arial"/>
          <w:u w:val="single"/>
        </w:rPr>
        <w:t xml:space="preserve"> Press Release 95</w:t>
      </w:r>
    </w:p>
    <w:p w:rsidR="00DA6F48" w:rsidRPr="00564BAA" w:rsidRDefault="00DA6F48" w:rsidP="00C7589C">
      <w:pPr>
        <w:rPr>
          <w:rFonts w:cs="Arial"/>
        </w:rPr>
      </w:pPr>
    </w:p>
    <w:p w:rsidR="00DA6F48" w:rsidRPr="002E4F0D" w:rsidRDefault="00DA6F48" w:rsidP="00C7589C">
      <w:pPr>
        <w:rPr>
          <w:rFonts w:cs="Arial"/>
        </w:rPr>
      </w:pPr>
      <w:r w:rsidRPr="00564BAA">
        <w:rPr>
          <w:rFonts w:cs="Arial"/>
        </w:rPr>
        <w:t>Geneva, October 24, 2013</w:t>
      </w:r>
    </w:p>
    <w:p w:rsidR="00DA6F48" w:rsidRPr="002E4F0D" w:rsidRDefault="00DA6F48" w:rsidP="00C7589C">
      <w:pPr>
        <w:rPr>
          <w:rFonts w:cs="Arial"/>
        </w:rPr>
      </w:pPr>
    </w:p>
    <w:p w:rsidR="00DA6F48" w:rsidRPr="002E4F0D" w:rsidRDefault="00DA6F48" w:rsidP="00C7589C">
      <w:pPr>
        <w:jc w:val="center"/>
        <w:rPr>
          <w:rFonts w:cs="Arial"/>
        </w:rPr>
      </w:pPr>
    </w:p>
    <w:p w:rsidR="00DA6F48" w:rsidRPr="002E4F0D" w:rsidRDefault="00DA6F48" w:rsidP="00C7589C">
      <w:pPr>
        <w:jc w:val="center"/>
        <w:rPr>
          <w:rFonts w:cs="Arial"/>
          <w:b/>
        </w:rPr>
      </w:pPr>
      <w:smartTag w:uri="urn:schemas-microsoft-com:office:smarttags" w:element="PersonName">
        <w:r w:rsidRPr="002E4F0D">
          <w:rPr>
            <w:rFonts w:cs="Arial"/>
            <w:b/>
          </w:rPr>
          <w:t>UPOV</w:t>
        </w:r>
      </w:smartTag>
      <w:r w:rsidRPr="002E4F0D">
        <w:rPr>
          <w:rFonts w:cs="Arial"/>
          <w:b/>
        </w:rPr>
        <w:t xml:space="preserve"> Council Holds its Forty-Seventh Ordinary Session</w:t>
      </w:r>
    </w:p>
    <w:p w:rsidR="00DA6F48" w:rsidRPr="002E4F0D" w:rsidRDefault="00DA6F48" w:rsidP="00C7589C">
      <w:pPr>
        <w:jc w:val="center"/>
        <w:rPr>
          <w:rFonts w:cs="Arial"/>
        </w:rPr>
      </w:pPr>
    </w:p>
    <w:p w:rsidR="00DA6F48" w:rsidRDefault="00DA6F48" w:rsidP="00C7589C">
      <w:pPr>
        <w:rPr>
          <w:rFonts w:cs="Arial"/>
        </w:rPr>
      </w:pPr>
    </w:p>
    <w:p w:rsidR="00DA6F48" w:rsidRPr="002E4F0D" w:rsidRDefault="00DA6F48" w:rsidP="00C7589C">
      <w:pPr>
        <w:rPr>
          <w:rFonts w:cs="Arial"/>
        </w:rPr>
      </w:pPr>
      <w:r w:rsidRPr="002E4F0D">
        <w:rPr>
          <w:rFonts w:cs="Arial"/>
        </w:rPr>
        <w:t>The Council of the International Union for the Protection of New Varieties of Plants (</w:t>
      </w:r>
      <w:smartTag w:uri="urn:schemas-microsoft-com:office:smarttags" w:element="PersonName">
        <w:r w:rsidRPr="002E4F0D">
          <w:rPr>
            <w:rFonts w:cs="Arial"/>
          </w:rPr>
          <w:t>UPOV</w:t>
        </w:r>
      </w:smartTag>
      <w:r w:rsidRPr="002E4F0D">
        <w:rPr>
          <w:rFonts w:cs="Arial"/>
        </w:rPr>
        <w:t>) held its forty</w:t>
      </w:r>
      <w:r w:rsidRPr="002E4F0D">
        <w:rPr>
          <w:rFonts w:cs="Arial"/>
        </w:rPr>
        <w:noBreakHyphen/>
        <w:t>seventh ordinary session on October 24, 2013.</w:t>
      </w:r>
    </w:p>
    <w:p w:rsidR="00DA6F48" w:rsidRDefault="00DA6F48" w:rsidP="00C7589C">
      <w:pPr>
        <w:rPr>
          <w:rFonts w:cs="Arial"/>
        </w:rPr>
      </w:pPr>
    </w:p>
    <w:p w:rsidR="00DA6F48" w:rsidRPr="002E4F0D" w:rsidRDefault="00DA6F48" w:rsidP="00C7589C">
      <w:pPr>
        <w:rPr>
          <w:rFonts w:cs="Arial"/>
        </w:rPr>
      </w:pPr>
    </w:p>
    <w:p w:rsidR="00DA6F48" w:rsidRPr="002E4F0D" w:rsidRDefault="00DA6F48" w:rsidP="00C7589C">
      <w:pPr>
        <w:rPr>
          <w:rFonts w:cs="Arial"/>
        </w:rPr>
      </w:pPr>
      <w:r w:rsidRPr="002E4F0D">
        <w:rPr>
          <w:rFonts w:cs="Arial"/>
        </w:rPr>
        <w:t>Round-up of key developments:</w:t>
      </w:r>
    </w:p>
    <w:p w:rsidR="00DA6F48" w:rsidRPr="002E4F0D" w:rsidRDefault="00DA6F48" w:rsidP="00C7589C">
      <w:pPr>
        <w:rPr>
          <w:rFonts w:cs="Arial"/>
        </w:rPr>
      </w:pPr>
    </w:p>
    <w:p w:rsidR="00DA6F48" w:rsidRPr="002E4F0D" w:rsidRDefault="00DA6F48" w:rsidP="00C7589C">
      <w:pPr>
        <w:rPr>
          <w:rFonts w:cs="Arial"/>
        </w:rPr>
      </w:pPr>
    </w:p>
    <w:p w:rsidR="00DA6F48" w:rsidRPr="002E4F0D" w:rsidRDefault="00DA6F48" w:rsidP="00C7589C">
      <w:pPr>
        <w:rPr>
          <w:rFonts w:cs="Arial"/>
          <w:u w:val="single"/>
        </w:rPr>
      </w:pPr>
      <w:r w:rsidRPr="005E75AE">
        <w:rPr>
          <w:rFonts w:cs="Arial"/>
          <w:u w:val="single"/>
        </w:rPr>
        <w:t>Positive decision on the Law for the Protection of New Varieties of Plants of Bosnia and Herzegovina</w:t>
      </w:r>
    </w:p>
    <w:p w:rsidR="00DA6F48" w:rsidRPr="002E4F0D" w:rsidRDefault="00DA6F48" w:rsidP="00C7589C">
      <w:pPr>
        <w:rPr>
          <w:rFonts w:cs="Arial"/>
        </w:rPr>
      </w:pPr>
    </w:p>
    <w:p w:rsidR="00DA6F48" w:rsidRPr="002E4F0D" w:rsidRDefault="00DA6F48" w:rsidP="00C7589C">
      <w:r w:rsidRPr="002E4F0D">
        <w:t xml:space="preserve">The Council decided that the </w:t>
      </w:r>
      <w:r w:rsidRPr="002E4F0D">
        <w:rPr>
          <w:rFonts w:cs="Arial"/>
        </w:rPr>
        <w:t xml:space="preserve">Law for the Protection of New Varieties of Plants of Bosnia and Herzegovina </w:t>
      </w:r>
      <w:r w:rsidRPr="002E4F0D">
        <w:t xml:space="preserve">was in conformity with the provisions of the 1991 Act of the UPOV Convention.  </w:t>
      </w:r>
      <w:r w:rsidRPr="002E4F0D">
        <w:rPr>
          <w:rFonts w:cs="Arial"/>
        </w:rPr>
        <w:t>Bosnia and Herzegovina</w:t>
      </w:r>
      <w:r w:rsidRPr="002E4F0D">
        <w:t xml:space="preserve"> </w:t>
      </w:r>
      <w:r>
        <w:t>is now</w:t>
      </w:r>
      <w:r w:rsidRPr="002E4F0D">
        <w:t xml:space="preserve"> in a position to deposit its instrument of accession to the 1991 Act of the UPOV Convention.</w:t>
      </w:r>
    </w:p>
    <w:p w:rsidR="00DA6F48" w:rsidRPr="002E4F0D" w:rsidRDefault="00DA6F48" w:rsidP="00C7589C"/>
    <w:p w:rsidR="00DA6F48" w:rsidRPr="002E4F0D" w:rsidRDefault="00DA6F48" w:rsidP="00C7589C">
      <w:pPr>
        <w:rPr>
          <w:rFonts w:cs="Arial"/>
          <w:u w:val="single"/>
        </w:rPr>
      </w:pPr>
      <w:r w:rsidRPr="002E4F0D">
        <w:rPr>
          <w:rFonts w:cs="Arial"/>
          <w:u w:val="single"/>
        </w:rPr>
        <w:t>Plant Breeders’ Bill of Ghana</w:t>
      </w:r>
    </w:p>
    <w:p w:rsidR="00DA6F48" w:rsidRPr="002E4F0D" w:rsidRDefault="00DA6F48" w:rsidP="00C7589C"/>
    <w:p w:rsidR="00DA6F48" w:rsidRPr="002E4F0D" w:rsidRDefault="00DA6F48" w:rsidP="00C7589C">
      <w:r w:rsidRPr="002E4F0D">
        <w:t>The Council noted that the Plant Breeders’ Bill of Ghana that had been presented to the Parliament incorporated the changes in the decision of the C</w:t>
      </w:r>
      <w:r>
        <w:t xml:space="preserve">ouncil of November 1, 2012, and </w:t>
      </w:r>
      <w:r w:rsidRPr="002E4F0D">
        <w:t xml:space="preserve">agreed that the additional changes, made during the first reading of the </w:t>
      </w:r>
      <w:r>
        <w:t>Bill</w:t>
      </w:r>
      <w:r w:rsidRPr="002E4F0D">
        <w:t xml:space="preserve"> by the Parliament of Ghana in June 2013, did not affect the substantive provisions of the 1991 Act of the UPOV Convention.  Once the </w:t>
      </w:r>
      <w:r>
        <w:t xml:space="preserve">Bill is adopted and the Law </w:t>
      </w:r>
      <w:r w:rsidRPr="002E4F0D">
        <w:t>is in force</w:t>
      </w:r>
      <w:r>
        <w:t>,</w:t>
      </w:r>
      <w:r w:rsidRPr="002E4F0D">
        <w:t xml:space="preserve"> Ghana will be in a position to deposit its instrument of access</w:t>
      </w:r>
      <w:r>
        <w:t>ion to the 1991 Act of the UPOV </w:t>
      </w:r>
      <w:r w:rsidRPr="002E4F0D">
        <w:t>Convention.</w:t>
      </w:r>
    </w:p>
    <w:p w:rsidR="00DA6F48" w:rsidRPr="002E4F0D" w:rsidRDefault="00DA6F48" w:rsidP="00C7589C"/>
    <w:p w:rsidR="00DA6F48" w:rsidRPr="002E4F0D" w:rsidRDefault="00DA6F48" w:rsidP="00C7589C">
      <w:pPr>
        <w:rPr>
          <w:rFonts w:cs="Arial"/>
          <w:u w:val="single"/>
        </w:rPr>
      </w:pPr>
      <w:r w:rsidRPr="002E4F0D">
        <w:rPr>
          <w:rFonts w:cs="Arial"/>
          <w:u w:val="single"/>
        </w:rPr>
        <w:t xml:space="preserve">Communication strategy </w:t>
      </w:r>
    </w:p>
    <w:p w:rsidR="00DA6F48" w:rsidRPr="002E4F0D" w:rsidRDefault="00DA6F48" w:rsidP="00C7589C">
      <w:pPr>
        <w:rPr>
          <w:rFonts w:cs="Arial"/>
          <w:u w:val="single"/>
        </w:rPr>
      </w:pPr>
    </w:p>
    <w:p w:rsidR="00DA6F48" w:rsidRPr="002E4F0D" w:rsidRDefault="00DA6F48" w:rsidP="00C7589C">
      <w:pPr>
        <w:rPr>
          <w:rFonts w:cs="Arial"/>
        </w:rPr>
      </w:pPr>
      <w:r w:rsidRPr="002E4F0D">
        <w:rPr>
          <w:rFonts w:cs="Arial"/>
        </w:rPr>
        <w:t xml:space="preserve">The Council noted that the Consultative Committee had agreed a communication strategy with the aim of improving the level of understanding of the UPOV system.  One of the priorities of the workplan </w:t>
      </w:r>
      <w:r>
        <w:rPr>
          <w:rFonts w:cs="Arial"/>
        </w:rPr>
        <w:t xml:space="preserve">would </w:t>
      </w:r>
      <w:r w:rsidRPr="002E4F0D">
        <w:rPr>
          <w:rFonts w:cs="Arial"/>
        </w:rPr>
        <w:t>be the development of stakeholder-focused features on the UPOV website, with a focus on breeders, seed producers / plant propagators</w:t>
      </w:r>
      <w:r>
        <w:rPr>
          <w:rFonts w:cs="Arial"/>
        </w:rPr>
        <w:t>,</w:t>
      </w:r>
      <w:r w:rsidRPr="002E4F0D">
        <w:rPr>
          <w:rFonts w:cs="Arial"/>
        </w:rPr>
        <w:t xml:space="preserve"> farmers</w:t>
      </w:r>
      <w:r>
        <w:rPr>
          <w:rFonts w:cs="Arial"/>
        </w:rPr>
        <w:t xml:space="preserve"> and policy-makers</w:t>
      </w:r>
      <w:r w:rsidRPr="002E4F0D">
        <w:rPr>
          <w:rFonts w:cs="Arial"/>
        </w:rPr>
        <w:t xml:space="preserve">.  </w:t>
      </w:r>
      <w:r>
        <w:rPr>
          <w:rFonts w:cs="Arial"/>
        </w:rPr>
        <w:t>As part of the strategy</w:t>
      </w:r>
      <w:r w:rsidRPr="002E4F0D">
        <w:rPr>
          <w:rFonts w:cs="Arial"/>
        </w:rPr>
        <w:t xml:space="preserve">, a </w:t>
      </w:r>
      <w:r>
        <w:rPr>
          <w:rFonts w:cs="Arial"/>
        </w:rPr>
        <w:t xml:space="preserve">first </w:t>
      </w:r>
      <w:r w:rsidRPr="002E4F0D">
        <w:rPr>
          <w:rFonts w:cs="Arial"/>
        </w:rPr>
        <w:t xml:space="preserve">set of answers to frequently asked questions </w:t>
      </w:r>
      <w:r>
        <w:rPr>
          <w:rFonts w:cs="Arial"/>
        </w:rPr>
        <w:t xml:space="preserve">was </w:t>
      </w:r>
      <w:r w:rsidRPr="002E4F0D">
        <w:rPr>
          <w:rFonts w:cs="Arial"/>
        </w:rPr>
        <w:t>agreed and will be published on the UPOV website.</w:t>
      </w:r>
    </w:p>
    <w:p w:rsidR="00DA6F48" w:rsidRPr="002E4F0D" w:rsidRDefault="00DA6F48" w:rsidP="00C7589C">
      <w:pPr>
        <w:rPr>
          <w:rFonts w:cs="Arial"/>
        </w:rPr>
      </w:pPr>
    </w:p>
    <w:p w:rsidR="00DA6F48" w:rsidRPr="002E4F0D" w:rsidRDefault="00DA6F48" w:rsidP="00C7589C">
      <w:pPr>
        <w:keepNext/>
        <w:rPr>
          <w:rFonts w:cs="Arial"/>
          <w:u w:val="single"/>
        </w:rPr>
      </w:pPr>
      <w:r w:rsidRPr="002E4F0D">
        <w:rPr>
          <w:rFonts w:cs="Arial"/>
          <w:u w:val="single"/>
        </w:rPr>
        <w:t xml:space="preserve">Matters raised by the </w:t>
      </w:r>
      <w:r w:rsidRPr="002E4F0D">
        <w:rPr>
          <w:rFonts w:cs="Arial"/>
          <w:color w:val="000000"/>
          <w:u w:val="single"/>
        </w:rPr>
        <w:t>International Seed Federation (ISF)</w:t>
      </w:r>
    </w:p>
    <w:p w:rsidR="00DA6F48" w:rsidRPr="002E4F0D" w:rsidRDefault="00DA6F48" w:rsidP="00C7589C">
      <w:pPr>
        <w:keepNext/>
        <w:rPr>
          <w:rFonts w:cs="Arial"/>
        </w:rPr>
      </w:pPr>
    </w:p>
    <w:p w:rsidR="00DA6F48" w:rsidRDefault="00DA6F48" w:rsidP="00C7589C">
      <w:pPr>
        <w:rPr>
          <w:rFonts w:cs="Arial"/>
        </w:rPr>
      </w:pPr>
      <w:r w:rsidRPr="002E4F0D">
        <w:rPr>
          <w:rFonts w:cs="Arial"/>
        </w:rPr>
        <w:t xml:space="preserve">The Council received a report from the Consultative Committee on its consideration of the letter of the International Seed Federation (ISF) on the subject “Application, examination and granting aspects of PBR applications”.  The Consultative Committee concluded that many of the matters could be addressed through existing and possible future UPOV information materials.  Such matters would be considered by the relevant bodies within UPOV, particularly the CAJ and Technical Committee (TC).  With regard to the idea of an </w:t>
      </w:r>
      <w:r w:rsidRPr="004A5777">
        <w:rPr>
          <w:rFonts w:cs="Arial"/>
        </w:rPr>
        <w:t xml:space="preserve">international filing system, a UPOV quality assurance program and a central examination system for variety </w:t>
      </w:r>
      <w:r w:rsidRPr="004A5777">
        <w:rPr>
          <w:rFonts w:cs="Arial"/>
        </w:rPr>
        <w:lastRenderedPageBreak/>
        <w:t xml:space="preserve">denominations, the Consultative Committee </w:t>
      </w:r>
      <w:r w:rsidRPr="00390671">
        <w:t>requested the Office of the Union and ISF to elaborate the problems faced and possible solutions in relation to ISF’s ideas</w:t>
      </w:r>
      <w:r w:rsidRPr="004A5777">
        <w:rPr>
          <w:rFonts w:cs="Arial"/>
        </w:rPr>
        <w:t>, for consideration at the subsequent session of the Consultative Committee.</w:t>
      </w:r>
    </w:p>
    <w:p w:rsidR="00DA6F48" w:rsidRDefault="00DA6F48" w:rsidP="00C7589C">
      <w:pPr>
        <w:rPr>
          <w:rFonts w:cs="Arial"/>
        </w:rPr>
      </w:pPr>
    </w:p>
    <w:p w:rsidR="00DA6F48" w:rsidRDefault="00DA6F48" w:rsidP="00C7589C">
      <w:pPr>
        <w:rPr>
          <w:rFonts w:cs="Arial"/>
          <w:u w:val="single"/>
        </w:rPr>
      </w:pPr>
      <w:r w:rsidRPr="003D56D8">
        <w:rPr>
          <w:rFonts w:cs="Arial"/>
          <w:u w:val="single"/>
        </w:rPr>
        <w:t>Program and Budget of the U</w:t>
      </w:r>
      <w:r>
        <w:rPr>
          <w:rFonts w:cs="Arial"/>
          <w:u w:val="single"/>
        </w:rPr>
        <w:t>nion for the 2014-2015 Biennium</w:t>
      </w:r>
    </w:p>
    <w:p w:rsidR="00DA6F48" w:rsidRDefault="00DA6F48" w:rsidP="00C7589C">
      <w:pPr>
        <w:rPr>
          <w:rFonts w:cs="Arial"/>
          <w:u w:val="single"/>
        </w:rPr>
      </w:pPr>
    </w:p>
    <w:p w:rsidR="00DA6F48" w:rsidRDefault="00DA6F48" w:rsidP="00C7589C">
      <w:pPr>
        <w:rPr>
          <w:rFonts w:cs="Arial"/>
        </w:rPr>
      </w:pPr>
      <w:r w:rsidRPr="003D56D8">
        <w:rPr>
          <w:rFonts w:cs="Arial"/>
        </w:rPr>
        <w:t xml:space="preserve">The Council approved the Program and Budget for the </w:t>
      </w:r>
      <w:r w:rsidRPr="00E2060D">
        <w:rPr>
          <w:rFonts w:cs="Arial"/>
        </w:rPr>
        <w:t>2014-2015</w:t>
      </w:r>
      <w:r>
        <w:rPr>
          <w:rFonts w:cs="Arial"/>
        </w:rPr>
        <w:t xml:space="preserve"> </w:t>
      </w:r>
      <w:r w:rsidRPr="003D56D8">
        <w:rPr>
          <w:rFonts w:cs="Arial"/>
        </w:rPr>
        <w:t>biennium, amounting to</w:t>
      </w:r>
      <w:r>
        <w:rPr>
          <w:rFonts w:cs="Arial"/>
        </w:rPr>
        <w:t xml:space="preserve"> </w:t>
      </w:r>
      <w:r w:rsidRPr="003D56D8">
        <w:rPr>
          <w:rFonts w:cs="Arial"/>
        </w:rPr>
        <w:t>Sfr</w:t>
      </w:r>
      <w:r w:rsidRPr="00E2060D">
        <w:rPr>
          <w:rFonts w:cs="Arial"/>
        </w:rPr>
        <w:t>6,794</w:t>
      </w:r>
      <w:r w:rsidRPr="003D56D8">
        <w:rPr>
          <w:rFonts w:cs="Arial"/>
        </w:rPr>
        <w:t>,000</w:t>
      </w:r>
      <w:r>
        <w:rPr>
          <w:rFonts w:cs="Arial"/>
        </w:rPr>
        <w:t xml:space="preserve"> (representing a 0.1% decrease from the 2012-2013 Biennium)</w:t>
      </w:r>
      <w:r w:rsidRPr="003D56D8">
        <w:rPr>
          <w:rFonts w:cs="Arial"/>
        </w:rPr>
        <w:t xml:space="preserve">. </w:t>
      </w:r>
      <w:r>
        <w:rPr>
          <w:rFonts w:cs="Arial"/>
        </w:rPr>
        <w:t xml:space="preserve"> </w:t>
      </w:r>
      <w:r w:rsidRPr="003D56D8">
        <w:rPr>
          <w:rFonts w:cs="Arial"/>
        </w:rPr>
        <w:t>This budget contains no change in the value of the contribution unit by</w:t>
      </w:r>
      <w:r>
        <w:rPr>
          <w:rFonts w:cs="Arial"/>
        </w:rPr>
        <w:t xml:space="preserve"> </w:t>
      </w:r>
      <w:r w:rsidRPr="003D56D8">
        <w:rPr>
          <w:rFonts w:cs="Arial"/>
        </w:rPr>
        <w:t>members of the Union and no change in the total number of posts for the Office of the Union.</w:t>
      </w:r>
    </w:p>
    <w:p w:rsidR="00DA6F48" w:rsidRDefault="00DA6F48" w:rsidP="00C7589C">
      <w:pPr>
        <w:rPr>
          <w:rFonts w:cs="Arial"/>
        </w:rPr>
      </w:pPr>
    </w:p>
    <w:p w:rsidR="00DA6F48" w:rsidRPr="000D584B" w:rsidRDefault="00DA6F48" w:rsidP="00C7589C">
      <w:pPr>
        <w:rPr>
          <w:rFonts w:cs="Arial"/>
          <w:u w:val="single"/>
        </w:rPr>
      </w:pPr>
      <w:r w:rsidRPr="000D584B">
        <w:rPr>
          <w:rFonts w:cs="Arial"/>
          <w:u w:val="single"/>
        </w:rPr>
        <w:t>Election of the new Chair and the new Vice-Chair of the Administrative and Legal Committee and the Technical Committee</w:t>
      </w:r>
    </w:p>
    <w:p w:rsidR="00DA6F48" w:rsidRDefault="00DA6F48" w:rsidP="00C7589C">
      <w:pPr>
        <w:rPr>
          <w:rFonts w:cs="Arial"/>
        </w:rPr>
      </w:pPr>
    </w:p>
    <w:p w:rsidR="00DA6F48" w:rsidRPr="000D584B" w:rsidRDefault="00DA6F48" w:rsidP="00C7589C">
      <w:pPr>
        <w:rPr>
          <w:rFonts w:cs="Arial"/>
        </w:rPr>
      </w:pPr>
      <w:r w:rsidRPr="000D584B">
        <w:rPr>
          <w:rFonts w:cs="Arial"/>
        </w:rPr>
        <w:t xml:space="preserve">The Council elected, in each case for a term of three years ending with the </w:t>
      </w:r>
      <w:r>
        <w:rPr>
          <w:rFonts w:cs="Arial"/>
        </w:rPr>
        <w:t>fiftieth</w:t>
      </w:r>
      <w:r w:rsidRPr="000D584B">
        <w:rPr>
          <w:rFonts w:cs="Arial"/>
        </w:rPr>
        <w:t xml:space="preserve"> ordinary</w:t>
      </w:r>
      <w:r>
        <w:rPr>
          <w:rFonts w:cs="Arial"/>
        </w:rPr>
        <w:t xml:space="preserve"> session of the Council, in 2016</w:t>
      </w:r>
      <w:r w:rsidRPr="000D584B">
        <w:rPr>
          <w:rFonts w:cs="Arial"/>
        </w:rPr>
        <w:t>:</w:t>
      </w:r>
    </w:p>
    <w:p w:rsidR="00DA6F48" w:rsidRPr="000D584B" w:rsidRDefault="00DA6F48" w:rsidP="00C7589C">
      <w:pPr>
        <w:rPr>
          <w:rFonts w:cs="Arial"/>
        </w:rPr>
      </w:pPr>
    </w:p>
    <w:p w:rsidR="00DA6F48" w:rsidRPr="000D584B" w:rsidRDefault="00DA6F48" w:rsidP="00C7589C">
      <w:pPr>
        <w:spacing w:after="120"/>
        <w:rPr>
          <w:rFonts w:cs="Arial"/>
        </w:rPr>
      </w:pPr>
      <w:r w:rsidRPr="000D584B">
        <w:rPr>
          <w:rFonts w:cs="Arial"/>
        </w:rPr>
        <w:tab/>
      </w:r>
      <w:r w:rsidRPr="00B926B8">
        <w:rPr>
          <w:rFonts w:cs="Arial"/>
        </w:rPr>
        <w:t>(a)</w:t>
      </w:r>
      <w:r w:rsidRPr="00B926B8">
        <w:rPr>
          <w:rFonts w:cs="Arial"/>
        </w:rPr>
        <w:tab/>
        <w:t>Mr. Martin Ekvad (European Union), Chair of the Administrative and Legal Committee;</w:t>
      </w:r>
      <w:r w:rsidRPr="000D584B">
        <w:rPr>
          <w:rFonts w:cs="Arial"/>
        </w:rPr>
        <w:t xml:space="preserve"> </w:t>
      </w:r>
    </w:p>
    <w:p w:rsidR="00DA6F48" w:rsidRPr="000D584B" w:rsidRDefault="00DA6F48" w:rsidP="00C7589C">
      <w:pPr>
        <w:spacing w:after="120"/>
        <w:rPr>
          <w:rFonts w:cs="Arial"/>
        </w:rPr>
      </w:pPr>
      <w:r w:rsidRPr="000D584B">
        <w:rPr>
          <w:rFonts w:cs="Arial"/>
        </w:rPr>
        <w:tab/>
      </w:r>
      <w:r w:rsidRPr="00D8514C">
        <w:rPr>
          <w:rFonts w:cs="Arial"/>
        </w:rPr>
        <w:t>(b)</w:t>
      </w:r>
      <w:r w:rsidRPr="00D8514C">
        <w:rPr>
          <w:rFonts w:cs="Arial"/>
        </w:rPr>
        <w:tab/>
        <w:t>Mr. James M. Onsando (Kenya), Vice-Chair of the Administrative and Legal Committee</w:t>
      </w:r>
      <w:r>
        <w:rPr>
          <w:rFonts w:cs="Arial"/>
        </w:rPr>
        <w:t>;</w:t>
      </w:r>
    </w:p>
    <w:p w:rsidR="00DA6F48" w:rsidRPr="004F5736" w:rsidRDefault="00DA6F48" w:rsidP="00C7589C">
      <w:pPr>
        <w:spacing w:after="120"/>
        <w:rPr>
          <w:rFonts w:cs="Arial"/>
        </w:rPr>
      </w:pPr>
      <w:r w:rsidRPr="000D584B">
        <w:rPr>
          <w:rFonts w:cs="Arial"/>
        </w:rPr>
        <w:tab/>
      </w:r>
      <w:r w:rsidRPr="004F5736">
        <w:rPr>
          <w:rFonts w:cs="Arial"/>
        </w:rPr>
        <w:t>(c)</w:t>
      </w:r>
      <w:r w:rsidRPr="004F5736">
        <w:rPr>
          <w:rFonts w:cs="Arial"/>
        </w:rPr>
        <w:tab/>
        <w:t>Mr. Alejandro Barrientos-Priego (Mexico), Chair of the Technical Committee; and</w:t>
      </w:r>
    </w:p>
    <w:p w:rsidR="00DA6F48" w:rsidRDefault="00DA6F48" w:rsidP="00C7589C">
      <w:pPr>
        <w:rPr>
          <w:rFonts w:cs="Arial"/>
        </w:rPr>
      </w:pPr>
      <w:r w:rsidRPr="004F5736">
        <w:rPr>
          <w:rFonts w:cs="Arial"/>
        </w:rPr>
        <w:tab/>
        <w:t>(d)</w:t>
      </w:r>
      <w:r w:rsidRPr="004F5736">
        <w:rPr>
          <w:rFonts w:cs="Arial"/>
        </w:rPr>
        <w:tab/>
        <w:t>Mr. Kees van Ettekoven (Netherlands), Vice-Chair of the Technical Committee.</w:t>
      </w:r>
    </w:p>
    <w:p w:rsidR="00DA6F48" w:rsidRDefault="00DA6F48" w:rsidP="00C7589C">
      <w:pPr>
        <w:rPr>
          <w:rFonts w:cs="Arial"/>
          <w:u w:val="single"/>
        </w:rPr>
      </w:pPr>
    </w:p>
    <w:p w:rsidR="00DA6F48" w:rsidRPr="002E4F0D" w:rsidRDefault="00DA6F48" w:rsidP="00C7589C">
      <w:pPr>
        <w:rPr>
          <w:rFonts w:cs="Arial"/>
          <w:u w:val="single"/>
        </w:rPr>
      </w:pPr>
      <w:r w:rsidRPr="002E4F0D">
        <w:rPr>
          <w:rFonts w:cs="Arial"/>
          <w:u w:val="single"/>
        </w:rPr>
        <w:t>Plant Variety Protection Statistics</w:t>
      </w:r>
    </w:p>
    <w:p w:rsidR="00DA6F48" w:rsidRPr="002E4F0D" w:rsidRDefault="00DA6F48" w:rsidP="00C7589C">
      <w:pPr>
        <w:keepNext/>
        <w:autoSpaceDE w:val="0"/>
        <w:autoSpaceDN w:val="0"/>
        <w:adjustRightInd w:val="0"/>
        <w:rPr>
          <w:rFonts w:eastAsia="MS Mincho" w:cs="Arial"/>
          <w:lang w:eastAsia="ja-JP"/>
        </w:rPr>
      </w:pPr>
    </w:p>
    <w:p w:rsidR="00DA6F48" w:rsidRPr="002E4F0D" w:rsidRDefault="00DA6F48" w:rsidP="00C7589C">
      <w:pPr>
        <w:autoSpaceDE w:val="0"/>
        <w:autoSpaceDN w:val="0"/>
        <w:adjustRightInd w:val="0"/>
        <w:rPr>
          <w:rFonts w:eastAsia="MS Mincho" w:cs="Arial"/>
          <w:lang w:eastAsia="ja-JP"/>
        </w:rPr>
      </w:pPr>
      <w:r w:rsidRPr="006C2AAA">
        <w:rPr>
          <w:rFonts w:eastAsia="MS Mincho" w:cs="Arial"/>
          <w:lang w:eastAsia="ja-JP"/>
        </w:rPr>
        <w:t>A total of 56 members of the Union now offer protection to all plant genera and species (53 in 2012), with 15 members of the Union offering protection to a limited number of plant genera and species.</w:t>
      </w:r>
    </w:p>
    <w:p w:rsidR="00DA6F48" w:rsidRPr="002E4F0D" w:rsidRDefault="00DA6F48" w:rsidP="00C7589C">
      <w:pPr>
        <w:autoSpaceDE w:val="0"/>
        <w:autoSpaceDN w:val="0"/>
        <w:adjustRightInd w:val="0"/>
        <w:rPr>
          <w:rFonts w:eastAsia="MS Mincho" w:cs="Arial"/>
          <w:lang w:eastAsia="ja-JP"/>
        </w:rPr>
      </w:pPr>
    </w:p>
    <w:p w:rsidR="00DA6F48" w:rsidRPr="00DD1268" w:rsidRDefault="00DA6F48" w:rsidP="00C7589C">
      <w:pPr>
        <w:autoSpaceDE w:val="0"/>
        <w:autoSpaceDN w:val="0"/>
        <w:adjustRightInd w:val="0"/>
        <w:rPr>
          <w:rFonts w:eastAsia="MS Mincho" w:cs="Arial"/>
          <w:lang w:eastAsia="ja-JP"/>
        </w:rPr>
      </w:pPr>
      <w:r w:rsidRPr="00DD1268">
        <w:rPr>
          <w:rFonts w:eastAsia="MS Mincho" w:cs="Arial"/>
          <w:lang w:eastAsia="ja-JP"/>
        </w:rPr>
        <w:t>A new record number of titles in force – 99,409 – was recorded in 2012, representing a 4.6 percent increase on figures for 2011 (95,041).</w:t>
      </w:r>
    </w:p>
    <w:p w:rsidR="00DA6F48" w:rsidRPr="00DD1268" w:rsidRDefault="00DA6F48" w:rsidP="00C7589C">
      <w:pPr>
        <w:autoSpaceDE w:val="0"/>
        <w:autoSpaceDN w:val="0"/>
        <w:adjustRightInd w:val="0"/>
        <w:rPr>
          <w:rFonts w:eastAsia="MS Mincho" w:cs="Arial"/>
          <w:lang w:eastAsia="ja-JP"/>
        </w:rPr>
      </w:pPr>
    </w:p>
    <w:p w:rsidR="00DA6F48" w:rsidRPr="002E4F0D" w:rsidRDefault="00DA6F48" w:rsidP="00C7589C">
      <w:pPr>
        <w:autoSpaceDE w:val="0"/>
        <w:autoSpaceDN w:val="0"/>
        <w:adjustRightInd w:val="0"/>
        <w:rPr>
          <w:rFonts w:eastAsia="MS Mincho" w:cs="Arial"/>
          <w:lang w:eastAsia="ja-JP"/>
        </w:rPr>
      </w:pPr>
      <w:r w:rsidRPr="00DD1268">
        <w:rPr>
          <w:rFonts w:eastAsia="MS Mincho" w:cs="Arial"/>
          <w:lang w:eastAsia="ja-JP"/>
        </w:rPr>
        <w:t>The Council noted that there had been a 1.1 percent increase in the number of applications for plant variety protection (13,867 in 2012;  13,714 in 2011), representing a 0.7 percent decrease in the number of applications by residents (8,751 in 2012;  8,813 in 2011) and a 4.4 percent increase in the number of applications by non-residents (5,116 in 2012;  4,901 in 2011).  The number of titles granted decreased from 10,065 in 2011 to 9,822 in 2012 (2.4 percent decrease).</w:t>
      </w:r>
    </w:p>
    <w:p w:rsidR="00DA6F48" w:rsidRPr="002E4F0D" w:rsidRDefault="00DA6F48" w:rsidP="00C7589C">
      <w:pPr>
        <w:autoSpaceDE w:val="0"/>
        <w:autoSpaceDN w:val="0"/>
        <w:adjustRightInd w:val="0"/>
        <w:rPr>
          <w:rFonts w:eastAsia="MS Mincho" w:cs="Arial"/>
          <w:lang w:eastAsia="ja-JP"/>
        </w:rPr>
      </w:pPr>
    </w:p>
    <w:p w:rsidR="00DA6F48" w:rsidRPr="002E4F0D" w:rsidRDefault="00DA6F48" w:rsidP="00C7589C">
      <w:pPr>
        <w:keepNext/>
        <w:rPr>
          <w:rFonts w:cs="Arial"/>
          <w:u w:val="single"/>
        </w:rPr>
      </w:pPr>
      <w:r w:rsidRPr="002E4F0D">
        <w:rPr>
          <w:rFonts w:cs="Arial"/>
          <w:u w:val="single"/>
        </w:rPr>
        <w:t>Cooperation in the Examination of New Plant Varieties</w:t>
      </w:r>
    </w:p>
    <w:p w:rsidR="00DA6F48" w:rsidRPr="002E4F0D" w:rsidRDefault="00DA6F48" w:rsidP="00C7589C">
      <w:pPr>
        <w:keepNext/>
        <w:tabs>
          <w:tab w:val="num" w:pos="1440"/>
        </w:tabs>
        <w:autoSpaceDE w:val="0"/>
        <w:autoSpaceDN w:val="0"/>
        <w:adjustRightInd w:val="0"/>
        <w:rPr>
          <w:rFonts w:cs="Arial"/>
        </w:rPr>
      </w:pPr>
    </w:p>
    <w:p w:rsidR="00DA6F48" w:rsidRPr="002E4F0D" w:rsidRDefault="00DA6F48" w:rsidP="00C7589C">
      <w:pPr>
        <w:keepNext/>
        <w:tabs>
          <w:tab w:val="num" w:pos="1440"/>
        </w:tabs>
        <w:autoSpaceDE w:val="0"/>
        <w:autoSpaceDN w:val="0"/>
        <w:adjustRightInd w:val="0"/>
        <w:rPr>
          <w:rFonts w:cs="Arial"/>
        </w:rPr>
      </w:pPr>
      <w:r w:rsidRPr="002C4F2A">
        <w:rPr>
          <w:rFonts w:eastAsia="MS Mincho" w:cs="Arial"/>
          <w:lang w:eastAsia="ja-JP"/>
        </w:rPr>
        <w:t>In 2012, the number of plant genera and species for which there were agreements between members of the Union for cooperation in the examination of distinctness, uniformity and stability totaled 1</w:t>
      </w:r>
      <w:r>
        <w:rPr>
          <w:rFonts w:eastAsia="MS Mincho" w:cs="Arial"/>
          <w:lang w:eastAsia="ja-JP"/>
        </w:rPr>
        <w:t>,</w:t>
      </w:r>
      <w:r w:rsidRPr="002C4F2A">
        <w:rPr>
          <w:rFonts w:eastAsia="MS Mincho" w:cs="Arial"/>
          <w:lang w:eastAsia="ja-JP"/>
        </w:rPr>
        <w:t>997, compared to 1,991 in 2011.</w:t>
      </w:r>
    </w:p>
    <w:p w:rsidR="00DA6F48" w:rsidRDefault="00DA6F48" w:rsidP="00C7589C">
      <w:pPr>
        <w:rPr>
          <w:rFonts w:cs="Arial"/>
        </w:rPr>
      </w:pPr>
    </w:p>
    <w:p w:rsidR="00DA6F48" w:rsidRPr="002E4F0D" w:rsidRDefault="00DA6F48" w:rsidP="00C7589C">
      <w:pPr>
        <w:rPr>
          <w:rFonts w:cs="Arial"/>
        </w:rPr>
      </w:pPr>
      <w:r w:rsidRPr="002E4F0D">
        <w:rPr>
          <w:rFonts w:cs="Arial"/>
          <w:u w:val="single"/>
        </w:rPr>
        <w:t>Adoption of documents</w:t>
      </w:r>
    </w:p>
    <w:p w:rsidR="00DA6F48" w:rsidRPr="002E4F0D" w:rsidRDefault="00DA6F48" w:rsidP="00C7589C">
      <w:pPr>
        <w:rPr>
          <w:rFonts w:cs="Arial"/>
        </w:rPr>
      </w:pPr>
    </w:p>
    <w:p w:rsidR="00DA6F48" w:rsidRPr="002E4F0D" w:rsidRDefault="00DA6F48" w:rsidP="00C7589C">
      <w:pPr>
        <w:rPr>
          <w:rFonts w:cs="Arial"/>
        </w:rPr>
      </w:pPr>
      <w:r w:rsidRPr="002E4F0D">
        <w:rPr>
          <w:rFonts w:cs="Arial"/>
        </w:rPr>
        <w:t>The Council adopted the following documents:</w:t>
      </w:r>
    </w:p>
    <w:p w:rsidR="00DA6F48" w:rsidRPr="002E4F0D" w:rsidRDefault="00DA6F48" w:rsidP="00C7589C">
      <w:pPr>
        <w:rPr>
          <w:rFonts w:cs="Arial"/>
        </w:rPr>
      </w:pPr>
    </w:p>
    <w:p w:rsidR="00DA6F48" w:rsidRPr="002E4F0D" w:rsidRDefault="00DA6F48" w:rsidP="00DA6F48">
      <w:pPr>
        <w:numPr>
          <w:ilvl w:val="0"/>
          <w:numId w:val="3"/>
        </w:numPr>
        <w:rPr>
          <w:rFonts w:cs="Arial"/>
        </w:rPr>
      </w:pPr>
      <w:r w:rsidRPr="002E4F0D">
        <w:rPr>
          <w:rFonts w:cs="Arial"/>
        </w:rPr>
        <w:t xml:space="preserve">Guidance for the preparation of laws based on the 1991 Act of the UPOV Convention (Revision) (document </w:t>
      </w:r>
      <w:r>
        <w:rPr>
          <w:rFonts w:cs="Arial"/>
        </w:rPr>
        <w:t>UPOV/INF/6/3</w:t>
      </w:r>
      <w:r w:rsidRPr="002E4F0D">
        <w:rPr>
          <w:rFonts w:cs="Arial"/>
        </w:rPr>
        <w:t>)</w:t>
      </w:r>
    </w:p>
    <w:p w:rsidR="00DA6F48" w:rsidRPr="002E4F0D" w:rsidRDefault="00DA6F48" w:rsidP="00DA6F48">
      <w:pPr>
        <w:numPr>
          <w:ilvl w:val="0"/>
          <w:numId w:val="3"/>
        </w:numPr>
        <w:rPr>
          <w:rFonts w:cs="Arial"/>
        </w:rPr>
      </w:pPr>
      <w:r w:rsidRPr="002E4F0D">
        <w:rPr>
          <w:rFonts w:cs="Arial"/>
        </w:rPr>
        <w:t>Explanatory Notes on the Definition of Breeder under the 1991 Act of the UPOV Convention</w:t>
      </w:r>
      <w:r>
        <w:rPr>
          <w:rFonts w:cs="Arial"/>
        </w:rPr>
        <w:t xml:space="preserve"> (document </w:t>
      </w:r>
      <w:r w:rsidRPr="002E4F0D">
        <w:rPr>
          <w:rFonts w:cs="Arial"/>
        </w:rPr>
        <w:t>UPOV/EXN/BRD/1</w:t>
      </w:r>
      <w:r>
        <w:rPr>
          <w:rFonts w:cs="Arial"/>
        </w:rPr>
        <w:t>)</w:t>
      </w:r>
    </w:p>
    <w:p w:rsidR="00DA6F48" w:rsidRPr="002E4F0D" w:rsidRDefault="00DA6F48" w:rsidP="00DA6F48">
      <w:pPr>
        <w:numPr>
          <w:ilvl w:val="0"/>
          <w:numId w:val="3"/>
        </w:numPr>
        <w:rPr>
          <w:rFonts w:cs="Arial"/>
        </w:rPr>
      </w:pPr>
      <w:r w:rsidRPr="002E4F0D">
        <w:rPr>
          <w:rFonts w:cs="Arial"/>
        </w:rPr>
        <w:t xml:space="preserve">Explanatory Notes on Acts in Respect of Harvested Material under the </w:t>
      </w:r>
      <w:r>
        <w:rPr>
          <w:rFonts w:cs="Arial"/>
        </w:rPr>
        <w:t>1991 Act of the UPOV Convention (document UPOV/EXN/HRV/1)</w:t>
      </w:r>
    </w:p>
    <w:p w:rsidR="00DA6F48" w:rsidRPr="002E4F0D" w:rsidRDefault="00DA6F48" w:rsidP="00DA6F48">
      <w:pPr>
        <w:numPr>
          <w:ilvl w:val="0"/>
          <w:numId w:val="3"/>
        </w:numPr>
        <w:rPr>
          <w:rFonts w:cs="Arial"/>
        </w:rPr>
      </w:pPr>
      <w:r w:rsidRPr="002E4F0D">
        <w:rPr>
          <w:rFonts w:cs="Arial"/>
        </w:rPr>
        <w:t>Glossary of Terms Used in UPOV Documents (Revision)</w:t>
      </w:r>
      <w:r>
        <w:rPr>
          <w:rFonts w:cs="Arial"/>
        </w:rPr>
        <w:t xml:space="preserve"> (document</w:t>
      </w:r>
      <w:r w:rsidRPr="003D56D8">
        <w:rPr>
          <w:rFonts w:cs="Arial"/>
        </w:rPr>
        <w:t xml:space="preserve"> </w:t>
      </w:r>
      <w:r w:rsidRPr="002E4F0D">
        <w:rPr>
          <w:rFonts w:cs="Arial"/>
        </w:rPr>
        <w:t>TGP/14/2</w:t>
      </w:r>
      <w:r>
        <w:rPr>
          <w:rFonts w:cs="Arial"/>
        </w:rPr>
        <w:t>)</w:t>
      </w:r>
    </w:p>
    <w:p w:rsidR="00DA6F48" w:rsidRPr="002E4F0D" w:rsidRDefault="00DA6F48" w:rsidP="00DA6F48">
      <w:pPr>
        <w:numPr>
          <w:ilvl w:val="0"/>
          <w:numId w:val="3"/>
        </w:numPr>
        <w:rPr>
          <w:rFonts w:cs="Arial"/>
        </w:rPr>
      </w:pPr>
      <w:r w:rsidRPr="002E4F0D">
        <w:rPr>
          <w:rFonts w:cs="Arial"/>
        </w:rPr>
        <w:t>Guidance on the Use of Biochemical and Molecular Markers in the Examination of Distinctness,</w:t>
      </w:r>
      <w:r>
        <w:rPr>
          <w:rFonts w:cs="Arial"/>
        </w:rPr>
        <w:t xml:space="preserve"> Uniformity and Stability (DUS) (document </w:t>
      </w:r>
      <w:r w:rsidRPr="002E4F0D">
        <w:rPr>
          <w:rFonts w:cs="Arial"/>
        </w:rPr>
        <w:t>TGP/15/1</w:t>
      </w:r>
      <w:r>
        <w:rPr>
          <w:rFonts w:cs="Arial"/>
        </w:rPr>
        <w:t>)</w:t>
      </w:r>
    </w:p>
    <w:p w:rsidR="00DA6F48" w:rsidRPr="002E4F0D" w:rsidRDefault="00DA6F48" w:rsidP="00DA6F48">
      <w:pPr>
        <w:numPr>
          <w:ilvl w:val="0"/>
          <w:numId w:val="3"/>
        </w:numPr>
        <w:rPr>
          <w:rFonts w:cs="Arial"/>
        </w:rPr>
      </w:pPr>
      <w:r w:rsidRPr="002E4F0D">
        <w:rPr>
          <w:rFonts w:cs="Arial"/>
        </w:rPr>
        <w:t>Exchangeable Software (Revision)</w:t>
      </w:r>
      <w:r>
        <w:rPr>
          <w:rFonts w:cs="Arial"/>
        </w:rPr>
        <w:t xml:space="preserve"> (document UPOV/INF/16/3</w:t>
      </w:r>
      <w:r w:rsidRPr="002E4F0D">
        <w:rPr>
          <w:rFonts w:cs="Arial"/>
        </w:rPr>
        <w:t>)</w:t>
      </w:r>
    </w:p>
    <w:p w:rsidR="00DA6F48" w:rsidRPr="002E4F0D" w:rsidRDefault="00DA6F48" w:rsidP="00DA6F48">
      <w:pPr>
        <w:numPr>
          <w:ilvl w:val="0"/>
          <w:numId w:val="3"/>
        </w:numPr>
        <w:rPr>
          <w:rFonts w:cs="Arial"/>
        </w:rPr>
      </w:pPr>
      <w:r w:rsidRPr="002E4F0D">
        <w:rPr>
          <w:rFonts w:cs="Arial"/>
        </w:rPr>
        <w:t>List of UPOV/INF-EXN Documents and Latest Issue Dates (Revision)</w:t>
      </w:r>
      <w:r>
        <w:rPr>
          <w:rFonts w:cs="Arial"/>
        </w:rPr>
        <w:t xml:space="preserve"> (document UPOV/INF-EXN/5</w:t>
      </w:r>
      <w:r w:rsidRPr="002E4F0D">
        <w:rPr>
          <w:rFonts w:cs="Arial"/>
        </w:rPr>
        <w:t>)</w:t>
      </w:r>
    </w:p>
    <w:p w:rsidR="00DA6F48" w:rsidRPr="002E4F0D" w:rsidRDefault="00DA6F48" w:rsidP="00DA6F48">
      <w:pPr>
        <w:numPr>
          <w:ilvl w:val="0"/>
          <w:numId w:val="3"/>
        </w:numPr>
        <w:rPr>
          <w:rFonts w:cs="Arial"/>
        </w:rPr>
      </w:pPr>
      <w:r w:rsidRPr="002E4F0D">
        <w:rPr>
          <w:rFonts w:cs="Arial"/>
        </w:rPr>
        <w:t>List of TGP documents and latest issue dates (Revision)</w:t>
      </w:r>
      <w:r>
        <w:rPr>
          <w:rFonts w:cs="Arial"/>
        </w:rPr>
        <w:t xml:space="preserve"> (document TGP/0/6)</w:t>
      </w:r>
    </w:p>
    <w:p w:rsidR="00DA6F48" w:rsidRDefault="00DA6F48" w:rsidP="00C7589C">
      <w:pPr>
        <w:rPr>
          <w:rFonts w:cs="Arial"/>
        </w:rPr>
      </w:pPr>
    </w:p>
    <w:p w:rsidR="00DA6F48" w:rsidRPr="002E4F0D" w:rsidRDefault="00DA6F48" w:rsidP="00C7589C">
      <w:pPr>
        <w:rPr>
          <w:rFonts w:cs="Arial"/>
        </w:rPr>
      </w:pPr>
      <w:r>
        <w:rPr>
          <w:rFonts w:cs="Arial"/>
        </w:rPr>
        <w:t xml:space="preserve">All adopted documents will be included in the UPOV Collection (see </w:t>
      </w:r>
      <w:r w:rsidRPr="00B522F6">
        <w:rPr>
          <w:rFonts w:cs="Arial"/>
        </w:rPr>
        <w:t>http://www.upov.int/upov_collection/en/</w:t>
      </w:r>
      <w:r>
        <w:rPr>
          <w:rFonts w:cs="Arial"/>
        </w:rPr>
        <w:t>)</w:t>
      </w:r>
    </w:p>
    <w:p w:rsidR="00DA6F48" w:rsidRDefault="00DA6F48" w:rsidP="00C7589C">
      <w:pPr>
        <w:rPr>
          <w:rFonts w:cs="Arial"/>
        </w:rPr>
      </w:pPr>
    </w:p>
    <w:p w:rsidR="00DA6F48" w:rsidRPr="00B522F6" w:rsidRDefault="00DA6F48" w:rsidP="00C7589C">
      <w:pPr>
        <w:keepNext/>
        <w:rPr>
          <w:rFonts w:cs="Arial"/>
          <w:u w:val="single"/>
        </w:rPr>
      </w:pPr>
      <w:r w:rsidRPr="00B522F6">
        <w:rPr>
          <w:rFonts w:cs="Arial"/>
          <w:u w:val="single"/>
        </w:rPr>
        <w:lastRenderedPageBreak/>
        <w:t>Seminar on Essentially Derived Varieties</w:t>
      </w:r>
    </w:p>
    <w:p w:rsidR="00DA6F48" w:rsidRDefault="00DA6F48" w:rsidP="00C7589C">
      <w:pPr>
        <w:keepNext/>
        <w:jc w:val="center"/>
        <w:rPr>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A6F48" w:rsidRPr="00AB6BAF" w:rsidTr="00C7589C">
        <w:tc>
          <w:tcPr>
            <w:tcW w:w="9855" w:type="dxa"/>
            <w:shd w:val="clear" w:color="auto" w:fill="auto"/>
          </w:tcPr>
          <w:p w:rsidR="00DA6F48" w:rsidRPr="00AB6BAF" w:rsidRDefault="00DA6F48" w:rsidP="00C7589C">
            <w:pPr>
              <w:pStyle w:val="Sessiontc"/>
              <w:rPr>
                <w:sz w:val="20"/>
              </w:rPr>
            </w:pPr>
            <w:r w:rsidRPr="00AB6BAF">
              <w:rPr>
                <w:rFonts w:cs="Arial"/>
                <w:sz w:val="20"/>
              </w:rPr>
              <w:t>SEMINAR on</w:t>
            </w:r>
            <w:r w:rsidRPr="00AB6BAF">
              <w:rPr>
                <w:rFonts w:cs="Arial"/>
                <w:sz w:val="20"/>
              </w:rPr>
              <w:br/>
              <w:t>ESSENTIALLY DERIVED VARIETIES</w:t>
            </w:r>
          </w:p>
          <w:p w:rsidR="00DA6F48" w:rsidRPr="00AB6BAF" w:rsidRDefault="00DA6F48" w:rsidP="00C7589C">
            <w:pPr>
              <w:pStyle w:val="Sessiontcplacedate"/>
              <w:rPr>
                <w:sz w:val="20"/>
              </w:rPr>
            </w:pPr>
            <w:r w:rsidRPr="00AB6BAF">
              <w:rPr>
                <w:sz w:val="20"/>
              </w:rPr>
              <w:t>Geneva, October 22, 2013</w:t>
            </w:r>
          </w:p>
          <w:p w:rsidR="00DA6F48" w:rsidRPr="00AB6BAF" w:rsidRDefault="00DA6F48" w:rsidP="00C7589C">
            <w:pPr>
              <w:rPr>
                <w:b/>
                <w:snapToGrid w:val="0"/>
              </w:rPr>
            </w:pPr>
          </w:p>
          <w:p w:rsidR="00DA6F48" w:rsidRPr="00AB6BAF" w:rsidRDefault="00DA6F48" w:rsidP="00C7589C">
            <w:pPr>
              <w:autoSpaceDE w:val="0"/>
              <w:autoSpaceDN w:val="0"/>
              <w:adjustRightInd w:val="0"/>
              <w:jc w:val="left"/>
              <w:rPr>
                <w:rFonts w:cs="Arial"/>
              </w:rPr>
            </w:pPr>
            <w:r w:rsidRPr="00AB6BAF">
              <w:rPr>
                <w:rFonts w:cs="Arial"/>
              </w:rPr>
              <w:t>The Seminar consider</w:t>
            </w:r>
            <w:r>
              <w:rPr>
                <w:rFonts w:cs="Arial"/>
              </w:rPr>
              <w:t>ed</w:t>
            </w:r>
            <w:r w:rsidRPr="00AB6BAF">
              <w:rPr>
                <w:rFonts w:cs="Arial"/>
              </w:rPr>
              <w:t xml:space="preserve"> the following:</w:t>
            </w:r>
          </w:p>
          <w:p w:rsidR="00DA6F48" w:rsidRPr="00AB6BAF" w:rsidRDefault="00DA6F48" w:rsidP="00C7589C">
            <w:pPr>
              <w:autoSpaceDE w:val="0"/>
              <w:autoSpaceDN w:val="0"/>
              <w:adjustRightInd w:val="0"/>
              <w:jc w:val="left"/>
              <w:rPr>
                <w:rFonts w:cs="Arial"/>
              </w:rPr>
            </w:pPr>
          </w:p>
          <w:p w:rsidR="00DA6F48" w:rsidRPr="00AB6BAF" w:rsidRDefault="00DA6F48" w:rsidP="00C7589C">
            <w:pPr>
              <w:autoSpaceDE w:val="0"/>
              <w:autoSpaceDN w:val="0"/>
              <w:adjustRightInd w:val="0"/>
              <w:ind w:left="567"/>
              <w:jc w:val="left"/>
              <w:rPr>
                <w:rFonts w:cs="Arial"/>
              </w:rPr>
            </w:pPr>
            <w:r w:rsidRPr="00AB6BAF">
              <w:rPr>
                <w:rFonts w:cs="Arial"/>
              </w:rPr>
              <w:t>(a) technical and legal views on “predominantly derived”, “essential characteristics” and “differences</w:t>
            </w:r>
          </w:p>
          <w:p w:rsidR="00DA6F48" w:rsidRPr="00AB6BAF" w:rsidRDefault="00DA6F48" w:rsidP="00C7589C">
            <w:pPr>
              <w:autoSpaceDE w:val="0"/>
              <w:autoSpaceDN w:val="0"/>
              <w:adjustRightInd w:val="0"/>
              <w:ind w:left="567"/>
              <w:jc w:val="left"/>
              <w:rPr>
                <w:rFonts w:cs="Arial"/>
              </w:rPr>
            </w:pPr>
            <w:r w:rsidRPr="00AB6BAF">
              <w:rPr>
                <w:rFonts w:cs="Arial"/>
              </w:rPr>
              <w:t>which result from the act of derivation”, the relationship between Article 14(5)(b)(i) and (iii) of the 1991 Act of the UPOV Convention and the possible impact on breeding and agriculture;</w:t>
            </w:r>
          </w:p>
          <w:p w:rsidR="00DA6F48" w:rsidRPr="00AB6BAF" w:rsidRDefault="00DA6F48" w:rsidP="00C7589C">
            <w:pPr>
              <w:autoSpaceDE w:val="0"/>
              <w:autoSpaceDN w:val="0"/>
              <w:adjustRightInd w:val="0"/>
              <w:ind w:left="567"/>
              <w:jc w:val="left"/>
              <w:rPr>
                <w:rFonts w:cs="Arial"/>
              </w:rPr>
            </w:pPr>
            <w:r w:rsidRPr="00AB6BAF">
              <w:rPr>
                <w:rFonts w:cs="Arial"/>
              </w:rPr>
              <w:t>(b) existing experience in relation to EDVs; and</w:t>
            </w:r>
          </w:p>
          <w:p w:rsidR="00DA6F48" w:rsidRPr="00AB6BAF" w:rsidRDefault="00DA6F48" w:rsidP="00C7589C">
            <w:pPr>
              <w:autoSpaceDE w:val="0"/>
              <w:autoSpaceDN w:val="0"/>
              <w:adjustRightInd w:val="0"/>
              <w:ind w:left="567"/>
              <w:jc w:val="left"/>
              <w:rPr>
                <w:rFonts w:cs="Arial"/>
              </w:rPr>
            </w:pPr>
            <w:r w:rsidRPr="00AB6BAF">
              <w:rPr>
                <w:rFonts w:cs="Arial"/>
              </w:rPr>
              <w:t>(c) the possible role of future UPOV guidance on EDVs in cases before the courts.</w:t>
            </w:r>
          </w:p>
          <w:p w:rsidR="00DA6F48" w:rsidRPr="00AB6BAF" w:rsidRDefault="00DA6F48" w:rsidP="00C7589C">
            <w:pPr>
              <w:autoSpaceDE w:val="0"/>
              <w:autoSpaceDN w:val="0"/>
              <w:adjustRightInd w:val="0"/>
              <w:jc w:val="left"/>
              <w:rPr>
                <w:rFonts w:cs="Arial"/>
              </w:rPr>
            </w:pPr>
          </w:p>
          <w:p w:rsidR="00DA6F48" w:rsidRDefault="00DA6F48" w:rsidP="00C7589C">
            <w:pPr>
              <w:autoSpaceDE w:val="0"/>
              <w:autoSpaceDN w:val="0"/>
              <w:adjustRightInd w:val="0"/>
              <w:jc w:val="left"/>
              <w:rPr>
                <w:rFonts w:cs="Arial"/>
                <w:snapToGrid w:val="0"/>
              </w:rPr>
            </w:pPr>
            <w:r w:rsidRPr="00AB6BAF">
              <w:rPr>
                <w:rFonts w:cs="Arial"/>
              </w:rPr>
              <w:t xml:space="preserve">The Seminar </w:t>
            </w:r>
            <w:r>
              <w:rPr>
                <w:rFonts w:cs="Arial"/>
              </w:rPr>
              <w:t>was</w:t>
            </w:r>
            <w:r w:rsidRPr="00AB6BAF">
              <w:rPr>
                <w:rFonts w:cs="Arial"/>
              </w:rPr>
              <w:t xml:space="preserve"> open to the public</w:t>
            </w:r>
            <w:r>
              <w:rPr>
                <w:rFonts w:cs="Arial"/>
              </w:rPr>
              <w:t xml:space="preserve"> and was attended by 177 participants.  Copies of the presentations and a</w:t>
            </w:r>
            <w:r w:rsidRPr="00AB6BAF">
              <w:rPr>
                <w:rFonts w:cs="Arial"/>
                <w:snapToGrid w:val="0"/>
              </w:rPr>
              <w:t xml:space="preserve"> video of the Seminar </w:t>
            </w:r>
            <w:r>
              <w:rPr>
                <w:rFonts w:cs="Arial"/>
                <w:snapToGrid w:val="0"/>
              </w:rPr>
              <w:t xml:space="preserve">are </w:t>
            </w:r>
            <w:r w:rsidRPr="00AB6BAF">
              <w:rPr>
                <w:rFonts w:cs="Arial"/>
                <w:snapToGrid w:val="0"/>
              </w:rPr>
              <w:t xml:space="preserve">available on the </w:t>
            </w:r>
            <w:r>
              <w:rPr>
                <w:rFonts w:cs="Arial"/>
                <w:snapToGrid w:val="0"/>
              </w:rPr>
              <w:t xml:space="preserve">UPOV </w:t>
            </w:r>
            <w:r w:rsidRPr="00AB6BAF">
              <w:rPr>
                <w:rFonts w:cs="Arial"/>
                <w:snapToGrid w:val="0"/>
              </w:rPr>
              <w:t xml:space="preserve">website </w:t>
            </w:r>
            <w:r>
              <w:rPr>
                <w:rFonts w:cs="Arial"/>
                <w:snapToGrid w:val="0"/>
              </w:rPr>
              <w:t xml:space="preserve">at: </w:t>
            </w:r>
          </w:p>
          <w:p w:rsidR="00DA6F48" w:rsidRDefault="00DA6F48" w:rsidP="00C7589C">
            <w:pPr>
              <w:autoSpaceDE w:val="0"/>
              <w:autoSpaceDN w:val="0"/>
              <w:adjustRightInd w:val="0"/>
              <w:jc w:val="left"/>
              <w:rPr>
                <w:rFonts w:cs="Arial"/>
                <w:snapToGrid w:val="0"/>
              </w:rPr>
            </w:pPr>
          </w:p>
          <w:p w:rsidR="00DA6F48" w:rsidRPr="00AB6BAF" w:rsidRDefault="00EC1CCF" w:rsidP="00C7589C">
            <w:pPr>
              <w:autoSpaceDE w:val="0"/>
              <w:autoSpaceDN w:val="0"/>
              <w:adjustRightInd w:val="0"/>
              <w:jc w:val="center"/>
              <w:rPr>
                <w:rFonts w:cs="Arial"/>
                <w:u w:val="single"/>
              </w:rPr>
            </w:pPr>
            <w:hyperlink r:id="rId112" w:history="1">
              <w:r w:rsidR="00DA6F48" w:rsidRPr="00E12414">
                <w:rPr>
                  <w:rStyle w:val="Hyperlink"/>
                  <w:rFonts w:cs="Arial"/>
                  <w:snapToGrid w:val="0"/>
                </w:rPr>
                <w:t>http://www.upov.int/meetings/en/details.jsp?meeting_id=29782</w:t>
              </w:r>
            </w:hyperlink>
          </w:p>
          <w:p w:rsidR="00DA6F48" w:rsidRPr="00AB6BAF" w:rsidRDefault="00DA6F48" w:rsidP="00C7589C">
            <w:pPr>
              <w:rPr>
                <w:b/>
                <w:snapToGrid w:val="0"/>
              </w:rPr>
            </w:pPr>
          </w:p>
        </w:tc>
      </w:tr>
    </w:tbl>
    <w:p w:rsidR="00DA6F48" w:rsidRPr="00DB4AE4" w:rsidRDefault="00DA6F48" w:rsidP="00C7589C"/>
    <w:p w:rsidR="00DA6F48" w:rsidRPr="002E4F0D" w:rsidRDefault="00DA6F48" w:rsidP="00C7589C">
      <w:pPr>
        <w:rPr>
          <w:rFonts w:cs="Arial"/>
          <w:u w:val="single"/>
        </w:rPr>
      </w:pPr>
    </w:p>
    <w:p w:rsidR="00DA6F48" w:rsidRPr="002E4F0D" w:rsidRDefault="00DA6F48" w:rsidP="00C7589C">
      <w:pPr>
        <w:rPr>
          <w:rFonts w:cs="Arial"/>
        </w:rPr>
      </w:pPr>
    </w:p>
    <w:p w:rsidR="00DA6F48" w:rsidRPr="002E4F0D" w:rsidRDefault="00DA6F48" w:rsidP="00C7589C">
      <w:pPr>
        <w:spacing w:line="360" w:lineRule="auto"/>
        <w:ind w:firstLine="567"/>
        <w:rPr>
          <w:rFonts w:cs="Arial"/>
        </w:rPr>
      </w:pPr>
      <w:r w:rsidRPr="002E4F0D">
        <w:rPr>
          <w:rFonts w:cs="Arial"/>
        </w:rPr>
        <w:t xml:space="preserve">For further information about </w:t>
      </w:r>
      <w:smartTag w:uri="urn:schemas-microsoft-com:office:smarttags" w:element="PersonName">
        <w:r w:rsidRPr="002E4F0D">
          <w:rPr>
            <w:rFonts w:cs="Arial"/>
          </w:rPr>
          <w:t>UPOV</w:t>
        </w:r>
      </w:smartTag>
      <w:r w:rsidRPr="002E4F0D">
        <w:rPr>
          <w:rFonts w:cs="Arial"/>
        </w:rPr>
        <w:t xml:space="preserve">, please contact the </w:t>
      </w:r>
      <w:smartTag w:uri="urn:schemas-microsoft-com:office:smarttags" w:element="PersonName">
        <w:r w:rsidRPr="002E4F0D">
          <w:rPr>
            <w:rFonts w:cs="Arial"/>
          </w:rPr>
          <w:t>UPOV</w:t>
        </w:r>
      </w:smartTag>
      <w:r w:rsidRPr="002E4F0D">
        <w:rPr>
          <w:rFonts w:cs="Arial"/>
        </w:rPr>
        <w:t xml:space="preserve"> Secretariat:</w:t>
      </w:r>
    </w:p>
    <w:p w:rsidR="00DA6F48" w:rsidRPr="00995321" w:rsidRDefault="00DA6F48" w:rsidP="00C7589C">
      <w:pPr>
        <w:tabs>
          <w:tab w:val="left" w:pos="1134"/>
        </w:tabs>
        <w:ind w:left="4253" w:hanging="3686"/>
        <w:rPr>
          <w:rFonts w:cs="Arial"/>
        </w:rPr>
      </w:pPr>
      <w:r w:rsidRPr="00995321">
        <w:rPr>
          <w:rFonts w:cs="Arial"/>
        </w:rPr>
        <w:t>Tel:</w:t>
      </w:r>
      <w:r w:rsidRPr="00995321">
        <w:rPr>
          <w:rFonts w:cs="Arial"/>
        </w:rPr>
        <w:tab/>
        <w:t>(+41-22) 338 9111</w:t>
      </w:r>
      <w:r w:rsidRPr="00995321">
        <w:rPr>
          <w:rFonts w:cs="Arial"/>
        </w:rPr>
        <w:tab/>
        <w:t>E-mail:  upov.mail@upov.int</w:t>
      </w:r>
    </w:p>
    <w:p w:rsidR="00DA6F48" w:rsidRPr="002E4F0D" w:rsidRDefault="00DA6F48" w:rsidP="00C7589C">
      <w:pPr>
        <w:tabs>
          <w:tab w:val="left" w:pos="1134"/>
        </w:tabs>
        <w:ind w:left="4253" w:hanging="3686"/>
        <w:rPr>
          <w:rFonts w:cs="Arial"/>
          <w:u w:val="single"/>
        </w:rPr>
      </w:pPr>
      <w:r>
        <w:rPr>
          <w:rFonts w:cs="Arial"/>
        </w:rPr>
        <w:t>Fax:</w:t>
      </w:r>
      <w:r>
        <w:rPr>
          <w:rFonts w:cs="Arial"/>
        </w:rPr>
        <w:tab/>
      </w:r>
      <w:r w:rsidRPr="002E4F0D">
        <w:rPr>
          <w:rFonts w:cs="Arial"/>
        </w:rPr>
        <w:t>(+41-22) 733 0336</w:t>
      </w:r>
      <w:r w:rsidRPr="002E4F0D">
        <w:rPr>
          <w:rFonts w:cs="Arial"/>
        </w:rPr>
        <w:tab/>
        <w:t>Website:  www.upov.int</w:t>
      </w:r>
    </w:p>
    <w:p w:rsidR="00DA6F48" w:rsidRPr="002E4F0D" w:rsidRDefault="00DA6F48" w:rsidP="00C7589C"/>
    <w:p w:rsidR="00DA6F48" w:rsidRPr="002E4F0D" w:rsidRDefault="00DA6F48" w:rsidP="00C7589C"/>
    <w:p w:rsidR="00DA6F48" w:rsidRPr="002E4F0D" w:rsidRDefault="00DA6F48" w:rsidP="00C7589C"/>
    <w:p w:rsidR="00DA6F48" w:rsidRPr="002E4F0D" w:rsidRDefault="00DA6F48" w:rsidP="00C7589C">
      <w:pPr>
        <w:jc w:val="right"/>
      </w:pPr>
      <w:r w:rsidRPr="002E4F0D">
        <w:t xml:space="preserve">[End of </w:t>
      </w:r>
      <w:r>
        <w:t xml:space="preserve">Annex II and of </w:t>
      </w:r>
      <w:r w:rsidRPr="002E4F0D">
        <w:t>document]</w:t>
      </w:r>
    </w:p>
    <w:p w:rsidR="00DA6F48" w:rsidRPr="00C5280D" w:rsidRDefault="00DA6F48" w:rsidP="00C7589C"/>
    <w:p w:rsidR="00DA6F48" w:rsidRPr="00DA6F48" w:rsidRDefault="00DA6F48" w:rsidP="00DA6F48"/>
    <w:sectPr w:rsidR="00DA6F48" w:rsidRPr="00DA6F48" w:rsidSect="00DA6F48">
      <w:headerReference w:type="default" r:id="rId113"/>
      <w:headerReference w:type="first" r:id="rId11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031" w:rsidRDefault="00642031" w:rsidP="006655D3">
      <w:r>
        <w:separator/>
      </w:r>
    </w:p>
    <w:p w:rsidR="00642031" w:rsidRDefault="00642031" w:rsidP="006655D3"/>
    <w:p w:rsidR="00642031" w:rsidRDefault="00642031" w:rsidP="006655D3"/>
  </w:endnote>
  <w:endnote w:type="continuationSeparator" w:id="0">
    <w:p w:rsidR="00642031" w:rsidRDefault="00642031" w:rsidP="006655D3">
      <w:r>
        <w:separator/>
      </w:r>
    </w:p>
    <w:p w:rsidR="00642031" w:rsidRPr="00560A6D" w:rsidRDefault="00642031">
      <w:pPr>
        <w:pStyle w:val="Footer"/>
        <w:spacing w:after="60"/>
        <w:rPr>
          <w:sz w:val="18"/>
          <w:lang w:val="fr-FR"/>
        </w:rPr>
      </w:pPr>
      <w:r w:rsidRPr="00560A6D">
        <w:rPr>
          <w:sz w:val="18"/>
          <w:lang w:val="fr-FR"/>
        </w:rPr>
        <w:t>[Suite de la note de la page précédente]</w:t>
      </w:r>
    </w:p>
    <w:p w:rsidR="00642031" w:rsidRPr="00560A6D" w:rsidRDefault="00642031" w:rsidP="006655D3">
      <w:pPr>
        <w:rPr>
          <w:lang w:val="fr-FR"/>
        </w:rPr>
      </w:pPr>
    </w:p>
    <w:p w:rsidR="00642031" w:rsidRPr="00560A6D" w:rsidRDefault="00642031" w:rsidP="006655D3">
      <w:pPr>
        <w:rPr>
          <w:lang w:val="fr-FR"/>
        </w:rPr>
      </w:pPr>
    </w:p>
  </w:endnote>
  <w:endnote w:type="continuationNotice" w:id="1">
    <w:p w:rsidR="00642031" w:rsidRPr="00560A6D" w:rsidRDefault="00642031" w:rsidP="006655D3">
      <w:pPr>
        <w:rPr>
          <w:lang w:val="fr-FR"/>
        </w:rPr>
      </w:pPr>
      <w:r w:rsidRPr="00560A6D">
        <w:rPr>
          <w:lang w:val="fr-FR"/>
        </w:rPr>
        <w:t>[Suite de la note page suivante]</w:t>
      </w:r>
    </w:p>
    <w:p w:rsidR="00642031" w:rsidRPr="00560A6D" w:rsidRDefault="00642031" w:rsidP="006655D3">
      <w:pPr>
        <w:rPr>
          <w:lang w:val="fr-FR"/>
        </w:rPr>
      </w:pPr>
    </w:p>
    <w:p w:rsidR="00642031" w:rsidRPr="00560A6D" w:rsidRDefault="0064203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031" w:rsidRDefault="00642031" w:rsidP="00C95616">
      <w:pPr>
        <w:spacing w:before="120"/>
      </w:pPr>
      <w:r>
        <w:separator/>
      </w:r>
    </w:p>
  </w:footnote>
  <w:footnote w:type="continuationSeparator" w:id="0">
    <w:p w:rsidR="00642031" w:rsidRDefault="00642031" w:rsidP="006655D3">
      <w:r>
        <w:separator/>
      </w:r>
    </w:p>
  </w:footnote>
  <w:footnote w:type="continuationNotice" w:id="1">
    <w:p w:rsidR="00642031" w:rsidRPr="00A56FAA" w:rsidRDefault="00642031" w:rsidP="00A56FAA">
      <w:pPr>
        <w:pStyle w:val="Footer"/>
        <w:rPr>
          <w:szCs w:val="18"/>
        </w:rPr>
      </w:pPr>
    </w:p>
  </w:footnote>
  <w:footnote w:id="2">
    <w:p w:rsidR="00642031" w:rsidRPr="00D20180" w:rsidRDefault="00642031" w:rsidP="00C7589C">
      <w:pPr>
        <w:pStyle w:val="FootnoteText"/>
      </w:pPr>
      <w:r>
        <w:rPr>
          <w:rStyle w:val="FootnoteReference"/>
        </w:rPr>
        <w:t>*</w:t>
      </w:r>
      <w:r w:rsidRPr="00D20180">
        <w:tab/>
        <w:t>An asterisk next to the paragraph number indicates that the text is reproduced from the Re</w:t>
      </w:r>
      <w:r>
        <w:t>port on the Decisions (document </w:t>
      </w:r>
      <w:r w:rsidRPr="00D20180">
        <w:t>C/4</w:t>
      </w:r>
      <w:r>
        <w:t>7</w:t>
      </w:r>
      <w:r w:rsidRPr="00D20180">
        <w:t>/</w:t>
      </w:r>
      <w:r>
        <w:t>19</w:t>
      </w:r>
      <w:r w:rsidRPr="00D2018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031" w:rsidRPr="00C5280D" w:rsidRDefault="006106D3" w:rsidP="00EB048E">
    <w:pPr>
      <w:pStyle w:val="Header"/>
      <w:rPr>
        <w:rStyle w:val="PageNumber"/>
        <w:lang w:val="en-US"/>
      </w:rPr>
    </w:pPr>
    <w:r>
      <w:rPr>
        <w:rStyle w:val="PageNumber"/>
        <w:lang w:val="en-US"/>
      </w:rPr>
      <w:t>C/47/20</w:t>
    </w:r>
  </w:p>
  <w:p w:rsidR="00642031" w:rsidRPr="00C5280D" w:rsidRDefault="00642031"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C1CCF">
      <w:rPr>
        <w:rStyle w:val="PageNumber"/>
        <w:noProof/>
        <w:lang w:val="en-US"/>
      </w:rPr>
      <w:t>8</w:t>
    </w:r>
    <w:r w:rsidRPr="00C5280D">
      <w:rPr>
        <w:rStyle w:val="PageNumber"/>
        <w:lang w:val="en-US"/>
      </w:rPr>
      <w:fldChar w:fldCharType="end"/>
    </w:r>
  </w:p>
  <w:p w:rsidR="00642031" w:rsidRPr="00C5280D" w:rsidRDefault="00642031"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031" w:rsidRPr="00995321" w:rsidRDefault="006106D3" w:rsidP="00576DCA">
    <w:pPr>
      <w:pStyle w:val="Header"/>
      <w:rPr>
        <w:lang w:val="en-US"/>
      </w:rPr>
    </w:pPr>
    <w:r>
      <w:rPr>
        <w:lang w:val="en-US"/>
      </w:rPr>
      <w:t>C/47/20</w:t>
    </w:r>
    <w:r w:rsidR="00642031" w:rsidRPr="00995321">
      <w:rPr>
        <w:lang w:val="en-US"/>
      </w:rPr>
      <w:t xml:space="preserve"> </w:t>
    </w:r>
  </w:p>
  <w:p w:rsidR="00642031" w:rsidRPr="00995321" w:rsidRDefault="00642031" w:rsidP="00576DCA">
    <w:pPr>
      <w:pStyle w:val="Header"/>
      <w:rPr>
        <w:lang w:val="en-US"/>
      </w:rPr>
    </w:pPr>
    <w:r w:rsidRPr="00995321">
      <w:rPr>
        <w:lang w:val="en-US"/>
      </w:rPr>
      <w:t>Annexe I / Annex I / Anlage I / Anexo I</w:t>
    </w:r>
  </w:p>
  <w:p w:rsidR="00642031" w:rsidRPr="00AC125C" w:rsidRDefault="00642031" w:rsidP="00576DCA">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EC1CCF">
      <w:rPr>
        <w:rStyle w:val="PageNumber"/>
        <w:noProof/>
      </w:rPr>
      <w:t>17</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EC1CCF">
      <w:rPr>
        <w:rStyle w:val="PageNumber"/>
        <w:noProof/>
      </w:rPr>
      <w:t>17</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EC1CCF">
      <w:rPr>
        <w:rStyle w:val="PageNumber"/>
        <w:noProof/>
      </w:rPr>
      <w:t>17</w:t>
    </w:r>
    <w:r w:rsidRPr="00AC125C">
      <w:rPr>
        <w:rStyle w:val="PageNumber"/>
      </w:rPr>
      <w:fldChar w:fldCharType="end"/>
    </w:r>
  </w:p>
  <w:p w:rsidR="00642031" w:rsidRPr="00C5280D" w:rsidRDefault="00642031"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031" w:rsidRPr="00995321" w:rsidRDefault="006106D3" w:rsidP="00EB048E">
    <w:pPr>
      <w:pStyle w:val="Header"/>
      <w:rPr>
        <w:rStyle w:val="PageNumber"/>
        <w:lang w:val="fr-CH"/>
      </w:rPr>
    </w:pPr>
    <w:r>
      <w:rPr>
        <w:rStyle w:val="PageNumber"/>
        <w:lang w:val="fr-CH"/>
      </w:rPr>
      <w:t>C/47/20</w:t>
    </w:r>
  </w:p>
  <w:p w:rsidR="00642031" w:rsidRPr="00995321" w:rsidRDefault="00642031" w:rsidP="00EB048E">
    <w:pPr>
      <w:pStyle w:val="Header"/>
      <w:rPr>
        <w:lang w:val="fr-CH"/>
      </w:rPr>
    </w:pPr>
    <w:r w:rsidRPr="00995321">
      <w:rPr>
        <w:lang w:val="fr-CH"/>
      </w:rPr>
      <w:t xml:space="preserve">Annex II, page </w:t>
    </w:r>
    <w:r w:rsidRPr="00C5280D">
      <w:rPr>
        <w:rStyle w:val="PageNumber"/>
        <w:lang w:val="en-US"/>
      </w:rPr>
      <w:fldChar w:fldCharType="begin"/>
    </w:r>
    <w:r w:rsidRPr="00995321">
      <w:rPr>
        <w:rStyle w:val="PageNumber"/>
        <w:lang w:val="fr-CH"/>
      </w:rPr>
      <w:instrText xml:space="preserve"> PAGE </w:instrText>
    </w:r>
    <w:r w:rsidRPr="00C5280D">
      <w:rPr>
        <w:rStyle w:val="PageNumber"/>
        <w:lang w:val="en-US"/>
      </w:rPr>
      <w:fldChar w:fldCharType="separate"/>
    </w:r>
    <w:r w:rsidR="00EC1CCF">
      <w:rPr>
        <w:rStyle w:val="PageNumber"/>
        <w:noProof/>
        <w:lang w:val="fr-CH"/>
      </w:rPr>
      <w:t>3</w:t>
    </w:r>
    <w:r w:rsidRPr="00C5280D">
      <w:rPr>
        <w:rStyle w:val="PageNumber"/>
        <w:lang w:val="en-US"/>
      </w:rPr>
      <w:fldChar w:fldCharType="end"/>
    </w:r>
  </w:p>
  <w:p w:rsidR="00642031" w:rsidRPr="00995321" w:rsidRDefault="00642031" w:rsidP="006655D3">
    <w:pP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031" w:rsidRDefault="006106D3">
    <w:pPr>
      <w:pStyle w:val="Header"/>
      <w:rPr>
        <w:lang w:val="en-US"/>
      </w:rPr>
    </w:pPr>
    <w:r>
      <w:rPr>
        <w:lang w:val="en-US"/>
      </w:rPr>
      <w:t>C/47/20</w:t>
    </w:r>
  </w:p>
  <w:p w:rsidR="00642031" w:rsidRDefault="00642031">
    <w:pPr>
      <w:pStyle w:val="Header"/>
      <w:rPr>
        <w:lang w:val="en-US"/>
      </w:rPr>
    </w:pPr>
  </w:p>
  <w:p w:rsidR="00642031" w:rsidRDefault="00642031">
    <w:pPr>
      <w:pStyle w:val="Header"/>
      <w:rPr>
        <w:lang w:val="en-US"/>
      </w:rPr>
    </w:pPr>
    <w:r>
      <w:rPr>
        <w:lang w:val="en-US"/>
      </w:rPr>
      <w:t>ANNEX II</w:t>
    </w:r>
  </w:p>
  <w:p w:rsidR="00642031" w:rsidRPr="007D29AF" w:rsidRDefault="00642031">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B5CCF9EE"/>
    <w:lvl w:ilvl="0" w:tplc="7FF8AC2C">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2">
    <w:nsid w:val="27646F02"/>
    <w:multiLevelType w:val="hybridMultilevel"/>
    <w:tmpl w:val="FC2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A3"/>
    <w:rsid w:val="00010CF3"/>
    <w:rsid w:val="00011E27"/>
    <w:rsid w:val="000148BC"/>
    <w:rsid w:val="000177CC"/>
    <w:rsid w:val="00024AB8"/>
    <w:rsid w:val="00030854"/>
    <w:rsid w:val="00032AE4"/>
    <w:rsid w:val="000349CA"/>
    <w:rsid w:val="00036028"/>
    <w:rsid w:val="00044642"/>
    <w:rsid w:val="000446B9"/>
    <w:rsid w:val="00047E21"/>
    <w:rsid w:val="000524C7"/>
    <w:rsid w:val="000562F2"/>
    <w:rsid w:val="00080CC6"/>
    <w:rsid w:val="00085505"/>
    <w:rsid w:val="00085D3C"/>
    <w:rsid w:val="00086F24"/>
    <w:rsid w:val="000940F9"/>
    <w:rsid w:val="00097ED3"/>
    <w:rsid w:val="000A5D65"/>
    <w:rsid w:val="000A68B4"/>
    <w:rsid w:val="000A743B"/>
    <w:rsid w:val="000C4BA1"/>
    <w:rsid w:val="000C7021"/>
    <w:rsid w:val="000D6BBC"/>
    <w:rsid w:val="000D7780"/>
    <w:rsid w:val="00105929"/>
    <w:rsid w:val="001131D5"/>
    <w:rsid w:val="00117E30"/>
    <w:rsid w:val="0013663F"/>
    <w:rsid w:val="00141DB8"/>
    <w:rsid w:val="00147786"/>
    <w:rsid w:val="0015008E"/>
    <w:rsid w:val="0017474A"/>
    <w:rsid w:val="001758C6"/>
    <w:rsid w:val="00182B99"/>
    <w:rsid w:val="00184D51"/>
    <w:rsid w:val="00186694"/>
    <w:rsid w:val="00194F0D"/>
    <w:rsid w:val="001A0080"/>
    <w:rsid w:val="001A5CBD"/>
    <w:rsid w:val="001C7508"/>
    <w:rsid w:val="001D6E94"/>
    <w:rsid w:val="001E0CF9"/>
    <w:rsid w:val="00203975"/>
    <w:rsid w:val="00207499"/>
    <w:rsid w:val="00213143"/>
    <w:rsid w:val="0021332C"/>
    <w:rsid w:val="00213982"/>
    <w:rsid w:val="00221561"/>
    <w:rsid w:val="00230CA7"/>
    <w:rsid w:val="00231D93"/>
    <w:rsid w:val="002364A5"/>
    <w:rsid w:val="00240134"/>
    <w:rsid w:val="002433D0"/>
    <w:rsid w:val="0024416D"/>
    <w:rsid w:val="00254BF5"/>
    <w:rsid w:val="002609BF"/>
    <w:rsid w:val="00262D29"/>
    <w:rsid w:val="002741F1"/>
    <w:rsid w:val="002800A0"/>
    <w:rsid w:val="002801B3"/>
    <w:rsid w:val="0028098F"/>
    <w:rsid w:val="00281060"/>
    <w:rsid w:val="00283B39"/>
    <w:rsid w:val="00293533"/>
    <w:rsid w:val="002940E8"/>
    <w:rsid w:val="002A6E50"/>
    <w:rsid w:val="002B05C4"/>
    <w:rsid w:val="002C256A"/>
    <w:rsid w:val="002D1033"/>
    <w:rsid w:val="002E0444"/>
    <w:rsid w:val="002F4F86"/>
    <w:rsid w:val="00305A7F"/>
    <w:rsid w:val="00315040"/>
    <w:rsid w:val="00315280"/>
    <w:rsid w:val="003152FE"/>
    <w:rsid w:val="00327436"/>
    <w:rsid w:val="0033507D"/>
    <w:rsid w:val="00342932"/>
    <w:rsid w:val="00344BD6"/>
    <w:rsid w:val="003525FF"/>
    <w:rsid w:val="00353F64"/>
    <w:rsid w:val="0035528D"/>
    <w:rsid w:val="00355715"/>
    <w:rsid w:val="00361821"/>
    <w:rsid w:val="00363B46"/>
    <w:rsid w:val="00366883"/>
    <w:rsid w:val="00374559"/>
    <w:rsid w:val="00382512"/>
    <w:rsid w:val="00392086"/>
    <w:rsid w:val="00395508"/>
    <w:rsid w:val="003A0270"/>
    <w:rsid w:val="003A7925"/>
    <w:rsid w:val="003C2683"/>
    <w:rsid w:val="003C7092"/>
    <w:rsid w:val="003D227C"/>
    <w:rsid w:val="003D2B4D"/>
    <w:rsid w:val="003D4D79"/>
    <w:rsid w:val="003E031E"/>
    <w:rsid w:val="004065EF"/>
    <w:rsid w:val="00421F86"/>
    <w:rsid w:val="00444A88"/>
    <w:rsid w:val="00447DD0"/>
    <w:rsid w:val="00455B7A"/>
    <w:rsid w:val="00474DA4"/>
    <w:rsid w:val="00476B4D"/>
    <w:rsid w:val="004805FA"/>
    <w:rsid w:val="004C1C3F"/>
    <w:rsid w:val="004C6F63"/>
    <w:rsid w:val="004C77BC"/>
    <w:rsid w:val="004D047D"/>
    <w:rsid w:val="004E330E"/>
    <w:rsid w:val="004F305A"/>
    <w:rsid w:val="004F5736"/>
    <w:rsid w:val="00501034"/>
    <w:rsid w:val="00511B0B"/>
    <w:rsid w:val="00512164"/>
    <w:rsid w:val="00520297"/>
    <w:rsid w:val="0052065F"/>
    <w:rsid w:val="00524E8E"/>
    <w:rsid w:val="00525255"/>
    <w:rsid w:val="005338F9"/>
    <w:rsid w:val="0054281C"/>
    <w:rsid w:val="00542AF9"/>
    <w:rsid w:val="0055268D"/>
    <w:rsid w:val="00560A6D"/>
    <w:rsid w:val="005714A1"/>
    <w:rsid w:val="00576BE4"/>
    <w:rsid w:val="00576DCA"/>
    <w:rsid w:val="005A400A"/>
    <w:rsid w:val="005B3D5B"/>
    <w:rsid w:val="005B4704"/>
    <w:rsid w:val="005B749E"/>
    <w:rsid w:val="005C7981"/>
    <w:rsid w:val="005E12CC"/>
    <w:rsid w:val="005E3499"/>
    <w:rsid w:val="005E6F3D"/>
    <w:rsid w:val="005F05B6"/>
    <w:rsid w:val="005F652D"/>
    <w:rsid w:val="00604ED5"/>
    <w:rsid w:val="006057DE"/>
    <w:rsid w:val="006106D3"/>
    <w:rsid w:val="00612379"/>
    <w:rsid w:val="00612F1B"/>
    <w:rsid w:val="0061555F"/>
    <w:rsid w:val="00641200"/>
    <w:rsid w:val="00642031"/>
    <w:rsid w:val="006655D3"/>
    <w:rsid w:val="00670341"/>
    <w:rsid w:val="00684296"/>
    <w:rsid w:val="006862AE"/>
    <w:rsid w:val="00687EB4"/>
    <w:rsid w:val="00692AC6"/>
    <w:rsid w:val="006970F6"/>
    <w:rsid w:val="006A334E"/>
    <w:rsid w:val="006A75BE"/>
    <w:rsid w:val="006B17D2"/>
    <w:rsid w:val="006C224E"/>
    <w:rsid w:val="006D780A"/>
    <w:rsid w:val="00710B26"/>
    <w:rsid w:val="007227C2"/>
    <w:rsid w:val="00731459"/>
    <w:rsid w:val="00732DEC"/>
    <w:rsid w:val="00735BD5"/>
    <w:rsid w:val="007556F6"/>
    <w:rsid w:val="00760EEF"/>
    <w:rsid w:val="00763A70"/>
    <w:rsid w:val="00773ED0"/>
    <w:rsid w:val="00777EE5"/>
    <w:rsid w:val="00781EA8"/>
    <w:rsid w:val="00784836"/>
    <w:rsid w:val="0079023E"/>
    <w:rsid w:val="007A2854"/>
    <w:rsid w:val="007B115D"/>
    <w:rsid w:val="007D0B9D"/>
    <w:rsid w:val="007D19B0"/>
    <w:rsid w:val="007E0D31"/>
    <w:rsid w:val="007F498F"/>
    <w:rsid w:val="0080051F"/>
    <w:rsid w:val="0080679D"/>
    <w:rsid w:val="008108B0"/>
    <w:rsid w:val="00811B20"/>
    <w:rsid w:val="0082296E"/>
    <w:rsid w:val="00824099"/>
    <w:rsid w:val="008551CC"/>
    <w:rsid w:val="00867AC1"/>
    <w:rsid w:val="0089358E"/>
    <w:rsid w:val="008A15A6"/>
    <w:rsid w:val="008A3C6D"/>
    <w:rsid w:val="008A743F"/>
    <w:rsid w:val="008C0970"/>
    <w:rsid w:val="008D2CF7"/>
    <w:rsid w:val="008F4E5B"/>
    <w:rsid w:val="00900C26"/>
    <w:rsid w:val="0090197F"/>
    <w:rsid w:val="00901A3F"/>
    <w:rsid w:val="00904DD3"/>
    <w:rsid w:val="00906DDC"/>
    <w:rsid w:val="00907F4C"/>
    <w:rsid w:val="00934E09"/>
    <w:rsid w:val="00936253"/>
    <w:rsid w:val="00944518"/>
    <w:rsid w:val="009509A5"/>
    <w:rsid w:val="00952DD4"/>
    <w:rsid w:val="00964987"/>
    <w:rsid w:val="00970FED"/>
    <w:rsid w:val="00983A5E"/>
    <w:rsid w:val="009903A7"/>
    <w:rsid w:val="009939FF"/>
    <w:rsid w:val="00995321"/>
    <w:rsid w:val="00997029"/>
    <w:rsid w:val="009B5271"/>
    <w:rsid w:val="009C1ED2"/>
    <w:rsid w:val="009D35E6"/>
    <w:rsid w:val="009D43C0"/>
    <w:rsid w:val="009D65A3"/>
    <w:rsid w:val="009D690D"/>
    <w:rsid w:val="009D79CE"/>
    <w:rsid w:val="009E65B6"/>
    <w:rsid w:val="009F4EFC"/>
    <w:rsid w:val="009F7D0F"/>
    <w:rsid w:val="00A01421"/>
    <w:rsid w:val="00A42AC3"/>
    <w:rsid w:val="00A430CF"/>
    <w:rsid w:val="00A54309"/>
    <w:rsid w:val="00A56FAA"/>
    <w:rsid w:val="00A57BA3"/>
    <w:rsid w:val="00A61836"/>
    <w:rsid w:val="00A61D16"/>
    <w:rsid w:val="00AA629E"/>
    <w:rsid w:val="00AA6B15"/>
    <w:rsid w:val="00AB2B93"/>
    <w:rsid w:val="00AB58E3"/>
    <w:rsid w:val="00AB7E5B"/>
    <w:rsid w:val="00AD3C5A"/>
    <w:rsid w:val="00AE0EF1"/>
    <w:rsid w:val="00AE2937"/>
    <w:rsid w:val="00AE67C8"/>
    <w:rsid w:val="00B00F47"/>
    <w:rsid w:val="00B07301"/>
    <w:rsid w:val="00B1471F"/>
    <w:rsid w:val="00B16071"/>
    <w:rsid w:val="00B224DE"/>
    <w:rsid w:val="00B27A21"/>
    <w:rsid w:val="00B339F6"/>
    <w:rsid w:val="00B46575"/>
    <w:rsid w:val="00B563B0"/>
    <w:rsid w:val="00B57C74"/>
    <w:rsid w:val="00B6280E"/>
    <w:rsid w:val="00B75D82"/>
    <w:rsid w:val="00B81357"/>
    <w:rsid w:val="00B84BBD"/>
    <w:rsid w:val="00B926B8"/>
    <w:rsid w:val="00B944A3"/>
    <w:rsid w:val="00BA43FB"/>
    <w:rsid w:val="00BC006A"/>
    <w:rsid w:val="00BC127D"/>
    <w:rsid w:val="00BC1FE6"/>
    <w:rsid w:val="00BC62D7"/>
    <w:rsid w:val="00BD03EE"/>
    <w:rsid w:val="00BD3E89"/>
    <w:rsid w:val="00BE466E"/>
    <w:rsid w:val="00BE4E93"/>
    <w:rsid w:val="00BE5831"/>
    <w:rsid w:val="00C061B6"/>
    <w:rsid w:val="00C079DF"/>
    <w:rsid w:val="00C14455"/>
    <w:rsid w:val="00C2446C"/>
    <w:rsid w:val="00C3188C"/>
    <w:rsid w:val="00C32DA5"/>
    <w:rsid w:val="00C36AE5"/>
    <w:rsid w:val="00C41F17"/>
    <w:rsid w:val="00C460D7"/>
    <w:rsid w:val="00C51D44"/>
    <w:rsid w:val="00C5280D"/>
    <w:rsid w:val="00C5791C"/>
    <w:rsid w:val="00C651CE"/>
    <w:rsid w:val="00C655B9"/>
    <w:rsid w:val="00C66290"/>
    <w:rsid w:val="00C72B7A"/>
    <w:rsid w:val="00C7504F"/>
    <w:rsid w:val="00C7589C"/>
    <w:rsid w:val="00C95616"/>
    <w:rsid w:val="00C973F2"/>
    <w:rsid w:val="00CA304C"/>
    <w:rsid w:val="00CA35A3"/>
    <w:rsid w:val="00CA5D37"/>
    <w:rsid w:val="00CA774A"/>
    <w:rsid w:val="00CB1D8E"/>
    <w:rsid w:val="00CC11B0"/>
    <w:rsid w:val="00CC1C9B"/>
    <w:rsid w:val="00CC7B49"/>
    <w:rsid w:val="00CD2116"/>
    <w:rsid w:val="00CD477E"/>
    <w:rsid w:val="00CD6A78"/>
    <w:rsid w:val="00CE485C"/>
    <w:rsid w:val="00CF7E36"/>
    <w:rsid w:val="00D144D1"/>
    <w:rsid w:val="00D3708D"/>
    <w:rsid w:val="00D40426"/>
    <w:rsid w:val="00D57751"/>
    <w:rsid w:val="00D57C96"/>
    <w:rsid w:val="00D57ECC"/>
    <w:rsid w:val="00D75232"/>
    <w:rsid w:val="00D8514C"/>
    <w:rsid w:val="00D91203"/>
    <w:rsid w:val="00D95174"/>
    <w:rsid w:val="00D96375"/>
    <w:rsid w:val="00DA4529"/>
    <w:rsid w:val="00DA4F0E"/>
    <w:rsid w:val="00DA5AD2"/>
    <w:rsid w:val="00DA5CBA"/>
    <w:rsid w:val="00DA6F36"/>
    <w:rsid w:val="00DA6F48"/>
    <w:rsid w:val="00DB430B"/>
    <w:rsid w:val="00DB596E"/>
    <w:rsid w:val="00DC00EA"/>
    <w:rsid w:val="00DC7991"/>
    <w:rsid w:val="00DE002C"/>
    <w:rsid w:val="00E05C84"/>
    <w:rsid w:val="00E16018"/>
    <w:rsid w:val="00E22351"/>
    <w:rsid w:val="00E32F7E"/>
    <w:rsid w:val="00E41C4C"/>
    <w:rsid w:val="00E47CE0"/>
    <w:rsid w:val="00E508AC"/>
    <w:rsid w:val="00E70857"/>
    <w:rsid w:val="00E72D49"/>
    <w:rsid w:val="00E7593C"/>
    <w:rsid w:val="00E7678A"/>
    <w:rsid w:val="00E9293A"/>
    <w:rsid w:val="00E935F1"/>
    <w:rsid w:val="00E94A81"/>
    <w:rsid w:val="00EA1FFB"/>
    <w:rsid w:val="00EB048E"/>
    <w:rsid w:val="00EC1CCF"/>
    <w:rsid w:val="00EC2B65"/>
    <w:rsid w:val="00EC2C6B"/>
    <w:rsid w:val="00EC42ED"/>
    <w:rsid w:val="00EE34DF"/>
    <w:rsid w:val="00EF0AD3"/>
    <w:rsid w:val="00EF2F89"/>
    <w:rsid w:val="00EF432A"/>
    <w:rsid w:val="00F0004F"/>
    <w:rsid w:val="00F1237A"/>
    <w:rsid w:val="00F22CBD"/>
    <w:rsid w:val="00F2549C"/>
    <w:rsid w:val="00F45372"/>
    <w:rsid w:val="00F526BA"/>
    <w:rsid w:val="00F560F7"/>
    <w:rsid w:val="00F56C99"/>
    <w:rsid w:val="00F6334D"/>
    <w:rsid w:val="00F80602"/>
    <w:rsid w:val="00F87A89"/>
    <w:rsid w:val="00F94D5D"/>
    <w:rsid w:val="00F96D67"/>
    <w:rsid w:val="00F97EDD"/>
    <w:rsid w:val="00FA06BB"/>
    <w:rsid w:val="00FA49AB"/>
    <w:rsid w:val="00FB4634"/>
    <w:rsid w:val="00FE39C7"/>
    <w:rsid w:val="00FE7148"/>
    <w:rsid w:val="00FF6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DA5AD2"/>
    <w:pPr>
      <w:tabs>
        <w:tab w:val="right" w:leader="dot" w:pos="9639"/>
      </w:tabs>
      <w:ind w:right="284"/>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DecisionParagraphsChar">
    <w:name w:val="DecisionParagraphs Char"/>
    <w:basedOn w:val="DefaultParagraphFont"/>
    <w:link w:val="DecisionParagraphs"/>
    <w:rsid w:val="00EC42ED"/>
    <w:rPr>
      <w:rFonts w:ascii="Arial" w:hAnsi="Arial"/>
      <w:i/>
    </w:rPr>
  </w:style>
  <w:style w:type="paragraph" w:styleId="ListParagraph">
    <w:name w:val="List Paragraph"/>
    <w:basedOn w:val="Normal"/>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 w:type="character" w:customStyle="1" w:styleId="FootnoteTextChar">
    <w:name w:val="Footnote Text Char"/>
    <w:basedOn w:val="DefaultParagraphFont"/>
    <w:link w:val="FootnoteText"/>
    <w:rsid w:val="00C7589C"/>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DA5AD2"/>
    <w:pPr>
      <w:tabs>
        <w:tab w:val="right" w:leader="dot" w:pos="9639"/>
      </w:tabs>
      <w:ind w:right="284"/>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DecisionParagraphsChar">
    <w:name w:val="DecisionParagraphs Char"/>
    <w:basedOn w:val="DefaultParagraphFont"/>
    <w:link w:val="DecisionParagraphs"/>
    <w:rsid w:val="00EC42ED"/>
    <w:rPr>
      <w:rFonts w:ascii="Arial" w:hAnsi="Arial"/>
      <w:i/>
    </w:rPr>
  </w:style>
  <w:style w:type="paragraph" w:styleId="ListParagraph">
    <w:name w:val="List Paragraph"/>
    <w:basedOn w:val="Normal"/>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 w:type="character" w:customStyle="1" w:styleId="FootnoteTextChar">
    <w:name w:val="Footnote Text Char"/>
    <w:basedOn w:val="DefaultParagraphFont"/>
    <w:link w:val="FootnoteText"/>
    <w:rsid w:val="00C7589C"/>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96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hyperlink" Target="http://www.upov.int/meetings/en/details.jsp?meeting_id=29782" TargetMode="External"/><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mailto:saochesda@ymail.com" TargetMode="External"/><Relationship Id="rId102" Type="http://schemas.openxmlformats.org/officeDocument/2006/relationships/image" Target="media/image93.jpeg"/><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header" Target="header4.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7\templates\C_47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C_47_EN.dotx</Template>
  <TotalTime>9</TotalTime>
  <Pages>28</Pages>
  <Words>8875</Words>
  <Characters>53065</Characters>
  <Application>Microsoft Office Word</Application>
  <DocSecurity>0</DocSecurity>
  <Lines>442</Lines>
  <Paragraphs>123</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61817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BESSE Ariane</dc:creator>
  <cp:lastModifiedBy>BESSE Ariane</cp:lastModifiedBy>
  <cp:revision>6</cp:revision>
  <cp:lastPrinted>2014-04-08T12:55:00Z</cp:lastPrinted>
  <dcterms:created xsi:type="dcterms:W3CDTF">2014-04-08T12:13:00Z</dcterms:created>
  <dcterms:modified xsi:type="dcterms:W3CDTF">2014-04-08T12:55:00Z</dcterms:modified>
</cp:coreProperties>
</file>