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A945B8" w:rsidTr="00EB4E9C">
        <w:tc>
          <w:tcPr>
            <w:tcW w:w="6522" w:type="dxa"/>
          </w:tcPr>
          <w:p w:rsidR="00DC3802" w:rsidRPr="00A945B8" w:rsidRDefault="00DC3802" w:rsidP="00AC2883">
            <w:pPr>
              <w:rPr>
                <w:lang w:val="de-DE"/>
              </w:rPr>
            </w:pPr>
            <w:r w:rsidRPr="00A945B8">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A945B8" w:rsidRDefault="00A623CF" w:rsidP="00AC2883">
            <w:pPr>
              <w:pStyle w:val="Lettrine"/>
              <w:rPr>
                <w:lang w:val="de-DE"/>
              </w:rPr>
            </w:pPr>
            <w:r w:rsidRPr="00A945B8">
              <w:rPr>
                <w:lang w:val="de-DE"/>
              </w:rPr>
              <w:t>G</w:t>
            </w:r>
          </w:p>
        </w:tc>
      </w:tr>
      <w:tr w:rsidR="00DC3802" w:rsidRPr="00DA7E48" w:rsidTr="00645CA8">
        <w:trPr>
          <w:trHeight w:val="219"/>
        </w:trPr>
        <w:tc>
          <w:tcPr>
            <w:tcW w:w="6522" w:type="dxa"/>
          </w:tcPr>
          <w:p w:rsidR="00DC3802" w:rsidRPr="00A945B8" w:rsidRDefault="00A623CF" w:rsidP="00AC2883">
            <w:pPr>
              <w:pStyle w:val="upove"/>
              <w:rPr>
                <w:lang w:val="de-DE"/>
              </w:rPr>
            </w:pPr>
            <w:r w:rsidRPr="00A945B8">
              <w:rPr>
                <w:lang w:val="de-DE"/>
              </w:rPr>
              <w:t>Internationaler Verband zum Schutz von Pflanzenzüchtungen</w:t>
            </w:r>
          </w:p>
        </w:tc>
        <w:tc>
          <w:tcPr>
            <w:tcW w:w="3117" w:type="dxa"/>
          </w:tcPr>
          <w:p w:rsidR="00DC3802" w:rsidRPr="00A945B8" w:rsidRDefault="00DC3802" w:rsidP="00DA4973">
            <w:pPr>
              <w:rPr>
                <w:lang w:val="de-DE"/>
              </w:rPr>
            </w:pPr>
          </w:p>
        </w:tc>
      </w:tr>
    </w:tbl>
    <w:p w:rsidR="00DC3802" w:rsidRPr="00A945B8" w:rsidRDefault="00DC3802" w:rsidP="00DC3802">
      <w:pPr>
        <w:rPr>
          <w:lang w:val="de-DE"/>
        </w:rPr>
      </w:pPr>
    </w:p>
    <w:p w:rsidR="00DA4973" w:rsidRPr="00A945B8" w:rsidRDefault="00DA4973" w:rsidP="00DC3802">
      <w:pPr>
        <w:rPr>
          <w:lang w:val="de-DE"/>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F66643" w:rsidTr="00EB4E9C">
        <w:tc>
          <w:tcPr>
            <w:tcW w:w="6512" w:type="dxa"/>
          </w:tcPr>
          <w:p w:rsidR="00EB4E9C" w:rsidRPr="00A945B8" w:rsidRDefault="00D313C1" w:rsidP="00AC2883">
            <w:pPr>
              <w:pStyle w:val="Sessiontc"/>
              <w:spacing w:line="240" w:lineRule="auto"/>
              <w:rPr>
                <w:lang w:val="de-DE"/>
              </w:rPr>
            </w:pPr>
            <w:r w:rsidRPr="00A945B8">
              <w:rPr>
                <w:lang w:val="de-DE"/>
              </w:rPr>
              <w:t>Technischer Ausschuss</w:t>
            </w:r>
          </w:p>
          <w:p w:rsidR="00EB4E9C" w:rsidRPr="00A945B8" w:rsidRDefault="00A623CF" w:rsidP="00AC2883">
            <w:pPr>
              <w:pStyle w:val="Sessiontcplacedate"/>
              <w:rPr>
                <w:sz w:val="22"/>
                <w:lang w:val="de-DE"/>
              </w:rPr>
            </w:pPr>
            <w:r w:rsidRPr="00A945B8">
              <w:rPr>
                <w:lang w:val="de-DE"/>
              </w:rPr>
              <w:t>Dreiundfünfzigste</w:t>
            </w:r>
            <w:r w:rsidR="00EB4E9C" w:rsidRPr="00A945B8">
              <w:rPr>
                <w:lang w:val="de-DE"/>
              </w:rPr>
              <w:t xml:space="preserve"> </w:t>
            </w:r>
            <w:r w:rsidR="00452E94" w:rsidRPr="00A945B8">
              <w:rPr>
                <w:lang w:val="de-DE"/>
              </w:rPr>
              <w:t>Tagung</w:t>
            </w:r>
            <w:r w:rsidR="00EB4E9C" w:rsidRPr="00A945B8">
              <w:rPr>
                <w:lang w:val="de-DE"/>
              </w:rPr>
              <w:br/>
            </w:r>
            <w:r w:rsidR="00027309" w:rsidRPr="00A945B8">
              <w:rPr>
                <w:lang w:val="de-DE"/>
              </w:rPr>
              <w:t>Genf</w:t>
            </w:r>
            <w:r w:rsidR="00EB4E9C" w:rsidRPr="00A945B8">
              <w:rPr>
                <w:lang w:val="de-DE"/>
              </w:rPr>
              <w:t xml:space="preserve">, </w:t>
            </w:r>
            <w:r w:rsidRPr="00A945B8">
              <w:rPr>
                <w:lang w:val="de-DE"/>
              </w:rPr>
              <w:t>3. bis 5. April 2017</w:t>
            </w:r>
          </w:p>
        </w:tc>
        <w:tc>
          <w:tcPr>
            <w:tcW w:w="3127" w:type="dxa"/>
          </w:tcPr>
          <w:p w:rsidR="00EB4E9C" w:rsidRPr="00A945B8" w:rsidRDefault="000920EB" w:rsidP="003C7FBE">
            <w:pPr>
              <w:pStyle w:val="Doccode"/>
              <w:rPr>
                <w:lang w:val="de-DE"/>
              </w:rPr>
            </w:pPr>
            <w:r w:rsidRPr="00A945B8">
              <w:rPr>
                <w:lang w:val="de-DE"/>
              </w:rPr>
              <w:t>TC/53/</w:t>
            </w:r>
            <w:r w:rsidR="00352D37" w:rsidRPr="00A945B8">
              <w:rPr>
                <w:lang w:val="de-DE"/>
              </w:rPr>
              <w:t>31</w:t>
            </w:r>
            <w:r w:rsidRPr="00A945B8">
              <w:rPr>
                <w:lang w:val="de-DE"/>
              </w:rPr>
              <w:t xml:space="preserve"> </w:t>
            </w:r>
          </w:p>
          <w:p w:rsidR="00EB4E9C" w:rsidRPr="00A945B8" w:rsidRDefault="00EB4E9C" w:rsidP="003C7FBE">
            <w:pPr>
              <w:pStyle w:val="Docoriginal"/>
              <w:rPr>
                <w:lang w:val="de-DE"/>
              </w:rPr>
            </w:pPr>
            <w:r w:rsidRPr="00A945B8">
              <w:rPr>
                <w:lang w:val="de-DE"/>
              </w:rPr>
              <w:t>Original:</w:t>
            </w:r>
            <w:r w:rsidR="00020030" w:rsidRPr="00A945B8">
              <w:rPr>
                <w:b w:val="0"/>
                <w:spacing w:val="0"/>
                <w:lang w:val="de-DE"/>
              </w:rPr>
              <w:t xml:space="preserve"> </w:t>
            </w:r>
            <w:r w:rsidR="00A623CF" w:rsidRPr="00A945B8">
              <w:rPr>
                <w:b w:val="0"/>
                <w:spacing w:val="0"/>
                <w:lang w:val="de-DE"/>
              </w:rPr>
              <w:t>englisch</w:t>
            </w:r>
          </w:p>
          <w:p w:rsidR="00EB4E9C" w:rsidRPr="00A945B8" w:rsidRDefault="00EB4E9C" w:rsidP="00156957">
            <w:pPr>
              <w:pStyle w:val="Docoriginal"/>
              <w:rPr>
                <w:lang w:val="de-DE"/>
              </w:rPr>
            </w:pPr>
            <w:r w:rsidRPr="00A945B8">
              <w:rPr>
                <w:lang w:val="de-DE"/>
              </w:rPr>
              <w:t>Dat</w:t>
            </w:r>
            <w:r w:rsidR="00A623CF" w:rsidRPr="00A945B8">
              <w:rPr>
                <w:lang w:val="de-DE"/>
              </w:rPr>
              <w:t>um</w:t>
            </w:r>
            <w:r w:rsidRPr="00A945B8">
              <w:rPr>
                <w:lang w:val="de-DE"/>
              </w:rPr>
              <w:t>:</w:t>
            </w:r>
            <w:r w:rsidR="00020030" w:rsidRPr="00A945B8">
              <w:rPr>
                <w:b w:val="0"/>
                <w:spacing w:val="0"/>
                <w:lang w:val="de-DE"/>
              </w:rPr>
              <w:t xml:space="preserve"> </w:t>
            </w:r>
            <w:r w:rsidR="00A623CF" w:rsidRPr="00A945B8">
              <w:rPr>
                <w:b w:val="0"/>
                <w:spacing w:val="0"/>
                <w:lang w:val="de-DE"/>
              </w:rPr>
              <w:t>5. April</w:t>
            </w:r>
            <w:r w:rsidRPr="00A945B8">
              <w:rPr>
                <w:b w:val="0"/>
                <w:spacing w:val="0"/>
                <w:lang w:val="de-DE"/>
              </w:rPr>
              <w:t xml:space="preserve"> 2017</w:t>
            </w:r>
          </w:p>
        </w:tc>
      </w:tr>
    </w:tbl>
    <w:p w:rsidR="000D7780" w:rsidRPr="00A945B8" w:rsidRDefault="00A623CF" w:rsidP="00417A9C">
      <w:pPr>
        <w:pStyle w:val="Titleofdoc0"/>
        <w:tabs>
          <w:tab w:val="left" w:pos="5760"/>
        </w:tabs>
        <w:rPr>
          <w:lang w:val="de-DE"/>
        </w:rPr>
      </w:pPr>
      <w:bookmarkStart w:id="0" w:name="TitleOfDoc"/>
      <w:bookmarkEnd w:id="0"/>
      <w:r w:rsidRPr="00A945B8">
        <w:rPr>
          <w:lang w:val="de-DE"/>
        </w:rPr>
        <w:t>BERICHT</w:t>
      </w:r>
    </w:p>
    <w:p w:rsidR="006A644A" w:rsidRPr="00A945B8" w:rsidRDefault="00DA770E" w:rsidP="006A644A">
      <w:pPr>
        <w:pStyle w:val="preparedby1"/>
        <w:jc w:val="left"/>
        <w:rPr>
          <w:lang w:val="de-DE"/>
        </w:rPr>
      </w:pPr>
      <w:bookmarkStart w:id="1" w:name="Prepared"/>
      <w:bookmarkEnd w:id="1"/>
      <w:r w:rsidRPr="00A945B8">
        <w:rPr>
          <w:lang w:val="de-DE"/>
        </w:rPr>
        <w:t>vom</w:t>
      </w:r>
      <w:r w:rsidR="0020466C" w:rsidRPr="00A945B8">
        <w:rPr>
          <w:lang w:val="de-DE"/>
        </w:rPr>
        <w:t xml:space="preserve"> </w:t>
      </w:r>
      <w:r w:rsidRPr="00A945B8">
        <w:rPr>
          <w:lang w:val="de-DE"/>
        </w:rPr>
        <w:t>Technischen</w:t>
      </w:r>
      <w:r w:rsidR="00D313C1" w:rsidRPr="00A945B8">
        <w:rPr>
          <w:lang w:val="de-DE"/>
        </w:rPr>
        <w:t xml:space="preserve"> Ausschu</w:t>
      </w:r>
      <w:r w:rsidR="006A25B2">
        <w:rPr>
          <w:lang w:val="de-DE"/>
        </w:rPr>
        <w:t>ss</w:t>
      </w:r>
      <w:r w:rsidRPr="00A945B8">
        <w:rPr>
          <w:lang w:val="de-DE"/>
        </w:rPr>
        <w:t xml:space="preserve"> angenommen</w:t>
      </w:r>
    </w:p>
    <w:p w:rsidR="00A623CF" w:rsidRPr="00A945B8" w:rsidRDefault="00A623CF" w:rsidP="00A623CF">
      <w:pPr>
        <w:pStyle w:val="Disclaimer"/>
        <w:rPr>
          <w:lang w:val="de-DE"/>
        </w:rPr>
      </w:pPr>
      <w:r w:rsidRPr="00A945B8">
        <w:rPr>
          <w:lang w:val="de-DE"/>
        </w:rPr>
        <w:t>Haftungsausschluss: dieses Dokument gibt nicht die Grundsätze oder eine Anleitung der UPOV wieder</w:t>
      </w:r>
    </w:p>
    <w:p w:rsidR="00352D37" w:rsidRPr="00A945B8" w:rsidRDefault="003F6959" w:rsidP="00831B53">
      <w:pPr>
        <w:pStyle w:val="Heading2"/>
        <w:rPr>
          <w:snapToGrid w:val="0"/>
          <w:lang w:val="de-DE"/>
        </w:rPr>
      </w:pPr>
      <w:r w:rsidRPr="00A945B8">
        <w:rPr>
          <w:snapToGrid w:val="0"/>
          <w:lang w:val="de-DE"/>
        </w:rPr>
        <w:t>Eröffnung der Tagung</w:t>
      </w:r>
    </w:p>
    <w:p w:rsidR="00352D37" w:rsidRPr="00A945B8" w:rsidRDefault="00352D37" w:rsidP="00352D37">
      <w:pPr>
        <w:ind w:left="567" w:hanging="567"/>
        <w:rPr>
          <w:rFonts w:cs="Arial"/>
          <w:snapToGrid w:val="0"/>
          <w:lang w:val="de-DE"/>
        </w:rPr>
      </w:pPr>
    </w:p>
    <w:p w:rsidR="00352D37" w:rsidRPr="00A945B8" w:rsidRDefault="00352D37" w:rsidP="00352D37">
      <w:pPr>
        <w:rPr>
          <w:lang w:val="de-DE"/>
        </w:rPr>
      </w:pPr>
      <w:r w:rsidRPr="00A945B8">
        <w:rPr>
          <w:lang w:val="de-DE"/>
        </w:rPr>
        <w:fldChar w:fldCharType="begin"/>
      </w:r>
      <w:r w:rsidRPr="00A945B8">
        <w:rPr>
          <w:lang w:val="de-DE"/>
        </w:rPr>
        <w:instrText xml:space="preserve"> AUTONUM  \* Arabic </w:instrText>
      </w:r>
      <w:r w:rsidRPr="00A945B8">
        <w:rPr>
          <w:lang w:val="de-DE"/>
        </w:rPr>
        <w:fldChar w:fldCharType="end"/>
      </w:r>
      <w:r w:rsidRPr="00A945B8">
        <w:rPr>
          <w:lang w:val="de-DE"/>
        </w:rPr>
        <w:tab/>
      </w:r>
      <w:r w:rsidR="00DA770E" w:rsidRPr="00A945B8">
        <w:rPr>
          <w:lang w:val="de-DE"/>
        </w:rPr>
        <w:t>Der</w:t>
      </w:r>
      <w:r w:rsidRPr="00A945B8">
        <w:rPr>
          <w:lang w:val="de-DE"/>
        </w:rPr>
        <w:t xml:space="preserve"> </w:t>
      </w:r>
      <w:r w:rsidR="00D313C1" w:rsidRPr="00A945B8">
        <w:rPr>
          <w:lang w:val="de-DE"/>
        </w:rPr>
        <w:t>Technische Ausschuß</w:t>
      </w:r>
      <w:r w:rsidRPr="00A945B8">
        <w:rPr>
          <w:lang w:val="de-DE"/>
        </w:rPr>
        <w:t xml:space="preserve"> (TC) h</w:t>
      </w:r>
      <w:r w:rsidR="00DA770E" w:rsidRPr="00A945B8">
        <w:rPr>
          <w:lang w:val="de-DE"/>
        </w:rPr>
        <w:t>ielt seine d</w:t>
      </w:r>
      <w:r w:rsidR="00A623CF" w:rsidRPr="00A945B8">
        <w:rPr>
          <w:lang w:val="de-DE"/>
        </w:rPr>
        <w:t>reiundfünfzigste</w:t>
      </w:r>
      <w:r w:rsidR="00F90C2E" w:rsidRPr="00A945B8">
        <w:rPr>
          <w:lang w:val="de-DE"/>
        </w:rPr>
        <w:t xml:space="preserve"> </w:t>
      </w:r>
      <w:r w:rsidR="00452E94" w:rsidRPr="00A945B8">
        <w:rPr>
          <w:lang w:val="de-DE"/>
        </w:rPr>
        <w:t>Tagung</w:t>
      </w:r>
      <w:r w:rsidRPr="00A945B8">
        <w:rPr>
          <w:lang w:val="de-DE"/>
        </w:rPr>
        <w:t xml:space="preserve"> </w:t>
      </w:r>
      <w:r w:rsidR="00DA770E" w:rsidRPr="00A945B8">
        <w:rPr>
          <w:lang w:val="de-DE"/>
        </w:rPr>
        <w:t>vom</w:t>
      </w:r>
      <w:r w:rsidRPr="00A945B8">
        <w:rPr>
          <w:lang w:val="de-DE"/>
        </w:rPr>
        <w:t xml:space="preserve"> </w:t>
      </w:r>
      <w:r w:rsidR="00A623CF" w:rsidRPr="00A945B8">
        <w:rPr>
          <w:lang w:val="de-DE"/>
        </w:rPr>
        <w:t>3. bis</w:t>
      </w:r>
      <w:r w:rsidR="005850D7">
        <w:rPr>
          <w:lang w:val="de-DE"/>
        </w:rPr>
        <w:t xml:space="preserve"> zum</w:t>
      </w:r>
      <w:r w:rsidR="00A623CF" w:rsidRPr="00A945B8">
        <w:rPr>
          <w:lang w:val="de-DE"/>
        </w:rPr>
        <w:t xml:space="preserve"> 5. April 2017</w:t>
      </w:r>
      <w:r w:rsidR="00DA770E" w:rsidRPr="00A945B8">
        <w:rPr>
          <w:lang w:val="de-DE"/>
        </w:rPr>
        <w:t xml:space="preserve"> in Genf ab</w:t>
      </w:r>
      <w:r w:rsidRPr="00A945B8">
        <w:rPr>
          <w:lang w:val="de-DE"/>
        </w:rPr>
        <w:t>.</w:t>
      </w:r>
      <w:r w:rsidR="00020030" w:rsidRPr="00A945B8">
        <w:rPr>
          <w:lang w:val="de-DE"/>
        </w:rPr>
        <w:t xml:space="preserve"> </w:t>
      </w:r>
      <w:r w:rsidR="003F6959" w:rsidRPr="00A945B8">
        <w:rPr>
          <w:lang w:val="de-DE"/>
        </w:rPr>
        <w:t>Die Teilnehmerliste ist in Anlage I dieses Berichts wiedergegeben</w:t>
      </w:r>
      <w:r w:rsidRPr="00A945B8">
        <w:rPr>
          <w:lang w:val="de-DE"/>
        </w:rPr>
        <w:t>.</w:t>
      </w:r>
    </w:p>
    <w:p w:rsidR="00352D37" w:rsidRPr="00A945B8" w:rsidRDefault="00352D37" w:rsidP="00352D37">
      <w:pPr>
        <w:rPr>
          <w:snapToGrid w:val="0"/>
          <w:lang w:val="de-DE"/>
        </w:rPr>
      </w:pPr>
    </w:p>
    <w:p w:rsidR="00352D37" w:rsidRPr="00A945B8" w:rsidRDefault="00352D37" w:rsidP="00352D37">
      <w:pPr>
        <w:rPr>
          <w:lang w:val="de-DE"/>
        </w:rPr>
      </w:pPr>
      <w:r w:rsidRPr="00A945B8">
        <w:rPr>
          <w:lang w:val="de-DE"/>
        </w:rPr>
        <w:fldChar w:fldCharType="begin"/>
      </w:r>
      <w:r w:rsidRPr="00A945B8">
        <w:rPr>
          <w:lang w:val="de-DE"/>
        </w:rPr>
        <w:instrText xml:space="preserve"> AUTONUM  \* Arabic </w:instrText>
      </w:r>
      <w:r w:rsidRPr="00A945B8">
        <w:rPr>
          <w:lang w:val="de-DE"/>
        </w:rPr>
        <w:fldChar w:fldCharType="end"/>
      </w:r>
      <w:r w:rsidRPr="00A945B8">
        <w:rPr>
          <w:lang w:val="de-DE"/>
        </w:rPr>
        <w:tab/>
      </w:r>
      <w:r w:rsidR="00AF1CC6" w:rsidRPr="00A945B8">
        <w:rPr>
          <w:lang w:val="de-DE"/>
        </w:rPr>
        <w:t>D</w:t>
      </w:r>
      <w:r w:rsidR="003F6959" w:rsidRPr="00A945B8">
        <w:rPr>
          <w:lang w:val="de-DE"/>
        </w:rPr>
        <w:t xml:space="preserve">ie Tagung wurde von Herrn </w:t>
      </w:r>
      <w:r w:rsidR="00F90C2E" w:rsidRPr="00A945B8">
        <w:rPr>
          <w:lang w:val="de-DE"/>
        </w:rPr>
        <w:t xml:space="preserve">Kees van Ettekoven </w:t>
      </w:r>
      <w:r w:rsidRPr="00A945B8">
        <w:rPr>
          <w:lang w:val="de-DE"/>
        </w:rPr>
        <w:t>(</w:t>
      </w:r>
      <w:r w:rsidR="006347C1">
        <w:rPr>
          <w:lang w:val="de-DE"/>
        </w:rPr>
        <w:t>Niederlande</w:t>
      </w:r>
      <w:r w:rsidRPr="00A945B8">
        <w:rPr>
          <w:lang w:val="de-DE"/>
        </w:rPr>
        <w:t xml:space="preserve">), </w:t>
      </w:r>
      <w:r w:rsidR="003F6959" w:rsidRPr="00A945B8">
        <w:rPr>
          <w:lang w:val="de-DE"/>
        </w:rPr>
        <w:t>dem Vorsitzenden des TC, eröffnet, der die Teilnehmer begrüßte</w:t>
      </w:r>
      <w:r w:rsidRPr="00A945B8">
        <w:rPr>
          <w:lang w:val="de-DE"/>
        </w:rPr>
        <w:t>.</w:t>
      </w:r>
    </w:p>
    <w:p w:rsidR="00A82BD6" w:rsidRPr="00A945B8" w:rsidRDefault="00A82BD6" w:rsidP="00A82BD6">
      <w:pPr>
        <w:rPr>
          <w:snapToGrid w:val="0"/>
          <w:lang w:val="de-DE"/>
        </w:rPr>
      </w:pPr>
    </w:p>
    <w:p w:rsidR="00A82BD6" w:rsidRPr="00A945B8" w:rsidRDefault="00A82BD6" w:rsidP="003F6959">
      <w:pPr>
        <w:rPr>
          <w:color w:val="000000"/>
          <w:lang w:val="de-DE"/>
        </w:rPr>
      </w:pPr>
      <w:r w:rsidRPr="00A945B8">
        <w:rPr>
          <w:lang w:val="de-DE"/>
        </w:rPr>
        <w:fldChar w:fldCharType="begin"/>
      </w:r>
      <w:r w:rsidRPr="00A945B8">
        <w:rPr>
          <w:lang w:val="de-DE"/>
        </w:rPr>
        <w:instrText xml:space="preserve"> AUTONUM  </w:instrText>
      </w:r>
      <w:r w:rsidRPr="00A945B8">
        <w:rPr>
          <w:lang w:val="de-DE"/>
        </w:rPr>
        <w:fldChar w:fldCharType="end"/>
      </w:r>
      <w:r w:rsidR="00DA770E" w:rsidRPr="00A945B8">
        <w:rPr>
          <w:lang w:val="de-DE"/>
        </w:rPr>
        <w:tab/>
        <w:t>Der</w:t>
      </w:r>
      <w:r w:rsidRPr="00A945B8">
        <w:rPr>
          <w:lang w:val="de-DE"/>
        </w:rPr>
        <w:t xml:space="preserve"> </w:t>
      </w:r>
      <w:r w:rsidR="003F6959" w:rsidRPr="00A945B8">
        <w:rPr>
          <w:lang w:val="de-DE"/>
        </w:rPr>
        <w:t>Stellvertretende Generalsekretär</w:t>
      </w:r>
      <w:r w:rsidRPr="00A945B8">
        <w:rPr>
          <w:lang w:val="de-DE"/>
        </w:rPr>
        <w:t xml:space="preserve"> </w:t>
      </w:r>
      <w:r w:rsidR="00DA770E" w:rsidRPr="00A945B8">
        <w:rPr>
          <w:lang w:val="de-DE"/>
        </w:rPr>
        <w:t xml:space="preserve">berichtete, </w:t>
      </w:r>
      <w:r w:rsidR="006347C1">
        <w:rPr>
          <w:lang w:val="de-DE"/>
        </w:rPr>
        <w:t>daß</w:t>
      </w:r>
      <w:r w:rsidRPr="00A945B8">
        <w:rPr>
          <w:lang w:val="de-DE"/>
        </w:rPr>
        <w:t xml:space="preserve"> </w:t>
      </w:r>
      <w:r w:rsidR="00DA770E" w:rsidRPr="00A945B8">
        <w:rPr>
          <w:lang w:val="de-DE"/>
        </w:rPr>
        <w:t>Herr</w:t>
      </w:r>
      <w:r w:rsidRPr="00A945B8">
        <w:rPr>
          <w:lang w:val="de-DE"/>
        </w:rPr>
        <w:t xml:space="preserve"> Jun Koide </w:t>
      </w:r>
      <w:r w:rsidR="003F6959" w:rsidRPr="00A945B8">
        <w:rPr>
          <w:lang w:val="de-DE"/>
        </w:rPr>
        <w:t xml:space="preserve">die UPOV zu seinem Vertragsende am 31. März 2017 verlassen </w:t>
      </w:r>
      <w:r w:rsidR="00DA770E" w:rsidRPr="00A945B8">
        <w:rPr>
          <w:lang w:val="de-DE"/>
        </w:rPr>
        <w:t>habe</w:t>
      </w:r>
      <w:r w:rsidR="00A42794">
        <w:rPr>
          <w:lang w:val="de-DE"/>
        </w:rPr>
        <w:t>,</w:t>
      </w:r>
      <w:r w:rsidR="00DA770E" w:rsidRPr="00A945B8">
        <w:rPr>
          <w:lang w:val="de-DE"/>
        </w:rPr>
        <w:t xml:space="preserve"> und</w:t>
      </w:r>
      <w:r w:rsidRPr="00A945B8">
        <w:rPr>
          <w:lang w:val="de-DE"/>
        </w:rPr>
        <w:t xml:space="preserve"> </w:t>
      </w:r>
      <w:r w:rsidR="003F6959" w:rsidRPr="00A945B8">
        <w:rPr>
          <w:lang w:val="de-DE"/>
        </w:rPr>
        <w:t xml:space="preserve">drückte seinen Dank für </w:t>
      </w:r>
      <w:r w:rsidR="00F66643">
        <w:rPr>
          <w:lang w:val="de-DE"/>
        </w:rPr>
        <w:t>dessen</w:t>
      </w:r>
      <w:r w:rsidR="003F6959" w:rsidRPr="00A945B8">
        <w:rPr>
          <w:lang w:val="de-DE"/>
        </w:rPr>
        <w:t xml:space="preserve"> Engagement in seinen drei Jahren beim Büro der UPOV aus</w:t>
      </w:r>
      <w:r w:rsidRPr="00A945B8">
        <w:rPr>
          <w:lang w:val="de-DE"/>
        </w:rPr>
        <w:t>.</w:t>
      </w:r>
      <w:r w:rsidR="00020030" w:rsidRPr="00A945B8">
        <w:rPr>
          <w:lang w:val="de-DE"/>
        </w:rPr>
        <w:t xml:space="preserve"> </w:t>
      </w:r>
      <w:r w:rsidR="00FA25B7" w:rsidRPr="00A945B8">
        <w:rPr>
          <w:lang w:val="de-DE"/>
        </w:rPr>
        <w:t>Er stellte</w:t>
      </w:r>
      <w:r w:rsidRPr="00A945B8">
        <w:rPr>
          <w:lang w:val="de-DE"/>
        </w:rPr>
        <w:t xml:space="preserve"> </w:t>
      </w:r>
      <w:r w:rsidR="00FA25B7" w:rsidRPr="00A945B8">
        <w:rPr>
          <w:lang w:val="de-DE"/>
        </w:rPr>
        <w:t>Herrn</w:t>
      </w:r>
      <w:r w:rsidRPr="00A945B8">
        <w:rPr>
          <w:lang w:val="de-DE"/>
        </w:rPr>
        <w:t xml:space="preserve"> Tomochika Motomura, </w:t>
      </w:r>
      <w:r w:rsidR="003F6959" w:rsidRPr="00A945B8">
        <w:rPr>
          <w:lang w:val="de-DE"/>
        </w:rPr>
        <w:t>japanischer Staatsbürger</w:t>
      </w:r>
      <w:r w:rsidRPr="00A945B8">
        <w:rPr>
          <w:lang w:val="de-DE"/>
        </w:rPr>
        <w:t xml:space="preserve">, </w:t>
      </w:r>
      <w:r w:rsidR="00FA25B7" w:rsidRPr="00A945B8">
        <w:rPr>
          <w:lang w:val="de-DE"/>
        </w:rPr>
        <w:t>vor</w:t>
      </w:r>
      <w:r w:rsidR="006347C1">
        <w:rPr>
          <w:lang w:val="de-DE"/>
        </w:rPr>
        <w:t>,</w:t>
      </w:r>
      <w:r w:rsidR="00FA25B7" w:rsidRPr="00A945B8">
        <w:rPr>
          <w:lang w:val="de-DE"/>
        </w:rPr>
        <w:t xml:space="preserve"> </w:t>
      </w:r>
      <w:r w:rsidR="003F6959" w:rsidRPr="00A945B8">
        <w:rPr>
          <w:lang w:val="de-DE"/>
        </w:rPr>
        <w:t>der seine Tätigkeit bei der UPOV als technischer/regionaler Bediensteter (Asien)</w:t>
      </w:r>
      <w:r w:rsidR="00FA25B7" w:rsidRPr="00A945B8">
        <w:rPr>
          <w:lang w:val="de-DE"/>
        </w:rPr>
        <w:t xml:space="preserve"> </w:t>
      </w:r>
      <w:r w:rsidR="00F66643" w:rsidRPr="00A945B8">
        <w:rPr>
          <w:lang w:val="de-DE"/>
        </w:rPr>
        <w:t xml:space="preserve">am 3. April 2017 </w:t>
      </w:r>
      <w:r w:rsidR="005657F5" w:rsidRPr="00A945B8">
        <w:rPr>
          <w:lang w:val="de-DE"/>
        </w:rPr>
        <w:t xml:space="preserve">aufgenommen </w:t>
      </w:r>
      <w:r w:rsidR="003F6959" w:rsidRPr="00A945B8">
        <w:rPr>
          <w:lang w:val="de-DE"/>
        </w:rPr>
        <w:t>hat</w:t>
      </w:r>
      <w:r w:rsidRPr="00A945B8">
        <w:rPr>
          <w:lang w:val="de-DE"/>
        </w:rPr>
        <w:t>.</w:t>
      </w:r>
      <w:r w:rsidR="00020030" w:rsidRPr="00A945B8">
        <w:rPr>
          <w:lang w:val="de-DE"/>
        </w:rPr>
        <w:t xml:space="preserve"> </w:t>
      </w:r>
    </w:p>
    <w:p w:rsidR="00A82BD6" w:rsidRPr="00A945B8" w:rsidRDefault="00A82BD6" w:rsidP="00A82BD6">
      <w:pPr>
        <w:rPr>
          <w:lang w:val="de-DE"/>
        </w:rPr>
      </w:pPr>
    </w:p>
    <w:p w:rsidR="00F90C2E" w:rsidRPr="00A945B8" w:rsidRDefault="00F90C2E" w:rsidP="00F90C2E">
      <w:pPr>
        <w:jc w:val="left"/>
        <w:rPr>
          <w:szCs w:val="24"/>
          <w:lang w:val="de-DE"/>
        </w:rPr>
      </w:pPr>
    </w:p>
    <w:p w:rsidR="00352D37" w:rsidRPr="00A945B8" w:rsidRDefault="003F6959" w:rsidP="00831B53">
      <w:pPr>
        <w:pStyle w:val="Heading2"/>
        <w:rPr>
          <w:snapToGrid w:val="0"/>
          <w:lang w:val="de-DE"/>
        </w:rPr>
      </w:pPr>
      <w:r w:rsidRPr="00A945B8">
        <w:rPr>
          <w:snapToGrid w:val="0"/>
          <w:lang w:val="de-DE"/>
        </w:rPr>
        <w:t>Annahme der Tagesordnung</w:t>
      </w:r>
    </w:p>
    <w:p w:rsidR="00352D37" w:rsidRPr="00A945B8" w:rsidRDefault="00352D37" w:rsidP="00352D37">
      <w:pPr>
        <w:ind w:left="567" w:hanging="567"/>
        <w:rPr>
          <w:rFonts w:cs="Arial"/>
          <w:snapToGrid w:val="0"/>
          <w:lang w:val="de-DE"/>
        </w:rPr>
      </w:pPr>
    </w:p>
    <w:p w:rsidR="00E73FDD" w:rsidRPr="00A945B8" w:rsidRDefault="00E73FDD" w:rsidP="00705041">
      <w:pPr>
        <w:rPr>
          <w:lang w:val="de-DE"/>
        </w:rPr>
      </w:pPr>
      <w:r w:rsidRPr="00A945B8">
        <w:rPr>
          <w:lang w:val="de-DE"/>
        </w:rPr>
        <w:fldChar w:fldCharType="begin"/>
      </w:r>
      <w:r w:rsidRPr="00A945B8">
        <w:rPr>
          <w:lang w:val="de-DE"/>
        </w:rPr>
        <w:instrText xml:space="preserve"> AUTONUM  \* Arabic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3863C2" w:rsidRPr="00A945B8">
        <w:rPr>
          <w:lang w:val="de-DE"/>
        </w:rPr>
        <w:t>nahm die Tagesordnung</w:t>
      </w:r>
      <w:r w:rsidR="006347C1">
        <w:rPr>
          <w:lang w:val="de-DE"/>
        </w:rPr>
        <w:t>,</w:t>
      </w:r>
      <w:r w:rsidRPr="00A945B8">
        <w:rPr>
          <w:lang w:val="de-DE"/>
        </w:rPr>
        <w:t xml:space="preserve"> </w:t>
      </w:r>
      <w:r w:rsidR="003F6959" w:rsidRPr="00A945B8">
        <w:rPr>
          <w:lang w:val="de-DE"/>
        </w:rPr>
        <w:t xml:space="preserve">wie </w:t>
      </w:r>
      <w:r w:rsidRPr="00A945B8">
        <w:rPr>
          <w:lang w:val="de-DE"/>
        </w:rPr>
        <w:t xml:space="preserve">in </w:t>
      </w:r>
      <w:r w:rsidR="00E94256" w:rsidRPr="00A945B8">
        <w:rPr>
          <w:lang w:val="de-DE"/>
        </w:rPr>
        <w:t>Dokument</w:t>
      </w:r>
      <w:r w:rsidR="006347C1">
        <w:rPr>
          <w:lang w:val="de-DE"/>
        </w:rPr>
        <w:t xml:space="preserve"> TC/53/1 Rev </w:t>
      </w:r>
      <w:r w:rsidR="006347C1" w:rsidRPr="006347C1">
        <w:rPr>
          <w:lang w:val="de-DE"/>
        </w:rPr>
        <w:t>dargelegt</w:t>
      </w:r>
      <w:r w:rsidR="006347C1">
        <w:rPr>
          <w:lang w:val="de-DE"/>
        </w:rPr>
        <w:t>, an.</w:t>
      </w:r>
    </w:p>
    <w:p w:rsidR="00E73FDD" w:rsidRPr="00A945B8" w:rsidRDefault="00E73FDD" w:rsidP="00352D37">
      <w:pPr>
        <w:ind w:left="567" w:hanging="567"/>
        <w:rPr>
          <w:rFonts w:cs="Arial"/>
          <w:snapToGrid w:val="0"/>
          <w:lang w:val="de-DE"/>
        </w:rPr>
      </w:pPr>
    </w:p>
    <w:p w:rsidR="00C4219D" w:rsidRPr="00A945B8" w:rsidRDefault="00C4219D" w:rsidP="00352D37">
      <w:pPr>
        <w:ind w:left="567" w:hanging="567"/>
        <w:rPr>
          <w:rFonts w:cs="Arial"/>
          <w:snapToGrid w:val="0"/>
          <w:lang w:val="de-DE"/>
        </w:rPr>
      </w:pPr>
    </w:p>
    <w:p w:rsidR="00E73FDD" w:rsidRPr="00A945B8" w:rsidRDefault="00E94256" w:rsidP="00831B53">
      <w:pPr>
        <w:pStyle w:val="Heading2"/>
        <w:rPr>
          <w:lang w:val="de-DE"/>
        </w:rPr>
      </w:pPr>
      <w:r w:rsidRPr="00A945B8">
        <w:rPr>
          <w:snapToGrid w:val="0"/>
          <w:lang w:val="de-DE"/>
        </w:rPr>
        <w:t>Bericht über die Entwicklungen bei der UPOV, einschließlich der auf den letzten Tagungen des Verwaltungs- und Rechtsausschusses, des Beratenden Ausschusses und des Rates erörterten wichtigen Angelegenheiten (mündlicher Bericht des Stellvertretenden Generalsekretärs)</w:t>
      </w:r>
    </w:p>
    <w:p w:rsidR="00C4219D" w:rsidRPr="00A945B8" w:rsidRDefault="00C4219D" w:rsidP="00705041">
      <w:pPr>
        <w:keepNext/>
        <w:rPr>
          <w:lang w:val="de-DE"/>
        </w:rPr>
      </w:pPr>
    </w:p>
    <w:p w:rsidR="00C4219D" w:rsidRPr="00A945B8" w:rsidRDefault="00C4219D" w:rsidP="00705041">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E94256" w:rsidRPr="00A945B8">
        <w:rPr>
          <w:lang w:val="de-DE"/>
        </w:rPr>
        <w:t>prüfte</w:t>
      </w:r>
      <w:r w:rsidRPr="00A945B8">
        <w:rPr>
          <w:lang w:val="de-DE"/>
        </w:rPr>
        <w:t xml:space="preserve"> </w:t>
      </w:r>
      <w:r w:rsidR="00E94256" w:rsidRPr="00A945B8">
        <w:rPr>
          <w:lang w:val="de-DE"/>
        </w:rPr>
        <w:t>Dokument</w:t>
      </w:r>
      <w:r w:rsidR="00FA25B7" w:rsidRPr="00A945B8">
        <w:rPr>
          <w:lang w:val="de-DE"/>
        </w:rPr>
        <w:t xml:space="preserve"> TC/53/10 u</w:t>
      </w:r>
      <w:r w:rsidRPr="00A945B8">
        <w:rPr>
          <w:lang w:val="de-DE"/>
        </w:rPr>
        <w:t xml:space="preserve">nd </w:t>
      </w:r>
      <w:r w:rsidR="00E94256" w:rsidRPr="00A945B8">
        <w:rPr>
          <w:lang w:val="de-DE"/>
        </w:rPr>
        <w:t>hörte ein Referat des Stellvertretenden Generalsekretärs</w:t>
      </w:r>
      <w:r w:rsidRPr="00A945B8">
        <w:rPr>
          <w:lang w:val="de-DE"/>
        </w:rPr>
        <w:t xml:space="preserve">, </w:t>
      </w:r>
      <w:r w:rsidR="006347C1">
        <w:rPr>
          <w:lang w:val="de-DE"/>
        </w:rPr>
        <w:t>wobei</w:t>
      </w:r>
      <w:r w:rsidR="00E94256" w:rsidRPr="00A945B8">
        <w:rPr>
          <w:lang w:val="de-DE"/>
        </w:rPr>
        <w:t xml:space="preserve"> der TC zur Kenntnis nahm, daß eine Abschrift davon</w:t>
      </w:r>
      <w:r w:rsidRPr="00A945B8">
        <w:rPr>
          <w:lang w:val="de-DE"/>
        </w:rPr>
        <w:t xml:space="preserve"> (</w:t>
      </w:r>
      <w:r w:rsidR="006347C1">
        <w:rPr>
          <w:lang w:val="de-DE"/>
        </w:rPr>
        <w:t>nur</w:t>
      </w:r>
      <w:r w:rsidR="00FA25B7" w:rsidRPr="00A945B8">
        <w:rPr>
          <w:lang w:val="de-DE"/>
        </w:rPr>
        <w:t xml:space="preserve"> auf Englisch</w:t>
      </w:r>
      <w:r w:rsidRPr="00A945B8">
        <w:rPr>
          <w:lang w:val="de-DE"/>
        </w:rPr>
        <w:t xml:space="preserve">) </w:t>
      </w:r>
      <w:r w:rsidR="00FA25B7" w:rsidRPr="00A945B8">
        <w:rPr>
          <w:lang w:val="de-DE"/>
        </w:rPr>
        <w:t>als</w:t>
      </w:r>
      <w:r w:rsidRPr="00A945B8">
        <w:rPr>
          <w:lang w:val="de-DE"/>
        </w:rPr>
        <w:t xml:space="preserve"> </w:t>
      </w:r>
      <w:r w:rsidR="00E94256" w:rsidRPr="00A945B8">
        <w:rPr>
          <w:lang w:val="de-DE"/>
        </w:rPr>
        <w:t>Ergänzung zu</w:t>
      </w:r>
      <w:r w:rsidRPr="00A945B8">
        <w:rPr>
          <w:lang w:val="de-DE"/>
        </w:rPr>
        <w:t xml:space="preserve"> </w:t>
      </w:r>
      <w:r w:rsidR="00E94256" w:rsidRPr="00A945B8">
        <w:rPr>
          <w:lang w:val="de-DE"/>
        </w:rPr>
        <w:t>Dokument</w:t>
      </w:r>
      <w:r w:rsidRPr="00A945B8">
        <w:rPr>
          <w:lang w:val="de-DE"/>
        </w:rPr>
        <w:t xml:space="preserve"> TC/53/10</w:t>
      </w:r>
      <w:r w:rsidR="00FA25B7" w:rsidRPr="00A945B8">
        <w:rPr>
          <w:lang w:val="de-DE"/>
        </w:rPr>
        <w:t xml:space="preserve"> zur Verfügung gestellt werde</w:t>
      </w:r>
      <w:r w:rsidRPr="00A945B8">
        <w:rPr>
          <w:lang w:val="de-DE"/>
        </w:rPr>
        <w:t>.</w:t>
      </w:r>
    </w:p>
    <w:p w:rsidR="00C4219D" w:rsidRPr="00A945B8" w:rsidRDefault="00C4219D" w:rsidP="00C4219D">
      <w:pPr>
        <w:rPr>
          <w:lang w:val="de-DE"/>
        </w:rPr>
      </w:pPr>
    </w:p>
    <w:p w:rsidR="00C4219D" w:rsidRPr="00A945B8" w:rsidRDefault="00C4219D" w:rsidP="00C4219D">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40448" w:rsidRPr="00A945B8">
        <w:rPr>
          <w:lang w:val="de-DE"/>
        </w:rPr>
        <w:t xml:space="preserve">nahm </w:t>
      </w:r>
      <w:r w:rsidR="00FA25B7" w:rsidRPr="00A945B8">
        <w:rPr>
          <w:lang w:val="de-DE"/>
        </w:rPr>
        <w:t>die</w:t>
      </w:r>
      <w:r w:rsidRPr="00A945B8">
        <w:rPr>
          <w:lang w:val="de-DE"/>
        </w:rPr>
        <w:t xml:space="preserve"> </w:t>
      </w:r>
      <w:r w:rsidR="006347C1">
        <w:rPr>
          <w:lang w:val="de-DE"/>
        </w:rPr>
        <w:t>Entwicklungen bei</w:t>
      </w:r>
      <w:r w:rsidR="00CF067E" w:rsidRPr="00A945B8">
        <w:rPr>
          <w:lang w:val="de-DE"/>
        </w:rPr>
        <w:t xml:space="preserve"> der UPOV</w:t>
      </w:r>
      <w:r w:rsidRPr="00A945B8">
        <w:rPr>
          <w:lang w:val="de-DE"/>
        </w:rPr>
        <w:t xml:space="preserve"> </w:t>
      </w:r>
      <w:r w:rsidR="00FA25B7" w:rsidRPr="00A945B8">
        <w:rPr>
          <w:lang w:val="de-DE"/>
        </w:rPr>
        <w:t xml:space="preserve">seit </w:t>
      </w:r>
      <w:r w:rsidR="00F66643">
        <w:rPr>
          <w:lang w:val="de-DE"/>
        </w:rPr>
        <w:t>seiner</w:t>
      </w:r>
      <w:r w:rsidRPr="00A945B8">
        <w:rPr>
          <w:lang w:val="de-DE"/>
        </w:rPr>
        <w:t xml:space="preserve"> </w:t>
      </w:r>
      <w:r w:rsidR="00FA25B7" w:rsidRPr="00A945B8">
        <w:rPr>
          <w:lang w:val="de-DE"/>
        </w:rPr>
        <w:t>zweiundfünfzigsten</w:t>
      </w:r>
      <w:r w:rsidRPr="00A945B8">
        <w:rPr>
          <w:lang w:val="de-DE"/>
        </w:rPr>
        <w:t xml:space="preserve"> </w:t>
      </w:r>
      <w:r w:rsidR="00452E94" w:rsidRPr="00A945B8">
        <w:rPr>
          <w:lang w:val="de-DE"/>
        </w:rPr>
        <w:t>Tagung</w:t>
      </w:r>
      <w:r w:rsidR="00FA25B7" w:rsidRPr="00A945B8">
        <w:rPr>
          <w:lang w:val="de-DE"/>
        </w:rPr>
        <w:t xml:space="preserve">, </w:t>
      </w:r>
      <w:r w:rsidR="00040448" w:rsidRPr="00A945B8">
        <w:rPr>
          <w:lang w:val="de-DE"/>
        </w:rPr>
        <w:t>die nicht unter spezi</w:t>
      </w:r>
      <w:r w:rsidR="00F66643">
        <w:rPr>
          <w:lang w:val="de-DE"/>
        </w:rPr>
        <w:t>ellen</w:t>
      </w:r>
      <w:r w:rsidR="00040448" w:rsidRPr="00A945B8">
        <w:rPr>
          <w:lang w:val="de-DE"/>
        </w:rPr>
        <w:t xml:space="preserve"> Tagesordnungspunkten der dreiundfünfzigsten Tagung aufgeführt sind</w:t>
      </w:r>
      <w:r w:rsidRPr="00A945B8">
        <w:rPr>
          <w:lang w:val="de-DE"/>
        </w:rPr>
        <w:t xml:space="preserve">, </w:t>
      </w:r>
      <w:r w:rsidR="00870753" w:rsidRPr="00A945B8">
        <w:rPr>
          <w:lang w:val="de-DE"/>
        </w:rPr>
        <w:t>einschließlich der auf den letzten Tagungen des Verwaltungs- und Rechtsausschusses</w:t>
      </w:r>
      <w:r w:rsidR="006347C1">
        <w:rPr>
          <w:lang w:val="de-DE"/>
        </w:rPr>
        <w:t xml:space="preserve"> (CAJ)</w:t>
      </w:r>
      <w:r w:rsidR="00870753" w:rsidRPr="00A945B8">
        <w:rPr>
          <w:lang w:val="de-DE"/>
        </w:rPr>
        <w:t>, des Beratenden Ausschusses und des Rates erörterten wichtigen Angelegenheiten</w:t>
      </w:r>
      <w:r w:rsidR="00AF1CC6" w:rsidRPr="00A945B8">
        <w:rPr>
          <w:lang w:val="de-DE"/>
        </w:rPr>
        <w:t xml:space="preserve">, wie </w:t>
      </w:r>
      <w:r w:rsidRPr="00A945B8">
        <w:rPr>
          <w:lang w:val="de-DE"/>
        </w:rPr>
        <w:t xml:space="preserve">in </w:t>
      </w:r>
      <w:r w:rsidR="00452E94" w:rsidRPr="00A945B8">
        <w:rPr>
          <w:lang w:val="de-DE"/>
        </w:rPr>
        <w:t>Absätzen</w:t>
      </w:r>
      <w:r w:rsidRPr="00A945B8">
        <w:rPr>
          <w:lang w:val="de-DE"/>
        </w:rPr>
        <w:t xml:space="preserve"> 4 </w:t>
      </w:r>
      <w:r w:rsidR="00FA25B7" w:rsidRPr="00A945B8">
        <w:rPr>
          <w:lang w:val="de-DE"/>
        </w:rPr>
        <w:t>bis</w:t>
      </w:r>
      <w:r w:rsidRPr="00A945B8">
        <w:rPr>
          <w:lang w:val="de-DE"/>
        </w:rPr>
        <w:t xml:space="preserve"> 47 </w:t>
      </w:r>
      <w:r w:rsidR="00FA25B7" w:rsidRPr="00A945B8">
        <w:rPr>
          <w:lang w:val="de-DE"/>
        </w:rPr>
        <w:t>des</w:t>
      </w:r>
      <w:r w:rsidRPr="00A945B8">
        <w:rPr>
          <w:lang w:val="de-DE"/>
        </w:rPr>
        <w:t xml:space="preserve"> </w:t>
      </w:r>
      <w:r w:rsidR="00E94256" w:rsidRPr="00A945B8">
        <w:rPr>
          <w:lang w:val="de-DE"/>
        </w:rPr>
        <w:t>Dokument</w:t>
      </w:r>
      <w:r w:rsidR="00FA25B7" w:rsidRPr="00A945B8">
        <w:rPr>
          <w:lang w:val="de-DE"/>
        </w:rPr>
        <w:t>s</w:t>
      </w:r>
      <w:r w:rsidRPr="00A945B8">
        <w:rPr>
          <w:lang w:val="de-DE"/>
        </w:rPr>
        <w:t xml:space="preserve"> TC/53/10</w:t>
      </w:r>
      <w:r w:rsidR="006347C1" w:rsidRPr="006347C1">
        <w:rPr>
          <w:lang w:val="de-DE"/>
        </w:rPr>
        <w:t xml:space="preserve"> wiedergegeben</w:t>
      </w:r>
      <w:r w:rsidR="005657F5">
        <w:rPr>
          <w:lang w:val="de-DE"/>
        </w:rPr>
        <w:t xml:space="preserve">, </w:t>
      </w:r>
      <w:r w:rsidR="005657F5" w:rsidRPr="00A945B8">
        <w:rPr>
          <w:lang w:val="de-DE"/>
        </w:rPr>
        <w:t>zur Kenntnis</w:t>
      </w:r>
      <w:r w:rsidRPr="00A945B8">
        <w:rPr>
          <w:lang w:val="de-DE"/>
        </w:rPr>
        <w:t>.</w:t>
      </w:r>
    </w:p>
    <w:p w:rsidR="00C4219D" w:rsidRPr="00A945B8" w:rsidRDefault="00C4219D" w:rsidP="00C4219D">
      <w:pPr>
        <w:rPr>
          <w:lang w:val="de-DE"/>
        </w:rPr>
      </w:pPr>
    </w:p>
    <w:p w:rsidR="00C4219D" w:rsidRPr="00A945B8" w:rsidRDefault="00C4219D" w:rsidP="00831B53">
      <w:pPr>
        <w:pStyle w:val="Heading2"/>
        <w:rPr>
          <w:lang w:val="de-DE"/>
        </w:rPr>
      </w:pPr>
    </w:p>
    <w:p w:rsidR="00352D37" w:rsidRPr="00A945B8" w:rsidRDefault="00870753" w:rsidP="00831B53">
      <w:pPr>
        <w:pStyle w:val="Heading2"/>
        <w:rPr>
          <w:rFonts w:cs="Arial"/>
          <w:snapToGrid w:val="0"/>
          <w:lang w:val="de-DE"/>
        </w:rPr>
      </w:pPr>
      <w:r w:rsidRPr="00A945B8">
        <w:rPr>
          <w:lang w:val="de-DE"/>
        </w:rPr>
        <w:t>Organisation der UPOV-Tagungen</w:t>
      </w:r>
    </w:p>
    <w:p w:rsidR="00352D37" w:rsidRPr="00A945B8" w:rsidRDefault="00352D37" w:rsidP="00705041">
      <w:pPr>
        <w:keepNext/>
        <w:ind w:left="567" w:hanging="567"/>
        <w:rPr>
          <w:rFonts w:cs="Arial"/>
          <w:snapToGrid w:val="0"/>
          <w:lang w:val="de-DE"/>
        </w:rPr>
      </w:pPr>
    </w:p>
    <w:p w:rsidR="00C4219D" w:rsidRPr="00A945B8" w:rsidRDefault="00C4219D" w:rsidP="00C4219D">
      <w:pPr>
        <w:ind w:left="567" w:hanging="567"/>
        <w:rPr>
          <w:rFonts w:cs="Arial"/>
          <w:snapToGrid w:val="0"/>
          <w:lang w:val="de-DE"/>
        </w:rPr>
      </w:pPr>
      <w:r w:rsidRPr="00A945B8">
        <w:rPr>
          <w:rFonts w:cs="Arial"/>
          <w:snapToGrid w:val="0"/>
          <w:lang w:val="de-DE"/>
        </w:rPr>
        <w:fldChar w:fldCharType="begin"/>
      </w:r>
      <w:r w:rsidRPr="00A945B8">
        <w:rPr>
          <w:rFonts w:cs="Arial"/>
          <w:snapToGrid w:val="0"/>
          <w:lang w:val="de-DE"/>
        </w:rPr>
        <w:instrText xml:space="preserve"> AUTONUM  </w:instrText>
      </w:r>
      <w:r w:rsidRPr="00A945B8">
        <w:rPr>
          <w:rFonts w:cs="Arial"/>
          <w:snapToGrid w:val="0"/>
          <w:lang w:val="de-DE"/>
        </w:rPr>
        <w:fldChar w:fldCharType="end"/>
      </w:r>
      <w:r w:rsidRPr="00A945B8">
        <w:rPr>
          <w:rFonts w:cs="Arial"/>
          <w:snapToGrid w:val="0"/>
          <w:lang w:val="de-DE"/>
        </w:rPr>
        <w:tab/>
      </w:r>
      <w:r w:rsidR="00D313C1" w:rsidRPr="00A945B8">
        <w:rPr>
          <w:rFonts w:cs="Arial"/>
          <w:snapToGrid w:val="0"/>
          <w:lang w:val="de-DE"/>
        </w:rPr>
        <w:t>Der TC</w:t>
      </w:r>
      <w:r w:rsidRPr="00A945B8">
        <w:rPr>
          <w:rFonts w:cs="Arial"/>
          <w:snapToGrid w:val="0"/>
          <w:lang w:val="de-DE"/>
        </w:rPr>
        <w:t xml:space="preserve"> </w:t>
      </w:r>
      <w:r w:rsidR="00E94256" w:rsidRPr="00A945B8">
        <w:rPr>
          <w:rFonts w:cs="Arial"/>
          <w:snapToGrid w:val="0"/>
          <w:lang w:val="de-DE"/>
        </w:rPr>
        <w:t>prüfte</w:t>
      </w:r>
      <w:r w:rsidRPr="00A945B8">
        <w:rPr>
          <w:rFonts w:cs="Arial"/>
          <w:snapToGrid w:val="0"/>
          <w:lang w:val="de-DE"/>
        </w:rPr>
        <w:t xml:space="preserve"> </w:t>
      </w:r>
      <w:r w:rsidR="00E94256" w:rsidRPr="00A945B8">
        <w:rPr>
          <w:lang w:val="de-DE"/>
        </w:rPr>
        <w:t>Dokument</w:t>
      </w:r>
      <w:r w:rsidRPr="00A945B8">
        <w:rPr>
          <w:lang w:val="de-DE"/>
        </w:rPr>
        <w:t xml:space="preserve"> TC/53/14.</w:t>
      </w:r>
    </w:p>
    <w:p w:rsidR="00C4219D" w:rsidRPr="00A945B8" w:rsidRDefault="00C4219D" w:rsidP="00C4219D">
      <w:pPr>
        <w:ind w:left="567" w:hanging="567"/>
        <w:rPr>
          <w:rFonts w:cs="Arial"/>
          <w:snapToGrid w:val="0"/>
          <w:lang w:val="de-DE"/>
        </w:rPr>
      </w:pPr>
    </w:p>
    <w:p w:rsidR="00C4219D" w:rsidRPr="00A945B8" w:rsidRDefault="00C4219D" w:rsidP="00C4219D">
      <w:pPr>
        <w:keepNext/>
        <w:rPr>
          <w:rFonts w:cs="Arial"/>
          <w:snapToGrid w:val="0"/>
          <w:lang w:val="de-DE"/>
        </w:rPr>
      </w:pPr>
      <w:r w:rsidRPr="00A945B8">
        <w:rPr>
          <w:rFonts w:cs="Arial"/>
          <w:snapToGrid w:val="0"/>
          <w:lang w:val="de-DE"/>
        </w:rPr>
        <w:fldChar w:fldCharType="begin"/>
      </w:r>
      <w:r w:rsidRPr="00A945B8">
        <w:rPr>
          <w:rFonts w:cs="Arial"/>
          <w:snapToGrid w:val="0"/>
          <w:lang w:val="de-DE"/>
        </w:rPr>
        <w:instrText xml:space="preserve"> AUTONUM  </w:instrText>
      </w:r>
      <w:r w:rsidRPr="00A945B8">
        <w:rPr>
          <w:rFonts w:cs="Arial"/>
          <w:snapToGrid w:val="0"/>
          <w:lang w:val="de-DE"/>
        </w:rPr>
        <w:fldChar w:fldCharType="end"/>
      </w:r>
      <w:r w:rsidRPr="00A945B8">
        <w:rPr>
          <w:rFonts w:cs="Arial"/>
          <w:snapToGrid w:val="0"/>
          <w:lang w:val="de-DE"/>
        </w:rPr>
        <w:tab/>
      </w:r>
      <w:r w:rsidR="00D313C1" w:rsidRPr="00A945B8">
        <w:rPr>
          <w:rFonts w:cs="Arial"/>
          <w:snapToGrid w:val="0"/>
          <w:lang w:val="de-DE"/>
        </w:rPr>
        <w:t>Der TC</w:t>
      </w:r>
      <w:r w:rsidRPr="00A945B8">
        <w:rPr>
          <w:rFonts w:cs="Arial"/>
          <w:snapToGrid w:val="0"/>
          <w:lang w:val="de-DE"/>
        </w:rPr>
        <w:t xml:space="preserve"> </w:t>
      </w:r>
      <w:r w:rsidR="00870753" w:rsidRPr="00A945B8">
        <w:rPr>
          <w:rFonts w:cs="Arial"/>
          <w:snapToGrid w:val="0"/>
          <w:lang w:val="de-DE"/>
        </w:rPr>
        <w:t>vereinbarte</w:t>
      </w:r>
      <w:r w:rsidR="0060177C" w:rsidRPr="00A945B8">
        <w:rPr>
          <w:rFonts w:cs="Arial"/>
          <w:snapToGrid w:val="0"/>
          <w:lang w:val="de-DE"/>
        </w:rPr>
        <w:t>,</w:t>
      </w:r>
      <w:r w:rsidRPr="00A945B8">
        <w:rPr>
          <w:rFonts w:cs="Arial"/>
          <w:snapToGrid w:val="0"/>
          <w:lang w:val="de-DE"/>
        </w:rPr>
        <w:t xml:space="preserve"> </w:t>
      </w:r>
      <w:r w:rsidR="00027309" w:rsidRPr="00A945B8">
        <w:rPr>
          <w:rFonts w:cs="Arial"/>
          <w:snapToGrid w:val="0"/>
          <w:lang w:val="de-DE"/>
        </w:rPr>
        <w:t>daß die</w:t>
      </w:r>
      <w:r w:rsidR="0060177C" w:rsidRPr="00A945B8">
        <w:rPr>
          <w:rFonts w:cs="Arial"/>
          <w:snapToGrid w:val="0"/>
          <w:lang w:val="de-DE"/>
        </w:rPr>
        <w:t xml:space="preserve"> </w:t>
      </w:r>
      <w:r w:rsidR="00870753" w:rsidRPr="00A945B8">
        <w:rPr>
          <w:rFonts w:cs="Arial"/>
          <w:snapToGrid w:val="0"/>
          <w:lang w:val="de-DE"/>
        </w:rPr>
        <w:t>Tagung</w:t>
      </w:r>
      <w:r w:rsidR="006347C1">
        <w:rPr>
          <w:rFonts w:cs="Arial"/>
          <w:snapToGrid w:val="0"/>
          <w:lang w:val="de-DE"/>
        </w:rPr>
        <w:t>en des TC</w:t>
      </w:r>
      <w:r w:rsidRPr="00A945B8">
        <w:rPr>
          <w:rFonts w:cs="Arial"/>
          <w:snapToGrid w:val="0"/>
          <w:lang w:val="de-DE"/>
        </w:rPr>
        <w:t xml:space="preserve"> </w:t>
      </w:r>
      <w:r w:rsidR="0060177C" w:rsidRPr="00A945B8">
        <w:rPr>
          <w:rFonts w:cs="Arial"/>
          <w:snapToGrid w:val="0"/>
          <w:lang w:val="de-DE"/>
        </w:rPr>
        <w:t>zu einem geeigneten Termin</w:t>
      </w:r>
      <w:r w:rsidRPr="00A945B8">
        <w:rPr>
          <w:rFonts w:cs="Arial"/>
          <w:snapToGrid w:val="0"/>
          <w:lang w:val="de-DE"/>
        </w:rPr>
        <w:t xml:space="preserve"> </w:t>
      </w:r>
      <w:r w:rsidR="0060177C" w:rsidRPr="00A945B8">
        <w:rPr>
          <w:rFonts w:cs="Arial"/>
          <w:snapToGrid w:val="0"/>
          <w:lang w:val="de-DE"/>
        </w:rPr>
        <w:t>im Zeitra</w:t>
      </w:r>
      <w:r w:rsidR="006347C1">
        <w:rPr>
          <w:rFonts w:cs="Arial"/>
          <w:snapToGrid w:val="0"/>
          <w:lang w:val="de-DE"/>
        </w:rPr>
        <w:t>u</w:t>
      </w:r>
      <w:r w:rsidR="0060177C" w:rsidRPr="00A945B8">
        <w:rPr>
          <w:rFonts w:cs="Arial"/>
          <w:snapToGrid w:val="0"/>
          <w:lang w:val="de-DE"/>
        </w:rPr>
        <w:t xml:space="preserve">m </w:t>
      </w:r>
      <w:r w:rsidR="006347C1">
        <w:rPr>
          <w:rFonts w:cs="Arial"/>
          <w:snapToGrid w:val="0"/>
          <w:lang w:val="de-DE"/>
        </w:rPr>
        <w:t>von Ende</w:t>
      </w:r>
      <w:r w:rsidR="0060177C" w:rsidRPr="00A945B8">
        <w:rPr>
          <w:rFonts w:cs="Arial"/>
          <w:snapToGrid w:val="0"/>
          <w:lang w:val="de-DE"/>
        </w:rPr>
        <w:t xml:space="preserve"> Oktober bis </w:t>
      </w:r>
      <w:r w:rsidR="00301A01">
        <w:rPr>
          <w:rFonts w:cs="Arial"/>
          <w:snapToGrid w:val="0"/>
          <w:lang w:val="de-DE"/>
        </w:rPr>
        <w:t>Anfang</w:t>
      </w:r>
      <w:r w:rsidR="0060177C" w:rsidRPr="00A945B8">
        <w:rPr>
          <w:rFonts w:cs="Arial"/>
          <w:snapToGrid w:val="0"/>
          <w:lang w:val="de-DE"/>
        </w:rPr>
        <w:t xml:space="preserve"> Dezember organisiert werden könn</w:t>
      </w:r>
      <w:r w:rsidR="00A42794">
        <w:rPr>
          <w:rFonts w:cs="Arial"/>
          <w:snapToGrid w:val="0"/>
          <w:lang w:val="de-DE"/>
        </w:rPr>
        <w:t>t</w:t>
      </w:r>
      <w:r w:rsidR="0060177C" w:rsidRPr="00A945B8">
        <w:rPr>
          <w:rFonts w:cs="Arial"/>
          <w:snapToGrid w:val="0"/>
          <w:lang w:val="de-DE"/>
        </w:rPr>
        <w:t>en</w:t>
      </w:r>
      <w:r w:rsidRPr="00A945B8">
        <w:rPr>
          <w:rFonts w:cs="Arial"/>
          <w:snapToGrid w:val="0"/>
          <w:lang w:val="de-DE"/>
        </w:rPr>
        <w:t>.</w:t>
      </w:r>
    </w:p>
    <w:p w:rsidR="00C4219D" w:rsidRPr="00A945B8" w:rsidRDefault="00C4219D" w:rsidP="00C4219D">
      <w:pPr>
        <w:rPr>
          <w:rFonts w:cs="Arial"/>
          <w:snapToGrid w:val="0"/>
          <w:lang w:val="de-DE"/>
        </w:rPr>
      </w:pPr>
    </w:p>
    <w:p w:rsidR="00C4219D" w:rsidRPr="006943DF" w:rsidRDefault="00C4219D" w:rsidP="00C4219D">
      <w:pPr>
        <w:rPr>
          <w:rFonts w:cs="Arial"/>
          <w:snapToGrid w:val="0"/>
          <w:lang w:val="de-DE"/>
        </w:rPr>
      </w:pPr>
      <w:r w:rsidRPr="006943DF">
        <w:rPr>
          <w:rFonts w:cs="Arial"/>
          <w:snapToGrid w:val="0"/>
          <w:lang w:val="de-DE"/>
        </w:rPr>
        <w:fldChar w:fldCharType="begin"/>
      </w:r>
      <w:r w:rsidRPr="006943DF">
        <w:rPr>
          <w:rFonts w:cs="Arial"/>
          <w:snapToGrid w:val="0"/>
          <w:lang w:val="de-DE"/>
        </w:rPr>
        <w:instrText xml:space="preserve"> AUTONUM  </w:instrText>
      </w:r>
      <w:r w:rsidRPr="006943DF">
        <w:rPr>
          <w:rFonts w:cs="Arial"/>
          <w:snapToGrid w:val="0"/>
          <w:lang w:val="de-DE"/>
        </w:rPr>
        <w:fldChar w:fldCharType="end"/>
      </w:r>
      <w:r w:rsidRPr="006943DF">
        <w:rPr>
          <w:rFonts w:cs="Arial"/>
          <w:snapToGrid w:val="0"/>
          <w:lang w:val="de-DE"/>
        </w:rPr>
        <w:tab/>
      </w:r>
      <w:r w:rsidR="00D313C1" w:rsidRPr="006943DF">
        <w:rPr>
          <w:rFonts w:cs="Arial"/>
          <w:snapToGrid w:val="0"/>
          <w:lang w:val="de-DE"/>
        </w:rPr>
        <w:t>Der TC</w:t>
      </w:r>
      <w:r w:rsidRPr="006943DF">
        <w:rPr>
          <w:rFonts w:cs="Arial"/>
          <w:snapToGrid w:val="0"/>
          <w:lang w:val="de-DE"/>
        </w:rPr>
        <w:t xml:space="preserve"> </w:t>
      </w:r>
      <w:r w:rsidR="00870753" w:rsidRPr="006943DF">
        <w:rPr>
          <w:rFonts w:cs="Arial"/>
          <w:snapToGrid w:val="0"/>
          <w:lang w:val="de-DE"/>
        </w:rPr>
        <w:t>vereinbarte</w:t>
      </w:r>
      <w:r w:rsidR="0060177C" w:rsidRPr="006943DF">
        <w:rPr>
          <w:rFonts w:cs="Arial"/>
          <w:snapToGrid w:val="0"/>
          <w:lang w:val="de-DE"/>
        </w:rPr>
        <w:t xml:space="preserve">, </w:t>
      </w:r>
      <w:r w:rsidR="003064B6" w:rsidRPr="006943DF">
        <w:rPr>
          <w:rFonts w:cs="Arial"/>
          <w:snapToGrid w:val="0"/>
          <w:lang w:val="de-DE"/>
        </w:rPr>
        <w:t xml:space="preserve">vorzuschlagen, </w:t>
      </w:r>
      <w:r w:rsidR="0060177C" w:rsidRPr="006943DF">
        <w:rPr>
          <w:rFonts w:cs="Arial"/>
          <w:snapToGrid w:val="0"/>
          <w:lang w:val="de-DE"/>
        </w:rPr>
        <w:t>daß</w:t>
      </w:r>
      <w:r w:rsidRPr="006943DF">
        <w:rPr>
          <w:rFonts w:cs="Arial"/>
          <w:snapToGrid w:val="0"/>
          <w:lang w:val="de-DE"/>
        </w:rPr>
        <w:t xml:space="preserve"> </w:t>
      </w:r>
      <w:r w:rsidR="003064B6" w:rsidRPr="006943DF">
        <w:rPr>
          <w:rFonts w:cs="Arial"/>
          <w:snapToGrid w:val="0"/>
          <w:lang w:val="de-DE"/>
        </w:rPr>
        <w:t xml:space="preserve">Prüfungsrichtlinien, die nicht rechtzeitig </w:t>
      </w:r>
      <w:r w:rsidR="00817266" w:rsidRPr="006943DF">
        <w:rPr>
          <w:rFonts w:cs="Arial"/>
          <w:snapToGrid w:val="0"/>
          <w:lang w:val="de-DE"/>
        </w:rPr>
        <w:t>für die</w:t>
      </w:r>
      <w:r w:rsidR="00027309" w:rsidRPr="006943DF">
        <w:rPr>
          <w:rFonts w:cs="Arial"/>
          <w:lang w:val="de-DE"/>
        </w:rPr>
        <w:t xml:space="preserve"> Annahme durch</w:t>
      </w:r>
      <w:r w:rsidR="003064B6" w:rsidRPr="006943DF">
        <w:rPr>
          <w:rFonts w:cs="Arial"/>
          <w:lang w:val="de-DE"/>
        </w:rPr>
        <w:t xml:space="preserve"> den</w:t>
      </w:r>
      <w:r w:rsidRPr="006943DF">
        <w:rPr>
          <w:rFonts w:cs="Arial"/>
          <w:lang w:val="de-DE"/>
        </w:rPr>
        <w:t xml:space="preserve"> </w:t>
      </w:r>
      <w:r w:rsidR="00D313C1" w:rsidRPr="006943DF">
        <w:rPr>
          <w:rFonts w:cs="Arial"/>
          <w:lang w:val="de-DE"/>
        </w:rPr>
        <w:t>Technische</w:t>
      </w:r>
      <w:r w:rsidR="003064B6" w:rsidRPr="006943DF">
        <w:rPr>
          <w:rFonts w:cs="Arial"/>
          <w:lang w:val="de-DE"/>
        </w:rPr>
        <w:t>n</w:t>
      </w:r>
      <w:r w:rsidR="00D313C1" w:rsidRPr="006943DF">
        <w:rPr>
          <w:rFonts w:cs="Arial"/>
          <w:lang w:val="de-DE"/>
        </w:rPr>
        <w:t xml:space="preserve"> Ausschuß</w:t>
      </w:r>
      <w:r w:rsidR="003064B6" w:rsidRPr="006943DF">
        <w:rPr>
          <w:rFonts w:cs="Arial"/>
          <w:lang w:val="de-DE"/>
        </w:rPr>
        <w:t xml:space="preserve"> auf</w:t>
      </w:r>
      <w:r w:rsidRPr="006943DF">
        <w:rPr>
          <w:rFonts w:cs="Arial"/>
          <w:lang w:val="de-DE"/>
        </w:rPr>
        <w:t xml:space="preserve"> </w:t>
      </w:r>
      <w:r w:rsidR="005657F5">
        <w:rPr>
          <w:rFonts w:cs="Arial"/>
          <w:lang w:val="de-DE"/>
        </w:rPr>
        <w:t xml:space="preserve">dessen </w:t>
      </w:r>
      <w:r w:rsidR="00452E94" w:rsidRPr="006943DF">
        <w:rPr>
          <w:rFonts w:cs="Arial"/>
          <w:lang w:val="de-DE"/>
        </w:rPr>
        <w:t>Tagung</w:t>
      </w:r>
      <w:r w:rsidRPr="006943DF">
        <w:rPr>
          <w:rFonts w:cs="Arial"/>
          <w:lang w:val="de-DE"/>
        </w:rPr>
        <w:t xml:space="preserve"> </w:t>
      </w:r>
      <w:r w:rsidR="00817266" w:rsidRPr="006943DF">
        <w:rPr>
          <w:rFonts w:cs="Arial"/>
          <w:lang w:val="de-DE"/>
        </w:rPr>
        <w:t xml:space="preserve">erstellt werden können, aufgrund der Empfehlungen des TC-EDC </w:t>
      </w:r>
      <w:r w:rsidR="003064B6" w:rsidRPr="006943DF">
        <w:rPr>
          <w:rFonts w:cs="Arial"/>
          <w:lang w:val="de-DE"/>
        </w:rPr>
        <w:t xml:space="preserve">auf dem Schriftweg </w:t>
      </w:r>
      <w:r w:rsidR="00027309" w:rsidRPr="006943DF">
        <w:rPr>
          <w:rFonts w:cs="Arial"/>
          <w:lang w:val="de-DE"/>
        </w:rPr>
        <w:t>angenommen werden</w:t>
      </w:r>
      <w:r w:rsidRPr="006943DF">
        <w:rPr>
          <w:rFonts w:cs="Arial"/>
          <w:lang w:val="de-DE"/>
        </w:rPr>
        <w:t xml:space="preserve"> </w:t>
      </w:r>
      <w:r w:rsidR="003064B6" w:rsidRPr="006943DF">
        <w:rPr>
          <w:rFonts w:cs="Arial"/>
          <w:lang w:val="de-DE"/>
        </w:rPr>
        <w:t>könnten</w:t>
      </w:r>
      <w:r w:rsidRPr="006943DF">
        <w:rPr>
          <w:rFonts w:cs="Arial"/>
          <w:lang w:val="de-DE"/>
        </w:rPr>
        <w:t>.</w:t>
      </w:r>
      <w:r w:rsidR="00020030" w:rsidRPr="006943DF">
        <w:rPr>
          <w:rFonts w:cs="Arial"/>
          <w:lang w:val="de-DE"/>
        </w:rPr>
        <w:t xml:space="preserve"> </w:t>
      </w:r>
      <w:r w:rsidR="00D313C1" w:rsidRPr="006943DF">
        <w:rPr>
          <w:rFonts w:cs="Arial"/>
          <w:snapToGrid w:val="0"/>
          <w:lang w:val="de-DE"/>
        </w:rPr>
        <w:t>Der TC</w:t>
      </w:r>
      <w:r w:rsidRPr="006943DF">
        <w:rPr>
          <w:rFonts w:cs="Arial"/>
          <w:snapToGrid w:val="0"/>
          <w:lang w:val="de-DE"/>
        </w:rPr>
        <w:t xml:space="preserve"> </w:t>
      </w:r>
      <w:r w:rsidR="00870753" w:rsidRPr="006943DF">
        <w:rPr>
          <w:rFonts w:cs="Arial"/>
          <w:snapToGrid w:val="0"/>
          <w:lang w:val="de-DE"/>
        </w:rPr>
        <w:t>vereinbarte</w:t>
      </w:r>
      <w:r w:rsidR="003064B6" w:rsidRPr="006943DF">
        <w:rPr>
          <w:rFonts w:cs="Arial"/>
          <w:snapToGrid w:val="0"/>
          <w:lang w:val="de-DE"/>
        </w:rPr>
        <w:t>,</w:t>
      </w:r>
      <w:r w:rsidRPr="006943DF">
        <w:rPr>
          <w:rFonts w:cs="Arial"/>
          <w:snapToGrid w:val="0"/>
          <w:lang w:val="de-DE"/>
        </w:rPr>
        <w:t xml:space="preserve"> </w:t>
      </w:r>
      <w:r w:rsidR="00027309" w:rsidRPr="006943DF">
        <w:rPr>
          <w:rFonts w:cs="Arial"/>
          <w:snapToGrid w:val="0"/>
          <w:lang w:val="de-DE"/>
        </w:rPr>
        <w:t xml:space="preserve">daß </w:t>
      </w:r>
      <w:r w:rsidR="003064B6" w:rsidRPr="006943DF">
        <w:rPr>
          <w:rFonts w:cs="Arial"/>
          <w:snapToGrid w:val="0"/>
          <w:lang w:val="de-DE"/>
        </w:rPr>
        <w:t xml:space="preserve">sich </w:t>
      </w:r>
      <w:r w:rsidR="00D313C1" w:rsidRPr="006943DF">
        <w:rPr>
          <w:rFonts w:cs="Arial"/>
          <w:snapToGrid w:val="0"/>
          <w:lang w:val="de-DE"/>
        </w:rPr>
        <w:t>der TC</w:t>
      </w:r>
      <w:r w:rsidRPr="006943DF">
        <w:rPr>
          <w:rFonts w:cs="Arial"/>
          <w:snapToGrid w:val="0"/>
          <w:lang w:val="de-DE"/>
        </w:rPr>
        <w:t xml:space="preserve">-EDC </w:t>
      </w:r>
      <w:r w:rsidR="003064B6" w:rsidRPr="006943DF">
        <w:rPr>
          <w:rFonts w:cs="Arial"/>
          <w:snapToGrid w:val="0"/>
          <w:lang w:val="de-DE"/>
        </w:rPr>
        <w:lastRenderedPageBreak/>
        <w:t>zweimal im Jahr treffen sollte</w:t>
      </w:r>
      <w:r w:rsidRPr="006943DF">
        <w:rPr>
          <w:rFonts w:cs="Arial"/>
          <w:snapToGrid w:val="0"/>
          <w:lang w:val="de-DE"/>
        </w:rPr>
        <w:t xml:space="preserve">, </w:t>
      </w:r>
      <w:r w:rsidR="003064B6" w:rsidRPr="006943DF">
        <w:rPr>
          <w:rFonts w:cs="Arial"/>
          <w:snapToGrid w:val="0"/>
          <w:lang w:val="de-DE"/>
        </w:rPr>
        <w:t>einmal im Zeitraum März/April und einmal später im Jahr</w:t>
      </w:r>
      <w:r w:rsidR="00301A01" w:rsidRPr="006943DF">
        <w:rPr>
          <w:rFonts w:cs="Arial"/>
          <w:snapToGrid w:val="0"/>
          <w:lang w:val="de-DE"/>
        </w:rPr>
        <w:t xml:space="preserve"> in Verbindung mit den TC-Tagungen</w:t>
      </w:r>
      <w:r w:rsidR="003064B6" w:rsidRPr="006943DF">
        <w:rPr>
          <w:rFonts w:cs="Arial"/>
          <w:snapToGrid w:val="0"/>
          <w:lang w:val="de-DE"/>
        </w:rPr>
        <w:t>.</w:t>
      </w:r>
    </w:p>
    <w:p w:rsidR="00C4219D" w:rsidRPr="006943DF" w:rsidRDefault="00C4219D" w:rsidP="00C4219D">
      <w:pPr>
        <w:ind w:left="567" w:hanging="567"/>
        <w:rPr>
          <w:rFonts w:cs="Arial"/>
          <w:snapToGrid w:val="0"/>
          <w:lang w:val="de-DE"/>
        </w:rPr>
      </w:pPr>
    </w:p>
    <w:p w:rsidR="00C4219D" w:rsidRPr="006943DF" w:rsidRDefault="00C4219D" w:rsidP="00C4219D">
      <w:pPr>
        <w:rPr>
          <w:rFonts w:cs="Arial"/>
          <w:snapToGrid w:val="0"/>
          <w:lang w:val="de-DE"/>
        </w:rPr>
      </w:pPr>
      <w:r w:rsidRPr="006943DF">
        <w:rPr>
          <w:rFonts w:cs="Arial"/>
          <w:snapToGrid w:val="0"/>
          <w:lang w:val="de-DE"/>
        </w:rPr>
        <w:fldChar w:fldCharType="begin"/>
      </w:r>
      <w:r w:rsidRPr="006943DF">
        <w:rPr>
          <w:rFonts w:cs="Arial"/>
          <w:snapToGrid w:val="0"/>
          <w:lang w:val="de-DE"/>
        </w:rPr>
        <w:instrText xml:space="preserve"> AUTONUM  </w:instrText>
      </w:r>
      <w:r w:rsidRPr="006943DF">
        <w:rPr>
          <w:rFonts w:cs="Arial"/>
          <w:snapToGrid w:val="0"/>
          <w:lang w:val="de-DE"/>
        </w:rPr>
        <w:fldChar w:fldCharType="end"/>
      </w:r>
      <w:r w:rsidRPr="006943DF">
        <w:rPr>
          <w:rFonts w:cs="Arial"/>
          <w:snapToGrid w:val="0"/>
          <w:lang w:val="de-DE"/>
        </w:rPr>
        <w:tab/>
      </w:r>
      <w:r w:rsidR="00D313C1" w:rsidRPr="006943DF">
        <w:rPr>
          <w:rFonts w:cs="Arial"/>
          <w:snapToGrid w:val="0"/>
          <w:lang w:val="de-DE"/>
        </w:rPr>
        <w:t>Der TC</w:t>
      </w:r>
      <w:r w:rsidRPr="006943DF">
        <w:rPr>
          <w:rFonts w:cs="Arial"/>
          <w:snapToGrid w:val="0"/>
          <w:lang w:val="de-DE"/>
        </w:rPr>
        <w:t xml:space="preserve"> </w:t>
      </w:r>
      <w:r w:rsidR="00870753" w:rsidRPr="006943DF">
        <w:rPr>
          <w:rFonts w:cs="Arial"/>
          <w:snapToGrid w:val="0"/>
          <w:lang w:val="de-DE"/>
        </w:rPr>
        <w:t>vereinbarte</w:t>
      </w:r>
      <w:r w:rsidR="003064B6" w:rsidRPr="006943DF">
        <w:rPr>
          <w:rFonts w:cs="Arial"/>
          <w:snapToGrid w:val="0"/>
          <w:lang w:val="de-DE"/>
        </w:rPr>
        <w:t xml:space="preserve">, </w:t>
      </w:r>
      <w:r w:rsidR="00452E94" w:rsidRPr="006943DF">
        <w:rPr>
          <w:rFonts w:cs="Arial"/>
          <w:snapToGrid w:val="0"/>
          <w:lang w:val="de-DE"/>
        </w:rPr>
        <w:t xml:space="preserve">vorbehaltlich der Entscheidung des Rates, daß der TC seine vierundfünfzigste Tagung </w:t>
      </w:r>
      <w:r w:rsidR="00F66643">
        <w:rPr>
          <w:rFonts w:cs="Arial"/>
          <w:snapToGrid w:val="0"/>
          <w:lang w:val="de-DE"/>
        </w:rPr>
        <w:t xml:space="preserve">Ende </w:t>
      </w:r>
      <w:r w:rsidR="00452E94" w:rsidRPr="006943DF">
        <w:rPr>
          <w:rFonts w:cs="Arial"/>
          <w:snapToGrid w:val="0"/>
          <w:lang w:val="de-DE"/>
        </w:rPr>
        <w:t>2018 abha</w:t>
      </w:r>
      <w:r w:rsidR="00301A01" w:rsidRPr="006943DF">
        <w:rPr>
          <w:rFonts w:cs="Arial"/>
          <w:snapToGrid w:val="0"/>
          <w:lang w:val="de-DE"/>
        </w:rPr>
        <w:t>lten soll, die folgenden eventuellen Maßnahmen für 2018 zu verwenden</w:t>
      </w:r>
      <w:r w:rsidR="00E130E2" w:rsidRPr="006943DF">
        <w:rPr>
          <w:rFonts w:cs="Arial"/>
          <w:snapToGrid w:val="0"/>
          <w:lang w:val="de-DE"/>
        </w:rPr>
        <w:t>:</w:t>
      </w:r>
      <w:r w:rsidR="00020030" w:rsidRPr="006943DF">
        <w:rPr>
          <w:rFonts w:cs="Arial"/>
          <w:snapToGrid w:val="0"/>
          <w:lang w:val="de-DE"/>
        </w:rPr>
        <w:t xml:space="preserve"> </w:t>
      </w:r>
    </w:p>
    <w:p w:rsidR="00C4219D" w:rsidRPr="006943DF" w:rsidRDefault="00C4219D" w:rsidP="00C4219D">
      <w:pPr>
        <w:rPr>
          <w:rFonts w:cs="Arial"/>
          <w:iCs/>
          <w:snapToGrid w:val="0"/>
          <w:lang w:val="de-DE"/>
        </w:rPr>
      </w:pPr>
    </w:p>
    <w:p w:rsidR="00C4219D" w:rsidRPr="006943DF" w:rsidRDefault="00452E94" w:rsidP="00705041">
      <w:pPr>
        <w:pStyle w:val="ListParagraph"/>
        <w:numPr>
          <w:ilvl w:val="0"/>
          <w:numId w:val="15"/>
        </w:numPr>
        <w:tabs>
          <w:tab w:val="left" w:pos="1134"/>
          <w:tab w:val="left" w:pos="1701"/>
        </w:tabs>
        <w:spacing w:line="240" w:lineRule="auto"/>
        <w:rPr>
          <w:rFonts w:ascii="Arial" w:hAnsi="Arial" w:cs="Arial"/>
          <w:iCs/>
          <w:snapToGrid w:val="0"/>
          <w:sz w:val="20"/>
          <w:szCs w:val="20"/>
          <w:lang w:val="de-DE"/>
        </w:rPr>
      </w:pPr>
      <w:r w:rsidRPr="006943DF">
        <w:rPr>
          <w:rFonts w:ascii="Arial" w:hAnsi="Arial" w:cs="Arial"/>
          <w:iCs/>
          <w:snapToGrid w:val="0"/>
          <w:sz w:val="20"/>
          <w:szCs w:val="20"/>
          <w:lang w:val="de-DE"/>
        </w:rPr>
        <w:t>Verwendung eines Annahmeverfahrens auf dem Schriftweg für Prüfungsrichtlinien, die zur Annahme im Jahr 2018 vorgeschlagen sind, wie folgt</w:t>
      </w:r>
      <w:r w:rsidR="00C4219D" w:rsidRPr="006943DF">
        <w:rPr>
          <w:rFonts w:ascii="Arial" w:hAnsi="Arial" w:cs="Arial"/>
          <w:iCs/>
          <w:snapToGrid w:val="0"/>
          <w:sz w:val="20"/>
          <w:szCs w:val="20"/>
          <w:lang w:val="de-DE"/>
        </w:rPr>
        <w:t>:</w:t>
      </w:r>
    </w:p>
    <w:p w:rsidR="006943DF" w:rsidRPr="006943DF" w:rsidRDefault="006943DF" w:rsidP="00705041">
      <w:pPr>
        <w:pStyle w:val="ListParagraph"/>
        <w:tabs>
          <w:tab w:val="left" w:pos="1134"/>
          <w:tab w:val="left" w:pos="1701"/>
        </w:tabs>
        <w:spacing w:line="240" w:lineRule="auto"/>
        <w:ind w:left="1134"/>
        <w:rPr>
          <w:rFonts w:ascii="Arial" w:hAnsi="Arial" w:cs="Arial"/>
          <w:iCs/>
          <w:snapToGrid w:val="0"/>
          <w:sz w:val="20"/>
          <w:szCs w:val="20"/>
          <w:lang w:val="de-DE"/>
        </w:rPr>
      </w:pPr>
    </w:p>
    <w:p w:rsidR="003234B3" w:rsidRPr="006943DF" w:rsidRDefault="00F66643" w:rsidP="00705041">
      <w:pPr>
        <w:pStyle w:val="ListParagraph"/>
        <w:numPr>
          <w:ilvl w:val="0"/>
          <w:numId w:val="14"/>
        </w:numPr>
        <w:tabs>
          <w:tab w:val="left" w:pos="1134"/>
          <w:tab w:val="left" w:pos="1701"/>
        </w:tabs>
        <w:spacing w:line="240" w:lineRule="auto"/>
        <w:rPr>
          <w:rFonts w:ascii="Arial" w:hAnsi="Arial" w:cs="Arial"/>
          <w:iCs/>
          <w:snapToGrid w:val="0"/>
          <w:sz w:val="20"/>
          <w:szCs w:val="20"/>
          <w:lang w:val="de-DE"/>
        </w:rPr>
      </w:pPr>
      <w:r>
        <w:rPr>
          <w:rFonts w:ascii="Arial" w:hAnsi="Arial" w:cs="Arial"/>
          <w:iCs/>
          <w:snapToGrid w:val="0"/>
          <w:sz w:val="20"/>
          <w:szCs w:val="20"/>
          <w:lang w:val="de-DE"/>
        </w:rPr>
        <w:t xml:space="preserve">Entwürfe für Prüfungsrichtlinien </w:t>
      </w:r>
      <w:r w:rsidR="00452E94" w:rsidRPr="006943DF">
        <w:rPr>
          <w:rFonts w:ascii="Arial" w:hAnsi="Arial" w:cs="Arial"/>
          <w:iCs/>
          <w:snapToGrid w:val="0"/>
          <w:sz w:val="20"/>
          <w:szCs w:val="20"/>
          <w:lang w:val="de-DE"/>
        </w:rPr>
        <w:t>würden wie von den TWP vorgeschlagen erstellt und mit den Empfehlungen des TC-EDC verbreitet werden;</w:t>
      </w:r>
    </w:p>
    <w:p w:rsidR="00301A01" w:rsidRPr="006943DF" w:rsidRDefault="00452E94" w:rsidP="00705041">
      <w:pPr>
        <w:pStyle w:val="ListParagraph"/>
        <w:numPr>
          <w:ilvl w:val="0"/>
          <w:numId w:val="14"/>
        </w:numPr>
        <w:tabs>
          <w:tab w:val="left" w:pos="1134"/>
          <w:tab w:val="left" w:pos="1701"/>
        </w:tabs>
        <w:spacing w:line="240" w:lineRule="auto"/>
        <w:jc w:val="both"/>
        <w:rPr>
          <w:rFonts w:ascii="Arial" w:hAnsi="Arial" w:cs="Arial"/>
          <w:iCs/>
          <w:snapToGrid w:val="0"/>
          <w:sz w:val="20"/>
          <w:szCs w:val="20"/>
          <w:lang w:val="de-DE"/>
        </w:rPr>
      </w:pPr>
      <w:r w:rsidRPr="006943DF">
        <w:rPr>
          <w:rFonts w:ascii="Arial" w:hAnsi="Arial" w:cs="Arial"/>
          <w:iCs/>
          <w:snapToGrid w:val="0"/>
          <w:sz w:val="20"/>
          <w:szCs w:val="20"/>
          <w:lang w:val="de-DE"/>
        </w:rPr>
        <w:t>Liegen keine Einwände vor, würden die Prüfungsrichtlinien angenommen;</w:t>
      </w:r>
    </w:p>
    <w:p w:rsidR="00452E94" w:rsidRPr="006943DF" w:rsidRDefault="003234B3" w:rsidP="00705041">
      <w:pPr>
        <w:pStyle w:val="ListParagraph"/>
        <w:numPr>
          <w:ilvl w:val="0"/>
          <w:numId w:val="14"/>
        </w:numPr>
        <w:tabs>
          <w:tab w:val="left" w:pos="1134"/>
          <w:tab w:val="left" w:pos="1701"/>
        </w:tabs>
        <w:spacing w:line="240" w:lineRule="auto"/>
        <w:jc w:val="both"/>
        <w:rPr>
          <w:rFonts w:ascii="Arial" w:hAnsi="Arial" w:cs="Arial"/>
          <w:iCs/>
          <w:snapToGrid w:val="0"/>
          <w:sz w:val="20"/>
          <w:szCs w:val="20"/>
          <w:lang w:val="de-DE"/>
        </w:rPr>
      </w:pPr>
      <w:r w:rsidRPr="006943DF">
        <w:rPr>
          <w:rFonts w:ascii="Arial" w:hAnsi="Arial" w:cs="Arial"/>
          <w:iCs/>
          <w:snapToGrid w:val="0"/>
          <w:sz w:val="20"/>
          <w:szCs w:val="20"/>
          <w:lang w:val="de-DE"/>
        </w:rPr>
        <w:t>I</w:t>
      </w:r>
      <w:r w:rsidR="00452E94" w:rsidRPr="006943DF">
        <w:rPr>
          <w:rFonts w:ascii="Arial" w:hAnsi="Arial" w:cs="Arial"/>
          <w:iCs/>
          <w:snapToGrid w:val="0"/>
          <w:sz w:val="20"/>
          <w:szCs w:val="20"/>
          <w:lang w:val="de-DE"/>
        </w:rPr>
        <w:t xml:space="preserve">m Falle von Einwänden, würden die Einwände an die jeweilige TWP zur Prüfung auf ihrer Tagung im Jahr 2018 verwiesen werden und </w:t>
      </w:r>
      <w:r w:rsidR="005657F5" w:rsidRPr="006943DF">
        <w:rPr>
          <w:rFonts w:ascii="Arial" w:hAnsi="Arial" w:cs="Arial"/>
          <w:iCs/>
          <w:snapToGrid w:val="0"/>
          <w:sz w:val="20"/>
          <w:szCs w:val="20"/>
          <w:lang w:val="de-DE"/>
        </w:rPr>
        <w:t xml:space="preserve">würden </w:t>
      </w:r>
      <w:r w:rsidR="00452E94" w:rsidRPr="006943DF">
        <w:rPr>
          <w:rFonts w:ascii="Arial" w:hAnsi="Arial" w:cs="Arial"/>
          <w:iCs/>
          <w:snapToGrid w:val="0"/>
          <w:sz w:val="20"/>
          <w:szCs w:val="20"/>
          <w:lang w:val="de-DE"/>
        </w:rPr>
        <w:t xml:space="preserve">die Prüfungsrichtlinien zur Annahme durch den TC auf seiner vierundfünfzigsten Tagung im </w:t>
      </w:r>
      <w:r w:rsidR="006943DF">
        <w:rPr>
          <w:rFonts w:ascii="Arial" w:hAnsi="Arial" w:cs="Arial"/>
          <w:iCs/>
          <w:snapToGrid w:val="0"/>
          <w:sz w:val="20"/>
          <w:szCs w:val="20"/>
          <w:lang w:val="de-DE"/>
        </w:rPr>
        <w:t>Jahr</w:t>
      </w:r>
      <w:r w:rsidR="00452E94" w:rsidRPr="006943DF">
        <w:rPr>
          <w:rFonts w:ascii="Arial" w:hAnsi="Arial" w:cs="Arial"/>
          <w:iCs/>
          <w:snapToGrid w:val="0"/>
          <w:sz w:val="20"/>
          <w:szCs w:val="20"/>
          <w:lang w:val="de-DE"/>
        </w:rPr>
        <w:t xml:space="preserve"> 2018 geprüft werden;</w:t>
      </w:r>
    </w:p>
    <w:p w:rsidR="006943DF" w:rsidRPr="006943DF" w:rsidRDefault="00452E94" w:rsidP="00705041">
      <w:pPr>
        <w:pStyle w:val="ListParagraph"/>
        <w:numPr>
          <w:ilvl w:val="0"/>
          <w:numId w:val="14"/>
        </w:numPr>
        <w:tabs>
          <w:tab w:val="left" w:pos="1134"/>
          <w:tab w:val="left" w:pos="1701"/>
        </w:tabs>
        <w:spacing w:line="240" w:lineRule="auto"/>
        <w:jc w:val="both"/>
        <w:rPr>
          <w:rFonts w:ascii="Arial" w:hAnsi="Arial" w:cs="Arial"/>
          <w:iCs/>
          <w:snapToGrid w:val="0"/>
          <w:sz w:val="20"/>
          <w:szCs w:val="20"/>
          <w:lang w:val="de-DE"/>
        </w:rPr>
      </w:pPr>
      <w:r w:rsidRPr="006943DF">
        <w:rPr>
          <w:rFonts w:ascii="Arial" w:hAnsi="Arial" w:cs="Arial"/>
          <w:iCs/>
          <w:snapToGrid w:val="0"/>
          <w:sz w:val="20"/>
          <w:szCs w:val="20"/>
          <w:lang w:val="de-DE"/>
        </w:rPr>
        <w:t xml:space="preserve">Der TC-EDC soll gegebenenfalls am 26. und 27. März 2018 und in Verbindung mit dem TC auf seiner vierundfünfzigsten Tagung im </w:t>
      </w:r>
      <w:r w:rsidR="006943DF">
        <w:rPr>
          <w:rFonts w:ascii="Arial" w:hAnsi="Arial" w:cs="Arial"/>
          <w:iCs/>
          <w:snapToGrid w:val="0"/>
          <w:sz w:val="20"/>
          <w:szCs w:val="20"/>
          <w:lang w:val="de-DE"/>
        </w:rPr>
        <w:t>Jahr</w:t>
      </w:r>
      <w:r w:rsidRPr="006943DF">
        <w:rPr>
          <w:rFonts w:ascii="Arial" w:hAnsi="Arial" w:cs="Arial"/>
          <w:iCs/>
          <w:snapToGrid w:val="0"/>
          <w:sz w:val="20"/>
          <w:szCs w:val="20"/>
          <w:lang w:val="de-DE"/>
        </w:rPr>
        <w:t xml:space="preserve"> 2018 tagen.</w:t>
      </w:r>
    </w:p>
    <w:p w:rsidR="006943DF" w:rsidRPr="006943DF" w:rsidRDefault="006943DF" w:rsidP="00705041">
      <w:pPr>
        <w:pStyle w:val="ListParagraph"/>
        <w:tabs>
          <w:tab w:val="left" w:pos="1134"/>
        </w:tabs>
        <w:spacing w:line="240" w:lineRule="auto"/>
        <w:ind w:left="1701"/>
        <w:jc w:val="both"/>
        <w:rPr>
          <w:rFonts w:ascii="Arial" w:hAnsi="Arial" w:cs="Arial"/>
          <w:iCs/>
          <w:snapToGrid w:val="0"/>
          <w:sz w:val="20"/>
          <w:szCs w:val="20"/>
          <w:lang w:val="de-DE"/>
        </w:rPr>
      </w:pPr>
    </w:p>
    <w:p w:rsidR="00C4219D" w:rsidRDefault="003234B3" w:rsidP="00705041">
      <w:pPr>
        <w:pStyle w:val="ListParagraph"/>
        <w:numPr>
          <w:ilvl w:val="0"/>
          <w:numId w:val="15"/>
        </w:numPr>
        <w:tabs>
          <w:tab w:val="left" w:pos="1134"/>
          <w:tab w:val="left" w:pos="1701"/>
        </w:tabs>
        <w:spacing w:line="240" w:lineRule="auto"/>
        <w:rPr>
          <w:rFonts w:ascii="Arial" w:hAnsi="Arial" w:cs="Arial"/>
          <w:iCs/>
          <w:snapToGrid w:val="0"/>
          <w:sz w:val="20"/>
          <w:szCs w:val="20"/>
          <w:lang w:val="de-DE"/>
        </w:rPr>
      </w:pPr>
      <w:r w:rsidRPr="006943DF">
        <w:rPr>
          <w:rFonts w:ascii="Arial" w:hAnsi="Arial" w:cs="Arial"/>
          <w:iCs/>
          <w:snapToGrid w:val="0"/>
          <w:sz w:val="20"/>
          <w:szCs w:val="20"/>
          <w:lang w:val="de-DE"/>
        </w:rPr>
        <w:t>W</w:t>
      </w:r>
      <w:r w:rsidR="00452E94" w:rsidRPr="006943DF">
        <w:rPr>
          <w:rFonts w:ascii="Arial" w:hAnsi="Arial" w:cs="Arial"/>
          <w:iCs/>
          <w:snapToGrid w:val="0"/>
          <w:sz w:val="20"/>
          <w:szCs w:val="20"/>
          <w:lang w:val="de-DE"/>
        </w:rPr>
        <w:t>as TGP-Dokumente anbelangt, sollte der TC-EDC ersucht werden, von den TWP auf ihren Tagungen im Jahr 2017 gemachte Bemerkungen zu konsolidieren</w:t>
      </w:r>
      <w:r w:rsidR="006943DF">
        <w:rPr>
          <w:rFonts w:ascii="Arial" w:hAnsi="Arial" w:cs="Arial"/>
          <w:iCs/>
          <w:snapToGrid w:val="0"/>
          <w:sz w:val="20"/>
          <w:szCs w:val="20"/>
          <w:lang w:val="de-DE"/>
        </w:rPr>
        <w:t>,</w:t>
      </w:r>
      <w:r w:rsidR="00452E94" w:rsidRPr="006943DF">
        <w:rPr>
          <w:rFonts w:ascii="Arial" w:hAnsi="Arial" w:cs="Arial"/>
          <w:iCs/>
          <w:snapToGrid w:val="0"/>
          <w:sz w:val="20"/>
          <w:szCs w:val="20"/>
          <w:lang w:val="de-DE"/>
        </w:rPr>
        <w:t xml:space="preserve"> und falls die TWP nicht zu einem Konsens gelangen, Vorschläge für weitere Prüfung durch die TWP auf ihren Tagungen im Jahr 2018 auszuarbeiten</w:t>
      </w:r>
      <w:r w:rsidR="00C4219D" w:rsidRPr="006943DF">
        <w:rPr>
          <w:rFonts w:ascii="Arial" w:hAnsi="Arial" w:cs="Arial"/>
          <w:iCs/>
          <w:snapToGrid w:val="0"/>
          <w:sz w:val="20"/>
          <w:szCs w:val="20"/>
          <w:lang w:val="de-DE"/>
        </w:rPr>
        <w:t>;</w:t>
      </w:r>
      <w:r w:rsidR="00D90014" w:rsidRPr="006943DF">
        <w:rPr>
          <w:rFonts w:ascii="Arial" w:hAnsi="Arial" w:cs="Arial"/>
          <w:iCs/>
          <w:snapToGrid w:val="0"/>
          <w:sz w:val="20"/>
          <w:szCs w:val="20"/>
          <w:lang w:val="de-DE"/>
        </w:rPr>
        <w:t xml:space="preserve"> </w:t>
      </w:r>
    </w:p>
    <w:p w:rsidR="006943DF" w:rsidRPr="006943DF" w:rsidRDefault="006943DF" w:rsidP="00705041">
      <w:pPr>
        <w:pStyle w:val="ListParagraph"/>
        <w:tabs>
          <w:tab w:val="left" w:pos="1701"/>
        </w:tabs>
        <w:spacing w:line="240" w:lineRule="auto"/>
        <w:ind w:left="1134"/>
        <w:rPr>
          <w:rFonts w:ascii="Arial" w:hAnsi="Arial" w:cs="Arial"/>
          <w:iCs/>
          <w:snapToGrid w:val="0"/>
          <w:sz w:val="20"/>
          <w:szCs w:val="20"/>
          <w:lang w:val="de-DE"/>
        </w:rPr>
      </w:pPr>
    </w:p>
    <w:p w:rsidR="00C4219D" w:rsidRPr="006943DF" w:rsidRDefault="00452E94" w:rsidP="00705041">
      <w:pPr>
        <w:pStyle w:val="ListParagraph"/>
        <w:numPr>
          <w:ilvl w:val="0"/>
          <w:numId w:val="15"/>
        </w:numPr>
        <w:tabs>
          <w:tab w:val="left" w:pos="1134"/>
          <w:tab w:val="left" w:pos="1701"/>
        </w:tabs>
        <w:spacing w:line="240" w:lineRule="auto"/>
        <w:rPr>
          <w:rFonts w:ascii="Arial" w:hAnsi="Arial" w:cs="Arial"/>
          <w:iCs/>
          <w:snapToGrid w:val="0"/>
          <w:sz w:val="20"/>
          <w:szCs w:val="20"/>
          <w:lang w:val="de-DE"/>
        </w:rPr>
      </w:pPr>
      <w:r w:rsidRPr="006943DF">
        <w:rPr>
          <w:rFonts w:ascii="Arial" w:hAnsi="Arial" w:cs="Arial"/>
          <w:iCs/>
          <w:snapToGrid w:val="0"/>
          <w:sz w:val="20"/>
          <w:szCs w:val="20"/>
          <w:lang w:val="de-DE"/>
        </w:rPr>
        <w:t xml:space="preserve">Alle anderen Angelegenheiten sind auf der vierundfünfzigsten Tagung des TC im </w:t>
      </w:r>
      <w:r w:rsidR="006943DF">
        <w:rPr>
          <w:rFonts w:ascii="Arial" w:hAnsi="Arial" w:cs="Arial"/>
          <w:iCs/>
          <w:snapToGrid w:val="0"/>
          <w:sz w:val="20"/>
          <w:szCs w:val="20"/>
          <w:lang w:val="de-DE"/>
        </w:rPr>
        <w:t>Jahr</w:t>
      </w:r>
      <w:r w:rsidRPr="006943DF">
        <w:rPr>
          <w:rFonts w:ascii="Arial" w:hAnsi="Arial" w:cs="Arial"/>
          <w:iCs/>
          <w:snapToGrid w:val="0"/>
          <w:sz w:val="20"/>
          <w:szCs w:val="20"/>
          <w:lang w:val="de-DE"/>
        </w:rPr>
        <w:t xml:space="preserve"> 2018 auf dem normalen Weg zu prüfen</w:t>
      </w:r>
      <w:r w:rsidR="00C4219D" w:rsidRPr="006943DF">
        <w:rPr>
          <w:rFonts w:ascii="Arial" w:hAnsi="Arial" w:cs="Arial"/>
          <w:iCs/>
          <w:snapToGrid w:val="0"/>
          <w:sz w:val="20"/>
          <w:szCs w:val="20"/>
          <w:lang w:val="de-DE"/>
        </w:rPr>
        <w:t>.</w:t>
      </w:r>
    </w:p>
    <w:p w:rsidR="00C4219D" w:rsidRPr="00A945B8" w:rsidRDefault="00C4219D" w:rsidP="00C4219D">
      <w:pPr>
        <w:rPr>
          <w:rFonts w:cs="Arial"/>
          <w:snapToGrid w:val="0"/>
          <w:lang w:val="de-DE"/>
        </w:rPr>
      </w:pPr>
      <w:r w:rsidRPr="00A945B8">
        <w:rPr>
          <w:rFonts w:cs="Arial"/>
          <w:snapToGrid w:val="0"/>
          <w:lang w:val="de-DE"/>
        </w:rPr>
        <w:fldChar w:fldCharType="begin"/>
      </w:r>
      <w:r w:rsidRPr="00A945B8">
        <w:rPr>
          <w:rFonts w:cs="Arial"/>
          <w:snapToGrid w:val="0"/>
          <w:lang w:val="de-DE"/>
        </w:rPr>
        <w:instrText xml:space="preserve"> AUTONUM  </w:instrText>
      </w:r>
      <w:r w:rsidRPr="00A945B8">
        <w:rPr>
          <w:rFonts w:cs="Arial"/>
          <w:snapToGrid w:val="0"/>
          <w:lang w:val="de-DE"/>
        </w:rPr>
        <w:fldChar w:fldCharType="end"/>
      </w:r>
      <w:r w:rsidRPr="00A945B8">
        <w:rPr>
          <w:rFonts w:cs="Arial"/>
          <w:snapToGrid w:val="0"/>
          <w:lang w:val="de-DE"/>
        </w:rPr>
        <w:tab/>
      </w:r>
      <w:r w:rsidR="00D313C1" w:rsidRPr="00A945B8">
        <w:rPr>
          <w:rFonts w:cs="Arial"/>
          <w:snapToGrid w:val="0"/>
          <w:lang w:val="de-DE"/>
        </w:rPr>
        <w:t>Der TC</w:t>
      </w:r>
      <w:r w:rsidRPr="00A945B8">
        <w:rPr>
          <w:rFonts w:cs="Arial"/>
          <w:snapToGrid w:val="0"/>
          <w:lang w:val="de-DE"/>
        </w:rPr>
        <w:t xml:space="preserve"> </w:t>
      </w:r>
      <w:r w:rsidR="00870753" w:rsidRPr="00A945B8">
        <w:rPr>
          <w:rFonts w:cs="Arial"/>
          <w:snapToGrid w:val="0"/>
          <w:lang w:val="de-DE"/>
        </w:rPr>
        <w:t>vereinbarte</w:t>
      </w:r>
      <w:r w:rsidR="003064B6" w:rsidRPr="00A945B8">
        <w:rPr>
          <w:rFonts w:cs="Arial"/>
          <w:snapToGrid w:val="0"/>
          <w:lang w:val="de-DE"/>
        </w:rPr>
        <w:t>,</w:t>
      </w:r>
      <w:r w:rsidRPr="00A945B8">
        <w:rPr>
          <w:rFonts w:cs="Arial"/>
          <w:snapToGrid w:val="0"/>
          <w:lang w:val="de-DE"/>
        </w:rPr>
        <w:t xml:space="preserve"> </w:t>
      </w:r>
      <w:r w:rsidR="00027309" w:rsidRPr="00A945B8">
        <w:rPr>
          <w:rFonts w:cs="Arial"/>
          <w:snapToGrid w:val="0"/>
          <w:lang w:val="de-DE"/>
        </w:rPr>
        <w:t xml:space="preserve">daß </w:t>
      </w:r>
      <w:r w:rsidR="003064B6" w:rsidRPr="00A945B8">
        <w:rPr>
          <w:rFonts w:cs="Arial"/>
          <w:snapToGrid w:val="0"/>
          <w:lang w:val="de-DE"/>
        </w:rPr>
        <w:t>die Planung der</w:t>
      </w:r>
      <w:r w:rsidRPr="00A945B8">
        <w:rPr>
          <w:rFonts w:cs="Arial"/>
          <w:snapToGrid w:val="0"/>
          <w:lang w:val="de-DE"/>
        </w:rPr>
        <w:t xml:space="preserve"> </w:t>
      </w:r>
      <w:r w:rsidR="00452E94" w:rsidRPr="00A945B8">
        <w:rPr>
          <w:rFonts w:cs="Arial"/>
          <w:snapToGrid w:val="0"/>
          <w:lang w:val="de-DE"/>
        </w:rPr>
        <w:t xml:space="preserve">Tagungen von </w:t>
      </w:r>
      <w:r w:rsidR="00452E94" w:rsidRPr="00E166B4">
        <w:rPr>
          <w:rFonts w:cs="Arial"/>
          <w:i/>
          <w:snapToGrid w:val="0"/>
          <w:lang w:val="de-DE"/>
        </w:rPr>
        <w:t>Ad-hoc</w:t>
      </w:r>
      <w:r w:rsidR="00452E94" w:rsidRPr="00A945B8">
        <w:rPr>
          <w:rFonts w:cs="Arial"/>
          <w:snapToGrid w:val="0"/>
          <w:lang w:val="de-DE"/>
        </w:rPr>
        <w:t>-Arbeitsgruppen</w:t>
      </w:r>
      <w:r w:rsidR="00452E94" w:rsidRPr="00A945B8">
        <w:rPr>
          <w:rFonts w:cs="Arial"/>
          <w:i/>
          <w:snapToGrid w:val="0"/>
          <w:lang w:val="de-DE"/>
        </w:rPr>
        <w:t xml:space="preserve"> </w:t>
      </w:r>
      <w:r w:rsidR="003064B6" w:rsidRPr="00A945B8">
        <w:rPr>
          <w:rFonts w:cs="Arial"/>
          <w:snapToGrid w:val="0"/>
          <w:lang w:val="de-DE"/>
        </w:rPr>
        <w:t>im Zeitrau</w:t>
      </w:r>
      <w:r w:rsidR="00E439DC">
        <w:rPr>
          <w:rFonts w:cs="Arial"/>
          <w:snapToGrid w:val="0"/>
          <w:lang w:val="de-DE"/>
        </w:rPr>
        <w:t>m</w:t>
      </w:r>
      <w:r w:rsidR="003064B6" w:rsidRPr="00A945B8">
        <w:rPr>
          <w:rFonts w:cs="Arial"/>
          <w:snapToGrid w:val="0"/>
          <w:lang w:val="de-DE"/>
        </w:rPr>
        <w:t xml:space="preserve"> März/April </w:t>
      </w:r>
      <w:r w:rsidR="00E439DC">
        <w:rPr>
          <w:rFonts w:cs="Arial"/>
          <w:snapToGrid w:val="0"/>
          <w:lang w:val="de-DE"/>
        </w:rPr>
        <w:t>mit</w:t>
      </w:r>
      <w:r w:rsidRPr="00A945B8">
        <w:rPr>
          <w:rFonts w:cs="Arial"/>
          <w:snapToGrid w:val="0"/>
          <w:lang w:val="de-DE"/>
        </w:rPr>
        <w:t xml:space="preserve"> </w:t>
      </w:r>
      <w:r w:rsidR="00E439DC">
        <w:rPr>
          <w:rFonts w:cs="Arial"/>
          <w:snapToGrid w:val="0"/>
          <w:lang w:val="de-DE"/>
        </w:rPr>
        <w:t>der Absicht</w:t>
      </w:r>
      <w:r w:rsidR="00E166B4">
        <w:rPr>
          <w:rFonts w:cs="Arial"/>
          <w:snapToGrid w:val="0"/>
          <w:lang w:val="de-DE"/>
        </w:rPr>
        <w:t xml:space="preserve"> </w:t>
      </w:r>
      <w:r w:rsidR="00E166B4" w:rsidRPr="00E166B4">
        <w:rPr>
          <w:rFonts w:cs="Arial"/>
          <w:snapToGrid w:val="0"/>
          <w:lang w:val="de-DE"/>
        </w:rPr>
        <w:t>unvereinbar sein könn</w:t>
      </w:r>
      <w:r w:rsidR="00F66643">
        <w:rPr>
          <w:rFonts w:cs="Arial"/>
          <w:snapToGrid w:val="0"/>
          <w:lang w:val="de-DE"/>
        </w:rPr>
        <w:t>t</w:t>
      </w:r>
      <w:r w:rsidR="00E166B4" w:rsidRPr="00E166B4">
        <w:rPr>
          <w:rFonts w:cs="Arial"/>
          <w:snapToGrid w:val="0"/>
          <w:lang w:val="de-DE"/>
        </w:rPr>
        <w:t>e</w:t>
      </w:r>
      <w:r w:rsidR="00E439DC">
        <w:rPr>
          <w:rFonts w:cs="Arial"/>
          <w:snapToGrid w:val="0"/>
          <w:lang w:val="de-DE"/>
        </w:rPr>
        <w:t xml:space="preserve">, </w:t>
      </w:r>
      <w:r w:rsidR="00452E94" w:rsidRPr="00A945B8">
        <w:rPr>
          <w:rFonts w:cs="Arial"/>
          <w:snapToGrid w:val="0"/>
          <w:lang w:val="de-DE"/>
        </w:rPr>
        <w:t>zu einer einzigen Tagungsreihe</w:t>
      </w:r>
      <w:r w:rsidR="00E439DC">
        <w:rPr>
          <w:rFonts w:cs="Arial"/>
          <w:snapToGrid w:val="0"/>
          <w:lang w:val="de-DE"/>
        </w:rPr>
        <w:t xml:space="preserve"> überzugehen</w:t>
      </w:r>
      <w:r w:rsidRPr="00A945B8">
        <w:rPr>
          <w:rFonts w:cs="Arial"/>
          <w:snapToGrid w:val="0"/>
          <w:lang w:val="de-DE"/>
        </w:rPr>
        <w:t xml:space="preserve">, </w:t>
      </w:r>
      <w:r w:rsidR="00E439DC">
        <w:rPr>
          <w:rFonts w:cs="Arial"/>
          <w:snapToGrid w:val="0"/>
          <w:lang w:val="de-DE"/>
        </w:rPr>
        <w:t>da hierfür</w:t>
      </w:r>
      <w:r w:rsidRPr="00A945B8">
        <w:rPr>
          <w:rFonts w:cs="Arial"/>
          <w:snapToGrid w:val="0"/>
          <w:lang w:val="de-DE"/>
        </w:rPr>
        <w:t xml:space="preserve"> </w:t>
      </w:r>
      <w:r w:rsidR="00657D1C" w:rsidRPr="00A945B8">
        <w:rPr>
          <w:rFonts w:cs="Arial"/>
          <w:snapToGrid w:val="0"/>
          <w:lang w:val="de-DE"/>
        </w:rPr>
        <w:t>Sachverständige</w:t>
      </w:r>
      <w:r w:rsidRPr="00A945B8">
        <w:rPr>
          <w:rFonts w:cs="Arial"/>
          <w:snapToGrid w:val="0"/>
          <w:lang w:val="de-DE"/>
        </w:rPr>
        <w:t xml:space="preserve"> </w:t>
      </w:r>
      <w:r w:rsidR="00EE5EF6" w:rsidRPr="00A945B8">
        <w:rPr>
          <w:rFonts w:cs="Arial"/>
          <w:snapToGrid w:val="0"/>
          <w:lang w:val="de-DE"/>
        </w:rPr>
        <w:t>nach</w:t>
      </w:r>
      <w:r w:rsidRPr="00A945B8">
        <w:rPr>
          <w:rFonts w:cs="Arial"/>
          <w:snapToGrid w:val="0"/>
          <w:lang w:val="de-DE"/>
        </w:rPr>
        <w:t xml:space="preserve"> </w:t>
      </w:r>
      <w:r w:rsidR="00027309" w:rsidRPr="00A945B8">
        <w:rPr>
          <w:rFonts w:cs="Arial"/>
          <w:snapToGrid w:val="0"/>
          <w:lang w:val="de-DE"/>
        </w:rPr>
        <w:t>Genf</w:t>
      </w:r>
      <w:r w:rsidR="00EE5EF6" w:rsidRPr="00A945B8">
        <w:rPr>
          <w:rFonts w:cs="Arial"/>
          <w:snapToGrid w:val="0"/>
          <w:lang w:val="de-DE"/>
        </w:rPr>
        <w:t xml:space="preserve"> </w:t>
      </w:r>
      <w:r w:rsidR="00E439DC">
        <w:rPr>
          <w:rFonts w:cs="Arial"/>
          <w:snapToGrid w:val="0"/>
          <w:lang w:val="de-DE"/>
        </w:rPr>
        <w:t>reisen müssten</w:t>
      </w:r>
      <w:r w:rsidRPr="00A945B8">
        <w:rPr>
          <w:rFonts w:cs="Arial"/>
          <w:snapToGrid w:val="0"/>
          <w:lang w:val="de-DE"/>
        </w:rPr>
        <w:t>.</w:t>
      </w:r>
      <w:r w:rsidR="00020030" w:rsidRPr="00A945B8">
        <w:rPr>
          <w:rFonts w:cs="Arial"/>
          <w:snapToGrid w:val="0"/>
          <w:lang w:val="de-DE"/>
        </w:rPr>
        <w:t xml:space="preserve"> </w:t>
      </w:r>
      <w:r w:rsidR="00EE5EF6" w:rsidRPr="00A945B8">
        <w:rPr>
          <w:rFonts w:cs="Arial"/>
          <w:snapToGrid w:val="0"/>
          <w:lang w:val="de-DE"/>
        </w:rPr>
        <w:t>Er</w:t>
      </w:r>
      <w:r w:rsidR="001C1863" w:rsidRPr="00A945B8">
        <w:rPr>
          <w:rFonts w:cs="Arial"/>
          <w:snapToGrid w:val="0"/>
          <w:lang w:val="de-DE"/>
        </w:rPr>
        <w:t xml:space="preserve"> </w:t>
      </w:r>
      <w:r w:rsidR="005657F5">
        <w:rPr>
          <w:rFonts w:cs="Arial"/>
          <w:snapToGrid w:val="0"/>
          <w:lang w:val="de-DE"/>
        </w:rPr>
        <w:t>war sich</w:t>
      </w:r>
      <w:r w:rsidR="00EE5EF6" w:rsidRPr="00A945B8">
        <w:rPr>
          <w:rFonts w:cs="Arial"/>
          <w:snapToGrid w:val="0"/>
          <w:lang w:val="de-DE"/>
        </w:rPr>
        <w:t xml:space="preserve"> jedoch</w:t>
      </w:r>
      <w:r w:rsidR="005657F5">
        <w:rPr>
          <w:rFonts w:cs="Arial"/>
          <w:snapToGrid w:val="0"/>
          <w:lang w:val="de-DE"/>
        </w:rPr>
        <w:t xml:space="preserve"> einig</w:t>
      </w:r>
      <w:r w:rsidR="00EE5EF6" w:rsidRPr="00A945B8">
        <w:rPr>
          <w:rFonts w:cs="Arial"/>
          <w:snapToGrid w:val="0"/>
          <w:lang w:val="de-DE"/>
        </w:rPr>
        <w:t>, daß</w:t>
      </w:r>
      <w:r w:rsidR="00F66643" w:rsidRPr="00F66643">
        <w:rPr>
          <w:rFonts w:cs="Arial"/>
          <w:snapToGrid w:val="0"/>
          <w:lang w:val="de-DE"/>
        </w:rPr>
        <w:t xml:space="preserve"> </w:t>
      </w:r>
      <w:r w:rsidR="00F66643">
        <w:rPr>
          <w:rFonts w:cs="Arial"/>
          <w:snapToGrid w:val="0"/>
          <w:lang w:val="de-DE"/>
        </w:rPr>
        <w:t>Tagungen zu diesem Zeitpunkt ein effizienter Ansatz wären</w:t>
      </w:r>
      <w:r w:rsidR="00EE5EF6" w:rsidRPr="00A945B8">
        <w:rPr>
          <w:rFonts w:cs="Arial"/>
          <w:snapToGrid w:val="0"/>
          <w:lang w:val="de-DE"/>
        </w:rPr>
        <w:t>, sofern eine elektronische Teilnahme möglich wäre, wie es beispielsweise bei de</w:t>
      </w:r>
      <w:r w:rsidR="00D771D5">
        <w:rPr>
          <w:rFonts w:cs="Arial"/>
          <w:snapToGrid w:val="0"/>
          <w:lang w:val="de-DE"/>
        </w:rPr>
        <w:t>n</w:t>
      </w:r>
      <w:r w:rsidR="00EE5EF6" w:rsidRPr="00A945B8">
        <w:rPr>
          <w:rFonts w:cs="Arial"/>
          <w:snapToGrid w:val="0"/>
          <w:lang w:val="de-DE"/>
        </w:rPr>
        <w:t xml:space="preserve"> EAF-Sitzung</w:t>
      </w:r>
      <w:r w:rsidR="00D771D5">
        <w:rPr>
          <w:rFonts w:cs="Arial"/>
          <w:snapToGrid w:val="0"/>
          <w:lang w:val="de-DE"/>
        </w:rPr>
        <w:t>en</w:t>
      </w:r>
      <w:r w:rsidR="00EE5EF6" w:rsidRPr="00A945B8">
        <w:rPr>
          <w:rFonts w:cs="Arial"/>
          <w:snapToGrid w:val="0"/>
          <w:lang w:val="de-DE"/>
        </w:rPr>
        <w:t xml:space="preserve"> der Fall war</w:t>
      </w:r>
      <w:r w:rsidR="00F66643">
        <w:rPr>
          <w:rFonts w:cs="Arial"/>
          <w:snapToGrid w:val="0"/>
          <w:lang w:val="de-DE"/>
        </w:rPr>
        <w:t>.</w:t>
      </w:r>
    </w:p>
    <w:p w:rsidR="00F66643" w:rsidRPr="00A945B8" w:rsidRDefault="00F66643" w:rsidP="00B94D2C">
      <w:pPr>
        <w:rPr>
          <w:rFonts w:cs="Arial"/>
          <w:snapToGrid w:val="0"/>
          <w:lang w:val="de-DE"/>
        </w:rPr>
      </w:pPr>
    </w:p>
    <w:p w:rsidR="00C4219D" w:rsidRPr="00A945B8" w:rsidRDefault="00C4219D" w:rsidP="00B94D2C">
      <w:pPr>
        <w:rPr>
          <w:rFonts w:cs="Arial"/>
          <w:snapToGrid w:val="0"/>
          <w:lang w:val="de-DE"/>
        </w:rPr>
      </w:pPr>
    </w:p>
    <w:p w:rsidR="00565A57" w:rsidRPr="00A945B8" w:rsidRDefault="00452E94" w:rsidP="00831B53">
      <w:pPr>
        <w:pStyle w:val="Heading2"/>
        <w:rPr>
          <w:lang w:val="de-DE"/>
        </w:rPr>
      </w:pPr>
      <w:r w:rsidRPr="00A945B8">
        <w:rPr>
          <w:lang w:val="de-DE"/>
        </w:rPr>
        <w:t>Bericht über den Fortschritt der Arbeiten der Technischen Arbeitsgruppen, einschließlich der Arbeitsgruppe für biochemische und molekulare Verfahren und insbesondere für DNS</w:t>
      </w:r>
      <w:r w:rsidRPr="00A945B8">
        <w:rPr>
          <w:rFonts w:ascii="MS Mincho" w:eastAsia="MS Mincho" w:hAnsi="MS Mincho" w:cs="MS Mincho" w:hint="eastAsia"/>
          <w:lang w:val="de-DE"/>
        </w:rPr>
        <w:t>‑</w:t>
      </w:r>
      <w:r w:rsidR="00D771D5">
        <w:rPr>
          <w:lang w:val="de-DE"/>
        </w:rPr>
        <w:t>Profilierungsverfahren (BMT)</w:t>
      </w:r>
    </w:p>
    <w:p w:rsidR="00565A57" w:rsidRPr="00A945B8" w:rsidRDefault="00565A57" w:rsidP="00831B53">
      <w:pPr>
        <w:pStyle w:val="Heading2"/>
        <w:rPr>
          <w:lang w:val="de-DE"/>
        </w:rPr>
      </w:pPr>
    </w:p>
    <w:p w:rsidR="00565A57" w:rsidRPr="00A945B8" w:rsidRDefault="00565A57" w:rsidP="004C181F">
      <w:pPr>
        <w:autoSpaceDE w:val="0"/>
        <w:autoSpaceDN w:val="0"/>
        <w:adjustRightInd w:val="0"/>
        <w:rPr>
          <w:lang w:val="de-DE"/>
        </w:rPr>
      </w:pPr>
      <w:r w:rsidRPr="00A945B8">
        <w:rPr>
          <w:lang w:val="de-DE"/>
        </w:rPr>
        <w:fldChar w:fldCharType="begin"/>
      </w:r>
      <w:r w:rsidRPr="00A945B8">
        <w:rPr>
          <w:lang w:val="de-DE"/>
        </w:rPr>
        <w:instrText xml:space="preserve"> AUTONUM  \* Arabic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27309" w:rsidRPr="00A945B8">
        <w:rPr>
          <w:lang w:val="de-DE"/>
        </w:rPr>
        <w:t>erhielt mündliche Berichte</w:t>
      </w:r>
      <w:r w:rsidRPr="00A945B8">
        <w:rPr>
          <w:lang w:val="de-DE"/>
        </w:rPr>
        <w:t xml:space="preserve"> </w:t>
      </w:r>
      <w:r w:rsidR="00EE5EF6" w:rsidRPr="00A945B8">
        <w:rPr>
          <w:lang w:val="de-DE"/>
        </w:rPr>
        <w:t>von de</w:t>
      </w:r>
      <w:r w:rsidR="00D771D5">
        <w:rPr>
          <w:lang w:val="de-DE"/>
        </w:rPr>
        <w:t>n</w:t>
      </w:r>
      <w:r w:rsidRPr="00A945B8">
        <w:rPr>
          <w:lang w:val="de-DE"/>
        </w:rPr>
        <w:t xml:space="preserve"> </w:t>
      </w:r>
      <w:r w:rsidR="00E44203" w:rsidRPr="00A945B8">
        <w:rPr>
          <w:lang w:val="de-DE"/>
        </w:rPr>
        <w:t>Vorsitzenden</w:t>
      </w:r>
      <w:r w:rsidRPr="00A945B8">
        <w:rPr>
          <w:lang w:val="de-DE"/>
        </w:rPr>
        <w:t xml:space="preserve"> </w:t>
      </w:r>
      <w:r w:rsidR="00D771D5">
        <w:rPr>
          <w:lang w:val="de-DE"/>
        </w:rPr>
        <w:t>über die</w:t>
      </w:r>
      <w:r w:rsidR="00EE5EF6" w:rsidRPr="00A945B8">
        <w:rPr>
          <w:lang w:val="de-DE"/>
        </w:rPr>
        <w:t xml:space="preserve"> Arbeit der Technischen Arbeitsgruppe für landwirtschaftliche Arten</w:t>
      </w:r>
      <w:r w:rsidRPr="00A945B8">
        <w:rPr>
          <w:lang w:val="de-DE"/>
        </w:rPr>
        <w:t xml:space="preserve"> (TWA), </w:t>
      </w:r>
      <w:r w:rsidR="00EE5EF6" w:rsidRPr="00A945B8">
        <w:rPr>
          <w:lang w:val="de-DE"/>
        </w:rPr>
        <w:t>der Technischen Arbeitsgruppe für Automatisierung und Computerprogramme</w:t>
      </w:r>
      <w:r w:rsidRPr="00A945B8">
        <w:rPr>
          <w:lang w:val="de-DE"/>
        </w:rPr>
        <w:t xml:space="preserve"> (TWC), </w:t>
      </w:r>
      <w:r w:rsidR="00EB534B" w:rsidRPr="00A945B8">
        <w:rPr>
          <w:lang w:val="de-DE"/>
        </w:rPr>
        <w:t>der Technischen Arbeitsgruppe für Obstarten</w:t>
      </w:r>
      <w:r w:rsidRPr="00A945B8">
        <w:rPr>
          <w:lang w:val="de-DE"/>
        </w:rPr>
        <w:t xml:space="preserve"> (TWF), </w:t>
      </w:r>
      <w:r w:rsidR="00EB534B" w:rsidRPr="00A945B8">
        <w:rPr>
          <w:lang w:val="de-DE"/>
        </w:rPr>
        <w:t>der Technischen Arbeitsgruppe für Zierpflanzen und forstliche Baumarten</w:t>
      </w:r>
      <w:r w:rsidRPr="00A945B8">
        <w:rPr>
          <w:lang w:val="de-DE"/>
        </w:rPr>
        <w:t xml:space="preserve"> (TWO), </w:t>
      </w:r>
      <w:r w:rsidR="00EB534B" w:rsidRPr="00A945B8">
        <w:rPr>
          <w:lang w:val="de-DE"/>
        </w:rPr>
        <w:t>der Technischen Arbeitsgruppe für Gemüsearten</w:t>
      </w:r>
      <w:r w:rsidRPr="00A945B8">
        <w:rPr>
          <w:lang w:val="de-DE"/>
        </w:rPr>
        <w:t xml:space="preserve"> (TWV) </w:t>
      </w:r>
      <w:r w:rsidR="00EB534B" w:rsidRPr="00A945B8">
        <w:rPr>
          <w:lang w:val="de-DE"/>
        </w:rPr>
        <w:t>und</w:t>
      </w:r>
      <w:r w:rsidRPr="00A945B8">
        <w:rPr>
          <w:lang w:val="de-DE"/>
        </w:rPr>
        <w:t xml:space="preserve"> </w:t>
      </w:r>
      <w:r w:rsidR="00EB534B" w:rsidRPr="00A945B8">
        <w:rPr>
          <w:lang w:val="de-DE"/>
        </w:rPr>
        <w:t xml:space="preserve">der Arbeitsgruppe für biochemische und molekulare Verfahren und insbesondere für DNS-Profilierungsverfahren </w:t>
      </w:r>
      <w:r w:rsidRPr="00A945B8">
        <w:rPr>
          <w:rFonts w:ascii="ArialMT" w:hAnsi="ArialMT" w:cs="ArialMT"/>
          <w:lang w:val="de-DE"/>
        </w:rPr>
        <w:t>(BMT)</w:t>
      </w:r>
      <w:r w:rsidRPr="00A945B8">
        <w:rPr>
          <w:lang w:val="de-DE"/>
        </w:rPr>
        <w:t>.</w:t>
      </w:r>
      <w:r w:rsidR="00020030" w:rsidRPr="00A945B8">
        <w:rPr>
          <w:lang w:val="de-DE"/>
        </w:rPr>
        <w:t xml:space="preserve"> </w:t>
      </w:r>
      <w:r w:rsidR="00EB534B" w:rsidRPr="00A945B8">
        <w:rPr>
          <w:lang w:val="de-DE"/>
        </w:rPr>
        <w:t>Die</w:t>
      </w:r>
      <w:r w:rsidRPr="00A945B8">
        <w:rPr>
          <w:lang w:val="de-DE"/>
        </w:rPr>
        <w:t xml:space="preserve"> </w:t>
      </w:r>
      <w:r w:rsidR="00E44203" w:rsidRPr="00A945B8">
        <w:rPr>
          <w:lang w:val="de-DE"/>
        </w:rPr>
        <w:t>Vorsitzenden</w:t>
      </w:r>
      <w:r w:rsidRPr="00A945B8">
        <w:rPr>
          <w:lang w:val="de-DE"/>
        </w:rPr>
        <w:t xml:space="preserve"> </w:t>
      </w:r>
      <w:r w:rsidR="00E44203" w:rsidRPr="00A945B8">
        <w:rPr>
          <w:lang w:val="de-DE"/>
        </w:rPr>
        <w:t>legte</w:t>
      </w:r>
      <w:r w:rsidR="003F16A5" w:rsidRPr="00A945B8">
        <w:rPr>
          <w:lang w:val="de-DE"/>
        </w:rPr>
        <w:t>n die folgende</w:t>
      </w:r>
      <w:r w:rsidR="005657F5">
        <w:rPr>
          <w:lang w:val="de-DE"/>
        </w:rPr>
        <w:t>n</w:t>
      </w:r>
      <w:r w:rsidR="003F16A5" w:rsidRPr="00A945B8">
        <w:rPr>
          <w:lang w:val="de-DE"/>
        </w:rPr>
        <w:t xml:space="preserve"> </w:t>
      </w:r>
      <w:r w:rsidR="00D771D5">
        <w:rPr>
          <w:lang w:val="de-DE"/>
        </w:rPr>
        <w:t>Zusammenfassung</w:t>
      </w:r>
      <w:r w:rsidR="005657F5">
        <w:rPr>
          <w:lang w:val="de-DE"/>
        </w:rPr>
        <w:t>en ihrer</w:t>
      </w:r>
      <w:r w:rsidR="003F16A5" w:rsidRPr="00A945B8">
        <w:rPr>
          <w:lang w:val="de-DE"/>
        </w:rPr>
        <w:t xml:space="preserve"> Arbeit vor.</w:t>
      </w:r>
    </w:p>
    <w:p w:rsidR="0020466C" w:rsidRPr="00A945B8" w:rsidRDefault="0020466C" w:rsidP="004C181F">
      <w:pPr>
        <w:spacing w:line="360" w:lineRule="auto"/>
        <w:rPr>
          <w:lang w:val="de-DE"/>
        </w:rPr>
      </w:pPr>
    </w:p>
    <w:p w:rsidR="00565A57" w:rsidRPr="00A945B8" w:rsidRDefault="003F16A5" w:rsidP="00831B53">
      <w:pPr>
        <w:pStyle w:val="Heading3"/>
        <w:rPr>
          <w:lang w:val="de-DE"/>
        </w:rPr>
      </w:pPr>
      <w:r w:rsidRPr="00A945B8">
        <w:rPr>
          <w:lang w:val="de-DE"/>
        </w:rPr>
        <w:t>Technische Arbeitsgruppe für landwirtschaftliche Arten</w:t>
      </w:r>
      <w:r w:rsidR="00565A57" w:rsidRPr="00A945B8">
        <w:rPr>
          <w:lang w:val="de-DE"/>
        </w:rPr>
        <w:t xml:space="preserve"> </w:t>
      </w:r>
    </w:p>
    <w:p w:rsidR="00565A57" w:rsidRPr="00A945B8" w:rsidRDefault="00565A57" w:rsidP="00565A57">
      <w:pPr>
        <w:keepNext/>
        <w:rPr>
          <w:lang w:val="de-DE"/>
        </w:rPr>
      </w:pPr>
    </w:p>
    <w:p w:rsidR="008009EF" w:rsidRPr="00A945B8" w:rsidRDefault="008009EF" w:rsidP="008009EF">
      <w:pPr>
        <w:contextualSpacing/>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3F16A5" w:rsidRPr="00A945B8">
        <w:rPr>
          <w:rFonts w:cs="Arial"/>
          <w:lang w:val="de-DE"/>
        </w:rPr>
        <w:t>Die</w:t>
      </w:r>
      <w:r w:rsidRPr="00A945B8">
        <w:rPr>
          <w:rFonts w:cs="Arial"/>
          <w:lang w:val="de-DE"/>
        </w:rPr>
        <w:t xml:space="preserve"> </w:t>
      </w:r>
      <w:r w:rsidR="003F16A5" w:rsidRPr="00A945B8">
        <w:rPr>
          <w:rFonts w:cs="Arial"/>
          <w:lang w:val="de-DE"/>
        </w:rPr>
        <w:t>Technische Arbeitsgruppe für landwirtschaftliche Arten</w:t>
      </w:r>
      <w:r w:rsidRPr="00A945B8">
        <w:rPr>
          <w:rFonts w:cs="Arial"/>
          <w:lang w:val="de-DE"/>
        </w:rPr>
        <w:t xml:space="preserve"> (TWA) </w:t>
      </w:r>
      <w:r w:rsidR="003F16A5" w:rsidRPr="00A945B8">
        <w:rPr>
          <w:rFonts w:cs="Arial"/>
          <w:lang w:val="de-DE"/>
        </w:rPr>
        <w:t>hielt ihre fünfundvierzigste</w:t>
      </w:r>
      <w:r w:rsidRPr="00A945B8">
        <w:rPr>
          <w:rFonts w:cs="Arial"/>
          <w:lang w:val="de-DE"/>
        </w:rPr>
        <w:t xml:space="preserve"> </w:t>
      </w:r>
      <w:r w:rsidR="00452E94" w:rsidRPr="00A945B8">
        <w:rPr>
          <w:rFonts w:cs="Arial"/>
          <w:lang w:val="de-DE"/>
        </w:rPr>
        <w:t>Tagung</w:t>
      </w:r>
      <w:r w:rsidRPr="00A945B8">
        <w:rPr>
          <w:rFonts w:cs="Arial"/>
          <w:lang w:val="de-DE"/>
        </w:rPr>
        <w:t xml:space="preserve"> </w:t>
      </w:r>
      <w:r w:rsidR="003F16A5" w:rsidRPr="00A945B8">
        <w:rPr>
          <w:rFonts w:cs="Arial"/>
          <w:lang w:val="de-DE"/>
        </w:rPr>
        <w:t xml:space="preserve">vom 11. </w:t>
      </w:r>
      <w:r w:rsidR="005850D7">
        <w:rPr>
          <w:rFonts w:cs="Arial"/>
          <w:lang w:val="de-DE"/>
        </w:rPr>
        <w:t xml:space="preserve">bis </w:t>
      </w:r>
      <w:r w:rsidR="00D771D5">
        <w:rPr>
          <w:rFonts w:cs="Arial"/>
          <w:lang w:val="de-DE"/>
        </w:rPr>
        <w:t>zum</w:t>
      </w:r>
      <w:r w:rsidR="003F16A5" w:rsidRPr="00A945B8">
        <w:rPr>
          <w:rFonts w:cs="Arial"/>
          <w:lang w:val="de-DE"/>
        </w:rPr>
        <w:t xml:space="preserve"> 15. Juli 2016 </w:t>
      </w:r>
      <w:r w:rsidRPr="00A945B8">
        <w:rPr>
          <w:rFonts w:cs="Arial"/>
          <w:lang w:val="de-DE"/>
        </w:rPr>
        <w:t xml:space="preserve">in </w:t>
      </w:r>
      <w:r w:rsidR="00E439DC">
        <w:rPr>
          <w:rFonts w:cs="Arial"/>
          <w:lang w:val="de-DE"/>
        </w:rPr>
        <w:t>Mexiko</w:t>
      </w:r>
      <w:r w:rsidR="00F66643">
        <w:rPr>
          <w:rFonts w:cs="Arial"/>
          <w:lang w:val="de-DE"/>
        </w:rPr>
        <w:t xml:space="preserve"> </w:t>
      </w:r>
      <w:r w:rsidR="00D771D5">
        <w:rPr>
          <w:rFonts w:cs="Arial"/>
          <w:lang w:val="de-DE"/>
        </w:rPr>
        <w:t>City</w:t>
      </w:r>
      <w:r w:rsidRPr="00A945B8">
        <w:rPr>
          <w:rFonts w:cs="Arial"/>
          <w:lang w:val="de-DE"/>
        </w:rPr>
        <w:t xml:space="preserve">, </w:t>
      </w:r>
      <w:r w:rsidR="00E439DC">
        <w:rPr>
          <w:rFonts w:cs="Arial"/>
          <w:lang w:val="de-DE"/>
        </w:rPr>
        <w:t>Mexiko</w:t>
      </w:r>
      <w:r w:rsidRPr="00A945B8">
        <w:rPr>
          <w:rFonts w:cs="Arial"/>
          <w:lang w:val="de-DE"/>
        </w:rPr>
        <w:t xml:space="preserve">, </w:t>
      </w:r>
      <w:r w:rsidR="00452E94" w:rsidRPr="00A945B8">
        <w:rPr>
          <w:rFonts w:cs="Arial"/>
          <w:lang w:val="de-DE"/>
        </w:rPr>
        <w:t>unter dem Vorsitz von</w:t>
      </w:r>
      <w:r w:rsidRPr="00A945B8">
        <w:rPr>
          <w:rFonts w:cs="Arial"/>
          <w:lang w:val="de-DE"/>
        </w:rPr>
        <w:t xml:space="preserve"> </w:t>
      </w:r>
      <w:r w:rsidR="003F16A5" w:rsidRPr="00A945B8">
        <w:rPr>
          <w:rFonts w:cs="Arial"/>
          <w:lang w:val="de-DE"/>
        </w:rPr>
        <w:t>Herrn</w:t>
      </w:r>
      <w:r w:rsidRPr="00A945B8">
        <w:rPr>
          <w:rFonts w:cs="Arial"/>
          <w:lang w:val="de-DE"/>
        </w:rPr>
        <w:t> Tanvir Hossain (</w:t>
      </w:r>
      <w:r w:rsidR="00D771D5">
        <w:rPr>
          <w:rFonts w:cs="Arial"/>
          <w:lang w:val="de-DE"/>
        </w:rPr>
        <w:t>Australien</w:t>
      </w:r>
      <w:r w:rsidRPr="00A945B8">
        <w:rPr>
          <w:rFonts w:cs="Arial"/>
          <w:lang w:val="de-DE"/>
        </w:rPr>
        <w:t>)</w:t>
      </w:r>
      <w:r w:rsidR="003F16A5" w:rsidRPr="00A945B8">
        <w:rPr>
          <w:rFonts w:cs="Arial"/>
          <w:lang w:val="de-DE"/>
        </w:rPr>
        <w:t xml:space="preserve"> ab</w:t>
      </w:r>
      <w:r w:rsidRPr="00A945B8">
        <w:rPr>
          <w:rFonts w:cs="Arial"/>
          <w:lang w:val="de-DE"/>
        </w:rPr>
        <w:t>.</w:t>
      </w:r>
      <w:r w:rsidR="00020030" w:rsidRPr="00A945B8">
        <w:rPr>
          <w:rFonts w:cs="Arial"/>
          <w:lang w:val="de-DE"/>
        </w:rPr>
        <w:t xml:space="preserve"> </w:t>
      </w:r>
      <w:r w:rsidR="00452E94" w:rsidRPr="00A945B8">
        <w:rPr>
          <w:rFonts w:cs="Arial"/>
          <w:lang w:val="de-DE"/>
        </w:rPr>
        <w:t xml:space="preserve">Der ausführliche Bericht über die Tagung ist in Dokument </w:t>
      </w:r>
      <w:r w:rsidRPr="00A945B8">
        <w:rPr>
          <w:rFonts w:cs="Arial"/>
          <w:lang w:val="de-DE"/>
        </w:rPr>
        <w:t xml:space="preserve">TWA/45/25 </w:t>
      </w:r>
      <w:r w:rsidR="003863C2" w:rsidRPr="00A945B8">
        <w:rPr>
          <w:rFonts w:cs="Arial"/>
          <w:lang w:val="de-DE"/>
        </w:rPr>
        <w:t>„</w:t>
      </w:r>
      <w:r w:rsidRPr="00A945B8">
        <w:rPr>
          <w:rFonts w:cs="Arial"/>
          <w:lang w:val="de-DE"/>
        </w:rPr>
        <w:t>Report</w:t>
      </w:r>
      <w:r w:rsidR="003863C2" w:rsidRPr="00A945B8">
        <w:rPr>
          <w:rFonts w:cs="Arial"/>
          <w:lang w:val="de-DE"/>
        </w:rPr>
        <w:t>“</w:t>
      </w:r>
      <w:r w:rsidR="003F16A5" w:rsidRPr="00A945B8">
        <w:rPr>
          <w:lang w:val="de-DE"/>
        </w:rPr>
        <w:t xml:space="preserve"> </w:t>
      </w:r>
      <w:r w:rsidR="003F16A5" w:rsidRPr="00A945B8">
        <w:rPr>
          <w:rFonts w:cs="Arial"/>
          <w:lang w:val="de-DE"/>
        </w:rPr>
        <w:t>enthalten</w:t>
      </w:r>
      <w:r w:rsidRPr="00A945B8">
        <w:rPr>
          <w:rFonts w:cs="Arial"/>
          <w:lang w:val="de-DE"/>
        </w:rPr>
        <w:t>.</w:t>
      </w:r>
    </w:p>
    <w:p w:rsidR="008009EF" w:rsidRPr="00A945B8" w:rsidRDefault="008009EF" w:rsidP="008009EF">
      <w:pPr>
        <w:contextualSpacing/>
        <w:rPr>
          <w:rFonts w:cs="Arial"/>
          <w:lang w:val="de-DE"/>
        </w:rPr>
      </w:pPr>
    </w:p>
    <w:p w:rsidR="008009EF" w:rsidRPr="00A945B8" w:rsidRDefault="008009EF" w:rsidP="008009EF">
      <w:pPr>
        <w:contextualSpacing/>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452E94" w:rsidRPr="00A945B8">
        <w:rPr>
          <w:rFonts w:cs="Arial"/>
          <w:lang w:val="de-DE"/>
        </w:rPr>
        <w:t xml:space="preserve">An der Tagung nahmen </w:t>
      </w:r>
      <w:r w:rsidRPr="00A945B8">
        <w:rPr>
          <w:rFonts w:cs="Arial"/>
          <w:lang w:val="de-DE"/>
        </w:rPr>
        <w:t xml:space="preserve">64 </w:t>
      </w:r>
      <w:r w:rsidR="00D50041" w:rsidRPr="00A945B8">
        <w:rPr>
          <w:rFonts w:cs="Arial"/>
          <w:lang w:val="de-DE"/>
        </w:rPr>
        <w:t>Teilnehmer aus</w:t>
      </w:r>
      <w:r w:rsidRPr="00A945B8">
        <w:rPr>
          <w:rFonts w:cs="Arial"/>
          <w:lang w:val="de-DE"/>
        </w:rPr>
        <w:t xml:space="preserve"> 19 </w:t>
      </w:r>
      <w:r w:rsidR="00D50041" w:rsidRPr="00A945B8">
        <w:rPr>
          <w:rFonts w:cs="Arial"/>
          <w:lang w:val="de-DE"/>
        </w:rPr>
        <w:t>Verbandsmitglieder</w:t>
      </w:r>
      <w:r w:rsidR="00453C26" w:rsidRPr="00A945B8">
        <w:rPr>
          <w:rFonts w:cs="Arial"/>
          <w:lang w:val="de-DE"/>
        </w:rPr>
        <w:t>n</w:t>
      </w:r>
      <w:r w:rsidRPr="00A945B8">
        <w:rPr>
          <w:rFonts w:cs="Arial"/>
          <w:lang w:val="de-DE"/>
        </w:rPr>
        <w:t xml:space="preserve"> </w:t>
      </w:r>
      <w:r w:rsidR="00453C26" w:rsidRPr="00A945B8">
        <w:rPr>
          <w:rFonts w:cs="Arial"/>
          <w:lang w:val="de-DE"/>
        </w:rPr>
        <w:t>u</w:t>
      </w:r>
      <w:r w:rsidRPr="00A945B8">
        <w:rPr>
          <w:rFonts w:cs="Arial"/>
          <w:lang w:val="de-DE"/>
        </w:rPr>
        <w:t xml:space="preserve">nd </w:t>
      </w:r>
      <w:r w:rsidR="00970AA9" w:rsidRPr="00A945B8">
        <w:rPr>
          <w:rFonts w:cs="Arial"/>
          <w:lang w:val="de-DE"/>
        </w:rPr>
        <w:t xml:space="preserve">3 </w:t>
      </w:r>
      <w:r w:rsidR="00D50041" w:rsidRPr="00A945B8">
        <w:rPr>
          <w:rFonts w:cs="Arial"/>
          <w:lang w:val="de-DE"/>
        </w:rPr>
        <w:t>Beobachterorganisationen</w:t>
      </w:r>
      <w:r w:rsidR="00453C26" w:rsidRPr="00A945B8">
        <w:rPr>
          <w:rFonts w:cs="Arial"/>
          <w:lang w:val="de-DE"/>
        </w:rPr>
        <w:t xml:space="preserve"> teil</w:t>
      </w:r>
      <w:r w:rsidRPr="00A945B8">
        <w:rPr>
          <w:rFonts w:cs="Arial"/>
          <w:lang w:val="de-DE"/>
        </w:rPr>
        <w:t>.</w:t>
      </w:r>
      <w:r w:rsidR="00020030" w:rsidRPr="00A945B8">
        <w:rPr>
          <w:rFonts w:cs="Arial"/>
          <w:lang w:val="de-DE"/>
        </w:rPr>
        <w:t xml:space="preserve"> </w:t>
      </w:r>
      <w:r w:rsidR="00D50041" w:rsidRPr="00A945B8">
        <w:rPr>
          <w:rFonts w:cs="Arial"/>
          <w:lang w:val="de-DE"/>
        </w:rPr>
        <w:t>Die vorbereitende Arbeitstagung fand am Nachmittag des</w:t>
      </w:r>
      <w:r w:rsidRPr="00A945B8">
        <w:rPr>
          <w:rFonts w:cs="Arial"/>
          <w:lang w:val="de-DE"/>
        </w:rPr>
        <w:t xml:space="preserve"> </w:t>
      </w:r>
      <w:r w:rsidR="00453C26" w:rsidRPr="00A945B8">
        <w:rPr>
          <w:rFonts w:cs="Arial"/>
          <w:lang w:val="de-DE"/>
        </w:rPr>
        <w:t>10. Juli 2016</w:t>
      </w:r>
      <w:r w:rsidRPr="00A945B8">
        <w:rPr>
          <w:rFonts w:cs="Arial"/>
          <w:lang w:val="de-DE"/>
        </w:rPr>
        <w:t xml:space="preserve"> </w:t>
      </w:r>
      <w:r w:rsidR="00D50041" w:rsidRPr="00A945B8">
        <w:rPr>
          <w:rFonts w:cs="Arial"/>
          <w:lang w:val="de-DE"/>
        </w:rPr>
        <w:t>statt</w:t>
      </w:r>
      <w:r w:rsidRPr="00A945B8">
        <w:rPr>
          <w:rFonts w:cs="Arial"/>
          <w:lang w:val="de-DE"/>
        </w:rPr>
        <w:t xml:space="preserve">, </w:t>
      </w:r>
      <w:r w:rsidR="00453C26" w:rsidRPr="00A945B8">
        <w:rPr>
          <w:rFonts w:cs="Arial"/>
          <w:lang w:val="de-DE"/>
        </w:rPr>
        <w:t xml:space="preserve">und daran nahmen </w:t>
      </w:r>
      <w:r w:rsidRPr="00A945B8">
        <w:rPr>
          <w:rFonts w:cs="Arial"/>
          <w:lang w:val="de-DE"/>
        </w:rPr>
        <w:t xml:space="preserve">21 </w:t>
      </w:r>
      <w:r w:rsidR="00D50041" w:rsidRPr="00A945B8">
        <w:rPr>
          <w:rFonts w:cs="Arial"/>
          <w:lang w:val="de-DE"/>
        </w:rPr>
        <w:t>Teilnehmer aus</w:t>
      </w:r>
      <w:r w:rsidRPr="00A945B8">
        <w:rPr>
          <w:rFonts w:cs="Arial"/>
          <w:lang w:val="de-DE"/>
        </w:rPr>
        <w:t xml:space="preserve"> </w:t>
      </w:r>
      <w:r w:rsidR="00970AA9" w:rsidRPr="00A945B8">
        <w:rPr>
          <w:rFonts w:cs="Arial"/>
          <w:lang w:val="de-DE"/>
        </w:rPr>
        <w:t xml:space="preserve">9 </w:t>
      </w:r>
      <w:r w:rsidR="00D50041" w:rsidRPr="00A945B8">
        <w:rPr>
          <w:rFonts w:cs="Arial"/>
          <w:lang w:val="de-DE"/>
        </w:rPr>
        <w:t>Verbandsmitglieder</w:t>
      </w:r>
      <w:r w:rsidR="00453C26" w:rsidRPr="00A945B8">
        <w:rPr>
          <w:rFonts w:cs="Arial"/>
          <w:lang w:val="de-DE"/>
        </w:rPr>
        <w:t>n</w:t>
      </w:r>
      <w:r w:rsidRPr="00A945B8">
        <w:rPr>
          <w:rFonts w:cs="Arial"/>
          <w:lang w:val="de-DE"/>
        </w:rPr>
        <w:t xml:space="preserve"> </w:t>
      </w:r>
      <w:r w:rsidR="00453C26" w:rsidRPr="00A945B8">
        <w:rPr>
          <w:rFonts w:cs="Arial"/>
          <w:lang w:val="de-DE"/>
        </w:rPr>
        <w:t>u</w:t>
      </w:r>
      <w:r w:rsidRPr="00A945B8">
        <w:rPr>
          <w:rFonts w:cs="Arial"/>
          <w:lang w:val="de-DE"/>
        </w:rPr>
        <w:t xml:space="preserve">nd </w:t>
      </w:r>
      <w:r w:rsidR="00970AA9" w:rsidRPr="00A945B8">
        <w:rPr>
          <w:rFonts w:cs="Arial"/>
          <w:lang w:val="de-DE"/>
        </w:rPr>
        <w:t xml:space="preserve">1 </w:t>
      </w:r>
      <w:r w:rsidR="006E001B">
        <w:rPr>
          <w:rFonts w:cs="Arial"/>
          <w:lang w:val="de-DE"/>
        </w:rPr>
        <w:t>Beobachterorganisation</w:t>
      </w:r>
      <w:r w:rsidR="00453C26" w:rsidRPr="00A945B8">
        <w:rPr>
          <w:rFonts w:cs="Arial"/>
          <w:lang w:val="de-DE"/>
        </w:rPr>
        <w:t xml:space="preserve"> teil</w:t>
      </w:r>
      <w:r w:rsidRPr="00A945B8">
        <w:rPr>
          <w:rFonts w:cs="Arial"/>
          <w:lang w:val="de-DE"/>
        </w:rPr>
        <w:t xml:space="preserve">. </w:t>
      </w:r>
    </w:p>
    <w:p w:rsidR="008009EF" w:rsidRPr="00A945B8" w:rsidRDefault="008009EF" w:rsidP="008009EF">
      <w:pPr>
        <w:contextualSpacing/>
        <w:rPr>
          <w:rFonts w:cs="Arial"/>
          <w:lang w:val="de-DE"/>
        </w:rPr>
      </w:pPr>
    </w:p>
    <w:p w:rsidR="008009EF" w:rsidRPr="00A945B8" w:rsidRDefault="008009EF" w:rsidP="008009EF">
      <w:pPr>
        <w:contextualSpacing/>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00D01469" w:rsidRPr="00A945B8">
        <w:rPr>
          <w:rFonts w:cs="Arial"/>
          <w:lang w:val="de-DE"/>
        </w:rPr>
        <w:tab/>
        <w:t>Die</w:t>
      </w:r>
      <w:r w:rsidRPr="00A945B8">
        <w:rPr>
          <w:rFonts w:cs="Arial"/>
          <w:lang w:val="de-DE"/>
        </w:rPr>
        <w:t xml:space="preserve"> TWA </w:t>
      </w:r>
      <w:r w:rsidR="000E0CA1" w:rsidRPr="00A945B8">
        <w:rPr>
          <w:rFonts w:cs="Arial"/>
          <w:lang w:val="de-DE"/>
        </w:rPr>
        <w:t xml:space="preserve">wurde </w:t>
      </w:r>
      <w:r w:rsidR="00D01469" w:rsidRPr="00A945B8">
        <w:rPr>
          <w:rFonts w:cs="Arial"/>
          <w:lang w:val="de-DE"/>
        </w:rPr>
        <w:t>von Frau</w:t>
      </w:r>
      <w:r w:rsidRPr="00A945B8">
        <w:rPr>
          <w:rFonts w:cs="Arial"/>
          <w:lang w:val="de-DE"/>
        </w:rPr>
        <w:t xml:space="preserve"> Graciela Ávila Quezada </w:t>
      </w:r>
      <w:r w:rsidR="00D01469" w:rsidRPr="00A945B8">
        <w:rPr>
          <w:rFonts w:cs="Arial"/>
          <w:lang w:val="de-DE"/>
        </w:rPr>
        <w:t xml:space="preserve">im Namen von </w:t>
      </w:r>
      <w:r w:rsidRPr="00A945B8">
        <w:rPr>
          <w:rFonts w:cs="Arial"/>
          <w:lang w:val="de-DE"/>
        </w:rPr>
        <w:t>H.E.</w:t>
      </w:r>
      <w:r w:rsidR="006E001B">
        <w:rPr>
          <w:rFonts w:cs="Arial"/>
          <w:lang w:val="de-DE"/>
        </w:rPr>
        <w:t>,</w:t>
      </w:r>
      <w:r w:rsidR="00D01469" w:rsidRPr="00A945B8">
        <w:rPr>
          <w:rFonts w:cs="Arial"/>
          <w:lang w:val="de-DE"/>
        </w:rPr>
        <w:t xml:space="preserve"> </w:t>
      </w:r>
      <w:r w:rsidRPr="00A945B8">
        <w:rPr>
          <w:rFonts w:cs="Arial"/>
          <w:lang w:val="de-DE"/>
        </w:rPr>
        <w:t xml:space="preserve">Minister </w:t>
      </w:r>
      <w:r w:rsidR="00020030" w:rsidRPr="00A945B8">
        <w:rPr>
          <w:rFonts w:cs="Arial"/>
          <w:lang w:val="de-DE"/>
        </w:rPr>
        <w:t>für Landwirtschaft, Viehzucht, ländliche Entwicklung, Fischerei und Ernährung</w:t>
      </w:r>
      <w:r w:rsidRPr="00A945B8">
        <w:rPr>
          <w:rFonts w:cs="Arial"/>
          <w:lang w:val="de-DE"/>
        </w:rPr>
        <w:t xml:space="preserve">, </w:t>
      </w:r>
      <w:r w:rsidR="00D01469" w:rsidRPr="00A945B8">
        <w:rPr>
          <w:rFonts w:cs="Arial"/>
          <w:lang w:val="de-DE"/>
        </w:rPr>
        <w:t>Herrn</w:t>
      </w:r>
      <w:r w:rsidRPr="00A945B8">
        <w:rPr>
          <w:rFonts w:cs="Arial"/>
          <w:lang w:val="de-DE"/>
        </w:rPr>
        <w:t xml:space="preserve"> José Eduardo Calzada Rovirosa, </w:t>
      </w:r>
      <w:r w:rsidR="00D01469" w:rsidRPr="00A945B8">
        <w:rPr>
          <w:rFonts w:cs="Arial"/>
          <w:lang w:val="de-DE"/>
        </w:rPr>
        <w:t>u</w:t>
      </w:r>
      <w:r w:rsidRPr="00A945B8">
        <w:rPr>
          <w:rFonts w:cs="Arial"/>
          <w:lang w:val="de-DE"/>
        </w:rPr>
        <w:t xml:space="preserve">nd </w:t>
      </w:r>
      <w:r w:rsidR="00D01469" w:rsidRPr="00A945B8">
        <w:rPr>
          <w:rFonts w:cs="Arial"/>
          <w:lang w:val="de-DE"/>
        </w:rPr>
        <w:t>von</w:t>
      </w:r>
      <w:r w:rsidRPr="00A945B8">
        <w:rPr>
          <w:rFonts w:cs="Arial"/>
          <w:lang w:val="de-DE"/>
        </w:rPr>
        <w:t xml:space="preserve"> </w:t>
      </w:r>
      <w:r w:rsidR="008854A4">
        <w:rPr>
          <w:rFonts w:cs="Arial"/>
          <w:lang w:val="de-DE"/>
        </w:rPr>
        <w:t>Herr</w:t>
      </w:r>
      <w:r w:rsidRPr="00A945B8">
        <w:rPr>
          <w:rFonts w:cs="Arial"/>
          <w:lang w:val="de-DE"/>
        </w:rPr>
        <w:t xml:space="preserve"> Manuel Rafael Villa Issa, </w:t>
      </w:r>
      <w:r w:rsidR="007B1CE6" w:rsidRPr="00A945B8">
        <w:rPr>
          <w:rFonts w:cs="Arial"/>
          <w:lang w:val="de-DE"/>
        </w:rPr>
        <w:t>Generaldirektor</w:t>
      </w:r>
      <w:r w:rsidRPr="00A945B8">
        <w:rPr>
          <w:rFonts w:cs="Arial"/>
          <w:lang w:val="de-DE"/>
        </w:rPr>
        <w:t xml:space="preserve">, </w:t>
      </w:r>
      <w:r w:rsidR="00020030" w:rsidRPr="00A945B8">
        <w:rPr>
          <w:rFonts w:cs="Arial"/>
          <w:lang w:val="de-DE"/>
        </w:rPr>
        <w:t>Nationales Amt für Saatgutinspektion und -zertifizierung</w:t>
      </w:r>
      <w:r w:rsidRPr="00A945B8">
        <w:rPr>
          <w:rFonts w:cs="Arial"/>
          <w:lang w:val="de-DE"/>
        </w:rPr>
        <w:t xml:space="preserve"> (SNICS)</w:t>
      </w:r>
      <w:r w:rsidR="00D01469" w:rsidRPr="00A945B8">
        <w:rPr>
          <w:rFonts w:cs="Arial"/>
          <w:lang w:val="de-DE"/>
        </w:rPr>
        <w:t xml:space="preserve"> begrüßt</w:t>
      </w:r>
      <w:r w:rsidRPr="00A945B8">
        <w:rPr>
          <w:rFonts w:cs="Arial"/>
          <w:lang w:val="de-DE"/>
        </w:rPr>
        <w:t>.</w:t>
      </w:r>
      <w:r w:rsidR="00020030" w:rsidRPr="00A945B8">
        <w:rPr>
          <w:rFonts w:cs="Arial"/>
          <w:lang w:val="de-DE"/>
        </w:rPr>
        <w:t xml:space="preserve"> </w:t>
      </w:r>
      <w:r w:rsidR="00EE738A" w:rsidRPr="00A945B8">
        <w:rPr>
          <w:rFonts w:cs="Arial"/>
          <w:lang w:val="de-DE"/>
        </w:rPr>
        <w:t xml:space="preserve">Die </w:t>
      </w:r>
      <w:r w:rsidRPr="00A945B8">
        <w:rPr>
          <w:rFonts w:cs="Arial"/>
          <w:lang w:val="de-DE"/>
        </w:rPr>
        <w:t xml:space="preserve">TWA </w:t>
      </w:r>
      <w:r w:rsidR="00020030" w:rsidRPr="00A945B8">
        <w:rPr>
          <w:rFonts w:cs="Arial"/>
          <w:lang w:val="de-DE"/>
        </w:rPr>
        <w:t>hörte ein Referat über</w:t>
      </w:r>
      <w:r w:rsidRPr="00A945B8">
        <w:rPr>
          <w:rFonts w:cs="Arial"/>
          <w:lang w:val="de-DE"/>
        </w:rPr>
        <w:t xml:space="preserve"> </w:t>
      </w:r>
      <w:r w:rsidR="00020030" w:rsidRPr="00A945B8">
        <w:rPr>
          <w:rFonts w:cs="Arial"/>
          <w:lang w:val="de-DE"/>
        </w:rPr>
        <w:t>Sortenschutz</w:t>
      </w:r>
      <w:r w:rsidR="00AF1CC6" w:rsidRPr="00A945B8">
        <w:rPr>
          <w:rFonts w:cs="Arial"/>
          <w:lang w:val="de-DE"/>
        </w:rPr>
        <w:t xml:space="preserve"> </w:t>
      </w:r>
      <w:r w:rsidRPr="00A945B8">
        <w:rPr>
          <w:rFonts w:cs="Arial"/>
          <w:lang w:val="de-DE"/>
        </w:rPr>
        <w:t xml:space="preserve">in </w:t>
      </w:r>
      <w:r w:rsidR="00E439DC">
        <w:rPr>
          <w:rFonts w:cs="Arial"/>
          <w:lang w:val="de-DE"/>
        </w:rPr>
        <w:t>Mexiko</w:t>
      </w:r>
      <w:r w:rsidRPr="00A945B8">
        <w:rPr>
          <w:rFonts w:cs="Arial"/>
          <w:lang w:val="de-DE"/>
        </w:rPr>
        <w:t xml:space="preserve"> </w:t>
      </w:r>
      <w:r w:rsidR="00EE738A" w:rsidRPr="00A945B8">
        <w:rPr>
          <w:rFonts w:cs="Arial"/>
          <w:lang w:val="de-DE"/>
        </w:rPr>
        <w:t>von Herrn</w:t>
      </w:r>
      <w:r w:rsidRPr="00A945B8">
        <w:rPr>
          <w:rFonts w:cs="Arial"/>
          <w:lang w:val="de-DE"/>
        </w:rPr>
        <w:t xml:space="preserve"> Eduardo Padilla Vaca, </w:t>
      </w:r>
      <w:r w:rsidR="003863C2" w:rsidRPr="00A945B8">
        <w:rPr>
          <w:rFonts w:cs="Arial"/>
          <w:lang w:val="de-DE"/>
        </w:rPr>
        <w:t xml:space="preserve">Direktor des Sortenregisters </w:t>
      </w:r>
      <w:r w:rsidRPr="00A945B8">
        <w:rPr>
          <w:rFonts w:cs="Arial"/>
          <w:lang w:val="de-DE"/>
        </w:rPr>
        <w:t xml:space="preserve">(SNICS). </w:t>
      </w:r>
    </w:p>
    <w:p w:rsidR="008009EF" w:rsidRPr="00A945B8" w:rsidRDefault="008009EF" w:rsidP="008009EF">
      <w:pPr>
        <w:contextualSpacing/>
        <w:rPr>
          <w:rFonts w:cs="Arial"/>
          <w:lang w:val="de-DE"/>
        </w:rPr>
      </w:pPr>
    </w:p>
    <w:p w:rsidR="008009EF" w:rsidRPr="00A945B8" w:rsidRDefault="008009EF" w:rsidP="004C181F">
      <w:pPr>
        <w:spacing w:after="240"/>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00EE738A" w:rsidRPr="00A945B8">
        <w:rPr>
          <w:rFonts w:cs="Arial"/>
          <w:lang w:val="de-DE"/>
        </w:rPr>
        <w:tab/>
        <w:t>Die</w:t>
      </w:r>
      <w:r w:rsidRPr="00A945B8">
        <w:rPr>
          <w:rFonts w:cs="Arial"/>
          <w:lang w:val="de-DE"/>
        </w:rPr>
        <w:t xml:space="preserve"> TWA </w:t>
      </w:r>
      <w:r w:rsidR="003863C2" w:rsidRPr="00A945B8">
        <w:rPr>
          <w:rFonts w:cs="Arial"/>
          <w:lang w:val="de-DE"/>
        </w:rPr>
        <w:t>nahm die Tagesordnung an</w:t>
      </w:r>
      <w:r w:rsidR="00D771D5">
        <w:rPr>
          <w:rFonts w:cs="Arial"/>
          <w:lang w:val="de-DE"/>
        </w:rPr>
        <w:t>,</w:t>
      </w:r>
      <w:r w:rsidRPr="00A945B8">
        <w:rPr>
          <w:rFonts w:cs="Arial"/>
          <w:lang w:val="de-DE"/>
        </w:rPr>
        <w:t xml:space="preserve"> </w:t>
      </w:r>
      <w:r w:rsidR="003F6959" w:rsidRPr="00A945B8">
        <w:rPr>
          <w:rFonts w:cs="Arial"/>
          <w:lang w:val="de-DE"/>
        </w:rPr>
        <w:t xml:space="preserve">wie </w:t>
      </w:r>
      <w:r w:rsidRPr="00A945B8">
        <w:rPr>
          <w:rFonts w:cs="Arial"/>
          <w:lang w:val="de-DE"/>
        </w:rPr>
        <w:t xml:space="preserve">in </w:t>
      </w:r>
      <w:r w:rsidR="00E94256" w:rsidRPr="00A945B8">
        <w:rPr>
          <w:rFonts w:cs="Arial"/>
          <w:lang w:val="de-DE"/>
        </w:rPr>
        <w:t>Dokument</w:t>
      </w:r>
      <w:r w:rsidRPr="00A945B8">
        <w:rPr>
          <w:rFonts w:cs="Arial"/>
          <w:lang w:val="de-DE"/>
        </w:rPr>
        <w:t xml:space="preserve"> TWA/45/1 Rev</w:t>
      </w:r>
      <w:r w:rsidR="00D771D5">
        <w:rPr>
          <w:rFonts w:cs="Arial"/>
          <w:lang w:val="de-DE"/>
        </w:rPr>
        <w:t xml:space="preserve"> </w:t>
      </w:r>
      <w:r w:rsidR="00D771D5" w:rsidRPr="00D771D5">
        <w:rPr>
          <w:rFonts w:cs="Arial"/>
          <w:lang w:val="de-DE"/>
        </w:rPr>
        <w:t>dargelegt</w:t>
      </w:r>
      <w:r w:rsidRPr="00A945B8">
        <w:rPr>
          <w:rFonts w:cs="Arial"/>
          <w:lang w:val="de-DE"/>
        </w:rPr>
        <w:t>.</w:t>
      </w:r>
    </w:p>
    <w:p w:rsidR="008009EF" w:rsidRPr="00A945B8" w:rsidRDefault="008009EF" w:rsidP="008009EF">
      <w:pPr>
        <w:contextualSpacing/>
        <w:rPr>
          <w:rFonts w:cs="Arial"/>
          <w:lang w:val="de-DE"/>
        </w:rPr>
      </w:pPr>
      <w:r w:rsidRPr="00A945B8">
        <w:rPr>
          <w:rFonts w:cs="Arial"/>
          <w:lang w:val="de-DE"/>
        </w:rPr>
        <w:lastRenderedPageBreak/>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B55C56" w:rsidRPr="00A945B8">
        <w:rPr>
          <w:rFonts w:cs="Arial"/>
          <w:lang w:val="de-DE"/>
        </w:rPr>
        <w:t>Bezüglich der</w:t>
      </w:r>
      <w:r w:rsidRPr="00A945B8">
        <w:rPr>
          <w:rFonts w:cs="Arial"/>
          <w:lang w:val="de-DE"/>
        </w:rPr>
        <w:t xml:space="preserve"> </w:t>
      </w:r>
      <w:r w:rsidR="003863C2" w:rsidRPr="00A945B8">
        <w:rPr>
          <w:rFonts w:cs="Arial"/>
          <w:lang w:val="de-DE"/>
        </w:rPr>
        <w:t>Überarbeitung</w:t>
      </w:r>
      <w:r w:rsidRPr="00A945B8">
        <w:rPr>
          <w:rFonts w:cs="Arial"/>
          <w:lang w:val="de-DE"/>
        </w:rPr>
        <w:t xml:space="preserve"> </w:t>
      </w:r>
      <w:r w:rsidR="00B55C56" w:rsidRPr="00A945B8">
        <w:rPr>
          <w:rFonts w:cs="Arial"/>
          <w:lang w:val="de-DE"/>
        </w:rPr>
        <w:t>des</w:t>
      </w:r>
      <w:r w:rsidRPr="00A945B8">
        <w:rPr>
          <w:rFonts w:cs="Arial"/>
          <w:lang w:val="de-DE"/>
        </w:rPr>
        <w:t xml:space="preserve"> </w:t>
      </w:r>
      <w:r w:rsidR="00E94256" w:rsidRPr="00A945B8">
        <w:rPr>
          <w:rFonts w:cs="Arial"/>
          <w:lang w:val="de-DE"/>
        </w:rPr>
        <w:t>Dokument</w:t>
      </w:r>
      <w:r w:rsidR="00B55C56" w:rsidRPr="00A945B8">
        <w:rPr>
          <w:rFonts w:cs="Arial"/>
          <w:lang w:val="de-DE"/>
        </w:rPr>
        <w:t>s</w:t>
      </w:r>
      <w:r w:rsidRPr="00A945B8">
        <w:rPr>
          <w:rFonts w:cs="Arial"/>
          <w:lang w:val="de-DE"/>
        </w:rPr>
        <w:t xml:space="preserve"> TGP/7 </w:t>
      </w:r>
      <w:r w:rsidR="003863C2" w:rsidRPr="00A945B8">
        <w:rPr>
          <w:rFonts w:cs="Arial"/>
          <w:lang w:val="de-DE"/>
        </w:rPr>
        <w:t>„</w:t>
      </w:r>
      <w:r w:rsidR="00D771D5">
        <w:rPr>
          <w:rFonts w:cs="Arial"/>
          <w:lang w:val="de-DE"/>
        </w:rPr>
        <w:t>Erstellung von Prüfungsrichtlinien</w:t>
      </w:r>
      <w:r w:rsidR="003863C2" w:rsidRPr="00A945B8">
        <w:rPr>
          <w:rFonts w:cs="Arial"/>
          <w:lang w:val="de-DE"/>
        </w:rPr>
        <w:t>“</w:t>
      </w:r>
      <w:r w:rsidRPr="00A945B8">
        <w:rPr>
          <w:rFonts w:cs="Arial"/>
          <w:lang w:val="de-DE"/>
        </w:rPr>
        <w:t xml:space="preserve">, </w:t>
      </w:r>
      <w:r w:rsidR="003863C2" w:rsidRPr="00A945B8">
        <w:rPr>
          <w:rFonts w:cs="Arial"/>
          <w:lang w:val="de-DE"/>
        </w:rPr>
        <w:t>Abschnitt</w:t>
      </w:r>
      <w:r w:rsidRPr="00A945B8">
        <w:rPr>
          <w:rFonts w:cs="Arial"/>
          <w:lang w:val="de-DE"/>
        </w:rPr>
        <w:t xml:space="preserve"> 4.3 </w:t>
      </w:r>
      <w:r w:rsidR="003863C2" w:rsidRPr="00A945B8">
        <w:rPr>
          <w:rFonts w:cs="Arial"/>
          <w:lang w:val="de-DE"/>
        </w:rPr>
        <w:t>„Anleitung für Verfasser von Prüfungsrichtlinien“</w:t>
      </w:r>
      <w:r w:rsidRPr="00A945B8">
        <w:rPr>
          <w:rFonts w:cs="Arial"/>
          <w:lang w:val="de-DE"/>
        </w:rPr>
        <w:t xml:space="preserve">, </w:t>
      </w:r>
      <w:r w:rsidR="00870753" w:rsidRPr="00A945B8">
        <w:rPr>
          <w:rFonts w:cs="Arial"/>
          <w:lang w:val="de-DE"/>
        </w:rPr>
        <w:t>vereinbarte</w:t>
      </w:r>
      <w:r w:rsidRPr="00A945B8">
        <w:rPr>
          <w:rFonts w:cs="Arial"/>
          <w:lang w:val="de-DE"/>
        </w:rPr>
        <w:t xml:space="preserve"> </w:t>
      </w:r>
      <w:r w:rsidR="00B43B78" w:rsidRPr="00A945B8">
        <w:rPr>
          <w:rFonts w:cs="Arial"/>
          <w:lang w:val="de-DE"/>
        </w:rPr>
        <w:t xml:space="preserve">die TWA, </w:t>
      </w:r>
      <w:r w:rsidR="00027309" w:rsidRPr="00A945B8">
        <w:rPr>
          <w:rFonts w:cs="Arial"/>
          <w:lang w:val="de-DE"/>
        </w:rPr>
        <w:t xml:space="preserve">daß </w:t>
      </w:r>
      <w:r w:rsidR="00B43B78" w:rsidRPr="00A945B8">
        <w:rPr>
          <w:rFonts w:cs="Arial"/>
          <w:lang w:val="de-DE"/>
        </w:rPr>
        <w:t>der Zeitraum für</w:t>
      </w:r>
      <w:r w:rsidRPr="00A945B8">
        <w:rPr>
          <w:rFonts w:cs="Arial"/>
          <w:lang w:val="de-DE"/>
        </w:rPr>
        <w:t xml:space="preserve"> </w:t>
      </w:r>
      <w:r w:rsidR="00E44203" w:rsidRPr="00A945B8">
        <w:rPr>
          <w:rFonts w:cs="Arial"/>
          <w:lang w:val="de-DE"/>
        </w:rPr>
        <w:t>Führende Sachverständig</w:t>
      </w:r>
      <w:r w:rsidR="00657D1C" w:rsidRPr="00A945B8">
        <w:rPr>
          <w:rFonts w:cs="Arial"/>
          <w:lang w:val="de-DE"/>
        </w:rPr>
        <w:t>e</w:t>
      </w:r>
      <w:r w:rsidR="00D771D5">
        <w:rPr>
          <w:rFonts w:cs="Arial"/>
          <w:lang w:val="de-DE"/>
        </w:rPr>
        <w:t>, um</w:t>
      </w:r>
      <w:r w:rsidRPr="00A945B8">
        <w:rPr>
          <w:rFonts w:cs="Arial"/>
          <w:lang w:val="de-DE"/>
        </w:rPr>
        <w:t xml:space="preserve"> </w:t>
      </w:r>
      <w:r w:rsidR="00765638" w:rsidRPr="00A945B8">
        <w:rPr>
          <w:rFonts w:cs="Arial"/>
          <w:lang w:val="de-DE"/>
        </w:rPr>
        <w:t>Prüfungsrichtlinien</w:t>
      </w:r>
      <w:r w:rsidRPr="00A945B8">
        <w:rPr>
          <w:rFonts w:cs="Arial"/>
          <w:lang w:val="de-DE"/>
        </w:rPr>
        <w:t xml:space="preserve"> </w:t>
      </w:r>
      <w:r w:rsidR="00E44203" w:rsidRPr="00A945B8">
        <w:rPr>
          <w:rFonts w:cs="Arial"/>
          <w:lang w:val="de-DE"/>
        </w:rPr>
        <w:t>unter Verwendung</w:t>
      </w:r>
      <w:r w:rsidR="00B43B78" w:rsidRPr="00A945B8">
        <w:rPr>
          <w:rFonts w:cs="Arial"/>
          <w:lang w:val="de-DE"/>
        </w:rPr>
        <w:t xml:space="preserve"> der</w:t>
      </w:r>
      <w:r w:rsidRPr="00A945B8">
        <w:rPr>
          <w:rFonts w:cs="Arial"/>
          <w:lang w:val="de-DE"/>
        </w:rPr>
        <w:t xml:space="preserve"> </w:t>
      </w:r>
      <w:r w:rsidR="003863C2" w:rsidRPr="00A945B8">
        <w:rPr>
          <w:rFonts w:cs="Arial"/>
          <w:lang w:val="de-DE"/>
        </w:rPr>
        <w:t>webbasierten TG-Mustervorlage</w:t>
      </w:r>
      <w:r w:rsidRPr="00A945B8">
        <w:rPr>
          <w:rFonts w:cs="Arial"/>
          <w:lang w:val="de-DE"/>
        </w:rPr>
        <w:t xml:space="preserve"> </w:t>
      </w:r>
      <w:r w:rsidR="00B43B78" w:rsidRPr="00A945B8">
        <w:rPr>
          <w:rFonts w:cs="Arial"/>
          <w:lang w:val="de-DE"/>
        </w:rPr>
        <w:t xml:space="preserve">zu </w:t>
      </w:r>
      <w:r w:rsidR="00F66643">
        <w:rPr>
          <w:rFonts w:cs="Arial"/>
          <w:lang w:val="de-DE"/>
        </w:rPr>
        <w:t>verfassen</w:t>
      </w:r>
      <w:r w:rsidR="00D771D5">
        <w:rPr>
          <w:rFonts w:cs="Arial"/>
          <w:lang w:val="de-DE"/>
        </w:rPr>
        <w:t>,</w:t>
      </w:r>
      <w:r w:rsidR="00B43B78" w:rsidRPr="00A945B8">
        <w:rPr>
          <w:rFonts w:cs="Arial"/>
          <w:lang w:val="de-DE"/>
        </w:rPr>
        <w:t xml:space="preserve"> kurz nach der entsprechenden TWP-Tagung beginnen sollte, um jegliche unnötige Verzögerungen bei der Fertigstellung des Entwurfs zu vermeiden.</w:t>
      </w:r>
      <w:r w:rsidRPr="00A945B8">
        <w:rPr>
          <w:rFonts w:cs="Arial"/>
          <w:lang w:val="de-DE"/>
        </w:rPr>
        <w:t xml:space="preserve"> </w:t>
      </w:r>
    </w:p>
    <w:p w:rsidR="008009EF" w:rsidRPr="00A945B8" w:rsidRDefault="008009EF" w:rsidP="008009EF">
      <w:pPr>
        <w:contextualSpacing/>
        <w:rPr>
          <w:rFonts w:cs="Arial"/>
          <w:lang w:val="de-DE"/>
        </w:rPr>
      </w:pPr>
    </w:p>
    <w:p w:rsidR="008009EF" w:rsidRPr="004C181F" w:rsidRDefault="008009EF" w:rsidP="008009EF">
      <w:pPr>
        <w:contextualSpacing/>
        <w:rPr>
          <w:rFonts w:cs="Arial"/>
          <w:spacing w:val="-2"/>
          <w:lang w:val="de-DE"/>
        </w:rPr>
      </w:pPr>
      <w:r w:rsidRPr="004C181F">
        <w:rPr>
          <w:rFonts w:cs="Arial"/>
          <w:spacing w:val="-2"/>
          <w:lang w:val="de-DE"/>
        </w:rPr>
        <w:fldChar w:fldCharType="begin"/>
      </w:r>
      <w:r w:rsidRPr="004C181F">
        <w:rPr>
          <w:rFonts w:cs="Arial"/>
          <w:spacing w:val="-2"/>
          <w:lang w:val="de-DE"/>
        </w:rPr>
        <w:instrText xml:space="preserve"> AUTONUM  </w:instrText>
      </w:r>
      <w:r w:rsidRPr="004C181F">
        <w:rPr>
          <w:rFonts w:cs="Arial"/>
          <w:spacing w:val="-2"/>
          <w:lang w:val="de-DE"/>
        </w:rPr>
        <w:fldChar w:fldCharType="end"/>
      </w:r>
      <w:r w:rsidRPr="004C181F">
        <w:rPr>
          <w:rFonts w:cs="Arial"/>
          <w:spacing w:val="-2"/>
          <w:lang w:val="de-DE"/>
        </w:rPr>
        <w:tab/>
      </w:r>
      <w:r w:rsidR="00B43B78" w:rsidRPr="004C181F">
        <w:rPr>
          <w:rFonts w:cs="Arial"/>
          <w:spacing w:val="-2"/>
          <w:lang w:val="de-DE"/>
        </w:rPr>
        <w:t xml:space="preserve">Die </w:t>
      </w:r>
      <w:r w:rsidRPr="004C181F">
        <w:rPr>
          <w:rFonts w:cs="Arial"/>
          <w:spacing w:val="-2"/>
          <w:lang w:val="de-DE"/>
        </w:rPr>
        <w:t xml:space="preserve">TWA </w:t>
      </w:r>
      <w:r w:rsidR="00E94256" w:rsidRPr="004C181F">
        <w:rPr>
          <w:rFonts w:cs="Arial"/>
          <w:spacing w:val="-2"/>
          <w:lang w:val="de-DE"/>
        </w:rPr>
        <w:t>prüfte</w:t>
      </w:r>
      <w:r w:rsidRPr="004C181F">
        <w:rPr>
          <w:rFonts w:cs="Arial"/>
          <w:spacing w:val="-2"/>
          <w:lang w:val="de-DE"/>
        </w:rPr>
        <w:t xml:space="preserve"> </w:t>
      </w:r>
      <w:r w:rsidR="00B43B78" w:rsidRPr="004C181F">
        <w:rPr>
          <w:rFonts w:cs="Arial"/>
          <w:spacing w:val="-2"/>
          <w:lang w:val="de-DE"/>
        </w:rPr>
        <w:t>die vorgeschlagene</w:t>
      </w:r>
      <w:r w:rsidRPr="004C181F">
        <w:rPr>
          <w:rFonts w:cs="Arial"/>
          <w:spacing w:val="-2"/>
          <w:lang w:val="de-DE"/>
        </w:rPr>
        <w:t xml:space="preserve"> </w:t>
      </w:r>
      <w:r w:rsidR="003863C2" w:rsidRPr="004C181F">
        <w:rPr>
          <w:rFonts w:cs="Arial"/>
          <w:spacing w:val="-2"/>
          <w:lang w:val="de-DE"/>
        </w:rPr>
        <w:t>Anleitung zur DUS-Prüfung an Mischproben</w:t>
      </w:r>
      <w:r w:rsidRPr="004C181F">
        <w:rPr>
          <w:rFonts w:cs="Arial"/>
          <w:spacing w:val="-2"/>
          <w:lang w:val="de-DE"/>
        </w:rPr>
        <w:t xml:space="preserve"> </w:t>
      </w:r>
      <w:r w:rsidR="00F66643" w:rsidRPr="004C181F">
        <w:rPr>
          <w:rFonts w:cs="Arial"/>
          <w:spacing w:val="-2"/>
          <w:lang w:val="de-DE"/>
        </w:rPr>
        <w:t>im Hinblick auf die</w:t>
      </w:r>
      <w:r w:rsidR="003863C2" w:rsidRPr="004C181F">
        <w:rPr>
          <w:rFonts w:cs="Arial"/>
          <w:spacing w:val="-2"/>
          <w:lang w:val="de-DE"/>
        </w:rPr>
        <w:t xml:space="preserve"> Aufnahme</w:t>
      </w:r>
      <w:r w:rsidRPr="004C181F">
        <w:rPr>
          <w:rFonts w:cs="Arial"/>
          <w:spacing w:val="-2"/>
          <w:lang w:val="de-DE"/>
        </w:rPr>
        <w:t xml:space="preserve"> </w:t>
      </w:r>
      <w:r w:rsidR="00B43B78" w:rsidRPr="004C181F">
        <w:rPr>
          <w:rFonts w:cs="Arial"/>
          <w:spacing w:val="-2"/>
          <w:lang w:val="de-DE"/>
        </w:rPr>
        <w:t>als neue</w:t>
      </w:r>
      <w:r w:rsidR="00D771D5" w:rsidRPr="004C181F">
        <w:rPr>
          <w:rFonts w:cs="Arial"/>
          <w:spacing w:val="-2"/>
          <w:lang w:val="de-DE"/>
        </w:rPr>
        <w:t>n</w:t>
      </w:r>
      <w:r w:rsidRPr="004C181F">
        <w:rPr>
          <w:rFonts w:cs="Arial"/>
          <w:spacing w:val="-2"/>
          <w:lang w:val="de-DE"/>
        </w:rPr>
        <w:t xml:space="preserve"> </w:t>
      </w:r>
      <w:r w:rsidR="003863C2" w:rsidRPr="004C181F">
        <w:rPr>
          <w:rFonts w:cs="Arial"/>
          <w:spacing w:val="-2"/>
          <w:lang w:val="de-DE"/>
        </w:rPr>
        <w:t>Abschnitt</w:t>
      </w:r>
      <w:r w:rsidR="00B43B78" w:rsidRPr="004C181F">
        <w:rPr>
          <w:rFonts w:cs="Arial"/>
          <w:spacing w:val="-2"/>
          <w:lang w:val="de-DE"/>
        </w:rPr>
        <w:t xml:space="preserve"> in einer</w:t>
      </w:r>
      <w:r w:rsidRPr="004C181F">
        <w:rPr>
          <w:rFonts w:cs="Arial"/>
          <w:spacing w:val="-2"/>
          <w:lang w:val="de-DE"/>
        </w:rPr>
        <w:t xml:space="preserve"> </w:t>
      </w:r>
      <w:r w:rsidR="003863C2" w:rsidRPr="004C181F">
        <w:rPr>
          <w:rFonts w:cs="Arial"/>
          <w:spacing w:val="-2"/>
          <w:lang w:val="de-DE"/>
        </w:rPr>
        <w:t>künftige</w:t>
      </w:r>
      <w:r w:rsidR="00B43B78" w:rsidRPr="004C181F">
        <w:rPr>
          <w:rFonts w:cs="Arial"/>
          <w:spacing w:val="-2"/>
          <w:lang w:val="de-DE"/>
        </w:rPr>
        <w:t>n</w:t>
      </w:r>
      <w:r w:rsidR="003863C2" w:rsidRPr="004C181F">
        <w:rPr>
          <w:rFonts w:cs="Arial"/>
          <w:spacing w:val="-2"/>
          <w:lang w:val="de-DE"/>
        </w:rPr>
        <w:t xml:space="preserve"> Überarbeitung</w:t>
      </w:r>
      <w:r w:rsidR="008027B1" w:rsidRPr="004C181F">
        <w:rPr>
          <w:rFonts w:cs="Arial"/>
          <w:spacing w:val="-2"/>
          <w:lang w:val="de-DE"/>
        </w:rPr>
        <w:t xml:space="preserve"> von</w:t>
      </w:r>
      <w:r w:rsidRPr="004C181F">
        <w:rPr>
          <w:rFonts w:cs="Arial"/>
          <w:spacing w:val="-2"/>
          <w:lang w:val="de-DE"/>
        </w:rPr>
        <w:t xml:space="preserve"> </w:t>
      </w:r>
      <w:r w:rsidR="00E94256" w:rsidRPr="004C181F">
        <w:rPr>
          <w:rFonts w:cs="Arial"/>
          <w:spacing w:val="-2"/>
          <w:lang w:val="de-DE"/>
        </w:rPr>
        <w:t>Dokument</w:t>
      </w:r>
      <w:r w:rsidRPr="004C181F">
        <w:rPr>
          <w:rFonts w:cs="Arial"/>
          <w:spacing w:val="-2"/>
          <w:lang w:val="de-DE"/>
        </w:rPr>
        <w:t xml:space="preserve"> TGP/8 </w:t>
      </w:r>
      <w:r w:rsidR="003863C2" w:rsidRPr="004C181F">
        <w:rPr>
          <w:rFonts w:cs="Arial"/>
          <w:spacing w:val="-2"/>
          <w:lang w:val="de-DE"/>
        </w:rPr>
        <w:t>„</w:t>
      </w:r>
      <w:r w:rsidR="00E44203" w:rsidRPr="004C181F">
        <w:rPr>
          <w:rFonts w:cs="Arial"/>
          <w:spacing w:val="-2"/>
          <w:lang w:val="de-DE"/>
        </w:rPr>
        <w:t>Zusammenarbeit bei der Prüfung</w:t>
      </w:r>
      <w:r w:rsidR="003863C2" w:rsidRPr="004C181F">
        <w:rPr>
          <w:rFonts w:cs="Arial"/>
          <w:spacing w:val="-2"/>
          <w:lang w:val="de-DE"/>
        </w:rPr>
        <w:t>“</w:t>
      </w:r>
      <w:r w:rsidRPr="004C181F">
        <w:rPr>
          <w:rFonts w:cs="Arial"/>
          <w:spacing w:val="-2"/>
          <w:lang w:val="de-DE"/>
        </w:rPr>
        <w:t>.</w:t>
      </w:r>
      <w:r w:rsidR="00020030" w:rsidRPr="004C181F">
        <w:rPr>
          <w:rFonts w:cs="Arial"/>
          <w:spacing w:val="-2"/>
          <w:lang w:val="de-DE"/>
        </w:rPr>
        <w:t xml:space="preserve"> </w:t>
      </w:r>
      <w:r w:rsidR="00D15118" w:rsidRPr="004C181F">
        <w:rPr>
          <w:rFonts w:cs="Arial"/>
          <w:spacing w:val="-2"/>
          <w:lang w:val="de-DE"/>
        </w:rPr>
        <w:t>Die TWA stimmte der TWV zu, daß die vorgeschlagene Anleitung nicht genug Beispiele für die Prüfung von DUS-Merkmalen auf der Grundlage von Mischproben angebe, und daß der Verfasser ersucht werden solle, den Vorschlag gemäß dem</w:t>
      </w:r>
      <w:r w:rsidR="006E001B" w:rsidRPr="004C181F">
        <w:rPr>
          <w:rFonts w:cs="Arial"/>
          <w:spacing w:val="-2"/>
          <w:lang w:val="de-DE"/>
        </w:rPr>
        <w:t xml:space="preserve"> Gesuch des</w:t>
      </w:r>
      <w:r w:rsidR="00D15118" w:rsidRPr="004C181F">
        <w:rPr>
          <w:rFonts w:cs="Arial"/>
          <w:spacing w:val="-2"/>
          <w:lang w:val="de-DE"/>
        </w:rPr>
        <w:t xml:space="preserve"> TC auf seiner zweiundfünfzigsten Tagung mit mehr Beispielen weiter auszuarbeiten</w:t>
      </w:r>
      <w:r w:rsidRPr="004C181F">
        <w:rPr>
          <w:rFonts w:cs="Arial"/>
          <w:spacing w:val="-2"/>
          <w:lang w:val="de-DE"/>
        </w:rPr>
        <w:t>.</w:t>
      </w:r>
      <w:r w:rsidR="00020030" w:rsidRPr="004C181F">
        <w:rPr>
          <w:rFonts w:cs="Arial"/>
          <w:spacing w:val="-2"/>
          <w:lang w:val="de-DE"/>
        </w:rPr>
        <w:t xml:space="preserve"> </w:t>
      </w:r>
      <w:r w:rsidR="00D15118" w:rsidRPr="004C181F">
        <w:rPr>
          <w:rFonts w:cs="Arial"/>
          <w:spacing w:val="-2"/>
          <w:lang w:val="de-DE"/>
        </w:rPr>
        <w:t>Die TWA vereinbarte, daß die weitere Ausarbeitung einer Anleitung zu Mischproben von der Verfügbarkeit geeigneter Beispiele mit Daten aus Routinemessungen von Merkmalen, wie beispielsweise chemische</w:t>
      </w:r>
      <w:r w:rsidR="00F66643" w:rsidRPr="004C181F">
        <w:rPr>
          <w:rFonts w:cs="Arial"/>
          <w:spacing w:val="-2"/>
          <w:lang w:val="de-DE"/>
        </w:rPr>
        <w:t>n</w:t>
      </w:r>
      <w:r w:rsidR="00D15118" w:rsidRPr="004C181F">
        <w:rPr>
          <w:rFonts w:cs="Arial"/>
          <w:spacing w:val="-2"/>
          <w:lang w:val="de-DE"/>
        </w:rPr>
        <w:t xml:space="preserve"> Inhaltsstoffe</w:t>
      </w:r>
      <w:r w:rsidR="00F66643" w:rsidRPr="004C181F">
        <w:rPr>
          <w:rFonts w:cs="Arial"/>
          <w:spacing w:val="-2"/>
          <w:lang w:val="de-DE"/>
        </w:rPr>
        <w:t>n</w:t>
      </w:r>
      <w:r w:rsidR="00D15118" w:rsidRPr="004C181F">
        <w:rPr>
          <w:rFonts w:cs="Arial"/>
          <w:spacing w:val="-2"/>
          <w:lang w:val="de-DE"/>
        </w:rPr>
        <w:t xml:space="preserve"> oder Gewicht von 1000 Samen, abhängig gemacht werden solle</w:t>
      </w:r>
      <w:r w:rsidRPr="004C181F">
        <w:rPr>
          <w:rFonts w:cs="Arial"/>
          <w:spacing w:val="-2"/>
          <w:lang w:val="de-DE"/>
        </w:rPr>
        <w:t>.</w:t>
      </w:r>
    </w:p>
    <w:p w:rsidR="008009EF" w:rsidRPr="00A945B8" w:rsidRDefault="008009EF" w:rsidP="008009EF">
      <w:pPr>
        <w:rPr>
          <w:rFonts w:cs="Arial"/>
          <w:lang w:val="de-DE"/>
        </w:rPr>
      </w:pPr>
    </w:p>
    <w:p w:rsidR="008009EF" w:rsidRPr="00A945B8" w:rsidRDefault="008009EF" w:rsidP="008009EF">
      <w:pPr>
        <w:rPr>
          <w:rFonts w:cs="Arial"/>
          <w:lang w:val="de-DE" w:eastAsia="en-GB"/>
        </w:rPr>
      </w:pPr>
      <w:r w:rsidRPr="00A945B8">
        <w:rPr>
          <w:rFonts w:cs="Arial"/>
          <w:lang w:val="de-DE" w:eastAsia="en-GB"/>
        </w:rPr>
        <w:fldChar w:fldCharType="begin"/>
      </w:r>
      <w:r w:rsidRPr="00A945B8">
        <w:rPr>
          <w:rFonts w:cs="Arial"/>
          <w:lang w:val="de-DE" w:eastAsia="en-GB"/>
        </w:rPr>
        <w:instrText xml:space="preserve"> AUTONUM  </w:instrText>
      </w:r>
      <w:r w:rsidRPr="00A945B8">
        <w:rPr>
          <w:rFonts w:cs="Arial"/>
          <w:lang w:val="de-DE" w:eastAsia="en-GB"/>
        </w:rPr>
        <w:fldChar w:fldCharType="end"/>
      </w:r>
      <w:r w:rsidRPr="00A945B8">
        <w:rPr>
          <w:rFonts w:cs="Arial"/>
          <w:lang w:val="de-DE" w:eastAsia="en-GB"/>
        </w:rPr>
        <w:tab/>
      </w:r>
      <w:r w:rsidR="00D15118" w:rsidRPr="00A945B8">
        <w:rPr>
          <w:rFonts w:cs="Arial"/>
          <w:lang w:val="de-DE" w:eastAsia="en-GB"/>
        </w:rPr>
        <w:t>Die TWA hörte ein Referat zum „</w:t>
      </w:r>
      <w:r w:rsidR="00B01502">
        <w:rPr>
          <w:rFonts w:cs="Arial"/>
          <w:lang w:val="de-DE" w:eastAsia="en-GB"/>
        </w:rPr>
        <w:t>Genotyp</w:t>
      </w:r>
      <w:r w:rsidR="00D15118" w:rsidRPr="00A945B8">
        <w:rPr>
          <w:rFonts w:cs="Arial"/>
          <w:lang w:val="de-DE" w:eastAsia="en-GB"/>
        </w:rPr>
        <w:t xml:space="preserve"> nach Interaktion mit der Umwelt (GEI) - DUS-Prüfung und Umsetzung von Daten in Noten“ von einem Sachverständigen aus Italien</w:t>
      </w:r>
      <w:r w:rsidRPr="00A945B8">
        <w:rPr>
          <w:rFonts w:cs="Arial"/>
          <w:lang w:val="de-DE" w:eastAsia="en-GB"/>
        </w:rPr>
        <w:t>.</w:t>
      </w:r>
      <w:r w:rsidR="00020030" w:rsidRPr="00A945B8">
        <w:rPr>
          <w:rFonts w:cs="Arial"/>
          <w:lang w:val="de-DE" w:eastAsia="en-GB"/>
        </w:rPr>
        <w:t xml:space="preserve"> </w:t>
      </w:r>
      <w:r w:rsidR="00D15118" w:rsidRPr="00A945B8">
        <w:rPr>
          <w:rFonts w:cs="Arial"/>
          <w:lang w:val="de-DE" w:eastAsia="en-GB"/>
        </w:rPr>
        <w:t xml:space="preserve">Die TWA vereinbarte die Relevanz der über den </w:t>
      </w:r>
      <w:r w:rsidR="00B01502">
        <w:rPr>
          <w:rFonts w:cs="Arial"/>
          <w:lang w:val="de-DE" w:eastAsia="en-GB"/>
        </w:rPr>
        <w:t>Genotyp</w:t>
      </w:r>
      <w:r w:rsidR="00D15118" w:rsidRPr="00A945B8">
        <w:rPr>
          <w:rFonts w:cs="Arial"/>
          <w:lang w:val="de-DE" w:eastAsia="en-GB"/>
        </w:rPr>
        <w:t xml:space="preserve"> nach Interaktion mit der Umwelt erteilten Informationen für eine etwaige künftige Anleitung zur Umsetzung von Erfassungen in Noten und für die Erarbeitung von Sortenbeschreibungen</w:t>
      </w:r>
      <w:r w:rsidRPr="00A945B8">
        <w:rPr>
          <w:rFonts w:cs="Arial"/>
          <w:lang w:val="de-DE" w:eastAsia="en-GB"/>
        </w:rPr>
        <w:t>.</w:t>
      </w:r>
    </w:p>
    <w:p w:rsidR="008009EF" w:rsidRPr="00A945B8" w:rsidRDefault="008009EF" w:rsidP="008009EF">
      <w:pPr>
        <w:rPr>
          <w:lang w:val="de-DE" w:eastAsia="en-GB"/>
        </w:rPr>
      </w:pPr>
    </w:p>
    <w:p w:rsidR="008009EF" w:rsidRPr="00A945B8" w:rsidRDefault="008009EF" w:rsidP="00C2449D">
      <w:pPr>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8027B1" w:rsidRPr="00A945B8">
        <w:rPr>
          <w:rFonts w:cs="Arial"/>
          <w:lang w:val="de-DE"/>
        </w:rPr>
        <w:t>Zur</w:t>
      </w:r>
      <w:r w:rsidRPr="00A945B8">
        <w:rPr>
          <w:rFonts w:cs="Arial"/>
          <w:lang w:val="de-DE"/>
        </w:rPr>
        <w:t xml:space="preserve"> </w:t>
      </w:r>
      <w:r w:rsidR="003863C2" w:rsidRPr="00A945B8">
        <w:rPr>
          <w:rFonts w:cs="Arial"/>
          <w:lang w:val="de-DE"/>
        </w:rPr>
        <w:t>Überarbeitung</w:t>
      </w:r>
      <w:r w:rsidR="008027B1" w:rsidRPr="00A945B8">
        <w:rPr>
          <w:rFonts w:cs="Arial"/>
          <w:lang w:val="de-DE"/>
        </w:rPr>
        <w:t xml:space="preserve"> von</w:t>
      </w:r>
      <w:r w:rsidRPr="00A945B8">
        <w:rPr>
          <w:rFonts w:cs="Arial"/>
          <w:lang w:val="de-DE"/>
        </w:rPr>
        <w:t xml:space="preserve"> </w:t>
      </w:r>
      <w:r w:rsidR="00E94256" w:rsidRPr="00A945B8">
        <w:rPr>
          <w:rFonts w:cs="Arial"/>
          <w:lang w:val="de-DE"/>
        </w:rPr>
        <w:t>Dokument</w:t>
      </w:r>
      <w:r w:rsidRPr="00A945B8">
        <w:rPr>
          <w:rFonts w:cs="Arial"/>
          <w:lang w:val="de-DE"/>
        </w:rPr>
        <w:t xml:space="preserve"> TGP/10 </w:t>
      </w:r>
      <w:r w:rsidR="003863C2" w:rsidRPr="00A945B8">
        <w:rPr>
          <w:rFonts w:cs="Arial"/>
          <w:lang w:val="de-DE"/>
        </w:rPr>
        <w:t>„</w:t>
      </w:r>
      <w:r w:rsidR="00E44203" w:rsidRPr="00A945B8">
        <w:rPr>
          <w:rFonts w:cs="Arial"/>
          <w:lang w:val="de-DE"/>
        </w:rPr>
        <w:t>Prüfung der Homogenität</w:t>
      </w:r>
      <w:r w:rsidR="003863C2" w:rsidRPr="00A945B8">
        <w:rPr>
          <w:rFonts w:cs="Arial"/>
          <w:lang w:val="de-DE"/>
        </w:rPr>
        <w:t>“</w:t>
      </w:r>
      <w:r w:rsidR="008027B1" w:rsidRPr="00A945B8">
        <w:rPr>
          <w:rFonts w:cs="Arial"/>
          <w:lang w:val="de-DE"/>
        </w:rPr>
        <w:t xml:space="preserve"> hörte die</w:t>
      </w:r>
      <w:r w:rsidR="00D15118" w:rsidRPr="00A945B8">
        <w:rPr>
          <w:rFonts w:cs="Arial"/>
          <w:snapToGrid w:val="0"/>
          <w:lang w:val="de-DE"/>
        </w:rPr>
        <w:t xml:space="preserve"> TWA </w:t>
      </w:r>
      <w:r w:rsidR="008027B1" w:rsidRPr="00A945B8">
        <w:rPr>
          <w:rFonts w:cs="Arial"/>
          <w:snapToGrid w:val="0"/>
          <w:lang w:val="de-DE"/>
        </w:rPr>
        <w:t xml:space="preserve">ein Referat </w:t>
      </w:r>
      <w:r w:rsidR="00D15118" w:rsidRPr="00A945B8">
        <w:rPr>
          <w:rFonts w:cs="Arial"/>
          <w:snapToGrid w:val="0"/>
          <w:lang w:val="de-DE"/>
        </w:rPr>
        <w:t>auf elektronischem Wege über die „Prüfung der Homogenität anhand von Abweichern aufgrund von mehr als einer Wachstumsperiode</w:t>
      </w:r>
      <w:r w:rsidR="00D771D5">
        <w:rPr>
          <w:rFonts w:cs="Arial"/>
          <w:snapToGrid w:val="0"/>
          <w:lang w:val="de-DE"/>
        </w:rPr>
        <w:t>:</w:t>
      </w:r>
      <w:r w:rsidR="00D15118" w:rsidRPr="00A945B8">
        <w:rPr>
          <w:rFonts w:cs="Arial"/>
          <w:snapToGrid w:val="0"/>
          <w:lang w:val="de-DE"/>
        </w:rPr>
        <w:t xml:space="preserve"> Entwurf für eine Anleitung“ von Sachverständigen aus Deutschland und dem Vereinigten Königreich</w:t>
      </w:r>
      <w:r w:rsidRPr="00A945B8">
        <w:rPr>
          <w:rFonts w:cs="Arial"/>
          <w:lang w:val="de-DE" w:eastAsia="en-GB"/>
        </w:rPr>
        <w:t>.</w:t>
      </w:r>
      <w:r w:rsidR="00020030" w:rsidRPr="00A945B8">
        <w:rPr>
          <w:rFonts w:cs="Arial"/>
          <w:lang w:val="de-DE" w:eastAsia="en-GB"/>
        </w:rPr>
        <w:t xml:space="preserve"> </w:t>
      </w:r>
      <w:r w:rsidR="00C2449D" w:rsidRPr="00A945B8">
        <w:rPr>
          <w:rFonts w:cs="Arial"/>
          <w:snapToGrid w:val="0"/>
          <w:lang w:val="de-DE"/>
        </w:rPr>
        <w:t>Die TWA hörte auch ein Referat über die „Praktische Erfahrung bei der Prüfung der Homogenität anhand von Abweichern bei Raps und Blumenkohl“ von einem Sachverständigen aus Frankreich</w:t>
      </w:r>
      <w:r w:rsidRPr="00A945B8">
        <w:rPr>
          <w:rFonts w:cs="Arial"/>
          <w:lang w:val="de-DE" w:eastAsia="en-GB"/>
        </w:rPr>
        <w:t xml:space="preserve">. </w:t>
      </w:r>
      <w:r w:rsidR="00C2449D" w:rsidRPr="00A945B8">
        <w:rPr>
          <w:rFonts w:cs="Arial"/>
          <w:snapToGrid w:val="0"/>
          <w:lang w:val="de-DE"/>
        </w:rPr>
        <w:t xml:space="preserve">Die TWA prüfte zusammen mit TWC-Sachverständigen per Videolink </w:t>
      </w:r>
      <w:r w:rsidR="00D771D5">
        <w:rPr>
          <w:rFonts w:cs="Arial"/>
          <w:snapToGrid w:val="0"/>
          <w:lang w:val="de-DE"/>
        </w:rPr>
        <w:t>den Entwurf für eine Anleitung</w:t>
      </w:r>
      <w:r w:rsidR="00C2449D" w:rsidRPr="00A945B8">
        <w:rPr>
          <w:rFonts w:cs="Arial"/>
          <w:snapToGrid w:val="0"/>
          <w:lang w:val="de-DE"/>
        </w:rPr>
        <w:t xml:space="preserve"> zur Aufnahme in eine künftige Überarbeitung von Dokument TGP/10, einschließlich des neuen Vorschlags für „Ansatz 3: Kombination der Ergebnisse aus zwei Wachstumsperioden“</w:t>
      </w:r>
      <w:r w:rsidRPr="00A945B8">
        <w:rPr>
          <w:rFonts w:cs="Arial"/>
          <w:snapToGrid w:val="0"/>
          <w:lang w:val="de-DE"/>
        </w:rPr>
        <w:t>.</w:t>
      </w:r>
      <w:r w:rsidR="00020030" w:rsidRPr="00A945B8">
        <w:rPr>
          <w:rFonts w:cs="Arial"/>
          <w:snapToGrid w:val="0"/>
          <w:lang w:val="de-DE"/>
        </w:rPr>
        <w:t xml:space="preserve"> </w:t>
      </w:r>
      <w:r w:rsidR="00C2449D" w:rsidRPr="00A945B8">
        <w:rPr>
          <w:rFonts w:cs="Arial"/>
          <w:lang w:val="de-DE"/>
        </w:rPr>
        <w:t>Die TWA stimmte der TWC zu, daß eine Anleitung Parameter für Entscheidungen über den geeignetsten Ansatz aufgrund von Erfahrungen von Mi</w:t>
      </w:r>
      <w:r w:rsidR="005649D2">
        <w:rPr>
          <w:rFonts w:cs="Arial"/>
          <w:lang w:val="de-DE"/>
        </w:rPr>
        <w:t xml:space="preserve">tgliedern bereitstellen solle. </w:t>
      </w:r>
      <w:r w:rsidR="00C2449D" w:rsidRPr="00A945B8">
        <w:rPr>
          <w:rFonts w:cs="Arial"/>
          <w:lang w:val="de-DE"/>
        </w:rPr>
        <w:t>Die TWA vereinbarte, Beispiele zur Verfügung zu stellen, die die mögliche Auswirkung auf Entscheidungen über die Homogenität zwischen Ansatz 3 und anderen Ansätzen vergleichen. Die TWA begrüßte die Angebote aus Frankreich, Deutschland, den Niederlanden, Polen und dem Vereinigten Königreich, Beispiele zur Vorlage auf ihrer sechsundvierzigsten Tagung zur Verfügung zu stellen</w:t>
      </w:r>
      <w:r w:rsidRPr="00A945B8">
        <w:rPr>
          <w:rFonts w:cs="Arial"/>
          <w:lang w:val="de-DE"/>
        </w:rPr>
        <w:t>.</w:t>
      </w:r>
    </w:p>
    <w:p w:rsidR="008009EF" w:rsidRPr="00A945B8" w:rsidRDefault="008009EF" w:rsidP="008009EF">
      <w:pPr>
        <w:rPr>
          <w:rFonts w:cs="Arial"/>
          <w:lang w:val="de-DE"/>
        </w:rPr>
      </w:pPr>
    </w:p>
    <w:p w:rsidR="008009EF" w:rsidRPr="00A945B8" w:rsidRDefault="008009EF" w:rsidP="008009EF">
      <w:pPr>
        <w:rPr>
          <w:rFonts w:cs="Arial"/>
          <w:snapToGrid w:val="0"/>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833B0D" w:rsidRPr="00A945B8">
        <w:rPr>
          <w:rFonts w:cs="Arial"/>
          <w:lang w:val="de-DE"/>
        </w:rPr>
        <w:t>Die TWA stimmte der TWV bezüglich der Bedeutung der Identifizierung, ob Unterschiede in der Anzahl von Abweichern zwischen Wachstumsperioden durch biologische Ursachen oder durch Unterschiede in der Art der Probennahme bedingt sind, zu und vereinbarte, daß Ergebnisse von Wachstumsperioden unter Verwendung von unterschiedlichen Partien von Vermehrungsmaterial nicht kombiniert werden sollten</w:t>
      </w:r>
      <w:r w:rsidRPr="00A945B8">
        <w:rPr>
          <w:rFonts w:cs="Arial"/>
          <w:lang w:val="de-DE"/>
        </w:rPr>
        <w:t>.</w:t>
      </w:r>
      <w:r w:rsidR="00020030" w:rsidRPr="00A945B8">
        <w:rPr>
          <w:rFonts w:cs="Arial"/>
          <w:lang w:val="de-DE"/>
        </w:rPr>
        <w:t xml:space="preserve"> </w:t>
      </w:r>
      <w:r w:rsidR="00833B0D" w:rsidRPr="00A945B8">
        <w:rPr>
          <w:rFonts w:cs="Arial"/>
          <w:lang w:val="de-DE"/>
        </w:rPr>
        <w:t>Die TWA stimmte der TWV zu, daß es in Verbindung mit der Überarbeitung von Dokument TGP/10: „Prüfung der Homogenität anhand von Abweichern aufgrund von mehr als einer Wachstumsperiode oder aufgrund von Unterproben“ wichtig wäre, die Anleitung in Dokument TGP/8: Teil II: 8: „Verfahren für die Prüfung der Homogenität anhand von Abweichern“, Abschnitt 8.1.7 „Methode für mehr als eine einzige Prüfung (Prüfungsjahr)“, zu überarbeiten, weil sie nicht die Praktiken der Verbandsmitglieder widerspiegle</w:t>
      </w:r>
      <w:r w:rsidRPr="00A945B8">
        <w:rPr>
          <w:rFonts w:cs="Arial"/>
          <w:snapToGrid w:val="0"/>
          <w:lang w:val="de-DE"/>
        </w:rPr>
        <w:t>.</w:t>
      </w:r>
    </w:p>
    <w:p w:rsidR="008009EF" w:rsidRPr="00A945B8" w:rsidRDefault="008009EF" w:rsidP="008009EF">
      <w:pPr>
        <w:rPr>
          <w:rFonts w:cs="Arial"/>
          <w:snapToGrid w:val="0"/>
          <w:lang w:val="de-DE"/>
        </w:rPr>
      </w:pPr>
    </w:p>
    <w:p w:rsidR="008009EF" w:rsidRPr="00A945B8" w:rsidRDefault="008009EF" w:rsidP="008009EF">
      <w:pPr>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833B0D" w:rsidRPr="00A945B8">
        <w:rPr>
          <w:rFonts w:cs="Arial"/>
          <w:lang w:val="de-DE"/>
        </w:rPr>
        <w:t>Hinsichtlich</w:t>
      </w:r>
      <w:r w:rsidRPr="00A945B8">
        <w:rPr>
          <w:rFonts w:cs="Arial"/>
          <w:lang w:val="de-DE"/>
        </w:rPr>
        <w:t xml:space="preserve"> </w:t>
      </w:r>
      <w:r w:rsidR="00833B0D" w:rsidRPr="00A945B8">
        <w:rPr>
          <w:rFonts w:cs="Arial"/>
          <w:lang w:val="de-DE"/>
        </w:rPr>
        <w:t>Angelegenheiten betreffend Sortenbeschreibungen</w:t>
      </w:r>
      <w:r w:rsidRPr="00A945B8">
        <w:rPr>
          <w:rFonts w:cs="Arial"/>
          <w:lang w:val="de-DE"/>
        </w:rPr>
        <w:t xml:space="preserve"> </w:t>
      </w:r>
      <w:r w:rsidR="00870753" w:rsidRPr="00A945B8">
        <w:rPr>
          <w:rFonts w:cs="Arial"/>
          <w:snapToGrid w:val="0"/>
          <w:lang w:val="de-DE" w:eastAsia="ja-JP"/>
        </w:rPr>
        <w:t>vereinbarte</w:t>
      </w:r>
      <w:r w:rsidRPr="00A945B8">
        <w:rPr>
          <w:rFonts w:cs="Arial"/>
          <w:snapToGrid w:val="0"/>
          <w:lang w:val="de-DE" w:eastAsia="ja-JP"/>
        </w:rPr>
        <w:t xml:space="preserve"> </w:t>
      </w:r>
      <w:r w:rsidR="008027B1" w:rsidRPr="00A945B8">
        <w:rPr>
          <w:rFonts w:cs="Arial"/>
          <w:snapToGrid w:val="0"/>
          <w:lang w:val="de-DE" w:eastAsia="ja-JP"/>
        </w:rPr>
        <w:t xml:space="preserve">die TWA, </w:t>
      </w:r>
      <w:r w:rsidR="00F85A1E" w:rsidRPr="00A945B8">
        <w:rPr>
          <w:rFonts w:cs="Arial"/>
          <w:lang w:val="de-DE"/>
        </w:rPr>
        <w:t xml:space="preserve">daß die Beschreibung einer Sorte aufgrund ihrer Verknüpfung mit den Umständen der DUS-Prüfung beschränkte Aussagekraft habe, vereinbarte jedoch, daß sie ein wichtiges Element des </w:t>
      </w:r>
      <w:r w:rsidR="0059728C" w:rsidRPr="00A945B8">
        <w:rPr>
          <w:rFonts w:cs="Arial"/>
          <w:lang w:val="de-DE"/>
        </w:rPr>
        <w:t>Sortenschutzsystem</w:t>
      </w:r>
      <w:r w:rsidR="00F85A1E" w:rsidRPr="00A945B8">
        <w:rPr>
          <w:rFonts w:cs="Arial"/>
          <w:lang w:val="de-DE"/>
        </w:rPr>
        <w:t>s sei</w:t>
      </w:r>
      <w:r w:rsidRPr="00A945B8">
        <w:rPr>
          <w:rFonts w:cs="Arial"/>
          <w:lang w:val="de-DE"/>
        </w:rPr>
        <w:t>.</w:t>
      </w:r>
      <w:r w:rsidR="00020030" w:rsidRPr="00A945B8">
        <w:rPr>
          <w:rFonts w:cs="Arial"/>
          <w:lang w:val="de-DE"/>
        </w:rPr>
        <w:t xml:space="preserve"> </w:t>
      </w:r>
      <w:r w:rsidR="008027B1" w:rsidRPr="00A945B8">
        <w:rPr>
          <w:rFonts w:cs="Arial"/>
          <w:lang w:val="de-DE"/>
        </w:rPr>
        <w:t>Australien, die</w:t>
      </w:r>
      <w:r w:rsidRPr="00A945B8">
        <w:rPr>
          <w:rFonts w:cs="Arial"/>
          <w:lang w:val="de-DE"/>
        </w:rPr>
        <w:t xml:space="preserve"> </w:t>
      </w:r>
      <w:r w:rsidR="008027B1" w:rsidRPr="00A945B8">
        <w:rPr>
          <w:rFonts w:cs="Arial"/>
          <w:lang w:val="de-DE"/>
        </w:rPr>
        <w:t>Europäische Union</w:t>
      </w:r>
      <w:r w:rsidRPr="00A945B8">
        <w:rPr>
          <w:rFonts w:cs="Arial"/>
          <w:lang w:val="de-DE"/>
        </w:rPr>
        <w:t xml:space="preserve"> </w:t>
      </w:r>
      <w:r w:rsidR="008027B1" w:rsidRPr="00A945B8">
        <w:rPr>
          <w:rFonts w:cs="Arial"/>
          <w:lang w:val="de-DE"/>
        </w:rPr>
        <w:t>u</w:t>
      </w:r>
      <w:r w:rsidRPr="00A945B8">
        <w:rPr>
          <w:rFonts w:cs="Arial"/>
          <w:lang w:val="de-DE"/>
        </w:rPr>
        <w:t xml:space="preserve">nd </w:t>
      </w:r>
      <w:r w:rsidR="008027B1" w:rsidRPr="00A945B8">
        <w:rPr>
          <w:rFonts w:cs="Arial"/>
          <w:lang w:val="de-DE"/>
        </w:rPr>
        <w:t>Deutschland</w:t>
      </w:r>
      <w:r w:rsidRPr="00A945B8">
        <w:rPr>
          <w:rFonts w:cs="Arial"/>
          <w:lang w:val="de-DE"/>
        </w:rPr>
        <w:t xml:space="preserve"> </w:t>
      </w:r>
      <w:r w:rsidR="00F66643">
        <w:rPr>
          <w:rFonts w:cs="Arial"/>
          <w:lang w:val="de-DE"/>
        </w:rPr>
        <w:t>tauschten</w:t>
      </w:r>
      <w:r w:rsidRPr="00A945B8">
        <w:rPr>
          <w:rFonts w:cs="Arial"/>
          <w:lang w:val="de-DE"/>
        </w:rPr>
        <w:t xml:space="preserve"> </w:t>
      </w:r>
      <w:r w:rsidR="008027B1" w:rsidRPr="00A945B8">
        <w:rPr>
          <w:rFonts w:cs="Arial"/>
          <w:lang w:val="de-DE"/>
        </w:rPr>
        <w:t>ihre eigenen Erfahrungen bezüglich</w:t>
      </w:r>
      <w:r w:rsidRPr="00A945B8">
        <w:rPr>
          <w:rFonts w:cs="Arial"/>
          <w:lang w:val="de-DE"/>
        </w:rPr>
        <w:t xml:space="preserve"> </w:t>
      </w:r>
      <w:r w:rsidR="00E44203" w:rsidRPr="00A945B8">
        <w:rPr>
          <w:rFonts w:cs="Arial"/>
          <w:lang w:val="de-DE"/>
        </w:rPr>
        <w:t>Angelegenheiten betreffend</w:t>
      </w:r>
      <w:r w:rsidRPr="00A945B8">
        <w:rPr>
          <w:rFonts w:cs="Arial"/>
          <w:lang w:val="de-DE"/>
        </w:rPr>
        <w:t xml:space="preserve"> </w:t>
      </w:r>
      <w:r w:rsidR="00E44203" w:rsidRPr="00A945B8">
        <w:rPr>
          <w:rFonts w:cs="Arial"/>
          <w:lang w:val="de-DE"/>
        </w:rPr>
        <w:t>Sortenbeschreibung</w:t>
      </w:r>
      <w:r w:rsidRPr="00A945B8">
        <w:rPr>
          <w:rFonts w:cs="Arial"/>
          <w:lang w:val="de-DE"/>
        </w:rPr>
        <w:t xml:space="preserve"> </w:t>
      </w:r>
      <w:r w:rsidR="00D572D1" w:rsidRPr="00A945B8">
        <w:rPr>
          <w:rFonts w:cs="Arial"/>
          <w:lang w:val="de-DE"/>
        </w:rPr>
        <w:t>anhand von einzelnen</w:t>
      </w:r>
      <w:r w:rsidRPr="00A945B8">
        <w:rPr>
          <w:rFonts w:cs="Arial"/>
          <w:lang w:val="de-DE"/>
        </w:rPr>
        <w:t xml:space="preserve"> </w:t>
      </w:r>
      <w:r w:rsidR="00E44203" w:rsidRPr="00A945B8">
        <w:rPr>
          <w:rFonts w:cs="Arial"/>
          <w:lang w:val="de-DE"/>
        </w:rPr>
        <w:t>Referate</w:t>
      </w:r>
      <w:r w:rsidR="00D572D1" w:rsidRPr="00A945B8">
        <w:rPr>
          <w:rFonts w:cs="Arial"/>
          <w:lang w:val="de-DE"/>
        </w:rPr>
        <w:t>n</w:t>
      </w:r>
      <w:r w:rsidR="00F66643">
        <w:rPr>
          <w:rFonts w:cs="Arial"/>
          <w:lang w:val="de-DE"/>
        </w:rPr>
        <w:t xml:space="preserve"> aus</w:t>
      </w:r>
      <w:r w:rsidRPr="00A945B8">
        <w:rPr>
          <w:rFonts w:cs="Arial"/>
          <w:lang w:val="de-DE"/>
        </w:rPr>
        <w:t xml:space="preserve">. </w:t>
      </w:r>
    </w:p>
    <w:p w:rsidR="008009EF" w:rsidRPr="00A945B8" w:rsidRDefault="008009EF" w:rsidP="008009EF">
      <w:pPr>
        <w:ind w:right="-58"/>
        <w:rPr>
          <w:rFonts w:cs="Arial"/>
          <w:color w:val="000000"/>
          <w:lang w:val="de-DE"/>
        </w:rPr>
      </w:pPr>
    </w:p>
    <w:p w:rsidR="008009EF" w:rsidRPr="00A945B8" w:rsidRDefault="008009EF" w:rsidP="008009EF">
      <w:pPr>
        <w:ind w:right="-58"/>
        <w:rPr>
          <w:rFonts w:cs="Arial"/>
          <w:lang w:val="de-DE"/>
        </w:rPr>
      </w:pPr>
      <w:r w:rsidRPr="00A945B8">
        <w:rPr>
          <w:rFonts w:cs="Arial"/>
          <w:color w:val="000000"/>
          <w:lang w:val="de-DE"/>
        </w:rPr>
        <w:fldChar w:fldCharType="begin"/>
      </w:r>
      <w:r w:rsidRPr="00A945B8">
        <w:rPr>
          <w:rFonts w:cs="Arial"/>
          <w:color w:val="000000"/>
          <w:lang w:val="de-DE"/>
        </w:rPr>
        <w:instrText xml:space="preserve"> AUTONUM  </w:instrText>
      </w:r>
      <w:r w:rsidRPr="00A945B8">
        <w:rPr>
          <w:rFonts w:cs="Arial"/>
          <w:color w:val="000000"/>
          <w:lang w:val="de-DE"/>
        </w:rPr>
        <w:fldChar w:fldCharType="end"/>
      </w:r>
      <w:r w:rsidRPr="00A945B8">
        <w:rPr>
          <w:rFonts w:cs="Arial"/>
          <w:color w:val="000000"/>
          <w:lang w:val="de-DE"/>
        </w:rPr>
        <w:tab/>
      </w:r>
      <w:r w:rsidR="00D572D1" w:rsidRPr="00A945B8">
        <w:rPr>
          <w:rFonts w:cs="Arial"/>
          <w:color w:val="000000"/>
          <w:lang w:val="de-DE"/>
        </w:rPr>
        <w:t>Zur</w:t>
      </w:r>
      <w:r w:rsidRPr="00A945B8">
        <w:rPr>
          <w:rFonts w:cs="Arial"/>
          <w:color w:val="000000"/>
          <w:lang w:val="de-DE"/>
        </w:rPr>
        <w:t xml:space="preserve"> </w:t>
      </w:r>
      <w:r w:rsidR="00F85A1E" w:rsidRPr="00A945B8">
        <w:rPr>
          <w:rFonts w:cs="Arial"/>
          <w:color w:val="000000"/>
          <w:lang w:val="de-DE"/>
        </w:rPr>
        <w:t>Anzahl von Wachstumsperioden</w:t>
      </w:r>
      <w:r w:rsidR="00D572D1" w:rsidRPr="00A945B8">
        <w:rPr>
          <w:rFonts w:cs="Arial"/>
          <w:color w:val="000000"/>
          <w:lang w:val="de-DE"/>
        </w:rPr>
        <w:t xml:space="preserve"> hörte die TWA</w:t>
      </w:r>
      <w:r w:rsidR="00F85A1E" w:rsidRPr="00A945B8">
        <w:rPr>
          <w:rFonts w:cs="Arial"/>
          <w:lang w:val="de-DE"/>
        </w:rPr>
        <w:t xml:space="preserve"> ein Referat eines Sachverständige</w:t>
      </w:r>
      <w:r w:rsidR="00707E21">
        <w:rPr>
          <w:rFonts w:cs="Arial"/>
          <w:lang w:val="de-DE"/>
        </w:rPr>
        <w:t>n aus den Niederlanden</w:t>
      </w:r>
      <w:r w:rsidR="00F66643">
        <w:rPr>
          <w:rFonts w:cs="Arial"/>
          <w:lang w:val="de-DE"/>
        </w:rPr>
        <w:t xml:space="preserve"> und</w:t>
      </w:r>
      <w:r w:rsidR="005649D2">
        <w:rPr>
          <w:rFonts w:cs="Arial"/>
          <w:lang w:val="de-DE"/>
        </w:rPr>
        <w:t xml:space="preserve"> </w:t>
      </w:r>
      <w:r w:rsidR="00F85A1E" w:rsidRPr="00A945B8">
        <w:rPr>
          <w:rFonts w:cs="Arial"/>
          <w:lang w:val="de-DE" w:eastAsia="en-GB"/>
        </w:rPr>
        <w:t xml:space="preserve">begrüßte die Angebote </w:t>
      </w:r>
      <w:r w:rsidR="00707E21">
        <w:rPr>
          <w:rFonts w:cs="Arial"/>
          <w:lang w:val="de-DE" w:eastAsia="en-GB"/>
        </w:rPr>
        <w:t>von Deutschland</w:t>
      </w:r>
      <w:r w:rsidR="00F85A1E" w:rsidRPr="00A945B8">
        <w:rPr>
          <w:rFonts w:cs="Arial"/>
          <w:lang w:val="de-DE" w:eastAsia="en-GB"/>
        </w:rPr>
        <w:t>, Frankreich, de</w:t>
      </w:r>
      <w:r w:rsidR="00707E21">
        <w:rPr>
          <w:rFonts w:cs="Arial"/>
          <w:lang w:val="de-DE" w:eastAsia="en-GB"/>
        </w:rPr>
        <w:t>n</w:t>
      </w:r>
      <w:r w:rsidR="00F85A1E" w:rsidRPr="00A945B8">
        <w:rPr>
          <w:rFonts w:cs="Arial"/>
          <w:lang w:val="de-DE" w:eastAsia="en-GB"/>
        </w:rPr>
        <w:t xml:space="preserve"> Niederlande</w:t>
      </w:r>
      <w:r w:rsidR="00707E21">
        <w:rPr>
          <w:rFonts w:cs="Arial"/>
          <w:lang w:val="de-DE" w:eastAsia="en-GB"/>
        </w:rPr>
        <w:t>n</w:t>
      </w:r>
      <w:r w:rsidR="00F85A1E" w:rsidRPr="00A945B8">
        <w:rPr>
          <w:rFonts w:cs="Arial"/>
          <w:lang w:val="de-DE" w:eastAsia="en-GB"/>
        </w:rPr>
        <w:t>, Polen</w:t>
      </w:r>
      <w:r w:rsidR="00707E21">
        <w:rPr>
          <w:rFonts w:cs="Arial"/>
          <w:lang w:val="de-DE" w:eastAsia="en-GB"/>
        </w:rPr>
        <w:t xml:space="preserve"> und dem Vereinigten Königreich</w:t>
      </w:r>
      <w:r w:rsidR="00F85A1E" w:rsidRPr="00A945B8">
        <w:rPr>
          <w:rFonts w:cs="Arial"/>
          <w:lang w:val="de-DE" w:eastAsia="en-GB"/>
        </w:rPr>
        <w:t xml:space="preserve">, die Auswirkungen der Verwendung einer unterschiedlichen Anzahl </w:t>
      </w:r>
      <w:r w:rsidR="00707E21">
        <w:rPr>
          <w:rFonts w:cs="Arial"/>
          <w:lang w:val="de-DE" w:eastAsia="en-GB"/>
        </w:rPr>
        <w:t>von Wachstumsperioden auf DUS-</w:t>
      </w:r>
      <w:r w:rsidR="00F85A1E" w:rsidRPr="00A945B8">
        <w:rPr>
          <w:rFonts w:cs="Arial"/>
          <w:lang w:val="de-DE" w:eastAsia="en-GB"/>
        </w:rPr>
        <w:t>Entscheidungen und auf die Qualität der Sortenbeschreiben anhand aktueller Daten zu simulieren und auf der sechsundvierzigsten Tagung der TWA über ihre Ergebnisse zu berichten</w:t>
      </w:r>
      <w:r w:rsidRPr="00A945B8">
        <w:rPr>
          <w:rFonts w:cs="Arial"/>
          <w:lang w:val="de-DE"/>
        </w:rPr>
        <w:t>.</w:t>
      </w:r>
    </w:p>
    <w:p w:rsidR="008009EF" w:rsidRPr="00A945B8" w:rsidRDefault="008009EF" w:rsidP="008009EF">
      <w:pPr>
        <w:ind w:right="-58"/>
        <w:rPr>
          <w:rFonts w:cs="Arial"/>
          <w:lang w:val="de-DE"/>
        </w:rPr>
      </w:pPr>
    </w:p>
    <w:p w:rsidR="008009EF" w:rsidRPr="00A945B8" w:rsidRDefault="008009EF" w:rsidP="001230C1">
      <w:pPr>
        <w:contextualSpacing/>
        <w:rPr>
          <w:rFonts w:cs="Arial"/>
          <w:color w:val="000000"/>
          <w:lang w:val="de-DE"/>
        </w:rPr>
      </w:pPr>
      <w:r w:rsidRPr="00A945B8">
        <w:rPr>
          <w:rFonts w:cs="Arial"/>
          <w:lang w:val="de-DE" w:eastAsia="en-GB"/>
        </w:rPr>
        <w:fldChar w:fldCharType="begin"/>
      </w:r>
      <w:r w:rsidRPr="00A945B8">
        <w:rPr>
          <w:rFonts w:cs="Arial"/>
          <w:lang w:val="de-DE" w:eastAsia="en-GB"/>
        </w:rPr>
        <w:instrText xml:space="preserve"> AUTONUM  </w:instrText>
      </w:r>
      <w:r w:rsidRPr="00A945B8">
        <w:rPr>
          <w:rFonts w:cs="Arial"/>
          <w:lang w:val="de-DE" w:eastAsia="en-GB"/>
        </w:rPr>
        <w:fldChar w:fldCharType="end"/>
      </w:r>
      <w:r w:rsidRPr="00A945B8">
        <w:rPr>
          <w:rFonts w:cs="Arial"/>
          <w:lang w:val="de-DE" w:eastAsia="en-GB"/>
        </w:rPr>
        <w:tab/>
      </w:r>
      <w:r w:rsidR="00D572D1" w:rsidRPr="00A945B8">
        <w:rPr>
          <w:rFonts w:cs="Arial"/>
          <w:lang w:val="de-DE" w:eastAsia="en-GB"/>
        </w:rPr>
        <w:t>Die</w:t>
      </w:r>
      <w:r w:rsidRPr="00A945B8">
        <w:rPr>
          <w:rFonts w:cs="Arial"/>
          <w:lang w:val="de-DE" w:eastAsia="en-GB"/>
        </w:rPr>
        <w:t xml:space="preserve"> TWA </w:t>
      </w:r>
      <w:r w:rsidR="00020030" w:rsidRPr="00A945B8">
        <w:rPr>
          <w:rFonts w:cs="Arial"/>
          <w:lang w:val="de-DE" w:eastAsia="en-GB"/>
        </w:rPr>
        <w:t>hörte ein Referat über</w:t>
      </w:r>
      <w:r w:rsidRPr="00A945B8">
        <w:rPr>
          <w:rFonts w:cs="Arial"/>
          <w:lang w:val="de-DE"/>
        </w:rPr>
        <w:t xml:space="preserve"> </w:t>
      </w:r>
      <w:r w:rsidR="00765638" w:rsidRPr="00A945B8">
        <w:rPr>
          <w:rFonts w:cs="Arial"/>
          <w:lang w:val="de-DE"/>
        </w:rPr>
        <w:t>die</w:t>
      </w:r>
      <w:r w:rsidRPr="00A945B8">
        <w:rPr>
          <w:rFonts w:cs="Arial"/>
          <w:lang w:val="de-DE" w:eastAsia="en-GB"/>
        </w:rPr>
        <w:t xml:space="preserve"> </w:t>
      </w:r>
      <w:r w:rsidR="00F85A1E" w:rsidRPr="00A945B8">
        <w:rPr>
          <w:rFonts w:cs="Arial"/>
          <w:lang w:val="de-DE" w:eastAsia="en-GB"/>
        </w:rPr>
        <w:t>„Wirkungsanalyse von Endophyten auf den Phäno</w:t>
      </w:r>
      <w:r w:rsidR="005649D2">
        <w:rPr>
          <w:rFonts w:cs="Arial"/>
          <w:lang w:val="de-DE" w:eastAsia="en-GB"/>
        </w:rPr>
        <w:t>t</w:t>
      </w:r>
      <w:r w:rsidR="004501FF">
        <w:rPr>
          <w:rFonts w:cs="Arial"/>
          <w:lang w:val="de-DE" w:eastAsia="en-GB"/>
        </w:rPr>
        <w:t>yp</w:t>
      </w:r>
      <w:r w:rsidR="00F85A1E" w:rsidRPr="00A945B8">
        <w:rPr>
          <w:rFonts w:cs="Arial"/>
          <w:lang w:val="de-DE" w:eastAsia="en-GB"/>
        </w:rPr>
        <w:t xml:space="preserve"> von Sorten von </w:t>
      </w:r>
      <w:r w:rsidR="00F85A1E" w:rsidRPr="005649D2">
        <w:rPr>
          <w:rFonts w:cs="Arial"/>
          <w:i/>
          <w:lang w:val="de-DE" w:eastAsia="en-GB"/>
        </w:rPr>
        <w:t>Lolium perenne</w:t>
      </w:r>
      <w:r w:rsidR="00F85A1E" w:rsidRPr="00A945B8">
        <w:rPr>
          <w:rFonts w:cs="Arial"/>
          <w:lang w:val="de-DE" w:eastAsia="en-GB"/>
        </w:rPr>
        <w:t xml:space="preserve"> und </w:t>
      </w:r>
      <w:r w:rsidR="00F85A1E" w:rsidRPr="005649D2">
        <w:rPr>
          <w:rFonts w:cs="Arial"/>
          <w:i/>
          <w:lang w:val="de-DE" w:eastAsia="en-GB"/>
        </w:rPr>
        <w:t>Festuca arundinacea</w:t>
      </w:r>
      <w:r w:rsidR="00F85A1E" w:rsidRPr="00A945B8">
        <w:rPr>
          <w:rFonts w:cs="Arial"/>
          <w:lang w:val="de-DE" w:eastAsia="en-GB"/>
        </w:rPr>
        <w:t xml:space="preserve">“ von einem Sachverständigen </w:t>
      </w:r>
      <w:r w:rsidR="005649D2">
        <w:rPr>
          <w:rFonts w:cs="Arial"/>
          <w:lang w:val="de-DE" w:eastAsia="en-GB"/>
        </w:rPr>
        <w:t>des Gemeinschaftlichen Sortenamts</w:t>
      </w:r>
      <w:r w:rsidR="00F85A1E" w:rsidRPr="00A945B8">
        <w:rPr>
          <w:rFonts w:cs="Arial"/>
          <w:lang w:val="de-DE" w:eastAsia="en-GB"/>
        </w:rPr>
        <w:t xml:space="preserve"> der Europäischen Union (CPVO).</w:t>
      </w:r>
      <w:r w:rsidR="00020030" w:rsidRPr="00A945B8">
        <w:rPr>
          <w:rFonts w:eastAsiaTheme="minorEastAsia" w:cs="Arial"/>
          <w:lang w:val="de-DE" w:eastAsia="ja-JP"/>
        </w:rPr>
        <w:t xml:space="preserve"> </w:t>
      </w:r>
      <w:r w:rsidR="001230C1" w:rsidRPr="00A945B8">
        <w:rPr>
          <w:rFonts w:cs="Arial"/>
          <w:snapToGrid w:val="0"/>
          <w:lang w:val="de-DE" w:eastAsia="ja-JP"/>
        </w:rPr>
        <w:t>Die TWA nahm zur Kenntnis, daß es bei den untersuchten Pflanzen keine Interaktion zwischen den untersuchten Endophyten und der Ausprägung der DUS-Merkmale gegeben habe. Die TWA war sich darin einig, daß es aufgrund der Möglichkeit positiver Interaktion zwischen anderen Endophyten und der Ausprägung von DUS-Merkmalen nicht möglich sei, eine allgemeine Empfehlung zu den Auswirkungen von Endophyten auf DUS-Merkmale abzugeben. Die TWA nahm zur Kenntnis, daß Neuseeland die Anforderung für endophytenfreies Pflanzenmaterial für die DUS-Prüfung prüfen werde</w:t>
      </w:r>
      <w:r w:rsidR="00707E21">
        <w:rPr>
          <w:rFonts w:cs="Arial"/>
          <w:snapToGrid w:val="0"/>
          <w:lang w:val="de-DE" w:eastAsia="ja-JP"/>
        </w:rPr>
        <w:t>,</w:t>
      </w:r>
      <w:r w:rsidR="005649D2">
        <w:rPr>
          <w:rFonts w:cs="Arial"/>
          <w:snapToGrid w:val="0"/>
          <w:lang w:val="de-DE" w:eastAsia="ja-JP"/>
        </w:rPr>
        <w:t xml:space="preserve"> und begrüßte des</w:t>
      </w:r>
      <w:r w:rsidR="001230C1" w:rsidRPr="00A945B8">
        <w:rPr>
          <w:rFonts w:cs="Arial"/>
          <w:snapToGrid w:val="0"/>
          <w:lang w:val="de-DE" w:eastAsia="ja-JP"/>
        </w:rPr>
        <w:t>s</w:t>
      </w:r>
      <w:r w:rsidR="005649D2">
        <w:rPr>
          <w:rFonts w:cs="Arial"/>
          <w:snapToGrid w:val="0"/>
          <w:lang w:val="de-DE" w:eastAsia="ja-JP"/>
        </w:rPr>
        <w:t>en</w:t>
      </w:r>
      <w:r w:rsidR="001230C1" w:rsidRPr="00A945B8">
        <w:rPr>
          <w:rFonts w:cs="Arial"/>
          <w:snapToGrid w:val="0"/>
          <w:lang w:val="de-DE" w:eastAsia="ja-JP"/>
        </w:rPr>
        <w:t xml:space="preserve"> Angebot, auf der Tagung der TWA im Jahr 2017 ein Referat über das Ergebnis der Erörterungen zu halten</w:t>
      </w:r>
      <w:r w:rsidRPr="00A945B8">
        <w:rPr>
          <w:rFonts w:cs="Arial"/>
          <w:lang w:val="de-DE"/>
        </w:rPr>
        <w:t>.</w:t>
      </w:r>
      <w:r w:rsidR="00020030" w:rsidRPr="00A945B8">
        <w:rPr>
          <w:rFonts w:cs="Arial"/>
          <w:lang w:val="de-DE"/>
        </w:rPr>
        <w:t xml:space="preserve"> </w:t>
      </w:r>
    </w:p>
    <w:p w:rsidR="008009EF" w:rsidRPr="00A945B8" w:rsidRDefault="008009EF" w:rsidP="008009EF">
      <w:pPr>
        <w:contextualSpacing/>
        <w:rPr>
          <w:rFonts w:cs="Arial"/>
          <w:color w:val="000000"/>
          <w:lang w:val="de-DE"/>
        </w:rPr>
      </w:pPr>
    </w:p>
    <w:p w:rsidR="008009EF" w:rsidRPr="00A945B8" w:rsidRDefault="008009EF" w:rsidP="008009EF">
      <w:pPr>
        <w:contextualSpacing/>
        <w:rPr>
          <w:rFonts w:cs="Arial"/>
          <w:color w:val="000000"/>
          <w:lang w:val="de-DE"/>
        </w:rPr>
      </w:pPr>
      <w:r w:rsidRPr="00A945B8">
        <w:rPr>
          <w:rFonts w:cs="Arial"/>
          <w:color w:val="000000"/>
          <w:lang w:val="de-DE"/>
        </w:rPr>
        <w:fldChar w:fldCharType="begin"/>
      </w:r>
      <w:r w:rsidRPr="00A945B8">
        <w:rPr>
          <w:rFonts w:cs="Arial"/>
          <w:color w:val="000000"/>
          <w:lang w:val="de-DE"/>
        </w:rPr>
        <w:instrText xml:space="preserve"> AUTONUM  </w:instrText>
      </w:r>
      <w:r w:rsidRPr="00A945B8">
        <w:rPr>
          <w:rFonts w:cs="Arial"/>
          <w:color w:val="000000"/>
          <w:lang w:val="de-DE"/>
        </w:rPr>
        <w:fldChar w:fldCharType="end"/>
      </w:r>
      <w:r w:rsidR="00D572D1" w:rsidRPr="00A945B8">
        <w:rPr>
          <w:rFonts w:cs="Arial"/>
          <w:color w:val="000000"/>
          <w:lang w:val="de-DE"/>
        </w:rPr>
        <w:tab/>
        <w:t>Die</w:t>
      </w:r>
      <w:r w:rsidRPr="00A945B8">
        <w:rPr>
          <w:rFonts w:cs="Arial"/>
          <w:color w:val="000000"/>
          <w:lang w:val="de-DE"/>
        </w:rPr>
        <w:t xml:space="preserve"> TWA </w:t>
      </w:r>
      <w:r w:rsidR="00765638" w:rsidRPr="00A945B8">
        <w:rPr>
          <w:rFonts w:cs="Arial"/>
          <w:color w:val="000000"/>
          <w:lang w:val="de-DE"/>
        </w:rPr>
        <w:t>erörterte</w:t>
      </w:r>
      <w:r w:rsidRPr="00A945B8">
        <w:rPr>
          <w:rFonts w:cs="Arial"/>
          <w:color w:val="000000"/>
          <w:lang w:val="de-DE"/>
        </w:rPr>
        <w:t xml:space="preserve"> </w:t>
      </w:r>
      <w:r w:rsidR="00765638" w:rsidRPr="00A945B8">
        <w:rPr>
          <w:rFonts w:cs="Arial"/>
          <w:color w:val="000000"/>
          <w:lang w:val="de-DE"/>
        </w:rPr>
        <w:t xml:space="preserve">die Entwürfe für Prüfungsrichtlinien für </w:t>
      </w:r>
      <w:r w:rsidR="00F66643" w:rsidRPr="00F66643">
        <w:rPr>
          <w:rFonts w:cs="Arial"/>
          <w:snapToGrid w:val="0"/>
          <w:color w:val="000000"/>
          <w:lang w:val="de-DE"/>
        </w:rPr>
        <w:t>Maniok</w:t>
      </w:r>
      <w:r w:rsidR="00E44203" w:rsidRPr="00A945B8">
        <w:rPr>
          <w:rFonts w:cs="Arial"/>
          <w:snapToGrid w:val="0"/>
          <w:color w:val="000000"/>
          <w:lang w:val="de-DE"/>
        </w:rPr>
        <w:t xml:space="preserve">, </w:t>
      </w:r>
      <w:r w:rsidR="00F66643" w:rsidRPr="00A945B8">
        <w:rPr>
          <w:rFonts w:cs="Arial"/>
          <w:snapToGrid w:val="0"/>
          <w:lang w:val="de-DE"/>
        </w:rPr>
        <w:t>Palisadengras</w:t>
      </w:r>
      <w:r w:rsidR="00E44203" w:rsidRPr="00A945B8">
        <w:rPr>
          <w:rFonts w:cs="Arial"/>
          <w:snapToGrid w:val="0"/>
          <w:color w:val="000000"/>
          <w:lang w:val="de-DE"/>
        </w:rPr>
        <w:t>, Gerste,</w:t>
      </w:r>
      <w:r w:rsidR="00E44203" w:rsidRPr="00A945B8">
        <w:rPr>
          <w:rFonts w:cs="Arial"/>
          <w:color w:val="000000"/>
          <w:lang w:val="de-DE"/>
        </w:rPr>
        <w:t xml:space="preserve"> </w:t>
      </w:r>
      <w:r w:rsidR="00765638" w:rsidRPr="00A945B8">
        <w:rPr>
          <w:rFonts w:cs="Arial"/>
          <w:color w:val="000000"/>
          <w:lang w:val="de-DE"/>
        </w:rPr>
        <w:t>Castorbohne, Baum</w:t>
      </w:r>
      <w:r w:rsidR="005649D2">
        <w:rPr>
          <w:rFonts w:cs="Arial"/>
          <w:color w:val="000000"/>
          <w:lang w:val="de-DE"/>
        </w:rPr>
        <w:t xml:space="preserve">wolle, Elytrigia, </w:t>
      </w:r>
      <w:r w:rsidR="00F66643">
        <w:rPr>
          <w:rFonts w:cs="Arial"/>
          <w:color w:val="000000"/>
          <w:lang w:val="de-DE"/>
        </w:rPr>
        <w:t>A</w:t>
      </w:r>
      <w:r w:rsidR="005649D2">
        <w:rPr>
          <w:rFonts w:cs="Arial"/>
          <w:color w:val="000000"/>
          <w:lang w:val="de-DE"/>
        </w:rPr>
        <w:t>ckerbohne</w:t>
      </w:r>
      <w:r w:rsidR="00765638" w:rsidRPr="00A945B8">
        <w:rPr>
          <w:rFonts w:cs="Arial"/>
          <w:color w:val="000000"/>
          <w:lang w:val="de-DE"/>
        </w:rPr>
        <w:t xml:space="preserve">, Hafer, Quinoa, Rotklee, </w:t>
      </w:r>
      <w:r w:rsidR="00F66643">
        <w:rPr>
          <w:rFonts w:cs="Arial"/>
          <w:color w:val="000000"/>
          <w:lang w:val="de-DE"/>
        </w:rPr>
        <w:t>Phazelie</w:t>
      </w:r>
      <w:r w:rsidR="00765638" w:rsidRPr="00A945B8">
        <w:rPr>
          <w:rFonts w:cs="Arial"/>
          <w:color w:val="000000"/>
          <w:lang w:val="de-DE"/>
        </w:rPr>
        <w:t>, Sojabohne und Weizen</w:t>
      </w:r>
      <w:r w:rsidRPr="00A945B8">
        <w:rPr>
          <w:rFonts w:cs="Arial"/>
          <w:color w:val="000000"/>
          <w:lang w:val="de-DE"/>
        </w:rPr>
        <w:t xml:space="preserve">. </w:t>
      </w:r>
      <w:r w:rsidR="00D572D1" w:rsidRPr="00A945B8">
        <w:rPr>
          <w:rFonts w:cs="Arial"/>
          <w:lang w:val="de-DE"/>
        </w:rPr>
        <w:t>Die</w:t>
      </w:r>
      <w:r w:rsidRPr="00A945B8">
        <w:rPr>
          <w:rFonts w:cs="Arial"/>
          <w:lang w:val="de-DE"/>
        </w:rPr>
        <w:t xml:space="preserve"> TWA </w:t>
      </w:r>
      <w:r w:rsidR="00870753" w:rsidRPr="00A945B8">
        <w:rPr>
          <w:rFonts w:cs="Arial"/>
          <w:lang w:val="de-DE"/>
        </w:rPr>
        <w:t>vereinbarte</w:t>
      </w:r>
      <w:r w:rsidR="00D572D1" w:rsidRPr="00A945B8">
        <w:rPr>
          <w:rFonts w:cs="Arial"/>
          <w:lang w:val="de-DE"/>
        </w:rPr>
        <w:t>, daß</w:t>
      </w:r>
      <w:r w:rsidRPr="00A945B8">
        <w:rPr>
          <w:rFonts w:cs="Arial"/>
          <w:lang w:val="de-DE"/>
        </w:rPr>
        <w:t xml:space="preserve"> </w:t>
      </w:r>
      <w:r w:rsidR="00765638" w:rsidRPr="00A945B8">
        <w:rPr>
          <w:rFonts w:cs="Arial"/>
          <w:lang w:val="de-DE"/>
        </w:rPr>
        <w:t xml:space="preserve">die Entwürfe für Prüfungsrichtlinien </w:t>
      </w:r>
      <w:r w:rsidR="00D572D1" w:rsidRPr="00A945B8">
        <w:rPr>
          <w:rFonts w:cs="Arial"/>
          <w:lang w:val="de-DE"/>
        </w:rPr>
        <w:t>für</w:t>
      </w:r>
      <w:r w:rsidRPr="00A945B8">
        <w:rPr>
          <w:rFonts w:cs="Arial"/>
          <w:lang w:val="de-DE"/>
        </w:rPr>
        <w:t xml:space="preserve"> </w:t>
      </w:r>
      <w:r w:rsidR="00F66643" w:rsidRPr="00F66643">
        <w:rPr>
          <w:rFonts w:cs="Arial"/>
          <w:snapToGrid w:val="0"/>
          <w:color w:val="000000"/>
          <w:lang w:val="de-DE"/>
        </w:rPr>
        <w:t>Maniok</w:t>
      </w:r>
      <w:r w:rsidRPr="00A945B8">
        <w:rPr>
          <w:rFonts w:cs="Arial"/>
          <w:snapToGrid w:val="0"/>
          <w:color w:val="000000"/>
          <w:lang w:val="de-DE"/>
        </w:rPr>
        <w:t xml:space="preserve">, </w:t>
      </w:r>
      <w:r w:rsidR="00E44203" w:rsidRPr="00A945B8">
        <w:rPr>
          <w:rFonts w:cs="Arial"/>
          <w:snapToGrid w:val="0"/>
          <w:color w:val="000000"/>
          <w:lang w:val="de-DE"/>
        </w:rPr>
        <w:t>Phazelie</w:t>
      </w:r>
      <w:r w:rsidRPr="00A945B8">
        <w:rPr>
          <w:rFonts w:cs="Arial"/>
          <w:snapToGrid w:val="0"/>
          <w:color w:val="000000"/>
          <w:lang w:val="de-DE"/>
        </w:rPr>
        <w:t xml:space="preserve">, </w:t>
      </w:r>
      <w:r w:rsidR="00E44203" w:rsidRPr="00A945B8">
        <w:rPr>
          <w:rFonts w:cs="Arial"/>
          <w:snapToGrid w:val="0"/>
          <w:lang w:val="de-DE"/>
        </w:rPr>
        <w:t>Palisadengras</w:t>
      </w:r>
      <w:r w:rsidRPr="00A945B8">
        <w:rPr>
          <w:rFonts w:cs="Arial"/>
          <w:snapToGrid w:val="0"/>
          <w:lang w:val="de-DE"/>
        </w:rPr>
        <w:t xml:space="preserve"> </w:t>
      </w:r>
      <w:r w:rsidR="00A945B8" w:rsidRPr="00A945B8">
        <w:rPr>
          <w:rFonts w:cs="Arial"/>
          <w:snapToGrid w:val="0"/>
          <w:lang w:val="de-DE"/>
        </w:rPr>
        <w:t>u</w:t>
      </w:r>
      <w:r w:rsidR="00D572D1" w:rsidRPr="00A945B8">
        <w:rPr>
          <w:rFonts w:cs="Arial"/>
          <w:snapToGrid w:val="0"/>
          <w:lang w:val="de-DE"/>
        </w:rPr>
        <w:t>nd Weizen</w:t>
      </w:r>
      <w:r w:rsidRPr="00A945B8">
        <w:rPr>
          <w:rFonts w:cs="Arial"/>
          <w:lang w:val="de-DE"/>
        </w:rPr>
        <w:t xml:space="preserve"> </w:t>
      </w:r>
      <w:r w:rsidR="00765638" w:rsidRPr="00A945B8">
        <w:rPr>
          <w:rFonts w:cs="Arial"/>
          <w:lang w:val="de-DE"/>
        </w:rPr>
        <w:t xml:space="preserve">dem TC </w:t>
      </w:r>
      <w:r w:rsidR="00D572D1" w:rsidRPr="00A945B8">
        <w:rPr>
          <w:rFonts w:cs="Arial"/>
          <w:lang w:val="de-DE"/>
        </w:rPr>
        <w:t>auf seiner dreiundfünfzigsten Tagung vom 3. bis</w:t>
      </w:r>
      <w:r w:rsidR="005850D7">
        <w:rPr>
          <w:rFonts w:cs="Arial"/>
          <w:lang w:val="de-DE"/>
        </w:rPr>
        <w:t xml:space="preserve"> zum</w:t>
      </w:r>
      <w:r w:rsidR="00D572D1" w:rsidRPr="00A945B8">
        <w:rPr>
          <w:rFonts w:cs="Arial"/>
          <w:lang w:val="de-DE"/>
        </w:rPr>
        <w:t xml:space="preserve"> 5. April 2017 in Genf </w:t>
      </w:r>
      <w:r w:rsidR="00765638" w:rsidRPr="00A945B8">
        <w:rPr>
          <w:rFonts w:cs="Arial"/>
          <w:lang w:val="de-DE"/>
        </w:rPr>
        <w:t>zur Annahme vorgelegt werden</w:t>
      </w:r>
      <w:r w:rsidRPr="00A945B8">
        <w:rPr>
          <w:rFonts w:cs="Arial"/>
          <w:lang w:val="de-DE"/>
        </w:rPr>
        <w:t xml:space="preserve"> </w:t>
      </w:r>
      <w:r w:rsidR="00D572D1" w:rsidRPr="00A945B8">
        <w:rPr>
          <w:rFonts w:cs="Arial"/>
          <w:lang w:val="de-DE"/>
        </w:rPr>
        <w:t xml:space="preserve">sollten. </w:t>
      </w:r>
    </w:p>
    <w:p w:rsidR="008009EF" w:rsidRPr="00A945B8" w:rsidRDefault="008009EF" w:rsidP="008009EF">
      <w:pPr>
        <w:contextualSpacing/>
        <w:rPr>
          <w:rFonts w:cs="Arial"/>
          <w:color w:val="000000"/>
          <w:lang w:val="de-DE"/>
        </w:rPr>
      </w:pPr>
    </w:p>
    <w:p w:rsidR="008009EF" w:rsidRPr="00A945B8" w:rsidRDefault="008009EF" w:rsidP="008009EF">
      <w:pPr>
        <w:contextualSpacing/>
        <w:rPr>
          <w:rFonts w:cs="Arial"/>
          <w:color w:val="000000"/>
          <w:lang w:val="de-DE"/>
        </w:rPr>
      </w:pPr>
      <w:r w:rsidRPr="00A945B8">
        <w:rPr>
          <w:rFonts w:cs="Arial"/>
          <w:color w:val="000000"/>
          <w:lang w:val="de-DE"/>
        </w:rPr>
        <w:fldChar w:fldCharType="begin"/>
      </w:r>
      <w:r w:rsidRPr="00A945B8">
        <w:rPr>
          <w:rFonts w:cs="Arial"/>
          <w:color w:val="000000"/>
          <w:lang w:val="de-DE"/>
        </w:rPr>
        <w:instrText xml:space="preserve"> AUTONUM  </w:instrText>
      </w:r>
      <w:r w:rsidRPr="00A945B8">
        <w:rPr>
          <w:rFonts w:cs="Arial"/>
          <w:color w:val="000000"/>
          <w:lang w:val="de-DE"/>
        </w:rPr>
        <w:fldChar w:fldCharType="end"/>
      </w:r>
      <w:r w:rsidR="00A945B8">
        <w:rPr>
          <w:rFonts w:cs="Arial"/>
          <w:color w:val="000000"/>
          <w:lang w:val="de-DE"/>
        </w:rPr>
        <w:tab/>
        <w:t>Die</w:t>
      </w:r>
      <w:r w:rsidRPr="00A945B8">
        <w:rPr>
          <w:rFonts w:cs="Arial"/>
          <w:color w:val="000000"/>
          <w:lang w:val="de-DE"/>
        </w:rPr>
        <w:t xml:space="preserve"> TWA </w:t>
      </w:r>
      <w:r w:rsidR="00870753" w:rsidRPr="00A945B8">
        <w:rPr>
          <w:rFonts w:cs="Arial"/>
          <w:color w:val="000000"/>
          <w:lang w:val="de-DE"/>
        </w:rPr>
        <w:t>vereinbarte</w:t>
      </w:r>
      <w:r w:rsidR="00A945B8">
        <w:rPr>
          <w:rFonts w:cs="Arial"/>
          <w:color w:val="000000"/>
          <w:lang w:val="de-DE"/>
        </w:rPr>
        <w:t xml:space="preserve">, </w:t>
      </w:r>
      <w:r w:rsidR="002B11DB">
        <w:rPr>
          <w:rFonts w:cs="Arial"/>
          <w:color w:val="000000"/>
          <w:lang w:val="de-DE"/>
        </w:rPr>
        <w:t>auf ihrer sechsundvierzigsten</w:t>
      </w:r>
      <w:r w:rsidR="002B11DB" w:rsidRPr="002B11DB">
        <w:rPr>
          <w:rFonts w:cs="Arial"/>
          <w:color w:val="000000"/>
          <w:lang w:val="de-DE"/>
        </w:rPr>
        <w:t xml:space="preserve"> Tagung </w:t>
      </w:r>
      <w:r w:rsidR="00A945B8">
        <w:rPr>
          <w:rFonts w:cs="Arial"/>
          <w:color w:val="000000"/>
          <w:lang w:val="de-DE"/>
        </w:rPr>
        <w:t>die</w:t>
      </w:r>
      <w:r w:rsidRPr="00A945B8">
        <w:rPr>
          <w:rFonts w:cs="Arial"/>
          <w:color w:val="000000"/>
          <w:lang w:val="de-DE"/>
        </w:rPr>
        <w:t xml:space="preserve"> </w:t>
      </w:r>
      <w:r w:rsidR="00A945B8">
        <w:rPr>
          <w:rFonts w:cs="Arial"/>
          <w:color w:val="000000"/>
          <w:lang w:val="de-DE"/>
        </w:rPr>
        <w:t>folgenden</w:t>
      </w:r>
      <w:r w:rsidRPr="00A945B8">
        <w:rPr>
          <w:rFonts w:cs="Arial"/>
          <w:color w:val="000000"/>
          <w:lang w:val="de-DE"/>
        </w:rPr>
        <w:t xml:space="preserve"> </w:t>
      </w:r>
      <w:r w:rsidR="00765638" w:rsidRPr="00A945B8">
        <w:rPr>
          <w:rFonts w:cs="Arial"/>
          <w:lang w:val="de-DE"/>
        </w:rPr>
        <w:t>Entwürfe für Prüfungsrichtlinien</w:t>
      </w:r>
      <w:r w:rsidR="002B11DB">
        <w:rPr>
          <w:rFonts w:cs="Arial"/>
          <w:lang w:val="de-DE"/>
        </w:rPr>
        <w:t xml:space="preserve"> </w:t>
      </w:r>
      <w:r w:rsidR="000855B9">
        <w:rPr>
          <w:rFonts w:cs="Arial"/>
          <w:color w:val="000000"/>
          <w:lang w:val="de-DE"/>
        </w:rPr>
        <w:t xml:space="preserve">weiter </w:t>
      </w:r>
      <w:r w:rsidR="002B11DB">
        <w:rPr>
          <w:rFonts w:cs="Arial"/>
          <w:lang w:val="de-DE"/>
        </w:rPr>
        <w:t xml:space="preserve">zu </w:t>
      </w:r>
      <w:r w:rsidR="005649D2">
        <w:rPr>
          <w:rFonts w:cs="Arial"/>
          <w:lang w:val="de-DE"/>
        </w:rPr>
        <w:t>behandeln:</w:t>
      </w:r>
      <w:r w:rsidRPr="00A945B8">
        <w:rPr>
          <w:rFonts w:cs="Arial"/>
          <w:color w:val="000000"/>
          <w:lang w:val="de-DE"/>
        </w:rPr>
        <w:t xml:space="preserve"> </w:t>
      </w:r>
      <w:r w:rsidR="00765638" w:rsidRPr="00A945B8">
        <w:rPr>
          <w:rFonts w:cs="Arial"/>
          <w:color w:val="000000"/>
          <w:lang w:val="de-DE"/>
        </w:rPr>
        <w:t xml:space="preserve">Gerste (Überarbeitung), Castorbohne, Baumwolle (Überarbeitung), Elytrigia, </w:t>
      </w:r>
      <w:r w:rsidR="005657F5">
        <w:rPr>
          <w:rFonts w:cs="Arial"/>
          <w:color w:val="000000"/>
          <w:lang w:val="de-DE"/>
        </w:rPr>
        <w:t>Acker</w:t>
      </w:r>
      <w:r w:rsidR="00765638" w:rsidRPr="00A945B8">
        <w:rPr>
          <w:rFonts w:cs="Arial"/>
          <w:color w:val="000000"/>
          <w:lang w:val="de-DE"/>
        </w:rPr>
        <w:t xml:space="preserve">bohne (Überarbeitung), </w:t>
      </w:r>
      <w:r w:rsidR="008C3C54" w:rsidRPr="00A945B8">
        <w:rPr>
          <w:rFonts w:cs="Arial"/>
          <w:color w:val="000000"/>
          <w:lang w:val="de-DE"/>
        </w:rPr>
        <w:t xml:space="preserve">Ginseng (Überarbeitung), </w:t>
      </w:r>
      <w:r w:rsidR="00765638" w:rsidRPr="00A945B8">
        <w:rPr>
          <w:rFonts w:cs="Arial"/>
          <w:color w:val="000000"/>
          <w:lang w:val="de-DE"/>
        </w:rPr>
        <w:t xml:space="preserve">Hafer (Überarbeitung), Quinoa, Rotklee, </w:t>
      </w:r>
      <w:r w:rsidR="008C3C54" w:rsidRPr="00A945B8">
        <w:rPr>
          <w:rFonts w:cs="Arial"/>
          <w:color w:val="000000"/>
          <w:lang w:val="de-DE"/>
        </w:rPr>
        <w:t>R</w:t>
      </w:r>
      <w:r w:rsidR="002B11DB">
        <w:rPr>
          <w:rFonts w:cs="Arial"/>
          <w:color w:val="000000"/>
          <w:lang w:val="de-DE"/>
        </w:rPr>
        <w:t>eis</w:t>
      </w:r>
      <w:r w:rsidR="008C3C54" w:rsidRPr="00A945B8">
        <w:rPr>
          <w:rFonts w:cs="Arial"/>
          <w:color w:val="000000"/>
          <w:lang w:val="de-DE"/>
        </w:rPr>
        <w:t xml:space="preserve"> (Überarbeitung), </w:t>
      </w:r>
      <w:r w:rsidR="00765638" w:rsidRPr="00A945B8">
        <w:rPr>
          <w:rFonts w:cs="Arial"/>
          <w:color w:val="000000"/>
          <w:lang w:val="de-DE"/>
        </w:rPr>
        <w:t>S</w:t>
      </w:r>
      <w:r w:rsidR="008C3C54" w:rsidRPr="00A945B8">
        <w:rPr>
          <w:rFonts w:cs="Arial"/>
          <w:color w:val="000000"/>
          <w:lang w:val="de-DE"/>
        </w:rPr>
        <w:t>ojabohne (Überarbeitung) und Tee</w:t>
      </w:r>
      <w:r w:rsidR="00765638" w:rsidRPr="00A945B8">
        <w:rPr>
          <w:rFonts w:cs="Arial"/>
          <w:color w:val="000000"/>
          <w:lang w:val="de-DE"/>
        </w:rPr>
        <w:t xml:space="preserve"> (Überarbeitung)</w:t>
      </w:r>
      <w:r w:rsidR="000855B9">
        <w:rPr>
          <w:rFonts w:cs="Arial"/>
          <w:color w:val="000000"/>
          <w:lang w:val="de-DE"/>
        </w:rPr>
        <w:t>.</w:t>
      </w:r>
    </w:p>
    <w:p w:rsidR="008009EF" w:rsidRPr="00A945B8" w:rsidRDefault="008009EF" w:rsidP="008009EF">
      <w:pPr>
        <w:contextualSpacing/>
        <w:rPr>
          <w:rFonts w:cs="Arial"/>
          <w:color w:val="000000"/>
          <w:lang w:val="de-DE"/>
        </w:rPr>
      </w:pPr>
    </w:p>
    <w:p w:rsidR="008009EF" w:rsidRPr="00A945B8" w:rsidRDefault="008009EF" w:rsidP="008009EF">
      <w:pPr>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CF067E" w:rsidRPr="00A945B8">
        <w:rPr>
          <w:rFonts w:cs="Arial"/>
          <w:lang w:val="de-DE"/>
        </w:rPr>
        <w:t>Auf Einladung</w:t>
      </w:r>
      <w:r w:rsidR="002B11DB">
        <w:rPr>
          <w:rFonts w:cs="Arial"/>
          <w:lang w:val="de-DE"/>
        </w:rPr>
        <w:t xml:space="preserve"> von</w:t>
      </w:r>
      <w:r w:rsidRPr="00A945B8">
        <w:rPr>
          <w:rFonts w:cs="Arial"/>
          <w:lang w:val="de-DE"/>
        </w:rPr>
        <w:t xml:space="preserve"> </w:t>
      </w:r>
      <w:r w:rsidR="008027B1" w:rsidRPr="00A945B8">
        <w:rPr>
          <w:rFonts w:cs="Arial"/>
          <w:lang w:val="de-DE"/>
        </w:rPr>
        <w:t>Deutschland</w:t>
      </w:r>
      <w:r w:rsidRPr="00A945B8">
        <w:rPr>
          <w:rFonts w:cs="Arial"/>
          <w:lang w:val="de-DE"/>
        </w:rPr>
        <w:t xml:space="preserve"> </w:t>
      </w:r>
      <w:r w:rsidR="00870753" w:rsidRPr="00A945B8">
        <w:rPr>
          <w:rFonts w:cs="Arial"/>
          <w:lang w:val="de-DE"/>
        </w:rPr>
        <w:t>vereinbarte</w:t>
      </w:r>
      <w:r w:rsidR="002B11DB">
        <w:rPr>
          <w:rFonts w:cs="Arial"/>
          <w:lang w:val="de-DE"/>
        </w:rPr>
        <w:t xml:space="preserve"> die TWA, ihre sechsundvierzigste</w:t>
      </w:r>
      <w:r w:rsidRPr="00A945B8">
        <w:rPr>
          <w:rFonts w:cs="Arial"/>
          <w:lang w:val="de-DE"/>
        </w:rPr>
        <w:t xml:space="preserve"> </w:t>
      </w:r>
      <w:r w:rsidR="00452E94" w:rsidRPr="00A945B8">
        <w:rPr>
          <w:rFonts w:cs="Arial"/>
          <w:lang w:val="de-DE"/>
        </w:rPr>
        <w:t>Tagung</w:t>
      </w:r>
      <w:r w:rsidRPr="00A945B8">
        <w:rPr>
          <w:rFonts w:cs="Arial"/>
          <w:lang w:val="de-DE"/>
        </w:rPr>
        <w:t xml:space="preserve"> </w:t>
      </w:r>
      <w:r w:rsidR="002B11DB">
        <w:rPr>
          <w:rFonts w:cs="Arial"/>
          <w:lang w:val="de-DE"/>
        </w:rPr>
        <w:t>vom 19. bis</w:t>
      </w:r>
      <w:r w:rsidR="005850D7">
        <w:rPr>
          <w:rFonts w:cs="Arial"/>
          <w:lang w:val="de-DE"/>
        </w:rPr>
        <w:t xml:space="preserve"> zum</w:t>
      </w:r>
      <w:r w:rsidR="002B11DB">
        <w:rPr>
          <w:rFonts w:cs="Arial"/>
          <w:lang w:val="de-DE"/>
        </w:rPr>
        <w:t xml:space="preserve"> 23. Juni</w:t>
      </w:r>
      <w:r w:rsidR="000855B9">
        <w:rPr>
          <w:rFonts w:cs="Arial"/>
          <w:lang w:val="de-DE"/>
        </w:rPr>
        <w:t xml:space="preserve"> 2017</w:t>
      </w:r>
      <w:r w:rsidR="002B11DB">
        <w:rPr>
          <w:rFonts w:cs="Arial"/>
          <w:lang w:val="de-DE"/>
        </w:rPr>
        <w:t xml:space="preserve"> </w:t>
      </w:r>
      <w:r w:rsidRPr="00A945B8">
        <w:rPr>
          <w:rFonts w:cs="Arial"/>
          <w:lang w:val="de-DE"/>
        </w:rPr>
        <w:t>in Han</w:t>
      </w:r>
      <w:r w:rsidR="002B11DB">
        <w:rPr>
          <w:rFonts w:cs="Arial"/>
          <w:lang w:val="de-DE"/>
        </w:rPr>
        <w:t>n</w:t>
      </w:r>
      <w:r w:rsidRPr="00A945B8">
        <w:rPr>
          <w:rFonts w:cs="Arial"/>
          <w:lang w:val="de-DE"/>
        </w:rPr>
        <w:t>over</w:t>
      </w:r>
      <w:r w:rsidR="002B11DB">
        <w:rPr>
          <w:rFonts w:cs="Arial"/>
          <w:lang w:val="de-DE"/>
        </w:rPr>
        <w:t xml:space="preserve"> </w:t>
      </w:r>
      <w:r w:rsidR="005657F5">
        <w:rPr>
          <w:rFonts w:cs="Arial"/>
          <w:lang w:val="de-DE"/>
        </w:rPr>
        <w:t xml:space="preserve">mit der vorbereitenden Arbeitstagung </w:t>
      </w:r>
      <w:r w:rsidR="002B11DB">
        <w:rPr>
          <w:rFonts w:cs="Arial"/>
          <w:lang w:val="de-DE"/>
        </w:rPr>
        <w:t>am 18. Juni 2017</w:t>
      </w:r>
      <w:r w:rsidR="00707E21">
        <w:rPr>
          <w:rFonts w:cs="Arial"/>
          <w:lang w:val="de-DE"/>
        </w:rPr>
        <w:t xml:space="preserve"> abzuhalten</w:t>
      </w:r>
      <w:r w:rsidR="002B11DB">
        <w:rPr>
          <w:rFonts w:cs="Arial"/>
          <w:lang w:val="de-DE"/>
        </w:rPr>
        <w:t>.</w:t>
      </w:r>
    </w:p>
    <w:p w:rsidR="008009EF" w:rsidRPr="00A945B8" w:rsidRDefault="008009EF" w:rsidP="008009EF">
      <w:pPr>
        <w:rPr>
          <w:rFonts w:cs="Arial"/>
          <w:lang w:val="de-DE"/>
        </w:rPr>
      </w:pPr>
    </w:p>
    <w:p w:rsidR="008009EF" w:rsidRPr="00A945B8" w:rsidRDefault="008009EF" w:rsidP="008009EF">
      <w:pPr>
        <w:autoSpaceDE w:val="0"/>
        <w:autoSpaceDN w:val="0"/>
        <w:adjustRightInd w:val="0"/>
        <w:rPr>
          <w:lang w:val="de-DE" w:eastAsia="ja-JP"/>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eastAsia="ja-JP"/>
        </w:rPr>
        <w:tab/>
      </w:r>
      <w:r w:rsidR="002B11DB">
        <w:rPr>
          <w:lang w:val="de-DE" w:eastAsia="ja-JP"/>
        </w:rPr>
        <w:t xml:space="preserve">Die </w:t>
      </w:r>
      <w:r w:rsidR="00707E21">
        <w:rPr>
          <w:rFonts w:cs="Arial"/>
          <w:lang w:val="de-DE"/>
        </w:rPr>
        <w:t>TWA</w:t>
      </w:r>
      <w:r w:rsidR="003F7EB1" w:rsidRPr="00A945B8">
        <w:rPr>
          <w:rFonts w:cs="Arial"/>
          <w:lang w:val="de-DE"/>
        </w:rPr>
        <w:t xml:space="preserve"> vereinbarte, dem TC </w:t>
      </w:r>
      <w:r w:rsidR="000855B9">
        <w:rPr>
          <w:rFonts w:cs="Arial"/>
          <w:lang w:val="de-DE"/>
        </w:rPr>
        <w:t>vorzuschlagen, dem Rat zu empfehlen</w:t>
      </w:r>
      <w:r w:rsidR="003F7EB1" w:rsidRPr="00A945B8">
        <w:rPr>
          <w:rFonts w:cs="Arial"/>
          <w:lang w:val="de-DE"/>
        </w:rPr>
        <w:t xml:space="preserve">, </w:t>
      </w:r>
      <w:r w:rsidR="002B11DB">
        <w:rPr>
          <w:rFonts w:cs="Arial"/>
          <w:lang w:val="de-DE"/>
        </w:rPr>
        <w:t>Frau</w:t>
      </w:r>
      <w:r w:rsidRPr="00A945B8">
        <w:rPr>
          <w:rFonts w:cs="Arial"/>
          <w:lang w:val="de-DE"/>
        </w:rPr>
        <w:t xml:space="preserve"> Cheryl Turnbull </w:t>
      </w:r>
      <w:r w:rsidR="002B11DB">
        <w:rPr>
          <w:rFonts w:cs="Arial"/>
          <w:lang w:val="de-DE"/>
        </w:rPr>
        <w:t>(Vereinigtes Königreich) zur</w:t>
      </w:r>
      <w:r w:rsidR="003F7EB1" w:rsidRPr="00A945B8">
        <w:rPr>
          <w:rFonts w:cs="Arial"/>
          <w:lang w:val="de-DE"/>
        </w:rPr>
        <w:t xml:space="preserve"> nächsten Vorsitzenden der TW</w:t>
      </w:r>
      <w:r w:rsidR="00707E21">
        <w:rPr>
          <w:rFonts w:cs="Arial"/>
          <w:lang w:val="de-DE"/>
        </w:rPr>
        <w:t>A</w:t>
      </w:r>
      <w:r w:rsidR="003F7EB1" w:rsidRPr="00A945B8">
        <w:rPr>
          <w:rFonts w:cs="Arial"/>
          <w:lang w:val="de-DE"/>
        </w:rPr>
        <w:t xml:space="preserve"> zu wählen</w:t>
      </w:r>
      <w:r w:rsidRPr="00A945B8">
        <w:rPr>
          <w:rFonts w:cs="Arial"/>
          <w:lang w:val="de-DE"/>
        </w:rPr>
        <w:t>.</w:t>
      </w:r>
    </w:p>
    <w:p w:rsidR="008009EF" w:rsidRPr="00A945B8" w:rsidRDefault="008009EF" w:rsidP="008009EF">
      <w:pPr>
        <w:rPr>
          <w:rFonts w:cs="Arial"/>
          <w:lang w:val="de-DE"/>
        </w:rPr>
      </w:pPr>
    </w:p>
    <w:p w:rsidR="008009EF" w:rsidRPr="00A945B8" w:rsidRDefault="008009EF" w:rsidP="0095549B">
      <w:pPr>
        <w:spacing w:line="276" w:lineRule="auto"/>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2B11DB">
        <w:rPr>
          <w:rFonts w:cs="Arial"/>
          <w:lang w:val="de-DE"/>
        </w:rPr>
        <w:t>Die</w:t>
      </w:r>
      <w:r w:rsidRPr="00A945B8">
        <w:rPr>
          <w:rFonts w:cs="Arial"/>
          <w:lang w:val="de-DE"/>
        </w:rPr>
        <w:t xml:space="preserve"> TWA </w:t>
      </w:r>
      <w:r w:rsidR="00870753" w:rsidRPr="00A945B8">
        <w:rPr>
          <w:rFonts w:cs="Arial"/>
          <w:lang w:val="de-DE"/>
        </w:rPr>
        <w:t>vereinbarte</w:t>
      </w:r>
      <w:r w:rsidR="003F7EB1" w:rsidRPr="00A945B8">
        <w:rPr>
          <w:rFonts w:cs="Arial"/>
          <w:lang w:val="de-DE"/>
        </w:rPr>
        <w:t>,</w:t>
      </w:r>
      <w:r w:rsidRPr="00A945B8">
        <w:rPr>
          <w:rFonts w:cs="Arial"/>
          <w:lang w:val="de-DE"/>
        </w:rPr>
        <w:t xml:space="preserve"> </w:t>
      </w:r>
      <w:r w:rsidR="003F7EB1" w:rsidRPr="00A945B8">
        <w:rPr>
          <w:rFonts w:cs="Arial"/>
          <w:lang w:val="de-DE"/>
        </w:rPr>
        <w:t>auf ihrer nächsten Tagung folgende Punkte zu behandeln</w:t>
      </w:r>
      <w:r w:rsidRPr="00A945B8">
        <w:rPr>
          <w:rFonts w:cs="Arial"/>
          <w:lang w:val="de-DE"/>
        </w:rPr>
        <w:t>:</w:t>
      </w:r>
    </w:p>
    <w:p w:rsidR="00D90014" w:rsidRPr="00A945B8" w:rsidRDefault="00D90014" w:rsidP="0095549B">
      <w:pPr>
        <w:spacing w:line="276" w:lineRule="auto"/>
        <w:rPr>
          <w:rFonts w:cs="Arial"/>
          <w:lang w:val="de-DE"/>
        </w:rPr>
      </w:pPr>
    </w:p>
    <w:p w:rsidR="003F7EB1" w:rsidRPr="00A945B8" w:rsidRDefault="003F7EB1" w:rsidP="003F7EB1">
      <w:pPr>
        <w:spacing w:line="276" w:lineRule="auto"/>
        <w:ind w:left="1134" w:hanging="567"/>
        <w:contextualSpacing/>
        <w:rPr>
          <w:rFonts w:cs="Arial"/>
          <w:lang w:val="de-DE"/>
        </w:rPr>
      </w:pPr>
      <w:r w:rsidRPr="00A945B8">
        <w:rPr>
          <w:rFonts w:cs="Arial"/>
          <w:lang w:val="de-DE"/>
        </w:rPr>
        <w:t xml:space="preserve">1. </w:t>
      </w:r>
      <w:r w:rsidRPr="00A945B8">
        <w:rPr>
          <w:rFonts w:cs="Arial"/>
          <w:lang w:val="de-DE"/>
        </w:rPr>
        <w:tab/>
        <w:t>Eröffnung der Tagung</w:t>
      </w:r>
    </w:p>
    <w:p w:rsidR="003F7EB1" w:rsidRPr="00A945B8" w:rsidRDefault="003F7EB1" w:rsidP="003F7EB1">
      <w:pPr>
        <w:spacing w:line="276" w:lineRule="auto"/>
        <w:ind w:left="1134" w:hanging="567"/>
        <w:contextualSpacing/>
        <w:rPr>
          <w:rFonts w:cs="Arial"/>
          <w:lang w:val="de-DE"/>
        </w:rPr>
      </w:pPr>
      <w:r w:rsidRPr="00A945B8">
        <w:rPr>
          <w:rFonts w:cs="Arial"/>
          <w:lang w:val="de-DE"/>
        </w:rPr>
        <w:t xml:space="preserve">2. </w:t>
      </w:r>
      <w:r w:rsidRPr="00A945B8">
        <w:rPr>
          <w:rFonts w:cs="Arial"/>
          <w:lang w:val="de-DE"/>
        </w:rPr>
        <w:tab/>
        <w:t>Annahme der Tagesordnung</w:t>
      </w:r>
    </w:p>
    <w:p w:rsidR="003F7EB1" w:rsidRPr="00A945B8" w:rsidRDefault="003F7EB1" w:rsidP="003F7EB1">
      <w:pPr>
        <w:spacing w:line="276" w:lineRule="auto"/>
        <w:ind w:left="1134" w:hanging="567"/>
        <w:contextualSpacing/>
        <w:rPr>
          <w:rFonts w:cs="Arial"/>
          <w:lang w:val="de-DE"/>
        </w:rPr>
      </w:pPr>
      <w:r w:rsidRPr="00A945B8">
        <w:rPr>
          <w:rFonts w:cs="Arial"/>
          <w:lang w:val="de-DE"/>
        </w:rPr>
        <w:t xml:space="preserve">3. </w:t>
      </w:r>
      <w:r w:rsidRPr="00A945B8">
        <w:rPr>
          <w:rFonts w:cs="Arial"/>
          <w:lang w:val="de-DE"/>
        </w:rPr>
        <w:tab/>
        <w:t>Kurzberichte über die Entwicklungen im Sortenschutz</w:t>
      </w:r>
    </w:p>
    <w:p w:rsidR="003F7EB1" w:rsidRPr="00A945B8" w:rsidRDefault="003F7EB1" w:rsidP="000855B9">
      <w:pPr>
        <w:spacing w:line="276" w:lineRule="auto"/>
        <w:ind w:left="1701" w:hanging="567"/>
        <w:contextualSpacing/>
        <w:rPr>
          <w:rFonts w:cs="Arial"/>
          <w:lang w:val="de-DE"/>
        </w:rPr>
      </w:pPr>
      <w:r w:rsidRPr="00A945B8">
        <w:rPr>
          <w:rFonts w:cs="Arial"/>
          <w:lang w:val="de-DE"/>
        </w:rPr>
        <w:t xml:space="preserve">a) </w:t>
      </w:r>
      <w:r w:rsidR="00127C82" w:rsidRPr="00A945B8">
        <w:rPr>
          <w:rFonts w:cs="Arial"/>
          <w:lang w:val="de-DE"/>
        </w:rPr>
        <w:tab/>
      </w:r>
      <w:r w:rsidRPr="00A945B8">
        <w:rPr>
          <w:rFonts w:cs="Arial"/>
          <w:lang w:val="de-DE"/>
        </w:rPr>
        <w:t>Berichte von Mitgliedern und Beobachtern (von Mitgliedern und Beobachtern zu erstellende schriftliche Berichte)</w:t>
      </w:r>
    </w:p>
    <w:p w:rsidR="003F7EB1" w:rsidRPr="00A945B8" w:rsidRDefault="003F7EB1" w:rsidP="003F7EB1">
      <w:pPr>
        <w:spacing w:line="276" w:lineRule="auto"/>
        <w:ind w:left="1134"/>
        <w:contextualSpacing/>
        <w:rPr>
          <w:rFonts w:cs="Arial"/>
          <w:lang w:val="de-DE"/>
        </w:rPr>
      </w:pPr>
      <w:r w:rsidRPr="00A945B8">
        <w:rPr>
          <w:rFonts w:cs="Arial"/>
          <w:lang w:val="de-DE"/>
        </w:rPr>
        <w:t xml:space="preserve">b) </w:t>
      </w:r>
      <w:r w:rsidR="00127C82" w:rsidRPr="00A945B8">
        <w:rPr>
          <w:rFonts w:cs="Arial"/>
          <w:lang w:val="de-DE"/>
        </w:rPr>
        <w:tab/>
      </w:r>
      <w:r w:rsidRPr="00A945B8">
        <w:rPr>
          <w:rFonts w:cs="Arial"/>
          <w:lang w:val="de-DE"/>
        </w:rPr>
        <w:t>Berichte über Entwicklungen in der UPOV (mündlicher Bericht des Verbandsbüros)</w:t>
      </w:r>
    </w:p>
    <w:p w:rsidR="003F7EB1" w:rsidRPr="00A945B8" w:rsidRDefault="003F7EB1" w:rsidP="003F7EB1">
      <w:pPr>
        <w:spacing w:line="276" w:lineRule="auto"/>
        <w:ind w:left="1134" w:hanging="567"/>
        <w:contextualSpacing/>
        <w:rPr>
          <w:rFonts w:cs="Arial"/>
          <w:lang w:val="de-DE"/>
        </w:rPr>
      </w:pPr>
      <w:r w:rsidRPr="00A945B8">
        <w:rPr>
          <w:rFonts w:cs="Arial"/>
          <w:lang w:val="de-DE"/>
        </w:rPr>
        <w:t xml:space="preserve">4. </w:t>
      </w:r>
      <w:r w:rsidRPr="00A945B8">
        <w:rPr>
          <w:rFonts w:cs="Arial"/>
          <w:lang w:val="de-DE"/>
        </w:rPr>
        <w:tab/>
        <w:t xml:space="preserve">Molekulare Verfahren </w:t>
      </w:r>
      <w:r w:rsidR="00536B83" w:rsidRPr="00A945B8">
        <w:rPr>
          <w:rFonts w:cs="Arial"/>
          <w:lang w:val="de-DE"/>
        </w:rPr>
        <w:t xml:space="preserve">(vom Verbandsbüro </w:t>
      </w:r>
      <w:r w:rsidRPr="00A945B8">
        <w:rPr>
          <w:rFonts w:cs="Arial"/>
          <w:lang w:val="de-DE"/>
        </w:rPr>
        <w:t>zu erstellendes Dokument)</w:t>
      </w:r>
    </w:p>
    <w:p w:rsidR="003F7EB1" w:rsidRPr="00A945B8" w:rsidRDefault="003F7EB1" w:rsidP="003F7EB1">
      <w:pPr>
        <w:spacing w:line="276" w:lineRule="auto"/>
        <w:ind w:left="1134" w:hanging="567"/>
        <w:contextualSpacing/>
        <w:rPr>
          <w:rFonts w:cs="Arial"/>
          <w:lang w:val="de-DE"/>
        </w:rPr>
      </w:pPr>
      <w:r w:rsidRPr="00A945B8">
        <w:rPr>
          <w:rFonts w:cs="Arial"/>
          <w:lang w:val="de-DE"/>
        </w:rPr>
        <w:t xml:space="preserve">5. </w:t>
      </w:r>
      <w:r w:rsidRPr="00A945B8">
        <w:rPr>
          <w:rFonts w:cs="Arial"/>
          <w:lang w:val="de-DE"/>
        </w:rPr>
        <w:tab/>
        <w:t xml:space="preserve">TGP-Dokumente </w:t>
      </w:r>
      <w:r w:rsidR="00536B83" w:rsidRPr="00A945B8">
        <w:rPr>
          <w:rFonts w:cs="Arial"/>
          <w:lang w:val="de-DE"/>
        </w:rPr>
        <w:t xml:space="preserve">(vom Verbandsbüro </w:t>
      </w:r>
      <w:r w:rsidRPr="00A945B8">
        <w:rPr>
          <w:rFonts w:cs="Arial"/>
          <w:lang w:val="de-DE"/>
        </w:rPr>
        <w:t>zu erstellende Dokumente)</w:t>
      </w:r>
    </w:p>
    <w:p w:rsidR="003F7EB1" w:rsidRPr="00A945B8" w:rsidRDefault="003F7EB1" w:rsidP="003F7EB1">
      <w:pPr>
        <w:spacing w:line="276" w:lineRule="auto"/>
        <w:ind w:left="1134" w:hanging="567"/>
        <w:contextualSpacing/>
        <w:rPr>
          <w:rFonts w:cs="Arial"/>
          <w:lang w:val="de-DE"/>
        </w:rPr>
      </w:pPr>
      <w:r w:rsidRPr="00A945B8">
        <w:rPr>
          <w:rFonts w:cs="Arial"/>
          <w:lang w:val="de-DE"/>
        </w:rPr>
        <w:t xml:space="preserve">6. </w:t>
      </w:r>
      <w:r w:rsidRPr="00A945B8">
        <w:rPr>
          <w:rFonts w:cs="Arial"/>
          <w:lang w:val="de-DE"/>
        </w:rPr>
        <w:tab/>
        <w:t xml:space="preserve">Sortenbezeichnungen </w:t>
      </w:r>
      <w:r w:rsidR="00536B83" w:rsidRPr="00A945B8">
        <w:rPr>
          <w:rFonts w:cs="Arial"/>
          <w:lang w:val="de-DE"/>
        </w:rPr>
        <w:t xml:space="preserve">(vom Verbandsbüro </w:t>
      </w:r>
      <w:r w:rsidRPr="00A945B8">
        <w:rPr>
          <w:rFonts w:cs="Arial"/>
          <w:lang w:val="de-DE"/>
        </w:rPr>
        <w:t>zu erstellendes Dokument)</w:t>
      </w:r>
    </w:p>
    <w:p w:rsidR="003F7EB1" w:rsidRPr="00A945B8" w:rsidRDefault="003F7EB1" w:rsidP="003F7EB1">
      <w:pPr>
        <w:spacing w:line="276" w:lineRule="auto"/>
        <w:ind w:left="1134" w:hanging="567"/>
        <w:contextualSpacing/>
        <w:rPr>
          <w:rFonts w:cs="Arial"/>
          <w:lang w:val="de-DE"/>
        </w:rPr>
      </w:pPr>
      <w:r w:rsidRPr="00A945B8">
        <w:rPr>
          <w:rFonts w:cs="Arial"/>
          <w:lang w:val="de-DE"/>
        </w:rPr>
        <w:t xml:space="preserve">7. </w:t>
      </w:r>
      <w:r w:rsidRPr="00A945B8">
        <w:rPr>
          <w:rFonts w:cs="Arial"/>
          <w:lang w:val="de-DE"/>
        </w:rPr>
        <w:tab/>
        <w:t>Informationen und Datenbanken</w:t>
      </w:r>
    </w:p>
    <w:p w:rsidR="003F7EB1" w:rsidRPr="00A945B8" w:rsidRDefault="003F7EB1" w:rsidP="00127C82">
      <w:pPr>
        <w:spacing w:line="276" w:lineRule="auto"/>
        <w:ind w:left="567" w:firstLine="567"/>
        <w:contextualSpacing/>
        <w:rPr>
          <w:rFonts w:cs="Arial"/>
          <w:lang w:val="de-DE"/>
        </w:rPr>
      </w:pPr>
      <w:r w:rsidRPr="00A945B8">
        <w:rPr>
          <w:rFonts w:cs="Arial"/>
          <w:lang w:val="de-DE"/>
        </w:rPr>
        <w:t xml:space="preserve">a) </w:t>
      </w:r>
      <w:r w:rsidR="00127C82" w:rsidRPr="00A945B8">
        <w:rPr>
          <w:rFonts w:cs="Arial"/>
          <w:lang w:val="de-DE"/>
        </w:rPr>
        <w:tab/>
      </w:r>
      <w:r w:rsidRPr="00A945B8">
        <w:rPr>
          <w:rFonts w:cs="Arial"/>
          <w:lang w:val="de-DE"/>
        </w:rPr>
        <w:t xml:space="preserve">UPOV-Informationsdatenbanken </w:t>
      </w:r>
      <w:r w:rsidR="00536B83" w:rsidRPr="00A945B8">
        <w:rPr>
          <w:rFonts w:cs="Arial"/>
          <w:lang w:val="de-DE"/>
        </w:rPr>
        <w:t xml:space="preserve">(vom Verbandsbüro </w:t>
      </w:r>
      <w:r w:rsidRPr="00A945B8">
        <w:rPr>
          <w:rFonts w:cs="Arial"/>
          <w:lang w:val="de-DE"/>
        </w:rPr>
        <w:t>zu erstellendes Dokument)</w:t>
      </w:r>
    </w:p>
    <w:p w:rsidR="003F7EB1" w:rsidRPr="00A945B8" w:rsidRDefault="003F7EB1" w:rsidP="000855B9">
      <w:pPr>
        <w:spacing w:line="276" w:lineRule="auto"/>
        <w:ind w:left="1701" w:hanging="567"/>
        <w:contextualSpacing/>
        <w:rPr>
          <w:rFonts w:cs="Arial"/>
          <w:lang w:val="de-DE"/>
        </w:rPr>
      </w:pPr>
      <w:r w:rsidRPr="00A945B8">
        <w:rPr>
          <w:rFonts w:cs="Arial"/>
          <w:lang w:val="de-DE"/>
        </w:rPr>
        <w:t xml:space="preserve">b) </w:t>
      </w:r>
      <w:r w:rsidR="00127C82" w:rsidRPr="00A945B8">
        <w:rPr>
          <w:rFonts w:cs="Arial"/>
          <w:lang w:val="de-DE"/>
        </w:rPr>
        <w:tab/>
      </w:r>
      <w:r w:rsidRPr="00A945B8">
        <w:rPr>
          <w:rFonts w:cs="Arial"/>
          <w:lang w:val="de-DE"/>
        </w:rPr>
        <w:t xml:space="preserve">Datenbanken für Sortenbeschreibungen </w:t>
      </w:r>
      <w:r w:rsidR="00536B83" w:rsidRPr="00A945B8">
        <w:rPr>
          <w:rFonts w:cs="Arial"/>
          <w:lang w:val="de-DE"/>
        </w:rPr>
        <w:t xml:space="preserve">(vom Verbandsbüro </w:t>
      </w:r>
      <w:r w:rsidRPr="00A945B8">
        <w:rPr>
          <w:rFonts w:cs="Arial"/>
          <w:lang w:val="de-DE"/>
        </w:rPr>
        <w:t>zu erstellendes Dokument</w:t>
      </w:r>
      <w:r w:rsidR="00F24DA2">
        <w:rPr>
          <w:rFonts w:cs="Arial"/>
          <w:lang w:val="de-DE"/>
        </w:rPr>
        <w:t xml:space="preserve"> und Dokumente erbeten</w:t>
      </w:r>
      <w:r w:rsidRPr="00A945B8">
        <w:rPr>
          <w:rFonts w:cs="Arial"/>
          <w:lang w:val="de-DE"/>
        </w:rPr>
        <w:t>)</w:t>
      </w:r>
    </w:p>
    <w:p w:rsidR="003F7EB1" w:rsidRPr="00A945B8" w:rsidRDefault="003F7EB1" w:rsidP="003F7EB1">
      <w:pPr>
        <w:spacing w:line="276" w:lineRule="auto"/>
        <w:ind w:left="1134"/>
        <w:contextualSpacing/>
        <w:rPr>
          <w:rFonts w:cs="Arial"/>
          <w:lang w:val="de-DE"/>
        </w:rPr>
      </w:pPr>
      <w:r w:rsidRPr="00A945B8">
        <w:rPr>
          <w:rFonts w:cs="Arial"/>
          <w:lang w:val="de-DE"/>
        </w:rPr>
        <w:t xml:space="preserve">c) </w:t>
      </w:r>
      <w:r w:rsidR="00127C82" w:rsidRPr="00A945B8">
        <w:rPr>
          <w:rFonts w:cs="Arial"/>
          <w:lang w:val="de-DE"/>
        </w:rPr>
        <w:tab/>
      </w:r>
      <w:r w:rsidRPr="00A945B8">
        <w:rPr>
          <w:rFonts w:cs="Arial"/>
          <w:lang w:val="de-DE"/>
        </w:rPr>
        <w:t xml:space="preserve">Austauschbare Software </w:t>
      </w:r>
      <w:r w:rsidR="00536B83" w:rsidRPr="00A945B8">
        <w:rPr>
          <w:rFonts w:cs="Arial"/>
          <w:lang w:val="de-DE"/>
        </w:rPr>
        <w:t xml:space="preserve">(vom Verbandsbüro </w:t>
      </w:r>
      <w:r w:rsidRPr="00A945B8">
        <w:rPr>
          <w:rFonts w:cs="Arial"/>
          <w:lang w:val="de-DE"/>
        </w:rPr>
        <w:t>zu erstellendes Dokument)</w:t>
      </w:r>
    </w:p>
    <w:p w:rsidR="003F7EB1" w:rsidRPr="00A945B8" w:rsidRDefault="003F7EB1" w:rsidP="003F7EB1">
      <w:pPr>
        <w:spacing w:line="276" w:lineRule="auto"/>
        <w:ind w:left="1134"/>
        <w:contextualSpacing/>
        <w:rPr>
          <w:rFonts w:cs="Arial"/>
          <w:lang w:val="de-DE"/>
        </w:rPr>
      </w:pPr>
      <w:r w:rsidRPr="00A945B8">
        <w:rPr>
          <w:rFonts w:cs="Arial"/>
          <w:lang w:val="de-DE"/>
        </w:rPr>
        <w:t xml:space="preserve">d) </w:t>
      </w:r>
      <w:r w:rsidR="00127C82" w:rsidRPr="00A945B8">
        <w:rPr>
          <w:rFonts w:cs="Arial"/>
          <w:lang w:val="de-DE"/>
        </w:rPr>
        <w:tab/>
      </w:r>
      <w:r w:rsidRPr="00A945B8">
        <w:rPr>
          <w:rFonts w:cs="Arial"/>
          <w:lang w:val="de-DE"/>
        </w:rPr>
        <w:t xml:space="preserve">Elektronische Systeme für die Einreichung von Anträgen </w:t>
      </w:r>
      <w:r w:rsidR="00536B83" w:rsidRPr="00A945B8">
        <w:rPr>
          <w:rFonts w:cs="Arial"/>
          <w:lang w:val="de-DE"/>
        </w:rPr>
        <w:t xml:space="preserve">(vom Verbandsbüro </w:t>
      </w:r>
      <w:r w:rsidRPr="00A945B8">
        <w:rPr>
          <w:rFonts w:cs="Arial"/>
          <w:lang w:val="de-DE"/>
        </w:rPr>
        <w:t>zu erstellendes Dokument</w:t>
      </w:r>
      <w:r w:rsidR="00F24DA2">
        <w:rPr>
          <w:rFonts w:cs="Arial"/>
          <w:lang w:val="de-DE"/>
        </w:rPr>
        <w:t xml:space="preserve"> und Dokumente erbeten</w:t>
      </w:r>
      <w:r w:rsidRPr="00A945B8">
        <w:rPr>
          <w:rFonts w:cs="Arial"/>
          <w:lang w:val="de-DE"/>
        </w:rPr>
        <w:t>)</w:t>
      </w:r>
    </w:p>
    <w:p w:rsidR="003F7EB1" w:rsidRPr="00A945B8" w:rsidRDefault="003F7EB1" w:rsidP="003F7EB1">
      <w:pPr>
        <w:spacing w:line="276" w:lineRule="auto"/>
        <w:ind w:left="1134" w:hanging="567"/>
        <w:contextualSpacing/>
        <w:rPr>
          <w:rFonts w:cs="Arial"/>
          <w:lang w:val="de-DE"/>
        </w:rPr>
      </w:pPr>
      <w:r w:rsidRPr="00A945B8">
        <w:rPr>
          <w:rFonts w:cs="Arial"/>
          <w:lang w:val="de-DE"/>
        </w:rPr>
        <w:t xml:space="preserve">8. </w:t>
      </w:r>
      <w:r w:rsidRPr="00A945B8">
        <w:rPr>
          <w:rFonts w:cs="Arial"/>
          <w:lang w:val="de-DE"/>
        </w:rPr>
        <w:tab/>
        <w:t xml:space="preserve">Homogenitätsprüfung </w:t>
      </w:r>
      <w:r w:rsidR="000C636F">
        <w:rPr>
          <w:rFonts w:cs="Arial"/>
          <w:lang w:val="de-DE"/>
        </w:rPr>
        <w:t xml:space="preserve">anhand von Abweichern </w:t>
      </w:r>
      <w:r w:rsidR="00536B83" w:rsidRPr="00A945B8">
        <w:rPr>
          <w:rFonts w:cs="Arial"/>
          <w:lang w:val="de-DE"/>
        </w:rPr>
        <w:t>(</w:t>
      </w:r>
      <w:r w:rsidR="000C636F" w:rsidRPr="000C636F">
        <w:rPr>
          <w:rFonts w:cs="Arial"/>
          <w:lang w:val="de-DE"/>
        </w:rPr>
        <w:t xml:space="preserve">von Frankreich, Deutschland, den Niederlanden, Polen und dem </w:t>
      </w:r>
      <w:r w:rsidR="000855B9">
        <w:rPr>
          <w:rFonts w:cs="Arial"/>
          <w:lang w:val="de-DE"/>
        </w:rPr>
        <w:t>Vereinigten</w:t>
      </w:r>
      <w:r w:rsidR="000C636F" w:rsidRPr="000C636F">
        <w:rPr>
          <w:rFonts w:cs="Arial"/>
          <w:lang w:val="de-DE"/>
        </w:rPr>
        <w:t xml:space="preserve"> Königreich zu erstellende Dokumente</w:t>
      </w:r>
      <w:r w:rsidRPr="00A945B8">
        <w:rPr>
          <w:rFonts w:cs="Arial"/>
          <w:lang w:val="de-DE"/>
        </w:rPr>
        <w:t>)</w:t>
      </w:r>
    </w:p>
    <w:p w:rsidR="00C309F2" w:rsidRPr="00A945B8" w:rsidRDefault="003F7EB1" w:rsidP="003F7EB1">
      <w:pPr>
        <w:spacing w:line="276" w:lineRule="auto"/>
        <w:ind w:left="1134" w:hanging="567"/>
        <w:contextualSpacing/>
        <w:rPr>
          <w:rFonts w:cs="Arial"/>
          <w:lang w:val="de-DE"/>
        </w:rPr>
      </w:pPr>
      <w:r w:rsidRPr="00A945B8">
        <w:rPr>
          <w:rFonts w:cs="Arial"/>
          <w:lang w:val="de-DE"/>
        </w:rPr>
        <w:t xml:space="preserve">9. </w:t>
      </w:r>
      <w:r w:rsidRPr="00A945B8">
        <w:rPr>
          <w:rFonts w:cs="Arial"/>
          <w:lang w:val="de-DE"/>
        </w:rPr>
        <w:tab/>
        <w:t xml:space="preserve">Erfahrungen mit neuen </w:t>
      </w:r>
      <w:r w:rsidR="004501FF">
        <w:rPr>
          <w:rFonts w:cs="Arial"/>
          <w:lang w:val="de-DE"/>
        </w:rPr>
        <w:t>Typen</w:t>
      </w:r>
      <w:r w:rsidR="000C636F">
        <w:rPr>
          <w:rFonts w:cs="Arial"/>
          <w:lang w:val="de-DE"/>
        </w:rPr>
        <w:t xml:space="preserve"> und Arten</w:t>
      </w:r>
    </w:p>
    <w:p w:rsidR="008009EF" w:rsidRPr="00A945B8" w:rsidRDefault="008009EF" w:rsidP="003F7EB1">
      <w:pPr>
        <w:spacing w:line="276" w:lineRule="auto"/>
        <w:ind w:left="1134" w:hanging="567"/>
        <w:contextualSpacing/>
        <w:rPr>
          <w:rFonts w:cs="Arial"/>
          <w:lang w:val="de-DE"/>
        </w:rPr>
      </w:pPr>
      <w:r w:rsidRPr="00A945B8">
        <w:rPr>
          <w:rFonts w:cs="Arial"/>
          <w:lang w:val="de-DE"/>
        </w:rPr>
        <w:t>10.</w:t>
      </w:r>
      <w:r w:rsidRPr="00A945B8">
        <w:rPr>
          <w:rFonts w:cs="Arial"/>
          <w:lang w:val="de-DE"/>
        </w:rPr>
        <w:tab/>
      </w:r>
      <w:r w:rsidR="00C309F2" w:rsidRPr="00A945B8">
        <w:rPr>
          <w:rFonts w:cs="Arial"/>
          <w:lang w:val="de-DE"/>
        </w:rPr>
        <w:t xml:space="preserve">Auswirkungen von Endophyten auf DUS-Merkmale bei Gräsern </w:t>
      </w:r>
      <w:r w:rsidR="00795403" w:rsidRPr="00A945B8">
        <w:rPr>
          <w:rFonts w:cs="Arial"/>
          <w:lang w:val="de-DE"/>
        </w:rPr>
        <w:t>(</w:t>
      </w:r>
      <w:r w:rsidR="009228B9">
        <w:rPr>
          <w:rFonts w:cs="Arial"/>
          <w:lang w:val="de-DE"/>
        </w:rPr>
        <w:t xml:space="preserve">von der Europäischen Union, Mexiko und Neuseeland </w:t>
      </w:r>
      <w:r w:rsidR="00795403" w:rsidRPr="00A945B8">
        <w:rPr>
          <w:rFonts w:cs="Arial"/>
          <w:lang w:val="de-DE"/>
        </w:rPr>
        <w:t>zu erstellende Dokumente</w:t>
      </w:r>
      <w:r w:rsidRPr="00A945B8">
        <w:rPr>
          <w:rFonts w:cs="Arial"/>
          <w:lang w:val="de-DE"/>
        </w:rPr>
        <w:t xml:space="preserve"> </w:t>
      </w:r>
      <w:r w:rsidR="009228B9">
        <w:rPr>
          <w:rFonts w:cs="Arial"/>
          <w:lang w:val="de-DE"/>
        </w:rPr>
        <w:t>u</w:t>
      </w:r>
      <w:r w:rsidRPr="00A945B8">
        <w:rPr>
          <w:rFonts w:cs="Arial"/>
          <w:lang w:val="de-DE"/>
        </w:rPr>
        <w:t xml:space="preserve">nd </w:t>
      </w:r>
      <w:r w:rsidR="00536B83" w:rsidRPr="00A945B8">
        <w:rPr>
          <w:rFonts w:cs="Arial"/>
          <w:lang w:val="de-DE"/>
        </w:rPr>
        <w:t>Dokumente erbeten</w:t>
      </w:r>
      <w:r w:rsidRPr="00A945B8">
        <w:rPr>
          <w:rFonts w:cs="Arial"/>
          <w:lang w:val="de-DE"/>
        </w:rPr>
        <w:t>)</w:t>
      </w:r>
    </w:p>
    <w:p w:rsidR="008009EF" w:rsidRPr="00A945B8" w:rsidRDefault="008009EF" w:rsidP="0095549B">
      <w:pPr>
        <w:spacing w:line="276" w:lineRule="auto"/>
        <w:ind w:left="1134" w:hanging="567"/>
        <w:rPr>
          <w:rFonts w:cs="Arial"/>
          <w:lang w:val="de-DE"/>
        </w:rPr>
      </w:pPr>
      <w:r w:rsidRPr="00A945B8">
        <w:rPr>
          <w:rFonts w:cs="Arial"/>
          <w:lang w:val="de-DE"/>
        </w:rPr>
        <w:t>11.</w:t>
      </w:r>
      <w:r w:rsidRPr="00A945B8">
        <w:rPr>
          <w:rFonts w:cs="Arial"/>
          <w:lang w:val="de-DE"/>
        </w:rPr>
        <w:tab/>
      </w:r>
      <w:r w:rsidR="000C636F">
        <w:rPr>
          <w:rFonts w:cs="Arial"/>
          <w:lang w:val="de-DE"/>
        </w:rPr>
        <w:t>R</w:t>
      </w:r>
      <w:r w:rsidR="00795403" w:rsidRPr="00A945B8">
        <w:rPr>
          <w:rFonts w:cs="Arial"/>
          <w:lang w:val="de-DE"/>
        </w:rPr>
        <w:t xml:space="preserve">egionale Serie von Beispielssorten </w:t>
      </w:r>
      <w:r w:rsidR="000C636F">
        <w:rPr>
          <w:rFonts w:cs="Arial"/>
          <w:lang w:val="de-DE"/>
        </w:rPr>
        <w:t>bei</w:t>
      </w:r>
      <w:r w:rsidRPr="00A945B8">
        <w:rPr>
          <w:rFonts w:cs="Arial"/>
          <w:lang w:val="de-DE"/>
        </w:rPr>
        <w:t xml:space="preserve"> </w:t>
      </w:r>
      <w:r w:rsidR="000C636F">
        <w:rPr>
          <w:rFonts w:cs="Arial"/>
          <w:lang w:val="de-DE"/>
        </w:rPr>
        <w:t>Weizen</w:t>
      </w:r>
      <w:r w:rsidR="00E37607">
        <w:rPr>
          <w:rFonts w:cs="Arial"/>
          <w:lang w:val="de-DE"/>
        </w:rPr>
        <w:t xml:space="preserve"> für </w:t>
      </w:r>
      <w:r w:rsidR="000C636F">
        <w:rPr>
          <w:rFonts w:cs="Arial"/>
          <w:lang w:val="de-DE"/>
        </w:rPr>
        <w:t>Südamerika</w:t>
      </w:r>
      <w:r w:rsidRPr="00A945B8">
        <w:rPr>
          <w:rFonts w:cs="Arial"/>
          <w:lang w:val="de-DE"/>
        </w:rPr>
        <w:t xml:space="preserve"> (</w:t>
      </w:r>
      <w:r w:rsidR="009228B9">
        <w:rPr>
          <w:rFonts w:cs="Arial"/>
          <w:lang w:val="de-DE"/>
        </w:rPr>
        <w:t xml:space="preserve">von </w:t>
      </w:r>
      <w:r w:rsidR="00707E21">
        <w:rPr>
          <w:rFonts w:cs="Arial"/>
          <w:lang w:val="de-DE"/>
        </w:rPr>
        <w:t>Brasilien</w:t>
      </w:r>
      <w:r w:rsidR="009228B9">
        <w:rPr>
          <w:rFonts w:cs="Arial"/>
          <w:lang w:val="de-DE"/>
        </w:rPr>
        <w:t xml:space="preserve"> zu erstellendes </w:t>
      </w:r>
      <w:r w:rsidR="00E94256" w:rsidRPr="00A945B8">
        <w:rPr>
          <w:rFonts w:cs="Arial"/>
          <w:lang w:val="de-DE"/>
        </w:rPr>
        <w:t>Dokument</w:t>
      </w:r>
      <w:r w:rsidRPr="00A945B8">
        <w:rPr>
          <w:rFonts w:cs="Arial"/>
          <w:lang w:val="de-DE"/>
        </w:rPr>
        <w:t>)</w:t>
      </w:r>
    </w:p>
    <w:p w:rsidR="008009EF" w:rsidRPr="00A945B8" w:rsidRDefault="008009EF" w:rsidP="0095549B">
      <w:pPr>
        <w:spacing w:line="276" w:lineRule="auto"/>
        <w:ind w:left="1134" w:hanging="567"/>
        <w:rPr>
          <w:rFonts w:cs="Arial"/>
          <w:lang w:val="de-DE"/>
        </w:rPr>
      </w:pPr>
      <w:r w:rsidRPr="00A945B8">
        <w:rPr>
          <w:rFonts w:cs="Arial"/>
          <w:lang w:val="de-DE"/>
        </w:rPr>
        <w:t>12.</w:t>
      </w:r>
      <w:r w:rsidRPr="00A945B8">
        <w:rPr>
          <w:rFonts w:cs="Arial"/>
          <w:lang w:val="de-DE"/>
        </w:rPr>
        <w:tab/>
      </w:r>
      <w:r w:rsidR="000C636F">
        <w:rPr>
          <w:rFonts w:cs="Arial"/>
          <w:lang w:val="de-DE"/>
        </w:rPr>
        <w:t>A</w:t>
      </w:r>
      <w:r w:rsidR="00795403" w:rsidRPr="00A945B8">
        <w:rPr>
          <w:rFonts w:cs="Arial"/>
          <w:lang w:val="de-DE"/>
        </w:rPr>
        <w:t xml:space="preserve">nzahl von Wachstumsperioden </w:t>
      </w:r>
      <w:r w:rsidR="000C636F">
        <w:rPr>
          <w:rFonts w:cs="Arial"/>
          <w:lang w:val="de-DE"/>
        </w:rPr>
        <w:t>bei der</w:t>
      </w:r>
      <w:r w:rsidR="00795403" w:rsidRPr="00A945B8">
        <w:rPr>
          <w:rFonts w:cs="Arial"/>
          <w:lang w:val="de-DE"/>
        </w:rPr>
        <w:t xml:space="preserve"> DUS-Prüfung (</w:t>
      </w:r>
      <w:r w:rsidR="009228B9">
        <w:rPr>
          <w:rFonts w:cs="Arial"/>
          <w:lang w:val="de-DE"/>
        </w:rPr>
        <w:t xml:space="preserve">von Frankreich, Deutschland, den Niederlanden, Polen und dem </w:t>
      </w:r>
      <w:r w:rsidR="000855B9">
        <w:rPr>
          <w:rFonts w:cs="Arial"/>
          <w:lang w:val="de-DE"/>
        </w:rPr>
        <w:t>Vereinigten</w:t>
      </w:r>
      <w:r w:rsidR="009228B9">
        <w:rPr>
          <w:rFonts w:cs="Arial"/>
          <w:lang w:val="de-DE"/>
        </w:rPr>
        <w:t xml:space="preserve"> Königreich </w:t>
      </w:r>
      <w:r w:rsidR="00795403" w:rsidRPr="00A945B8">
        <w:rPr>
          <w:rFonts w:cs="Arial"/>
          <w:lang w:val="de-DE"/>
        </w:rPr>
        <w:t>zu erstellende</w:t>
      </w:r>
      <w:r w:rsidR="00707E21">
        <w:rPr>
          <w:rFonts w:cs="Arial"/>
          <w:lang w:val="de-DE"/>
        </w:rPr>
        <w:t xml:space="preserve"> Dokumente</w:t>
      </w:r>
      <w:r w:rsidRPr="00A945B8">
        <w:rPr>
          <w:rFonts w:cs="Arial"/>
          <w:lang w:val="de-DE"/>
        </w:rPr>
        <w:t>)</w:t>
      </w:r>
    </w:p>
    <w:p w:rsidR="008009EF" w:rsidRPr="00A945B8" w:rsidRDefault="008009EF" w:rsidP="0095549B">
      <w:pPr>
        <w:spacing w:line="276" w:lineRule="auto"/>
        <w:ind w:left="1134" w:hanging="567"/>
        <w:rPr>
          <w:rFonts w:cs="Arial"/>
          <w:lang w:val="de-DE"/>
        </w:rPr>
      </w:pPr>
      <w:r w:rsidRPr="00A945B8">
        <w:rPr>
          <w:rFonts w:cs="Arial"/>
          <w:lang w:val="de-DE"/>
        </w:rPr>
        <w:t>13.</w:t>
      </w:r>
      <w:r w:rsidRPr="00A945B8">
        <w:rPr>
          <w:rFonts w:cs="Arial"/>
          <w:lang w:val="de-DE"/>
        </w:rPr>
        <w:tab/>
      </w:r>
      <w:r w:rsidR="00795403" w:rsidRPr="00A945B8">
        <w:rPr>
          <w:rFonts w:cs="Arial"/>
          <w:lang w:val="de-DE"/>
        </w:rPr>
        <w:t>Mindestabstand zwischen Sorten</w:t>
      </w:r>
      <w:r w:rsidRPr="00A945B8">
        <w:rPr>
          <w:rFonts w:cs="Arial"/>
          <w:lang w:val="de-DE"/>
        </w:rPr>
        <w:t xml:space="preserve"> </w:t>
      </w:r>
      <w:r w:rsidR="00795403" w:rsidRPr="00A945B8">
        <w:rPr>
          <w:rFonts w:cs="Arial"/>
          <w:lang w:val="de-DE"/>
        </w:rPr>
        <w:t>(</w:t>
      </w:r>
      <w:r w:rsidR="009228B9">
        <w:rPr>
          <w:rFonts w:cs="Arial"/>
          <w:lang w:val="de-DE"/>
        </w:rPr>
        <w:t xml:space="preserve">von der Europäischen Union und der Republik Korea </w:t>
      </w:r>
      <w:r w:rsidR="00795403" w:rsidRPr="00A945B8">
        <w:rPr>
          <w:rFonts w:cs="Arial"/>
          <w:lang w:val="de-DE"/>
        </w:rPr>
        <w:t>zu erstellende Dokumente</w:t>
      </w:r>
      <w:r w:rsidRPr="00A945B8">
        <w:rPr>
          <w:rFonts w:cs="Arial"/>
          <w:lang w:val="de-DE"/>
        </w:rPr>
        <w:t>)</w:t>
      </w:r>
    </w:p>
    <w:p w:rsidR="008009EF" w:rsidRPr="00A945B8" w:rsidRDefault="008009EF" w:rsidP="0095549B">
      <w:pPr>
        <w:spacing w:line="276" w:lineRule="auto"/>
        <w:ind w:left="1134" w:hanging="567"/>
        <w:rPr>
          <w:rFonts w:cs="Arial"/>
          <w:lang w:val="de-DE"/>
        </w:rPr>
      </w:pPr>
      <w:r w:rsidRPr="00A945B8">
        <w:rPr>
          <w:rFonts w:cs="Arial"/>
          <w:lang w:val="de-DE"/>
        </w:rPr>
        <w:t>14.</w:t>
      </w:r>
      <w:r w:rsidRPr="00A945B8">
        <w:rPr>
          <w:rFonts w:cs="Arial"/>
          <w:lang w:val="de-DE"/>
        </w:rPr>
        <w:tab/>
      </w:r>
      <w:r w:rsidR="00795403" w:rsidRPr="00A945B8">
        <w:rPr>
          <w:rFonts w:cs="Arial"/>
          <w:lang w:val="de-DE"/>
        </w:rPr>
        <w:t>Verwendung von Krankheits- und Insektenresistenzmerkmalen bei der DUS-Prüfung</w:t>
      </w:r>
      <w:r w:rsidR="009228B9">
        <w:rPr>
          <w:rFonts w:cs="Arial"/>
          <w:lang w:val="de-DE"/>
        </w:rPr>
        <w:t xml:space="preserve"> </w:t>
      </w:r>
      <w:r w:rsidR="00795403" w:rsidRPr="00A945B8">
        <w:rPr>
          <w:rFonts w:cs="Arial"/>
          <w:lang w:val="de-DE"/>
        </w:rPr>
        <w:t>(</w:t>
      </w:r>
      <w:r w:rsidR="009228B9">
        <w:rPr>
          <w:rFonts w:cs="Arial"/>
          <w:lang w:val="de-DE"/>
        </w:rPr>
        <w:t>von</w:t>
      </w:r>
      <w:r w:rsidR="009228B9" w:rsidRPr="009228B9">
        <w:rPr>
          <w:rFonts w:cs="Arial"/>
          <w:lang w:val="de-DE"/>
        </w:rPr>
        <w:t xml:space="preserve"> Australien, </w:t>
      </w:r>
      <w:r w:rsidR="009228B9">
        <w:rPr>
          <w:rFonts w:cs="Arial"/>
          <w:lang w:val="de-DE"/>
        </w:rPr>
        <w:t>Brasilien, der</w:t>
      </w:r>
      <w:r w:rsidR="009228B9" w:rsidRPr="009228B9">
        <w:rPr>
          <w:rFonts w:cs="Arial"/>
          <w:lang w:val="de-DE"/>
        </w:rPr>
        <w:t xml:space="preserve"> Europäische</w:t>
      </w:r>
      <w:r w:rsidR="009228B9">
        <w:rPr>
          <w:rFonts w:cs="Arial"/>
          <w:lang w:val="de-DE"/>
        </w:rPr>
        <w:t>n Union u</w:t>
      </w:r>
      <w:r w:rsidR="009228B9" w:rsidRPr="009228B9">
        <w:rPr>
          <w:rFonts w:cs="Arial"/>
          <w:lang w:val="de-DE"/>
        </w:rPr>
        <w:t xml:space="preserve">nd </w:t>
      </w:r>
      <w:r w:rsidR="009228B9">
        <w:rPr>
          <w:rFonts w:cs="Arial"/>
          <w:lang w:val="de-DE"/>
        </w:rPr>
        <w:t>Frankreich</w:t>
      </w:r>
      <w:r w:rsidR="009228B9" w:rsidRPr="009228B9">
        <w:rPr>
          <w:rFonts w:cs="Arial"/>
          <w:lang w:val="de-DE"/>
        </w:rPr>
        <w:t xml:space="preserve"> </w:t>
      </w:r>
      <w:r w:rsidR="00795403" w:rsidRPr="00A945B8">
        <w:rPr>
          <w:rFonts w:cs="Arial"/>
          <w:lang w:val="de-DE"/>
        </w:rPr>
        <w:t>zu erstellende Dokumente</w:t>
      </w:r>
      <w:r w:rsidRPr="00A945B8">
        <w:rPr>
          <w:rFonts w:cs="Arial"/>
          <w:lang w:val="de-DE"/>
        </w:rPr>
        <w:t>)</w:t>
      </w:r>
    </w:p>
    <w:p w:rsidR="008009EF" w:rsidRPr="00A945B8" w:rsidRDefault="008009EF" w:rsidP="0095549B">
      <w:pPr>
        <w:spacing w:line="276" w:lineRule="auto"/>
        <w:ind w:left="1134" w:hanging="567"/>
        <w:rPr>
          <w:rFonts w:cs="Arial"/>
          <w:lang w:val="de-DE"/>
        </w:rPr>
      </w:pPr>
      <w:r w:rsidRPr="00A945B8">
        <w:rPr>
          <w:rFonts w:cs="Arial"/>
          <w:lang w:val="de-DE"/>
        </w:rPr>
        <w:t>15.</w:t>
      </w:r>
      <w:r w:rsidRPr="00A945B8">
        <w:rPr>
          <w:rFonts w:cs="Arial"/>
          <w:lang w:val="de-DE"/>
        </w:rPr>
        <w:tab/>
      </w:r>
      <w:r w:rsidR="00795403" w:rsidRPr="00A945B8">
        <w:rPr>
          <w:rFonts w:cs="Arial"/>
          <w:lang w:val="de-DE"/>
        </w:rPr>
        <w:t>Angelegenheiten, die bezüglich der vom Technischen Ausschuß angenommenen Prüfungsrichtlinien zu bereinigen sind</w:t>
      </w:r>
      <w:r w:rsidRPr="00A945B8">
        <w:rPr>
          <w:rFonts w:cs="Arial"/>
          <w:lang w:val="de-DE"/>
        </w:rPr>
        <w:t xml:space="preserve"> </w:t>
      </w:r>
      <w:r w:rsidR="00795403" w:rsidRPr="00A945B8">
        <w:rPr>
          <w:rFonts w:cs="Arial"/>
          <w:lang w:val="de-DE"/>
        </w:rPr>
        <w:t>(sofern zweckmäßig)</w:t>
      </w:r>
    </w:p>
    <w:p w:rsidR="008009EF" w:rsidRPr="00A945B8" w:rsidRDefault="008009EF" w:rsidP="0095549B">
      <w:pPr>
        <w:spacing w:line="276" w:lineRule="auto"/>
        <w:ind w:left="1134" w:hanging="567"/>
        <w:rPr>
          <w:rFonts w:cs="Arial"/>
          <w:lang w:val="de-DE"/>
        </w:rPr>
      </w:pPr>
      <w:r w:rsidRPr="00A945B8">
        <w:rPr>
          <w:rFonts w:cs="Arial"/>
          <w:lang w:val="de-DE"/>
        </w:rPr>
        <w:t>16.</w:t>
      </w:r>
      <w:r w:rsidRPr="00A945B8">
        <w:rPr>
          <w:rFonts w:cs="Arial"/>
          <w:lang w:val="de-DE"/>
        </w:rPr>
        <w:tab/>
      </w:r>
      <w:r w:rsidR="00795403" w:rsidRPr="00A945B8">
        <w:rPr>
          <w:rFonts w:cs="Arial"/>
          <w:lang w:val="de-DE"/>
        </w:rPr>
        <w:t>Erörterung über Entwürfe von Prüfungsrichtlinien (Untergruppen)</w:t>
      </w:r>
    </w:p>
    <w:p w:rsidR="008009EF" w:rsidRPr="00A945B8" w:rsidRDefault="008009EF" w:rsidP="0095549B">
      <w:pPr>
        <w:spacing w:line="276" w:lineRule="auto"/>
        <w:ind w:left="1134" w:hanging="567"/>
        <w:rPr>
          <w:rFonts w:cs="Arial"/>
          <w:lang w:val="de-DE"/>
        </w:rPr>
      </w:pPr>
      <w:r w:rsidRPr="00A945B8">
        <w:rPr>
          <w:rFonts w:cs="Arial"/>
          <w:lang w:val="de-DE"/>
        </w:rPr>
        <w:t>17.</w:t>
      </w:r>
      <w:r w:rsidRPr="00A945B8">
        <w:rPr>
          <w:rFonts w:cs="Arial"/>
          <w:lang w:val="de-DE"/>
        </w:rPr>
        <w:tab/>
      </w:r>
      <w:r w:rsidR="00795403" w:rsidRPr="00A945B8">
        <w:rPr>
          <w:rFonts w:cs="Arial"/>
          <w:lang w:val="de-DE"/>
        </w:rPr>
        <w:t>Empfehlungen zu Entwürfen von Prüfungsrichtlinien</w:t>
      </w:r>
    </w:p>
    <w:p w:rsidR="008009EF" w:rsidRPr="00A945B8" w:rsidRDefault="008009EF" w:rsidP="0095549B">
      <w:pPr>
        <w:spacing w:line="276" w:lineRule="auto"/>
        <w:ind w:left="1134" w:hanging="567"/>
        <w:rPr>
          <w:rFonts w:cs="Arial"/>
          <w:lang w:val="de-DE"/>
        </w:rPr>
      </w:pPr>
      <w:r w:rsidRPr="00A945B8">
        <w:rPr>
          <w:rFonts w:cs="Arial"/>
          <w:lang w:val="de-DE"/>
        </w:rPr>
        <w:t>18.</w:t>
      </w:r>
      <w:r w:rsidRPr="00A945B8">
        <w:rPr>
          <w:rFonts w:cs="Arial"/>
          <w:lang w:val="de-DE"/>
        </w:rPr>
        <w:tab/>
      </w:r>
      <w:r w:rsidR="00795403" w:rsidRPr="00A945B8">
        <w:rPr>
          <w:rFonts w:cs="Arial"/>
          <w:lang w:val="de-DE"/>
        </w:rPr>
        <w:t>Anleitung für Verfasser von Prüfungsrichtlinien</w:t>
      </w:r>
    </w:p>
    <w:p w:rsidR="008009EF" w:rsidRPr="00A945B8" w:rsidRDefault="008009EF" w:rsidP="0095549B">
      <w:pPr>
        <w:spacing w:line="276" w:lineRule="auto"/>
        <w:ind w:left="1134" w:hanging="567"/>
        <w:rPr>
          <w:rFonts w:cs="Arial"/>
          <w:lang w:val="de-DE"/>
        </w:rPr>
      </w:pPr>
      <w:r w:rsidRPr="00A945B8">
        <w:rPr>
          <w:rFonts w:cs="Arial"/>
          <w:lang w:val="de-DE"/>
        </w:rPr>
        <w:t>19.</w:t>
      </w:r>
      <w:r w:rsidRPr="00A945B8">
        <w:rPr>
          <w:rFonts w:cs="Arial"/>
          <w:lang w:val="de-DE"/>
        </w:rPr>
        <w:tab/>
      </w:r>
      <w:r w:rsidR="00795403" w:rsidRPr="00A945B8">
        <w:rPr>
          <w:rFonts w:cs="Arial"/>
          <w:lang w:val="de-DE"/>
        </w:rPr>
        <w:t>Ort und Datum der nächsten Tagung</w:t>
      </w:r>
    </w:p>
    <w:p w:rsidR="008009EF" w:rsidRPr="00A945B8" w:rsidRDefault="008009EF" w:rsidP="0095549B">
      <w:pPr>
        <w:spacing w:line="276" w:lineRule="auto"/>
        <w:ind w:left="1134" w:hanging="567"/>
        <w:rPr>
          <w:rFonts w:cs="Arial"/>
          <w:lang w:val="de-DE"/>
        </w:rPr>
      </w:pPr>
      <w:r w:rsidRPr="00A945B8">
        <w:rPr>
          <w:rFonts w:cs="Arial"/>
          <w:lang w:val="de-DE"/>
        </w:rPr>
        <w:t>20.</w:t>
      </w:r>
      <w:r w:rsidRPr="00A945B8">
        <w:rPr>
          <w:rFonts w:cs="Arial"/>
          <w:lang w:val="de-DE"/>
        </w:rPr>
        <w:tab/>
      </w:r>
      <w:r w:rsidR="00795403" w:rsidRPr="00A945B8">
        <w:rPr>
          <w:rFonts w:cs="Arial"/>
          <w:lang w:val="de-DE"/>
        </w:rPr>
        <w:t>Künftiges Programm</w:t>
      </w:r>
    </w:p>
    <w:p w:rsidR="008009EF" w:rsidRPr="00A945B8" w:rsidRDefault="008009EF" w:rsidP="0095549B">
      <w:pPr>
        <w:spacing w:line="276" w:lineRule="auto"/>
        <w:ind w:left="1134" w:hanging="567"/>
        <w:rPr>
          <w:rFonts w:cs="Arial"/>
          <w:lang w:val="de-DE"/>
        </w:rPr>
      </w:pPr>
      <w:r w:rsidRPr="00A945B8">
        <w:rPr>
          <w:rFonts w:cs="Arial"/>
          <w:lang w:val="de-DE"/>
        </w:rPr>
        <w:t>21.</w:t>
      </w:r>
      <w:r w:rsidRPr="00A945B8">
        <w:rPr>
          <w:rFonts w:cs="Arial"/>
          <w:lang w:val="de-DE"/>
        </w:rPr>
        <w:tab/>
      </w:r>
      <w:r w:rsidR="00795403" w:rsidRPr="00A945B8">
        <w:rPr>
          <w:rFonts w:cs="Arial"/>
          <w:lang w:val="de-DE"/>
        </w:rPr>
        <w:t>Annahme des Berichts über die Tagung (sofern zeitlich möglich)</w:t>
      </w:r>
    </w:p>
    <w:p w:rsidR="008009EF" w:rsidRPr="00A945B8" w:rsidRDefault="008009EF" w:rsidP="0095549B">
      <w:pPr>
        <w:spacing w:line="276" w:lineRule="auto"/>
        <w:ind w:left="1134" w:hanging="567"/>
        <w:rPr>
          <w:rFonts w:cs="Arial"/>
          <w:lang w:val="de-DE"/>
        </w:rPr>
      </w:pPr>
      <w:r w:rsidRPr="00A945B8">
        <w:rPr>
          <w:rFonts w:cs="Arial"/>
          <w:lang w:val="de-DE"/>
        </w:rPr>
        <w:t>22.</w:t>
      </w:r>
      <w:r w:rsidRPr="00A945B8">
        <w:rPr>
          <w:rFonts w:cs="Arial"/>
          <w:lang w:val="de-DE"/>
        </w:rPr>
        <w:tab/>
      </w:r>
      <w:r w:rsidR="00795403" w:rsidRPr="00A945B8">
        <w:rPr>
          <w:rFonts w:cs="Arial"/>
          <w:lang w:val="de-DE"/>
        </w:rPr>
        <w:t>Schließung der Tagung</w:t>
      </w:r>
    </w:p>
    <w:p w:rsidR="008009EF" w:rsidRPr="00A945B8" w:rsidRDefault="008009EF" w:rsidP="008009EF">
      <w:pPr>
        <w:contextualSpacing/>
        <w:rPr>
          <w:rFonts w:cs="Arial"/>
          <w:color w:val="000000"/>
          <w:lang w:val="de-DE"/>
        </w:rPr>
      </w:pPr>
    </w:p>
    <w:p w:rsidR="008009EF" w:rsidRPr="00A945B8" w:rsidRDefault="008009EF" w:rsidP="008009EF">
      <w:pPr>
        <w:contextualSpacing/>
        <w:rPr>
          <w:rFonts w:cs="Arial"/>
          <w:color w:val="000000"/>
          <w:lang w:val="de-DE"/>
        </w:rPr>
      </w:pPr>
      <w:r w:rsidRPr="00A945B8">
        <w:rPr>
          <w:rFonts w:cs="Arial"/>
          <w:shd w:val="clear" w:color="auto" w:fill="FFFFFF"/>
          <w:lang w:val="de-DE"/>
        </w:rPr>
        <w:fldChar w:fldCharType="begin"/>
      </w:r>
      <w:r w:rsidRPr="00A945B8">
        <w:rPr>
          <w:rFonts w:cs="Arial"/>
          <w:shd w:val="clear" w:color="auto" w:fill="FFFFFF"/>
          <w:lang w:val="de-DE"/>
        </w:rPr>
        <w:instrText xml:space="preserve"> AUTONUM  </w:instrText>
      </w:r>
      <w:r w:rsidRPr="00A945B8">
        <w:rPr>
          <w:rFonts w:cs="Arial"/>
          <w:shd w:val="clear" w:color="auto" w:fill="FFFFFF"/>
          <w:lang w:val="de-DE"/>
        </w:rPr>
        <w:fldChar w:fldCharType="end"/>
      </w:r>
      <w:r w:rsidRPr="00A945B8">
        <w:rPr>
          <w:rFonts w:cs="Arial"/>
          <w:shd w:val="clear" w:color="auto" w:fill="FFFFFF"/>
          <w:lang w:val="de-DE"/>
        </w:rPr>
        <w:tab/>
      </w:r>
      <w:r w:rsidR="009228B9">
        <w:rPr>
          <w:rFonts w:cs="Arial"/>
          <w:shd w:val="clear" w:color="auto" w:fill="FFFFFF"/>
          <w:lang w:val="de-DE"/>
        </w:rPr>
        <w:t>Am 13. Juli 2016 besuchte die</w:t>
      </w:r>
      <w:r w:rsidRPr="00A945B8">
        <w:rPr>
          <w:rFonts w:cs="Arial"/>
          <w:shd w:val="clear" w:color="auto" w:fill="FFFFFF"/>
          <w:lang w:val="de-DE"/>
        </w:rPr>
        <w:t xml:space="preserve"> TWA </w:t>
      </w:r>
      <w:r w:rsidR="00011B2D">
        <w:rPr>
          <w:rFonts w:cs="Arial"/>
          <w:shd w:val="clear" w:color="auto" w:fill="FFFFFF"/>
          <w:lang w:val="de-DE"/>
        </w:rPr>
        <w:t xml:space="preserve">das </w:t>
      </w:r>
      <w:r w:rsidR="000E0CA1" w:rsidRPr="00A945B8">
        <w:rPr>
          <w:rFonts w:cs="Arial"/>
          <w:shd w:val="clear" w:color="auto" w:fill="FFFFFF"/>
          <w:lang w:val="de-DE"/>
        </w:rPr>
        <w:t xml:space="preserve">Internationale Zentrum für die Verbesserung von Mais und Weizen </w:t>
      </w:r>
      <w:r w:rsidRPr="00A945B8">
        <w:rPr>
          <w:rFonts w:cs="Arial"/>
          <w:shd w:val="clear" w:color="auto" w:fill="FFFFFF"/>
          <w:lang w:val="de-DE"/>
        </w:rPr>
        <w:t>(CIMMYT).</w:t>
      </w:r>
      <w:r w:rsidR="00020030" w:rsidRPr="00A945B8">
        <w:rPr>
          <w:rFonts w:cs="Arial"/>
          <w:shd w:val="clear" w:color="auto" w:fill="FFFFFF"/>
          <w:lang w:val="de-DE"/>
        </w:rPr>
        <w:t xml:space="preserve"> </w:t>
      </w:r>
      <w:r w:rsidR="00011B2D">
        <w:rPr>
          <w:rFonts w:cs="Arial"/>
          <w:shd w:val="clear" w:color="auto" w:fill="FFFFFF"/>
          <w:lang w:val="de-DE"/>
        </w:rPr>
        <w:t>Die</w:t>
      </w:r>
      <w:r w:rsidRPr="00A945B8">
        <w:rPr>
          <w:rFonts w:cs="Arial"/>
          <w:shd w:val="clear" w:color="auto" w:fill="FFFFFF"/>
          <w:lang w:val="de-DE"/>
        </w:rPr>
        <w:t xml:space="preserve"> TWA </w:t>
      </w:r>
      <w:r w:rsidR="000E0CA1" w:rsidRPr="00A945B8">
        <w:rPr>
          <w:rFonts w:cs="Arial"/>
          <w:shd w:val="clear" w:color="auto" w:fill="FFFFFF"/>
          <w:lang w:val="de-DE"/>
        </w:rPr>
        <w:t>wurde von</w:t>
      </w:r>
      <w:r w:rsidRPr="00A945B8">
        <w:rPr>
          <w:rFonts w:cs="Arial"/>
          <w:shd w:val="clear" w:color="auto" w:fill="FFFFFF"/>
          <w:lang w:val="de-DE"/>
        </w:rPr>
        <w:t xml:space="preserve"> </w:t>
      </w:r>
      <w:r w:rsidR="00011B2D">
        <w:rPr>
          <w:rFonts w:cs="Arial"/>
          <w:shd w:val="clear" w:color="auto" w:fill="FFFFFF"/>
          <w:lang w:val="de-DE"/>
        </w:rPr>
        <w:t>Frau</w:t>
      </w:r>
      <w:r w:rsidRPr="00A945B8">
        <w:rPr>
          <w:rFonts w:cs="Arial"/>
          <w:shd w:val="clear" w:color="auto" w:fill="FFFFFF"/>
          <w:lang w:val="de-DE"/>
        </w:rPr>
        <w:t xml:space="preserve"> Isabel Vianey Peña Mendoza, </w:t>
      </w:r>
      <w:r w:rsidR="00F51BCE">
        <w:rPr>
          <w:rFonts w:cs="Arial"/>
          <w:shd w:val="clear" w:color="auto" w:fill="FFFFFF"/>
          <w:lang w:val="de-DE"/>
        </w:rPr>
        <w:t>Institutionelle Beziehungen in Lateinamerika</w:t>
      </w:r>
      <w:r w:rsidRPr="00A945B8">
        <w:rPr>
          <w:rFonts w:cs="Arial"/>
          <w:shd w:val="clear" w:color="auto" w:fill="FFFFFF"/>
          <w:lang w:val="de-DE"/>
        </w:rPr>
        <w:t xml:space="preserve">, </w:t>
      </w:r>
      <w:r w:rsidR="00011B2D" w:rsidRPr="00011B2D">
        <w:rPr>
          <w:rFonts w:cs="Arial"/>
          <w:shd w:val="clear" w:color="auto" w:fill="FFFFFF"/>
          <w:lang w:val="de-DE"/>
        </w:rPr>
        <w:t xml:space="preserve">begrüßt </w:t>
      </w:r>
      <w:r w:rsidR="00011B2D">
        <w:rPr>
          <w:rFonts w:cs="Arial"/>
          <w:shd w:val="clear" w:color="auto" w:fill="FFFFFF"/>
          <w:lang w:val="de-DE"/>
        </w:rPr>
        <w:t>u</w:t>
      </w:r>
      <w:r w:rsidRPr="00A945B8">
        <w:rPr>
          <w:rFonts w:cs="Arial"/>
          <w:shd w:val="clear" w:color="auto" w:fill="FFFFFF"/>
          <w:lang w:val="de-DE"/>
        </w:rPr>
        <w:t xml:space="preserve">nd </w:t>
      </w:r>
      <w:r w:rsidR="00127C82" w:rsidRPr="00A945B8">
        <w:rPr>
          <w:rFonts w:cs="Arial"/>
          <w:shd w:val="clear" w:color="auto" w:fill="FFFFFF"/>
          <w:lang w:val="de-DE"/>
        </w:rPr>
        <w:t>hörte</w:t>
      </w:r>
      <w:r w:rsidRPr="00A945B8">
        <w:rPr>
          <w:rFonts w:cs="Arial"/>
          <w:shd w:val="clear" w:color="auto" w:fill="FFFFFF"/>
          <w:lang w:val="de-DE"/>
        </w:rPr>
        <w:t xml:space="preserve"> </w:t>
      </w:r>
      <w:r w:rsidR="00011B2D">
        <w:rPr>
          <w:rFonts w:cs="Arial"/>
          <w:shd w:val="clear" w:color="auto" w:fill="FFFFFF"/>
          <w:lang w:val="de-DE"/>
        </w:rPr>
        <w:t>drei</w:t>
      </w:r>
      <w:r w:rsidRPr="00A945B8">
        <w:rPr>
          <w:rFonts w:cs="Arial"/>
          <w:shd w:val="clear" w:color="auto" w:fill="FFFFFF"/>
          <w:lang w:val="de-DE"/>
        </w:rPr>
        <w:t xml:space="preserve"> </w:t>
      </w:r>
      <w:r w:rsidR="00E44203" w:rsidRPr="00A945B8">
        <w:rPr>
          <w:rFonts w:cs="Arial"/>
          <w:shd w:val="clear" w:color="auto" w:fill="FFFFFF"/>
          <w:lang w:val="de-DE"/>
        </w:rPr>
        <w:t>Referate</w:t>
      </w:r>
      <w:r w:rsidRPr="00A945B8">
        <w:rPr>
          <w:rFonts w:cs="Arial"/>
          <w:shd w:val="clear" w:color="auto" w:fill="FFFFFF"/>
          <w:lang w:val="de-DE"/>
        </w:rPr>
        <w:t>:</w:t>
      </w:r>
      <w:r w:rsidR="00020030" w:rsidRPr="00A945B8">
        <w:rPr>
          <w:rFonts w:cs="Arial"/>
          <w:shd w:val="clear" w:color="auto" w:fill="FFFFFF"/>
          <w:lang w:val="de-DE"/>
        </w:rPr>
        <w:t xml:space="preserve"> </w:t>
      </w:r>
      <w:r w:rsidR="003863C2" w:rsidRPr="00A945B8">
        <w:rPr>
          <w:rFonts w:cs="Arial"/>
          <w:shd w:val="clear" w:color="auto" w:fill="FFFFFF"/>
          <w:lang w:val="de-DE"/>
        </w:rPr>
        <w:t>„</w:t>
      </w:r>
      <w:r w:rsidRPr="00A945B8">
        <w:rPr>
          <w:rFonts w:cs="Arial"/>
          <w:shd w:val="clear" w:color="auto" w:fill="FFFFFF"/>
          <w:lang w:val="de-DE"/>
        </w:rPr>
        <w:t xml:space="preserve">CIMMYT – </w:t>
      </w:r>
      <w:r w:rsidR="000855B9">
        <w:rPr>
          <w:rFonts w:cs="Arial"/>
          <w:shd w:val="clear" w:color="auto" w:fill="FFFFFF"/>
          <w:lang w:val="de-DE"/>
        </w:rPr>
        <w:t>Ein Überblick</w:t>
      </w:r>
      <w:r w:rsidR="003863C2" w:rsidRPr="00A945B8">
        <w:rPr>
          <w:rFonts w:cs="Arial"/>
          <w:shd w:val="clear" w:color="auto" w:fill="FFFFFF"/>
          <w:lang w:val="de-DE"/>
        </w:rPr>
        <w:t>“</w:t>
      </w:r>
      <w:r w:rsidRPr="00A945B8">
        <w:rPr>
          <w:rFonts w:cs="Arial"/>
          <w:shd w:val="clear" w:color="auto" w:fill="FFFFFF"/>
          <w:lang w:val="de-DE"/>
        </w:rPr>
        <w:t xml:space="preserve">, </w:t>
      </w:r>
      <w:r w:rsidR="00011B2D">
        <w:rPr>
          <w:rFonts w:cs="Arial"/>
          <w:shd w:val="clear" w:color="auto" w:fill="FFFFFF"/>
          <w:lang w:val="de-DE"/>
        </w:rPr>
        <w:t>von Herrn</w:t>
      </w:r>
      <w:r w:rsidRPr="00A945B8">
        <w:rPr>
          <w:rFonts w:cs="Arial"/>
          <w:shd w:val="clear" w:color="auto" w:fill="FFFFFF"/>
          <w:lang w:val="de-DE"/>
        </w:rPr>
        <w:t xml:space="preserve"> Bram Govaerts</w:t>
      </w:r>
      <w:r w:rsidR="00011B2D">
        <w:rPr>
          <w:rFonts w:cs="Arial"/>
          <w:shd w:val="clear" w:color="auto" w:fill="FFFFFF"/>
          <w:lang w:val="de-DE"/>
        </w:rPr>
        <w:t xml:space="preserve"> vorg</w:t>
      </w:r>
      <w:r w:rsidR="001B301F">
        <w:rPr>
          <w:rFonts w:cs="Arial"/>
          <w:shd w:val="clear" w:color="auto" w:fill="FFFFFF"/>
          <w:lang w:val="de-DE"/>
        </w:rPr>
        <w:t>e</w:t>
      </w:r>
      <w:r w:rsidR="00011B2D">
        <w:rPr>
          <w:rFonts w:cs="Arial"/>
          <w:shd w:val="clear" w:color="auto" w:fill="FFFFFF"/>
          <w:lang w:val="de-DE"/>
        </w:rPr>
        <w:t>stellt</w:t>
      </w:r>
      <w:r w:rsidRPr="00A945B8">
        <w:rPr>
          <w:rFonts w:cs="Arial"/>
          <w:shd w:val="clear" w:color="auto" w:fill="FFFFFF"/>
          <w:lang w:val="de-DE"/>
        </w:rPr>
        <w:t xml:space="preserve">, </w:t>
      </w:r>
      <w:r w:rsidR="00F51BCE">
        <w:rPr>
          <w:rFonts w:cs="Arial"/>
          <w:shd w:val="clear" w:color="auto" w:fill="FFFFFF"/>
          <w:lang w:val="de-DE"/>
        </w:rPr>
        <w:t>Regionaler Vertreter für Lateinamerika</w:t>
      </w:r>
      <w:r w:rsidRPr="00A945B8">
        <w:rPr>
          <w:rFonts w:cs="Arial"/>
          <w:shd w:val="clear" w:color="auto" w:fill="FFFFFF"/>
          <w:lang w:val="de-DE"/>
        </w:rPr>
        <w:t xml:space="preserve">; </w:t>
      </w:r>
      <w:r w:rsidR="003863C2" w:rsidRPr="00A945B8">
        <w:rPr>
          <w:rFonts w:cs="Arial"/>
          <w:shd w:val="clear" w:color="auto" w:fill="FFFFFF"/>
          <w:lang w:val="de-DE"/>
        </w:rPr>
        <w:t>„</w:t>
      </w:r>
      <w:r w:rsidRPr="00A945B8">
        <w:rPr>
          <w:rFonts w:cs="Arial"/>
          <w:shd w:val="clear" w:color="auto" w:fill="FFFFFF"/>
          <w:lang w:val="de-DE"/>
        </w:rPr>
        <w:t>CIMMYT Global</w:t>
      </w:r>
      <w:r w:rsidR="000855B9">
        <w:rPr>
          <w:rFonts w:cs="Arial"/>
          <w:shd w:val="clear" w:color="auto" w:fill="FFFFFF"/>
          <w:lang w:val="de-DE"/>
        </w:rPr>
        <w:t>es</w:t>
      </w:r>
      <w:r w:rsidRPr="00A945B8">
        <w:rPr>
          <w:rFonts w:cs="Arial"/>
          <w:shd w:val="clear" w:color="auto" w:fill="FFFFFF"/>
          <w:lang w:val="de-DE"/>
        </w:rPr>
        <w:t xml:space="preserve"> Program</w:t>
      </w:r>
      <w:r w:rsidR="000855B9">
        <w:rPr>
          <w:rFonts w:cs="Arial"/>
          <w:shd w:val="clear" w:color="auto" w:fill="FFFFFF"/>
          <w:lang w:val="de-DE"/>
        </w:rPr>
        <w:t>m</w:t>
      </w:r>
      <w:r w:rsidR="00E37607">
        <w:rPr>
          <w:rFonts w:cs="Arial"/>
          <w:shd w:val="clear" w:color="auto" w:fill="FFFFFF"/>
          <w:lang w:val="de-DE"/>
        </w:rPr>
        <w:t xml:space="preserve"> für </w:t>
      </w:r>
      <w:r w:rsidR="000C636F">
        <w:rPr>
          <w:rFonts w:cs="Arial"/>
          <w:shd w:val="clear" w:color="auto" w:fill="FFFFFF"/>
          <w:lang w:val="de-DE"/>
        </w:rPr>
        <w:t>Weizen</w:t>
      </w:r>
      <w:r w:rsidR="003863C2" w:rsidRPr="00A945B8">
        <w:rPr>
          <w:rFonts w:cs="Arial"/>
          <w:shd w:val="clear" w:color="auto" w:fill="FFFFFF"/>
          <w:lang w:val="de-DE"/>
        </w:rPr>
        <w:t>“</w:t>
      </w:r>
      <w:r w:rsidRPr="00A945B8">
        <w:rPr>
          <w:rFonts w:cs="Arial"/>
          <w:shd w:val="clear" w:color="auto" w:fill="FFFFFF"/>
          <w:lang w:val="de-DE"/>
        </w:rPr>
        <w:t xml:space="preserve">, </w:t>
      </w:r>
      <w:r w:rsidR="00F51BCE">
        <w:rPr>
          <w:rFonts w:cs="Arial"/>
          <w:shd w:val="clear" w:color="auto" w:fill="FFFFFF"/>
          <w:lang w:val="de-DE"/>
        </w:rPr>
        <w:t>von Herrn</w:t>
      </w:r>
      <w:r w:rsidRPr="00A945B8">
        <w:rPr>
          <w:rFonts w:cs="Arial"/>
          <w:shd w:val="clear" w:color="auto" w:fill="FFFFFF"/>
          <w:lang w:val="de-DE"/>
        </w:rPr>
        <w:t xml:space="preserve"> Matthew Reynolds</w:t>
      </w:r>
      <w:r w:rsidR="00F51BCE">
        <w:rPr>
          <w:rFonts w:cs="Arial"/>
          <w:shd w:val="clear" w:color="auto" w:fill="FFFFFF"/>
          <w:lang w:val="de-DE"/>
        </w:rPr>
        <w:t xml:space="preserve"> </w:t>
      </w:r>
      <w:r w:rsidR="002665C5">
        <w:rPr>
          <w:rFonts w:cs="Arial"/>
          <w:shd w:val="clear" w:color="auto" w:fill="FFFFFF"/>
          <w:lang w:val="de-DE"/>
        </w:rPr>
        <w:t>präsentiert</w:t>
      </w:r>
      <w:r w:rsidRPr="00A945B8">
        <w:rPr>
          <w:rFonts w:cs="Arial"/>
          <w:shd w:val="clear" w:color="auto" w:fill="FFFFFF"/>
          <w:lang w:val="de-DE"/>
        </w:rPr>
        <w:t xml:space="preserve">, </w:t>
      </w:r>
      <w:r w:rsidR="00F51BCE">
        <w:rPr>
          <w:rFonts w:cs="Arial"/>
          <w:shd w:val="clear" w:color="auto" w:fill="FFFFFF"/>
          <w:lang w:val="de-DE"/>
        </w:rPr>
        <w:t>Anerkannter Wissenschaftler</w:t>
      </w:r>
      <w:r w:rsidR="001B301F">
        <w:rPr>
          <w:rFonts w:cs="Arial"/>
          <w:shd w:val="clear" w:color="auto" w:fill="FFFFFF"/>
          <w:lang w:val="de-DE"/>
        </w:rPr>
        <w:t xml:space="preserve">, </w:t>
      </w:r>
      <w:r w:rsidR="00F51BCE">
        <w:rPr>
          <w:rFonts w:cs="Arial"/>
          <w:shd w:val="clear" w:color="auto" w:fill="FFFFFF"/>
          <w:lang w:val="de-DE"/>
        </w:rPr>
        <w:t>Globales Programm für Weizen</w:t>
      </w:r>
      <w:r w:rsidR="001B301F">
        <w:rPr>
          <w:rFonts w:cs="Arial"/>
          <w:shd w:val="clear" w:color="auto" w:fill="FFFFFF"/>
          <w:lang w:val="de-DE"/>
        </w:rPr>
        <w:t>; u</w:t>
      </w:r>
      <w:r w:rsidRPr="00A945B8">
        <w:rPr>
          <w:rFonts w:cs="Arial"/>
          <w:shd w:val="clear" w:color="auto" w:fill="FFFFFF"/>
          <w:lang w:val="de-DE"/>
        </w:rPr>
        <w:t xml:space="preserve">nd </w:t>
      </w:r>
      <w:r w:rsidR="003863C2" w:rsidRPr="00A945B8">
        <w:rPr>
          <w:rFonts w:cs="Arial"/>
          <w:shd w:val="clear" w:color="auto" w:fill="FFFFFF"/>
          <w:lang w:val="de-DE"/>
        </w:rPr>
        <w:t>„</w:t>
      </w:r>
      <w:r w:rsidR="002665C5">
        <w:rPr>
          <w:rFonts w:cs="Arial"/>
          <w:shd w:val="clear" w:color="auto" w:fill="FFFFFF"/>
          <w:lang w:val="de-DE"/>
        </w:rPr>
        <w:t>Arbeit mit dem privaten Sektor</w:t>
      </w:r>
      <w:r w:rsidR="003863C2" w:rsidRPr="00A945B8">
        <w:rPr>
          <w:rFonts w:cs="Arial"/>
          <w:shd w:val="clear" w:color="auto" w:fill="FFFFFF"/>
          <w:lang w:val="de-DE"/>
        </w:rPr>
        <w:t>“</w:t>
      </w:r>
      <w:r w:rsidRPr="00A945B8">
        <w:rPr>
          <w:rFonts w:cs="Arial"/>
          <w:shd w:val="clear" w:color="auto" w:fill="FFFFFF"/>
          <w:lang w:val="de-DE"/>
        </w:rPr>
        <w:t xml:space="preserve">, </w:t>
      </w:r>
      <w:r w:rsidR="00F51BCE">
        <w:rPr>
          <w:rFonts w:cs="Arial"/>
          <w:shd w:val="clear" w:color="auto" w:fill="FFFFFF"/>
          <w:lang w:val="de-DE"/>
        </w:rPr>
        <w:t>von Herrn</w:t>
      </w:r>
      <w:r w:rsidRPr="00A945B8">
        <w:rPr>
          <w:rFonts w:cs="Arial"/>
          <w:shd w:val="clear" w:color="auto" w:fill="FFFFFF"/>
          <w:lang w:val="de-DE"/>
        </w:rPr>
        <w:t> Arturo Silva Hinojosa</w:t>
      </w:r>
      <w:r w:rsidR="00F51BCE">
        <w:rPr>
          <w:rFonts w:cs="Arial"/>
          <w:shd w:val="clear" w:color="auto" w:fill="FFFFFF"/>
          <w:lang w:val="de-DE"/>
        </w:rPr>
        <w:t xml:space="preserve"> </w:t>
      </w:r>
      <w:r w:rsidR="002665C5">
        <w:rPr>
          <w:rFonts w:cs="Arial"/>
          <w:shd w:val="clear" w:color="auto" w:fill="FFFFFF"/>
          <w:lang w:val="de-DE"/>
        </w:rPr>
        <w:t>präsentiert</w:t>
      </w:r>
      <w:r w:rsidRPr="00A945B8">
        <w:rPr>
          <w:rFonts w:cs="Arial"/>
          <w:shd w:val="clear" w:color="auto" w:fill="FFFFFF"/>
          <w:lang w:val="de-DE"/>
        </w:rPr>
        <w:t xml:space="preserve">, </w:t>
      </w:r>
      <w:r w:rsidR="00AC5F47">
        <w:rPr>
          <w:rFonts w:cs="Arial"/>
          <w:shd w:val="clear" w:color="auto" w:fill="FFFFFF"/>
          <w:lang w:val="de-DE"/>
        </w:rPr>
        <w:t>Leitung</w:t>
      </w:r>
      <w:r w:rsidRPr="00A945B8">
        <w:rPr>
          <w:rFonts w:cs="Arial"/>
          <w:shd w:val="clear" w:color="auto" w:fill="FFFFFF"/>
          <w:lang w:val="de-DE"/>
        </w:rPr>
        <w:t xml:space="preserve">, </w:t>
      </w:r>
      <w:r w:rsidR="00FC42D2">
        <w:rPr>
          <w:rFonts w:cs="Arial"/>
          <w:shd w:val="clear" w:color="auto" w:fill="FFFFFF"/>
          <w:lang w:val="de-DE"/>
        </w:rPr>
        <w:t xml:space="preserve">Internationale Vereinigung für die </w:t>
      </w:r>
      <w:r w:rsidR="00127C82" w:rsidRPr="00A945B8">
        <w:rPr>
          <w:rFonts w:cs="Arial"/>
          <w:shd w:val="clear" w:color="auto" w:fill="FFFFFF"/>
          <w:lang w:val="de-DE"/>
        </w:rPr>
        <w:t>Verbesserung</w:t>
      </w:r>
      <w:r w:rsidRPr="00A945B8">
        <w:rPr>
          <w:rFonts w:cs="Arial"/>
          <w:shd w:val="clear" w:color="auto" w:fill="FFFFFF"/>
          <w:lang w:val="de-DE"/>
        </w:rPr>
        <w:t xml:space="preserve"> </w:t>
      </w:r>
      <w:r w:rsidR="00FC42D2">
        <w:rPr>
          <w:rFonts w:cs="Arial"/>
          <w:shd w:val="clear" w:color="auto" w:fill="FFFFFF"/>
          <w:lang w:val="de-DE"/>
        </w:rPr>
        <w:t>von Mais</w:t>
      </w:r>
      <w:r w:rsidRPr="00A945B8">
        <w:rPr>
          <w:rFonts w:cs="Arial"/>
          <w:shd w:val="clear" w:color="auto" w:fill="FFFFFF"/>
          <w:lang w:val="de-DE"/>
        </w:rPr>
        <w:t>.</w:t>
      </w:r>
      <w:r w:rsidR="00020030" w:rsidRPr="00A945B8">
        <w:rPr>
          <w:rFonts w:cs="Arial"/>
          <w:shd w:val="clear" w:color="auto" w:fill="FFFFFF"/>
          <w:lang w:val="de-DE"/>
        </w:rPr>
        <w:t xml:space="preserve"> </w:t>
      </w:r>
      <w:r w:rsidR="001B301F">
        <w:rPr>
          <w:rFonts w:cs="Arial"/>
          <w:shd w:val="clear" w:color="auto" w:fill="FFFFFF"/>
          <w:lang w:val="de-DE"/>
        </w:rPr>
        <w:t>Die</w:t>
      </w:r>
      <w:r w:rsidRPr="00A945B8">
        <w:rPr>
          <w:rFonts w:cs="Arial"/>
          <w:shd w:val="clear" w:color="auto" w:fill="FFFFFF"/>
          <w:lang w:val="de-DE"/>
        </w:rPr>
        <w:t xml:space="preserve"> TWA </w:t>
      </w:r>
      <w:r w:rsidR="00127C82" w:rsidRPr="00A945B8">
        <w:rPr>
          <w:rFonts w:cs="Arial"/>
          <w:shd w:val="clear" w:color="auto" w:fill="FFFFFF"/>
          <w:lang w:val="de-DE"/>
        </w:rPr>
        <w:t>besuchte</w:t>
      </w:r>
      <w:r w:rsidRPr="00A945B8">
        <w:rPr>
          <w:rFonts w:cs="Arial"/>
          <w:shd w:val="clear" w:color="auto" w:fill="FFFFFF"/>
          <w:lang w:val="de-DE"/>
        </w:rPr>
        <w:t xml:space="preserve"> </w:t>
      </w:r>
      <w:r w:rsidR="00FC42D2">
        <w:rPr>
          <w:rFonts w:cs="Arial"/>
          <w:shd w:val="clear" w:color="auto" w:fill="FFFFFF"/>
          <w:lang w:val="de-DE"/>
        </w:rPr>
        <w:t xml:space="preserve">die </w:t>
      </w:r>
      <w:r w:rsidR="00C70283">
        <w:rPr>
          <w:rFonts w:cs="Arial"/>
          <w:shd w:val="clear" w:color="auto" w:fill="FFFFFF"/>
          <w:lang w:val="de-DE"/>
        </w:rPr>
        <w:t>Keimplasmabank des CIMMYT</w:t>
      </w:r>
      <w:r w:rsidRPr="00A945B8">
        <w:rPr>
          <w:rFonts w:cs="Arial"/>
          <w:shd w:val="clear" w:color="auto" w:fill="FFFFFF"/>
          <w:lang w:val="de-DE"/>
        </w:rPr>
        <w:t xml:space="preserve"> </w:t>
      </w:r>
      <w:r w:rsidR="00C70283">
        <w:rPr>
          <w:rFonts w:cs="Arial"/>
          <w:shd w:val="clear" w:color="auto" w:fill="FFFFFF"/>
          <w:lang w:val="de-DE"/>
        </w:rPr>
        <w:t>u</w:t>
      </w:r>
      <w:r w:rsidRPr="00A945B8">
        <w:rPr>
          <w:rFonts w:cs="Arial"/>
          <w:shd w:val="clear" w:color="auto" w:fill="FFFFFF"/>
          <w:lang w:val="de-DE"/>
        </w:rPr>
        <w:t xml:space="preserve">nd </w:t>
      </w:r>
      <w:r w:rsidR="000E0CA1" w:rsidRPr="00A945B8">
        <w:rPr>
          <w:rFonts w:cs="Arial"/>
          <w:shd w:val="clear" w:color="auto" w:fill="FFFFFF"/>
          <w:lang w:val="de-DE"/>
        </w:rPr>
        <w:t>wurde von</w:t>
      </w:r>
      <w:r w:rsidR="001B301F">
        <w:rPr>
          <w:rFonts w:cs="Arial"/>
          <w:shd w:val="clear" w:color="auto" w:fill="FFFFFF"/>
          <w:lang w:val="de-DE"/>
        </w:rPr>
        <w:t xml:space="preserve"> Herrn</w:t>
      </w:r>
      <w:r w:rsidR="00C70283">
        <w:rPr>
          <w:rFonts w:cs="Arial"/>
          <w:shd w:val="clear" w:color="auto" w:fill="FFFFFF"/>
          <w:lang w:val="de-DE"/>
        </w:rPr>
        <w:t xml:space="preserve"> Thomas </w:t>
      </w:r>
      <w:r w:rsidRPr="00A945B8">
        <w:rPr>
          <w:rFonts w:cs="Arial"/>
          <w:shd w:val="clear" w:color="auto" w:fill="FFFFFF"/>
          <w:lang w:val="de-DE"/>
        </w:rPr>
        <w:t xml:space="preserve">Payne, </w:t>
      </w:r>
      <w:r w:rsidR="000E0CA1" w:rsidRPr="00A945B8">
        <w:rPr>
          <w:rFonts w:cs="Arial"/>
          <w:shd w:val="clear" w:color="auto" w:fill="FFFFFF"/>
          <w:lang w:val="de-DE"/>
        </w:rPr>
        <w:t xml:space="preserve">Leiter, </w:t>
      </w:r>
      <w:r w:rsidR="000E0CA1" w:rsidRPr="00A945B8">
        <w:rPr>
          <w:rFonts w:cs="Arial"/>
          <w:i/>
          <w:shd w:val="clear" w:color="auto" w:fill="FFFFFF"/>
          <w:lang w:val="de-DE"/>
        </w:rPr>
        <w:t>Genetic Resources Center</w:t>
      </w:r>
      <w:r w:rsidR="001B301F">
        <w:rPr>
          <w:rFonts w:cs="Arial"/>
          <w:i/>
          <w:shd w:val="clear" w:color="auto" w:fill="FFFFFF"/>
          <w:lang w:val="de-DE"/>
        </w:rPr>
        <w:t xml:space="preserve"> </w:t>
      </w:r>
      <w:r w:rsidR="001B301F" w:rsidRPr="001B301F">
        <w:rPr>
          <w:rFonts w:cs="Arial"/>
          <w:shd w:val="clear" w:color="auto" w:fill="FFFFFF"/>
          <w:lang w:val="de-DE"/>
        </w:rPr>
        <w:t>begrüßt</w:t>
      </w:r>
      <w:r w:rsidRPr="00A945B8">
        <w:rPr>
          <w:rFonts w:cs="Arial"/>
          <w:shd w:val="clear" w:color="auto" w:fill="FFFFFF"/>
          <w:lang w:val="de-DE"/>
        </w:rPr>
        <w:t xml:space="preserve">. </w:t>
      </w:r>
      <w:r w:rsidR="001B301F">
        <w:rPr>
          <w:rFonts w:cs="Arial"/>
          <w:shd w:val="clear" w:color="auto" w:fill="FFFFFF"/>
          <w:lang w:val="de-DE"/>
        </w:rPr>
        <w:t>Die</w:t>
      </w:r>
      <w:r w:rsidRPr="00A945B8">
        <w:rPr>
          <w:rFonts w:cs="Arial"/>
          <w:shd w:val="clear" w:color="auto" w:fill="FFFFFF"/>
          <w:lang w:val="de-DE"/>
        </w:rPr>
        <w:t xml:space="preserve"> TWA </w:t>
      </w:r>
      <w:r w:rsidR="00127C82" w:rsidRPr="00A945B8">
        <w:rPr>
          <w:rFonts w:cs="Arial"/>
          <w:shd w:val="clear" w:color="auto" w:fill="FFFFFF"/>
          <w:lang w:val="de-DE"/>
        </w:rPr>
        <w:t>besuchte</w:t>
      </w:r>
      <w:r w:rsidRPr="00A945B8">
        <w:rPr>
          <w:rFonts w:cs="Arial"/>
          <w:shd w:val="clear" w:color="auto" w:fill="FFFFFF"/>
          <w:lang w:val="de-DE"/>
        </w:rPr>
        <w:t xml:space="preserve"> </w:t>
      </w:r>
      <w:r w:rsidR="001B301F">
        <w:rPr>
          <w:rFonts w:cs="Arial"/>
          <w:shd w:val="clear" w:color="auto" w:fill="FFFFFF"/>
          <w:lang w:val="de-DE"/>
        </w:rPr>
        <w:t xml:space="preserve">außerdem </w:t>
      </w:r>
      <w:r w:rsidR="00127C82" w:rsidRPr="00A945B8">
        <w:rPr>
          <w:rFonts w:cs="Arial"/>
          <w:shd w:val="clear" w:color="auto" w:fill="FFFFFF"/>
          <w:lang w:val="de-DE"/>
        </w:rPr>
        <w:t>Anbauversuche</w:t>
      </w:r>
      <w:r w:rsidRPr="00A945B8">
        <w:rPr>
          <w:rFonts w:cs="Arial"/>
          <w:shd w:val="clear" w:color="auto" w:fill="FFFFFF"/>
          <w:lang w:val="de-DE"/>
        </w:rPr>
        <w:t xml:space="preserve"> </w:t>
      </w:r>
      <w:r w:rsidR="00C70283">
        <w:rPr>
          <w:rFonts w:cs="Arial"/>
          <w:shd w:val="clear" w:color="auto" w:fill="FFFFFF"/>
          <w:lang w:val="de-DE"/>
        </w:rPr>
        <w:t xml:space="preserve">von </w:t>
      </w:r>
      <w:r w:rsidR="00C70283" w:rsidRPr="00C70283">
        <w:rPr>
          <w:rFonts w:cs="Arial"/>
          <w:shd w:val="clear" w:color="auto" w:fill="FFFFFF"/>
          <w:lang w:val="de-DE"/>
        </w:rPr>
        <w:t xml:space="preserve">Castorbohne und Quinoa </w:t>
      </w:r>
      <w:r w:rsidR="00C70283">
        <w:rPr>
          <w:rFonts w:cs="Arial"/>
          <w:shd w:val="clear" w:color="auto" w:fill="FFFFFF"/>
          <w:lang w:val="de-DE"/>
        </w:rPr>
        <w:t>der</w:t>
      </w:r>
      <w:r w:rsidRPr="00A945B8">
        <w:rPr>
          <w:rFonts w:cs="Arial"/>
          <w:shd w:val="clear" w:color="auto" w:fill="FFFFFF"/>
          <w:lang w:val="de-DE"/>
        </w:rPr>
        <w:t xml:space="preserve"> </w:t>
      </w:r>
      <w:r w:rsidR="000E0CA1" w:rsidRPr="00A945B8">
        <w:rPr>
          <w:rFonts w:cs="Arial"/>
          <w:shd w:val="clear" w:color="auto" w:fill="FFFFFF"/>
          <w:lang w:val="de-DE"/>
        </w:rPr>
        <w:t>Freie</w:t>
      </w:r>
      <w:r w:rsidR="00C70283">
        <w:rPr>
          <w:rFonts w:cs="Arial"/>
          <w:shd w:val="clear" w:color="auto" w:fill="FFFFFF"/>
          <w:lang w:val="de-DE"/>
        </w:rPr>
        <w:t>n</w:t>
      </w:r>
      <w:r w:rsidR="000E0CA1" w:rsidRPr="00A945B8">
        <w:rPr>
          <w:rFonts w:cs="Arial"/>
          <w:shd w:val="clear" w:color="auto" w:fill="FFFFFF"/>
          <w:lang w:val="de-DE"/>
        </w:rPr>
        <w:t xml:space="preserve"> Universität </w:t>
      </w:r>
      <w:r w:rsidR="00C70283">
        <w:rPr>
          <w:rFonts w:cs="Arial"/>
          <w:shd w:val="clear" w:color="auto" w:fill="FFFFFF"/>
          <w:lang w:val="de-DE"/>
        </w:rPr>
        <w:t>Chapingo u</w:t>
      </w:r>
      <w:r w:rsidRPr="00A945B8">
        <w:rPr>
          <w:rFonts w:cs="Arial"/>
          <w:shd w:val="clear" w:color="auto" w:fill="FFFFFF"/>
          <w:lang w:val="de-DE"/>
        </w:rPr>
        <w:t xml:space="preserve">nd </w:t>
      </w:r>
      <w:r w:rsidR="000E0CA1" w:rsidRPr="00A945B8">
        <w:rPr>
          <w:rFonts w:cs="Arial"/>
          <w:shd w:val="clear" w:color="auto" w:fill="FFFFFF"/>
          <w:lang w:val="de-DE"/>
        </w:rPr>
        <w:t>wurde von</w:t>
      </w:r>
      <w:r w:rsidRPr="00A945B8">
        <w:rPr>
          <w:rFonts w:cs="Arial"/>
          <w:shd w:val="clear" w:color="auto" w:fill="FFFFFF"/>
          <w:lang w:val="de-DE"/>
        </w:rPr>
        <w:t xml:space="preserve"> </w:t>
      </w:r>
      <w:r w:rsidR="001B301F">
        <w:rPr>
          <w:rFonts w:cs="Arial"/>
          <w:shd w:val="clear" w:color="auto" w:fill="FFFFFF"/>
          <w:lang w:val="de-DE"/>
        </w:rPr>
        <w:t>Herrn</w:t>
      </w:r>
      <w:r w:rsidRPr="00A945B8">
        <w:rPr>
          <w:rFonts w:cs="Arial"/>
          <w:shd w:val="clear" w:color="auto" w:fill="FFFFFF"/>
          <w:lang w:val="de-DE"/>
        </w:rPr>
        <w:t xml:space="preserve"> Augustín López Herrera, Professor </w:t>
      </w:r>
      <w:r w:rsidR="00C70283">
        <w:rPr>
          <w:rFonts w:cs="Arial"/>
          <w:shd w:val="clear" w:color="auto" w:fill="FFFFFF"/>
          <w:lang w:val="de-DE"/>
        </w:rPr>
        <w:t>und Wissenschaftler</w:t>
      </w:r>
      <w:r w:rsidRPr="00A945B8">
        <w:rPr>
          <w:rFonts w:cs="Arial"/>
          <w:shd w:val="clear" w:color="auto" w:fill="FFFFFF"/>
          <w:lang w:val="de-DE"/>
        </w:rPr>
        <w:t xml:space="preserve">, </w:t>
      </w:r>
      <w:r w:rsidR="001B301F">
        <w:rPr>
          <w:rFonts w:cs="Arial"/>
          <w:shd w:val="clear" w:color="auto" w:fill="FFFFFF"/>
          <w:lang w:val="de-DE"/>
        </w:rPr>
        <w:t>u</w:t>
      </w:r>
      <w:r w:rsidRPr="00A945B8">
        <w:rPr>
          <w:rFonts w:cs="Arial"/>
          <w:shd w:val="clear" w:color="auto" w:fill="FFFFFF"/>
          <w:lang w:val="de-DE"/>
        </w:rPr>
        <w:t xml:space="preserve">nd </w:t>
      </w:r>
      <w:r w:rsidR="001B301F">
        <w:rPr>
          <w:rFonts w:cs="Arial"/>
          <w:shd w:val="clear" w:color="auto" w:fill="FFFFFF"/>
          <w:lang w:val="de-DE"/>
        </w:rPr>
        <w:t>Frau</w:t>
      </w:r>
      <w:r w:rsidRPr="00A945B8">
        <w:rPr>
          <w:rFonts w:cs="Arial"/>
          <w:shd w:val="clear" w:color="auto" w:fill="FFFFFF"/>
          <w:lang w:val="de-DE"/>
        </w:rPr>
        <w:t xml:space="preserve"> MaríaAntonieta Goytia Jiménez, </w:t>
      </w:r>
      <w:r w:rsidR="007B1CE6" w:rsidRPr="00A945B8">
        <w:rPr>
          <w:rFonts w:cs="Arial"/>
          <w:shd w:val="clear" w:color="auto" w:fill="FFFFFF"/>
          <w:lang w:val="de-DE"/>
        </w:rPr>
        <w:t>Generaldirektor</w:t>
      </w:r>
      <w:r w:rsidR="00C70283">
        <w:rPr>
          <w:rFonts w:cs="Arial"/>
          <w:shd w:val="clear" w:color="auto" w:fill="FFFFFF"/>
          <w:lang w:val="de-DE"/>
        </w:rPr>
        <w:t>in</w:t>
      </w:r>
      <w:r w:rsidRPr="00A945B8">
        <w:rPr>
          <w:rFonts w:cs="Arial"/>
          <w:shd w:val="clear" w:color="auto" w:fill="FFFFFF"/>
          <w:lang w:val="de-DE"/>
        </w:rPr>
        <w:t xml:space="preserve"> </w:t>
      </w:r>
      <w:r w:rsidR="00C70283">
        <w:rPr>
          <w:rFonts w:cs="Arial"/>
          <w:shd w:val="clear" w:color="auto" w:fill="FFFFFF"/>
          <w:lang w:val="de-DE"/>
        </w:rPr>
        <w:t>der Verwaltung</w:t>
      </w:r>
      <w:r w:rsidR="001B301F">
        <w:rPr>
          <w:rFonts w:cs="Arial"/>
          <w:shd w:val="clear" w:color="auto" w:fill="FFFFFF"/>
          <w:lang w:val="de-DE"/>
        </w:rPr>
        <w:t>, begrüßt</w:t>
      </w:r>
      <w:r w:rsidRPr="00A945B8">
        <w:rPr>
          <w:rFonts w:cs="Arial"/>
          <w:shd w:val="clear" w:color="auto" w:fill="FFFFFF"/>
          <w:lang w:val="de-DE"/>
        </w:rPr>
        <w:t>.</w:t>
      </w:r>
    </w:p>
    <w:p w:rsidR="000E0CA1" w:rsidRPr="00A945B8" w:rsidRDefault="000E0CA1" w:rsidP="00831B53">
      <w:pPr>
        <w:pStyle w:val="Heading3"/>
        <w:rPr>
          <w:lang w:val="de-DE"/>
        </w:rPr>
      </w:pPr>
    </w:p>
    <w:p w:rsidR="00565A57" w:rsidRPr="00A945B8" w:rsidRDefault="002665C5" w:rsidP="00831B53">
      <w:pPr>
        <w:pStyle w:val="Heading3"/>
        <w:rPr>
          <w:lang w:val="de-DE"/>
        </w:rPr>
      </w:pPr>
      <w:r w:rsidRPr="002665C5">
        <w:rPr>
          <w:lang w:val="de-DE"/>
        </w:rPr>
        <w:t xml:space="preserve">Technische </w:t>
      </w:r>
      <w:r w:rsidR="000E0CA1" w:rsidRPr="00A945B8">
        <w:rPr>
          <w:lang w:val="de-DE"/>
        </w:rPr>
        <w:t>Arbeitsgruppe für Automatisierung und Computerprogramme</w:t>
      </w:r>
    </w:p>
    <w:p w:rsidR="00565A57" w:rsidRPr="00A945B8" w:rsidRDefault="00565A57" w:rsidP="00565A57">
      <w:pPr>
        <w:keepNext/>
        <w:rPr>
          <w:lang w:val="de-DE"/>
        </w:rPr>
      </w:pPr>
    </w:p>
    <w:p w:rsidR="00565A57" w:rsidRPr="00A945B8" w:rsidRDefault="00565A57" w:rsidP="00565A57">
      <w:pPr>
        <w:tabs>
          <w:tab w:val="left" w:pos="567"/>
        </w:tabs>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1B301F">
        <w:rPr>
          <w:rFonts w:cs="Arial"/>
          <w:lang w:val="de-DE"/>
        </w:rPr>
        <w:t>Die</w:t>
      </w:r>
      <w:r w:rsidRPr="00A945B8">
        <w:rPr>
          <w:rFonts w:cs="Arial"/>
          <w:lang w:val="de-DE"/>
        </w:rPr>
        <w:t xml:space="preserve"> </w:t>
      </w:r>
      <w:r w:rsidR="002665C5" w:rsidRPr="002665C5">
        <w:rPr>
          <w:rFonts w:cs="Arial"/>
          <w:lang w:val="de-DE"/>
        </w:rPr>
        <w:t xml:space="preserve">Technische </w:t>
      </w:r>
      <w:r w:rsidR="000E0CA1" w:rsidRPr="00A945B8">
        <w:rPr>
          <w:rFonts w:cs="Arial"/>
          <w:lang w:val="de-DE"/>
        </w:rPr>
        <w:t>Arbeitsgruppe für Automatisierung und Computerprogramme</w:t>
      </w:r>
      <w:r w:rsidRPr="00A945B8">
        <w:rPr>
          <w:rFonts w:cs="Arial"/>
          <w:lang w:val="de-DE"/>
        </w:rPr>
        <w:t xml:space="preserve"> (TWC) </w:t>
      </w:r>
      <w:r w:rsidR="001B301F">
        <w:rPr>
          <w:rFonts w:cs="Arial"/>
          <w:lang w:val="de-DE"/>
        </w:rPr>
        <w:t>hielt ihre</w:t>
      </w:r>
      <w:r w:rsidRPr="00A945B8">
        <w:rPr>
          <w:rFonts w:cs="Arial"/>
          <w:lang w:val="de-DE"/>
        </w:rPr>
        <w:t xml:space="preserve"> </w:t>
      </w:r>
      <w:r w:rsidR="001B301F">
        <w:rPr>
          <w:rFonts w:cs="Arial"/>
          <w:lang w:val="de-DE"/>
        </w:rPr>
        <w:t>vierunddreißigste</w:t>
      </w:r>
      <w:r w:rsidRPr="00A945B8">
        <w:rPr>
          <w:rFonts w:cs="Arial"/>
          <w:lang w:val="de-DE"/>
        </w:rPr>
        <w:t xml:space="preserve"> </w:t>
      </w:r>
      <w:r w:rsidR="00452E94" w:rsidRPr="00A945B8">
        <w:rPr>
          <w:rFonts w:cs="Arial"/>
          <w:lang w:val="de-DE"/>
        </w:rPr>
        <w:t>Tagung</w:t>
      </w:r>
      <w:r w:rsidRPr="00A945B8">
        <w:rPr>
          <w:rFonts w:cs="Arial"/>
          <w:lang w:val="de-DE"/>
        </w:rPr>
        <w:t xml:space="preserve"> </w:t>
      </w:r>
      <w:r w:rsidR="001B301F">
        <w:rPr>
          <w:rFonts w:cs="Arial"/>
          <w:lang w:val="de-DE"/>
        </w:rPr>
        <w:t xml:space="preserve">vom 7. </w:t>
      </w:r>
      <w:r w:rsidR="00D65294">
        <w:rPr>
          <w:rFonts w:cs="Arial"/>
          <w:lang w:val="de-DE"/>
        </w:rPr>
        <w:t>b</w:t>
      </w:r>
      <w:r w:rsidR="002665C5">
        <w:rPr>
          <w:rFonts w:cs="Arial"/>
          <w:lang w:val="de-DE"/>
        </w:rPr>
        <w:t>is</w:t>
      </w:r>
      <w:r w:rsidR="00D65294">
        <w:rPr>
          <w:rFonts w:cs="Arial"/>
          <w:lang w:val="de-DE"/>
        </w:rPr>
        <w:t xml:space="preserve"> zum</w:t>
      </w:r>
      <w:r w:rsidR="001B301F">
        <w:rPr>
          <w:rFonts w:cs="Arial"/>
          <w:lang w:val="de-DE"/>
        </w:rPr>
        <w:t xml:space="preserve"> 10. Juni 2016 </w:t>
      </w:r>
      <w:r w:rsidRPr="00A945B8">
        <w:rPr>
          <w:rFonts w:cs="Arial"/>
          <w:lang w:val="de-DE"/>
        </w:rPr>
        <w:t xml:space="preserve">in Shanghai, China, </w:t>
      </w:r>
      <w:r w:rsidR="00452E94" w:rsidRPr="00A945B8">
        <w:rPr>
          <w:rFonts w:cs="Arial"/>
          <w:lang w:val="de-DE"/>
        </w:rPr>
        <w:t>unter dem Vorsitz von</w:t>
      </w:r>
      <w:r w:rsidRPr="00A945B8">
        <w:rPr>
          <w:rFonts w:cs="Arial"/>
          <w:lang w:val="de-DE"/>
        </w:rPr>
        <w:t xml:space="preserve"> </w:t>
      </w:r>
      <w:r w:rsidR="001B301F">
        <w:rPr>
          <w:rFonts w:cs="Arial"/>
          <w:lang w:val="de-DE"/>
        </w:rPr>
        <w:t>Herrn</w:t>
      </w:r>
      <w:r w:rsidRPr="00A945B8">
        <w:rPr>
          <w:rFonts w:cs="Arial"/>
          <w:lang w:val="de-DE"/>
        </w:rPr>
        <w:t xml:space="preserve"> Adrian Roberts (</w:t>
      </w:r>
      <w:r w:rsidR="001B301F">
        <w:rPr>
          <w:rFonts w:cs="Arial"/>
          <w:lang w:val="de-DE"/>
        </w:rPr>
        <w:t>Vereinigtes Königreich</w:t>
      </w:r>
      <w:r w:rsidRPr="00A945B8">
        <w:rPr>
          <w:rFonts w:cs="Arial"/>
          <w:lang w:val="de-DE"/>
        </w:rPr>
        <w:t>)</w:t>
      </w:r>
      <w:r w:rsidR="001B301F">
        <w:rPr>
          <w:rFonts w:cs="Arial"/>
          <w:lang w:val="de-DE"/>
        </w:rPr>
        <w:t xml:space="preserve"> ab</w:t>
      </w:r>
      <w:r w:rsidRPr="00A945B8">
        <w:rPr>
          <w:rFonts w:cs="Arial"/>
          <w:lang w:val="de-DE"/>
        </w:rPr>
        <w:t>.</w:t>
      </w:r>
    </w:p>
    <w:p w:rsidR="00565A57" w:rsidRPr="00A945B8" w:rsidRDefault="00565A57" w:rsidP="00565A57">
      <w:pPr>
        <w:tabs>
          <w:tab w:val="left" w:pos="567"/>
        </w:tabs>
        <w:rPr>
          <w:rFonts w:cs="Arial"/>
          <w:lang w:val="de-DE"/>
        </w:rPr>
      </w:pPr>
    </w:p>
    <w:p w:rsidR="00565A57" w:rsidRPr="00A945B8" w:rsidRDefault="00565A57" w:rsidP="00565A57">
      <w:pPr>
        <w:tabs>
          <w:tab w:val="left" w:pos="567"/>
        </w:tabs>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1B301F">
        <w:rPr>
          <w:rFonts w:cs="Arial"/>
          <w:lang w:val="de-DE"/>
        </w:rPr>
        <w:t>An der</w:t>
      </w:r>
      <w:r w:rsidRPr="00A945B8">
        <w:rPr>
          <w:rFonts w:cs="Arial"/>
          <w:lang w:val="de-DE"/>
        </w:rPr>
        <w:t xml:space="preserve"> TWC</w:t>
      </w:r>
      <w:r w:rsidR="001B301F">
        <w:rPr>
          <w:rFonts w:cs="Arial"/>
          <w:lang w:val="de-DE"/>
        </w:rPr>
        <w:t>-</w:t>
      </w:r>
      <w:r w:rsidR="00452E94" w:rsidRPr="00A945B8">
        <w:rPr>
          <w:rFonts w:cs="Arial"/>
          <w:lang w:val="de-DE"/>
        </w:rPr>
        <w:t>Tagung</w:t>
      </w:r>
      <w:r w:rsidRPr="00A945B8">
        <w:rPr>
          <w:rFonts w:cs="Arial"/>
          <w:lang w:val="de-DE"/>
        </w:rPr>
        <w:t xml:space="preserve"> </w:t>
      </w:r>
      <w:r w:rsidR="00127C82" w:rsidRPr="00A945B8">
        <w:rPr>
          <w:rFonts w:cs="Arial"/>
          <w:lang w:val="de-DE"/>
        </w:rPr>
        <w:t xml:space="preserve">nahmen </w:t>
      </w:r>
      <w:r w:rsidRPr="00A945B8">
        <w:rPr>
          <w:rFonts w:cs="Arial"/>
          <w:lang w:val="de-DE"/>
        </w:rPr>
        <w:t xml:space="preserve">34 </w:t>
      </w:r>
      <w:r w:rsidR="00D50041" w:rsidRPr="00A945B8">
        <w:rPr>
          <w:rFonts w:cs="Arial"/>
          <w:lang w:val="de-DE"/>
        </w:rPr>
        <w:t>Teilnehmer aus</w:t>
      </w:r>
      <w:r w:rsidRPr="00A945B8">
        <w:rPr>
          <w:rFonts w:cs="Arial"/>
          <w:lang w:val="de-DE"/>
        </w:rPr>
        <w:t xml:space="preserve"> 10 </w:t>
      </w:r>
      <w:r w:rsidR="00D50041" w:rsidRPr="00A945B8">
        <w:rPr>
          <w:rFonts w:cs="Arial"/>
          <w:lang w:val="de-DE"/>
        </w:rPr>
        <w:t>Verbandsmitglieder</w:t>
      </w:r>
      <w:r w:rsidR="001B301F">
        <w:rPr>
          <w:rFonts w:cs="Arial"/>
          <w:lang w:val="de-DE"/>
        </w:rPr>
        <w:t xml:space="preserve">n </w:t>
      </w:r>
      <w:r w:rsidR="001B301F" w:rsidRPr="001B301F">
        <w:rPr>
          <w:rFonts w:cs="Arial"/>
          <w:lang w:val="de-DE"/>
        </w:rPr>
        <w:t>teil</w:t>
      </w:r>
      <w:r w:rsidRPr="00A945B8">
        <w:rPr>
          <w:rFonts w:cs="Arial"/>
          <w:lang w:val="de-DE"/>
        </w:rPr>
        <w:t>.</w:t>
      </w:r>
      <w:r w:rsidR="00020030" w:rsidRPr="00A945B8">
        <w:rPr>
          <w:rFonts w:cs="Arial"/>
          <w:lang w:val="de-DE"/>
        </w:rPr>
        <w:t xml:space="preserve"> </w:t>
      </w:r>
      <w:r w:rsidR="001B301F">
        <w:rPr>
          <w:rFonts w:cs="Arial"/>
          <w:lang w:val="de-DE"/>
        </w:rPr>
        <w:t>Die</w:t>
      </w:r>
      <w:r w:rsidRPr="00A945B8">
        <w:rPr>
          <w:rFonts w:cs="Arial"/>
          <w:lang w:val="de-DE"/>
        </w:rPr>
        <w:t xml:space="preserve"> </w:t>
      </w:r>
      <w:r w:rsidR="00D50041" w:rsidRPr="00A945B8">
        <w:rPr>
          <w:rFonts w:cs="Arial"/>
          <w:lang w:val="de-DE"/>
        </w:rPr>
        <w:t>vorbereitende Arbeitstagung</w:t>
      </w:r>
      <w:r w:rsidRPr="00A945B8">
        <w:rPr>
          <w:rFonts w:cs="Arial"/>
          <w:lang w:val="de-DE"/>
        </w:rPr>
        <w:t xml:space="preserve"> </w:t>
      </w:r>
      <w:r w:rsidR="001B301F">
        <w:rPr>
          <w:rFonts w:cs="Arial"/>
          <w:lang w:val="de-DE"/>
        </w:rPr>
        <w:t>wurde während des Nachmittags des 6. Juni abgehalten</w:t>
      </w:r>
      <w:r w:rsidR="00F73229">
        <w:rPr>
          <w:rFonts w:cs="Arial"/>
          <w:lang w:val="de-DE"/>
        </w:rPr>
        <w:t>,</w:t>
      </w:r>
      <w:r w:rsidR="001B301F">
        <w:rPr>
          <w:rFonts w:cs="Arial"/>
          <w:lang w:val="de-DE"/>
        </w:rPr>
        <w:t xml:space="preserve"> </w:t>
      </w:r>
      <w:r w:rsidR="00D50041" w:rsidRPr="00A945B8">
        <w:rPr>
          <w:rFonts w:cs="Arial"/>
          <w:lang w:val="de-DE"/>
        </w:rPr>
        <w:t xml:space="preserve">und daran nahmen </w:t>
      </w:r>
      <w:r w:rsidRPr="00A945B8">
        <w:rPr>
          <w:rFonts w:cs="Arial"/>
          <w:lang w:val="de-DE"/>
        </w:rPr>
        <w:t xml:space="preserve">8 </w:t>
      </w:r>
      <w:r w:rsidR="00D50041" w:rsidRPr="00A945B8">
        <w:rPr>
          <w:rFonts w:cs="Arial"/>
          <w:lang w:val="de-DE"/>
        </w:rPr>
        <w:t>Teilnehmer aus</w:t>
      </w:r>
      <w:r w:rsidRPr="00A945B8">
        <w:rPr>
          <w:rFonts w:cs="Arial"/>
          <w:lang w:val="de-DE"/>
        </w:rPr>
        <w:t xml:space="preserve"> 5 </w:t>
      </w:r>
      <w:r w:rsidR="00D50041" w:rsidRPr="00A945B8">
        <w:rPr>
          <w:rFonts w:cs="Arial"/>
          <w:lang w:val="de-DE"/>
        </w:rPr>
        <w:t>Verbandsmitglieder</w:t>
      </w:r>
      <w:r w:rsidR="001B301F">
        <w:rPr>
          <w:rFonts w:cs="Arial"/>
          <w:lang w:val="de-DE"/>
        </w:rPr>
        <w:t xml:space="preserve">n </w:t>
      </w:r>
      <w:r w:rsidR="001B301F" w:rsidRPr="001B301F">
        <w:rPr>
          <w:rFonts w:cs="Arial"/>
          <w:lang w:val="de-DE"/>
        </w:rPr>
        <w:t>teil</w:t>
      </w:r>
      <w:r w:rsidRPr="00A945B8">
        <w:rPr>
          <w:rFonts w:cs="Arial"/>
          <w:lang w:val="de-DE"/>
        </w:rPr>
        <w:t xml:space="preserve">. </w:t>
      </w:r>
    </w:p>
    <w:p w:rsidR="00565A57" w:rsidRPr="00A945B8" w:rsidRDefault="00565A57" w:rsidP="00565A57">
      <w:pPr>
        <w:tabs>
          <w:tab w:val="left" w:pos="567"/>
        </w:tabs>
        <w:rPr>
          <w:rFonts w:cs="Arial"/>
          <w:lang w:val="de-DE"/>
        </w:rPr>
      </w:pPr>
    </w:p>
    <w:p w:rsidR="00565A57" w:rsidRPr="00A945B8" w:rsidRDefault="00565A57" w:rsidP="00565A57">
      <w:pPr>
        <w:tabs>
          <w:tab w:val="left" w:pos="567"/>
        </w:tabs>
        <w:autoSpaceDE w:val="0"/>
        <w:autoSpaceDN w:val="0"/>
        <w:adjustRightInd w:val="0"/>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1B301F">
        <w:rPr>
          <w:rFonts w:cs="Arial"/>
          <w:lang w:val="de-DE"/>
        </w:rPr>
        <w:t>Die</w:t>
      </w:r>
      <w:r w:rsidRPr="00A945B8">
        <w:rPr>
          <w:rFonts w:cs="Arial"/>
          <w:lang w:val="de-DE"/>
        </w:rPr>
        <w:t xml:space="preserve"> TWC </w:t>
      </w:r>
      <w:r w:rsidR="000E0CA1" w:rsidRPr="00A945B8">
        <w:rPr>
          <w:rFonts w:cs="Arial"/>
          <w:lang w:val="de-DE"/>
        </w:rPr>
        <w:t>wurde von</w:t>
      </w:r>
      <w:r w:rsidR="001B301F">
        <w:rPr>
          <w:rFonts w:cs="Arial"/>
          <w:lang w:val="de-DE"/>
        </w:rPr>
        <w:t xml:space="preserve"> Herrn</w:t>
      </w:r>
      <w:r w:rsidRPr="00A945B8">
        <w:rPr>
          <w:rFonts w:cs="Arial"/>
          <w:lang w:val="de-DE"/>
        </w:rPr>
        <w:t xml:space="preserve"> Yang Xiongnian, </w:t>
      </w:r>
      <w:r w:rsidR="007B1CE6" w:rsidRPr="00A945B8">
        <w:rPr>
          <w:rFonts w:cs="Arial"/>
          <w:lang w:val="de-DE"/>
        </w:rPr>
        <w:t>Generaldirektor</w:t>
      </w:r>
      <w:r w:rsidRPr="00A945B8">
        <w:rPr>
          <w:rFonts w:cs="Arial"/>
          <w:lang w:val="de-DE"/>
        </w:rPr>
        <w:t xml:space="preserve"> </w:t>
      </w:r>
      <w:r w:rsidR="00240C73">
        <w:rPr>
          <w:rFonts w:cs="Arial"/>
          <w:lang w:val="de-DE"/>
        </w:rPr>
        <w:t xml:space="preserve">des </w:t>
      </w:r>
      <w:r w:rsidR="00B93F9F">
        <w:rPr>
          <w:rFonts w:cs="Arial"/>
          <w:lang w:val="de-DE"/>
        </w:rPr>
        <w:t>Entwicklung</w:t>
      </w:r>
      <w:r w:rsidR="00B04907">
        <w:rPr>
          <w:rFonts w:cs="Arial"/>
          <w:lang w:val="de-DE"/>
        </w:rPr>
        <w:t>s</w:t>
      </w:r>
      <w:r w:rsidR="00240C73">
        <w:rPr>
          <w:rFonts w:cs="Arial"/>
          <w:lang w:val="de-DE"/>
        </w:rPr>
        <w:t>zentrums für Wissenschaft und Technologie</w:t>
      </w:r>
      <w:r w:rsidRPr="00A945B8">
        <w:rPr>
          <w:rFonts w:cs="Arial"/>
          <w:lang w:val="de-DE"/>
        </w:rPr>
        <w:t xml:space="preserve">, </w:t>
      </w:r>
      <w:r w:rsidR="007B1CE6" w:rsidRPr="00A945B8">
        <w:rPr>
          <w:rFonts w:cs="Arial"/>
          <w:lang w:val="de-DE"/>
        </w:rPr>
        <w:t>Landwirtschaftsministerium</w:t>
      </w:r>
      <w:r w:rsidRPr="00A945B8">
        <w:rPr>
          <w:rFonts w:cs="Arial"/>
          <w:lang w:val="de-DE"/>
        </w:rPr>
        <w:t xml:space="preserve"> (MOA) (</w:t>
      </w:r>
      <w:r w:rsidR="007B1CE6" w:rsidRPr="00A945B8">
        <w:rPr>
          <w:rFonts w:cs="Arial"/>
          <w:lang w:val="de-DE"/>
        </w:rPr>
        <w:t>Generaldirektor</w:t>
      </w:r>
      <w:r w:rsidR="00240C73">
        <w:rPr>
          <w:rFonts w:cs="Arial"/>
          <w:lang w:val="de-DE"/>
        </w:rPr>
        <w:t xml:space="preserve"> der DUS-</w:t>
      </w:r>
      <w:r w:rsidR="00281D2E" w:rsidRPr="00A945B8">
        <w:rPr>
          <w:rFonts w:cs="Arial"/>
          <w:lang w:val="de-DE"/>
        </w:rPr>
        <w:t>Prüfungsstation</w:t>
      </w:r>
      <w:r w:rsidR="00240C73">
        <w:rPr>
          <w:rFonts w:cs="Arial"/>
          <w:lang w:val="de-DE"/>
        </w:rPr>
        <w:t xml:space="preserve"> für</w:t>
      </w:r>
      <w:r w:rsidRPr="00A945B8">
        <w:rPr>
          <w:rFonts w:cs="Arial"/>
          <w:lang w:val="de-DE"/>
        </w:rPr>
        <w:t xml:space="preserve"> </w:t>
      </w:r>
      <w:r w:rsidR="007B1CE6" w:rsidRPr="00A945B8">
        <w:rPr>
          <w:rFonts w:cs="Arial"/>
          <w:lang w:val="de-DE"/>
        </w:rPr>
        <w:t>Neue Pflanzenzüchtungen</w:t>
      </w:r>
      <w:r w:rsidRPr="00A945B8">
        <w:rPr>
          <w:rFonts w:cs="Arial"/>
          <w:lang w:val="de-DE"/>
        </w:rPr>
        <w:t xml:space="preserve">, MOA), </w:t>
      </w:r>
      <w:r w:rsidR="001B301F">
        <w:rPr>
          <w:rFonts w:cs="Arial"/>
          <w:lang w:val="de-DE"/>
        </w:rPr>
        <w:t>Herrn</w:t>
      </w:r>
      <w:r w:rsidRPr="00A945B8">
        <w:rPr>
          <w:rFonts w:cs="Arial"/>
          <w:lang w:val="de-DE"/>
        </w:rPr>
        <w:t xml:space="preserve"> Cai Youming, </w:t>
      </w:r>
      <w:r w:rsidR="007B1CE6" w:rsidRPr="00A945B8">
        <w:rPr>
          <w:rFonts w:cs="Arial"/>
          <w:lang w:val="de-DE"/>
        </w:rPr>
        <w:t>Präsident</w:t>
      </w:r>
      <w:r w:rsidRPr="00A945B8">
        <w:rPr>
          <w:rFonts w:cs="Arial"/>
          <w:lang w:val="de-DE"/>
        </w:rPr>
        <w:t xml:space="preserve">, Shanghai </w:t>
      </w:r>
      <w:r w:rsidR="007B1CE6" w:rsidRPr="00A945B8">
        <w:rPr>
          <w:rFonts w:cs="Arial"/>
          <w:lang w:val="de-DE"/>
        </w:rPr>
        <w:t>Akademie für Agrarwissenschaften</w:t>
      </w:r>
      <w:r w:rsidR="00240C73">
        <w:rPr>
          <w:rFonts w:cs="Arial"/>
          <w:lang w:val="de-DE"/>
        </w:rPr>
        <w:t>,</w:t>
      </w:r>
      <w:r w:rsidR="001B301F">
        <w:rPr>
          <w:rFonts w:cs="Arial"/>
          <w:lang w:val="de-DE"/>
        </w:rPr>
        <w:t xml:space="preserve"> u</w:t>
      </w:r>
      <w:r w:rsidRPr="00A945B8">
        <w:rPr>
          <w:rFonts w:cs="Arial"/>
          <w:lang w:val="de-DE"/>
        </w:rPr>
        <w:t xml:space="preserve">nd </w:t>
      </w:r>
      <w:r w:rsidR="001B301F">
        <w:rPr>
          <w:rFonts w:cs="Arial"/>
          <w:lang w:val="de-DE"/>
        </w:rPr>
        <w:t>Herrn</w:t>
      </w:r>
      <w:r w:rsidRPr="00A945B8">
        <w:rPr>
          <w:rFonts w:cs="Arial"/>
          <w:lang w:val="de-DE"/>
        </w:rPr>
        <w:t xml:space="preserve"> Ma Zhiqiang,</w:t>
      </w:r>
      <w:r w:rsidR="002665C5">
        <w:rPr>
          <w:rFonts w:cs="Arial"/>
          <w:lang w:val="de-DE"/>
        </w:rPr>
        <w:t xml:space="preserve"> Abteilungsleiter für Sortenverwaltung</w:t>
      </w:r>
      <w:r w:rsidRPr="00A945B8">
        <w:rPr>
          <w:rFonts w:cs="Arial"/>
          <w:lang w:val="de-DE"/>
        </w:rPr>
        <w:t xml:space="preserve">, </w:t>
      </w:r>
      <w:r w:rsidR="0086517D" w:rsidRPr="00A945B8">
        <w:rPr>
          <w:rFonts w:cs="Arial"/>
          <w:lang w:val="de-DE"/>
        </w:rPr>
        <w:t>Büro für Saatgutverwaltung</w:t>
      </w:r>
      <w:r w:rsidRPr="00A945B8">
        <w:rPr>
          <w:rFonts w:cs="Arial"/>
          <w:lang w:val="de-DE"/>
        </w:rPr>
        <w:t>, MOA</w:t>
      </w:r>
      <w:r w:rsidR="00240C73">
        <w:rPr>
          <w:rFonts w:cs="Arial"/>
          <w:lang w:val="de-DE"/>
        </w:rPr>
        <w:t>,</w:t>
      </w:r>
      <w:r w:rsidR="00D56265">
        <w:rPr>
          <w:rFonts w:cs="Arial"/>
          <w:lang w:val="de-DE"/>
        </w:rPr>
        <w:t xml:space="preserve"> begrüßt</w:t>
      </w:r>
      <w:r w:rsidRPr="00A945B8">
        <w:rPr>
          <w:rFonts w:cs="Arial"/>
          <w:lang w:val="de-DE"/>
        </w:rPr>
        <w:t xml:space="preserve">. </w:t>
      </w:r>
      <w:r w:rsidR="00D56265">
        <w:rPr>
          <w:rFonts w:cs="Arial"/>
          <w:lang w:val="de-DE"/>
        </w:rPr>
        <w:t>Die</w:t>
      </w:r>
      <w:r w:rsidRPr="00A945B8">
        <w:rPr>
          <w:rFonts w:cs="Arial"/>
          <w:lang w:val="de-DE"/>
        </w:rPr>
        <w:t xml:space="preserve"> TWC </w:t>
      </w:r>
      <w:r w:rsidR="00020030" w:rsidRPr="00A945B8">
        <w:rPr>
          <w:rFonts w:cs="Arial"/>
          <w:lang w:val="de-DE"/>
        </w:rPr>
        <w:t xml:space="preserve">hörte ein Referat </w:t>
      </w:r>
      <w:r w:rsidR="00D56265">
        <w:rPr>
          <w:rFonts w:cs="Arial"/>
          <w:lang w:val="de-DE"/>
        </w:rPr>
        <w:t>von Herrn</w:t>
      </w:r>
      <w:r w:rsidRPr="00A945B8">
        <w:rPr>
          <w:rFonts w:cs="Arial"/>
          <w:lang w:val="de-DE"/>
        </w:rPr>
        <w:t xml:space="preserve"> Cui Yehan, Professor, Dire</w:t>
      </w:r>
      <w:r w:rsidR="00D56265">
        <w:rPr>
          <w:rFonts w:cs="Arial"/>
          <w:lang w:val="de-DE"/>
        </w:rPr>
        <w:t>k</w:t>
      </w:r>
      <w:r w:rsidRPr="00A945B8">
        <w:rPr>
          <w:rFonts w:cs="Arial"/>
          <w:lang w:val="de-DE"/>
        </w:rPr>
        <w:t xml:space="preserve">tor, </w:t>
      </w:r>
      <w:r w:rsidR="0086517D" w:rsidRPr="00A945B8">
        <w:rPr>
          <w:rFonts w:cs="Arial"/>
          <w:lang w:val="de-DE"/>
        </w:rPr>
        <w:t xml:space="preserve">Sortenschutzabteilung, </w:t>
      </w:r>
      <w:r w:rsidR="00B04907">
        <w:rPr>
          <w:rFonts w:cs="Arial"/>
          <w:lang w:val="de-DE"/>
        </w:rPr>
        <w:t>Entwicklungszentrum</w:t>
      </w:r>
      <w:r w:rsidR="0086517D" w:rsidRPr="00A945B8">
        <w:rPr>
          <w:rFonts w:cs="Arial"/>
          <w:lang w:val="de-DE"/>
        </w:rPr>
        <w:t xml:space="preserve"> für Wissenschaft und Technologie, MOA</w:t>
      </w:r>
      <w:r w:rsidR="00D56265">
        <w:rPr>
          <w:rFonts w:cs="Arial"/>
          <w:lang w:val="de-DE"/>
        </w:rPr>
        <w:t xml:space="preserve">, </w:t>
      </w:r>
      <w:r w:rsidR="00D56265" w:rsidRPr="00D56265">
        <w:rPr>
          <w:rFonts w:cs="Arial"/>
          <w:lang w:val="de-DE"/>
        </w:rPr>
        <w:t>über das Sortenschutzsystem in China</w:t>
      </w:r>
    </w:p>
    <w:p w:rsidR="00565A57" w:rsidRPr="00A945B8" w:rsidRDefault="00565A57" w:rsidP="00565A57">
      <w:pPr>
        <w:autoSpaceDE w:val="0"/>
        <w:autoSpaceDN w:val="0"/>
        <w:adjustRightInd w:val="0"/>
        <w:rPr>
          <w:rFonts w:cs="Arial"/>
          <w:lang w:val="de-DE"/>
        </w:rPr>
      </w:pPr>
    </w:p>
    <w:p w:rsidR="00565A57" w:rsidRPr="00A945B8" w:rsidRDefault="00565A57" w:rsidP="00565A57">
      <w:pPr>
        <w:tabs>
          <w:tab w:val="left" w:pos="567"/>
        </w:tabs>
        <w:autoSpaceDE w:val="0"/>
        <w:autoSpaceDN w:val="0"/>
        <w:adjustRightInd w:val="0"/>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D56265">
        <w:rPr>
          <w:rFonts w:cs="Arial"/>
          <w:lang w:val="de-DE"/>
        </w:rPr>
        <w:t>Am Nachmittag des 9. Juni 2016 besuchte die</w:t>
      </w:r>
      <w:r w:rsidRPr="00A945B8">
        <w:rPr>
          <w:rFonts w:cs="Arial"/>
          <w:lang w:val="de-DE"/>
        </w:rPr>
        <w:t xml:space="preserve"> TWC </w:t>
      </w:r>
      <w:r w:rsidR="00D56265">
        <w:rPr>
          <w:rFonts w:cs="Arial"/>
          <w:lang w:val="de-DE"/>
        </w:rPr>
        <w:t xml:space="preserve">die </w:t>
      </w:r>
      <w:r w:rsidRPr="00A945B8">
        <w:rPr>
          <w:rFonts w:cs="Arial"/>
          <w:lang w:val="de-DE"/>
        </w:rPr>
        <w:t xml:space="preserve">Zhuanghang </w:t>
      </w:r>
      <w:r w:rsidR="0086517D" w:rsidRPr="00A945B8">
        <w:rPr>
          <w:rFonts w:cs="Arial"/>
          <w:lang w:val="de-DE"/>
        </w:rPr>
        <w:t>Versuchsstation</w:t>
      </w:r>
      <w:r w:rsidRPr="00A945B8">
        <w:rPr>
          <w:rFonts w:cs="Arial"/>
          <w:lang w:val="de-DE"/>
        </w:rPr>
        <w:t xml:space="preserve"> </w:t>
      </w:r>
      <w:r w:rsidR="00D56265">
        <w:rPr>
          <w:rFonts w:cs="Arial"/>
          <w:lang w:val="de-DE"/>
        </w:rPr>
        <w:t>der</w:t>
      </w:r>
      <w:r w:rsidRPr="00A945B8">
        <w:rPr>
          <w:rFonts w:cs="Arial"/>
          <w:lang w:val="de-DE"/>
        </w:rPr>
        <w:t xml:space="preserve"> Shanghai </w:t>
      </w:r>
      <w:r w:rsidR="007B1CE6" w:rsidRPr="00A945B8">
        <w:rPr>
          <w:rFonts w:cs="Arial"/>
          <w:lang w:val="de-DE"/>
        </w:rPr>
        <w:t>Akademie für Agrarwissenschaften</w:t>
      </w:r>
      <w:r w:rsidR="00D56265">
        <w:rPr>
          <w:rFonts w:cs="Arial"/>
          <w:lang w:val="de-DE"/>
        </w:rPr>
        <w:t xml:space="preserve"> (SAAS)</w:t>
      </w:r>
      <w:r w:rsidRPr="00A945B8">
        <w:rPr>
          <w:rFonts w:cs="Arial"/>
          <w:lang w:val="de-DE"/>
        </w:rPr>
        <w:t xml:space="preserve"> in Shanghai, </w:t>
      </w:r>
      <w:r w:rsidR="00D56265">
        <w:rPr>
          <w:rFonts w:cs="Arial"/>
          <w:lang w:val="de-DE"/>
        </w:rPr>
        <w:t xml:space="preserve">wo sie </w:t>
      </w:r>
      <w:r w:rsidR="00E44203" w:rsidRPr="00A945B8">
        <w:rPr>
          <w:rFonts w:cs="Arial"/>
          <w:lang w:val="de-DE"/>
        </w:rPr>
        <w:t>Referate</w:t>
      </w:r>
      <w:r w:rsidRPr="00A945B8">
        <w:rPr>
          <w:rFonts w:cs="Arial"/>
          <w:lang w:val="de-DE"/>
        </w:rPr>
        <w:t xml:space="preserve"> </w:t>
      </w:r>
      <w:r w:rsidR="00D56265" w:rsidRPr="00D56265">
        <w:rPr>
          <w:rFonts w:cs="Arial"/>
          <w:lang w:val="de-DE"/>
        </w:rPr>
        <w:t xml:space="preserve">hörte </w:t>
      </w:r>
      <w:r w:rsidR="00D56265">
        <w:rPr>
          <w:rFonts w:cs="Arial"/>
          <w:lang w:val="de-DE"/>
        </w:rPr>
        <w:t>u</w:t>
      </w:r>
      <w:r w:rsidRPr="00A945B8">
        <w:rPr>
          <w:rFonts w:cs="Arial"/>
          <w:lang w:val="de-DE"/>
        </w:rPr>
        <w:t xml:space="preserve">nd </w:t>
      </w:r>
      <w:r w:rsidR="00D56265">
        <w:rPr>
          <w:rFonts w:cs="Arial"/>
          <w:lang w:val="de-DE"/>
        </w:rPr>
        <w:t>die</w:t>
      </w:r>
      <w:r w:rsidR="00240C73">
        <w:rPr>
          <w:rFonts w:cs="Arial"/>
          <w:lang w:val="de-DE"/>
        </w:rPr>
        <w:t xml:space="preserve"> DUS-</w:t>
      </w:r>
      <w:r w:rsidR="00127C82" w:rsidRPr="00A945B8">
        <w:rPr>
          <w:rFonts w:cs="Arial"/>
          <w:lang w:val="de-DE"/>
        </w:rPr>
        <w:t>Anbauversuche</w:t>
      </w:r>
      <w:r w:rsidR="00D56265">
        <w:rPr>
          <w:rFonts w:cs="Arial"/>
          <w:lang w:val="de-DE"/>
        </w:rPr>
        <w:t xml:space="preserve"> besuchte</w:t>
      </w:r>
      <w:r w:rsidRPr="00A945B8">
        <w:rPr>
          <w:rFonts w:cs="Arial"/>
          <w:lang w:val="de-DE"/>
        </w:rPr>
        <w:t>,</w:t>
      </w:r>
      <w:r w:rsidR="00D56265">
        <w:rPr>
          <w:rFonts w:cs="Arial"/>
          <w:lang w:val="de-DE"/>
        </w:rPr>
        <w:t xml:space="preserve"> die</w:t>
      </w:r>
      <w:r w:rsidRPr="00A945B8">
        <w:rPr>
          <w:rFonts w:cs="Arial"/>
          <w:lang w:val="de-DE"/>
        </w:rPr>
        <w:t xml:space="preserve"> </w:t>
      </w:r>
      <w:r w:rsidR="00127C82" w:rsidRPr="00A945B8">
        <w:rPr>
          <w:rFonts w:cs="Arial"/>
          <w:lang w:val="de-DE"/>
        </w:rPr>
        <w:t>Zierpflanzen und Gemüsearten</w:t>
      </w:r>
      <w:r w:rsidR="00D56265">
        <w:rPr>
          <w:rFonts w:cs="Arial"/>
          <w:lang w:val="de-DE"/>
        </w:rPr>
        <w:t xml:space="preserve"> einschlossen</w:t>
      </w:r>
      <w:r w:rsidRPr="00A945B8">
        <w:rPr>
          <w:rFonts w:cs="Arial"/>
          <w:lang w:val="de-DE"/>
        </w:rPr>
        <w:t>.</w:t>
      </w:r>
    </w:p>
    <w:p w:rsidR="00565A57" w:rsidRPr="00A945B8" w:rsidRDefault="00565A57" w:rsidP="00565A57">
      <w:pPr>
        <w:autoSpaceDE w:val="0"/>
        <w:autoSpaceDN w:val="0"/>
        <w:adjustRightInd w:val="0"/>
        <w:rPr>
          <w:rFonts w:cs="Arial"/>
          <w:lang w:val="de-DE"/>
        </w:rPr>
      </w:pPr>
    </w:p>
    <w:p w:rsidR="00565A57" w:rsidRPr="004C181F" w:rsidRDefault="00565A57" w:rsidP="00565A57">
      <w:pPr>
        <w:tabs>
          <w:tab w:val="left" w:pos="567"/>
        </w:tabs>
        <w:autoSpaceDE w:val="0"/>
        <w:autoSpaceDN w:val="0"/>
        <w:adjustRightInd w:val="0"/>
        <w:rPr>
          <w:rFonts w:cs="Arial"/>
          <w:spacing w:val="-2"/>
          <w:lang w:val="de-DE"/>
        </w:rPr>
      </w:pPr>
      <w:r w:rsidRPr="004C181F">
        <w:rPr>
          <w:rFonts w:cs="Arial"/>
          <w:spacing w:val="-2"/>
          <w:lang w:val="de-DE"/>
        </w:rPr>
        <w:fldChar w:fldCharType="begin"/>
      </w:r>
      <w:r w:rsidRPr="004C181F">
        <w:rPr>
          <w:rFonts w:cs="Arial"/>
          <w:spacing w:val="-2"/>
          <w:lang w:val="de-DE"/>
        </w:rPr>
        <w:instrText xml:space="preserve"> AUTONUM  </w:instrText>
      </w:r>
      <w:r w:rsidRPr="004C181F">
        <w:rPr>
          <w:rFonts w:cs="Arial"/>
          <w:spacing w:val="-2"/>
          <w:lang w:val="de-DE"/>
        </w:rPr>
        <w:fldChar w:fldCharType="end"/>
      </w:r>
      <w:r w:rsidR="00D56265" w:rsidRPr="004C181F">
        <w:rPr>
          <w:rFonts w:cs="Arial"/>
          <w:spacing w:val="-2"/>
          <w:lang w:val="de-DE"/>
        </w:rPr>
        <w:tab/>
        <w:t>Die</w:t>
      </w:r>
      <w:r w:rsidRPr="004C181F">
        <w:rPr>
          <w:rFonts w:cs="Arial"/>
          <w:spacing w:val="-2"/>
          <w:lang w:val="de-DE"/>
        </w:rPr>
        <w:t xml:space="preserve"> TWC </w:t>
      </w:r>
      <w:r w:rsidR="00DA55CC" w:rsidRPr="004C181F">
        <w:rPr>
          <w:rFonts w:cs="Arial"/>
          <w:spacing w:val="-2"/>
          <w:lang w:val="de-DE"/>
        </w:rPr>
        <w:t xml:space="preserve">erhielt </w:t>
      </w:r>
      <w:r w:rsidR="00D56265" w:rsidRPr="004C181F">
        <w:rPr>
          <w:rFonts w:cs="Arial"/>
          <w:spacing w:val="-2"/>
          <w:lang w:val="de-DE"/>
        </w:rPr>
        <w:t>von Herrn</w:t>
      </w:r>
      <w:r w:rsidRPr="004C181F">
        <w:rPr>
          <w:rFonts w:cs="Arial"/>
          <w:spacing w:val="-2"/>
          <w:lang w:val="de-DE"/>
        </w:rPr>
        <w:t xml:space="preserve"> Kees van Ettekoven (N</w:t>
      </w:r>
      <w:r w:rsidR="00240C73" w:rsidRPr="004C181F">
        <w:rPr>
          <w:rFonts w:cs="Arial"/>
          <w:spacing w:val="-2"/>
          <w:lang w:val="de-DE"/>
        </w:rPr>
        <w:t>iederlande</w:t>
      </w:r>
      <w:r w:rsidRPr="004C181F">
        <w:rPr>
          <w:rFonts w:cs="Arial"/>
          <w:spacing w:val="-2"/>
          <w:lang w:val="de-DE"/>
        </w:rPr>
        <w:t xml:space="preserve">), </w:t>
      </w:r>
      <w:r w:rsidR="00240C73" w:rsidRPr="004C181F">
        <w:rPr>
          <w:rFonts w:cs="Arial"/>
          <w:spacing w:val="-2"/>
          <w:lang w:val="de-DE"/>
        </w:rPr>
        <w:t xml:space="preserve">dem </w:t>
      </w:r>
      <w:r w:rsidR="00657D1C" w:rsidRPr="004C181F">
        <w:rPr>
          <w:rFonts w:cs="Arial"/>
          <w:spacing w:val="-2"/>
          <w:lang w:val="de-DE"/>
        </w:rPr>
        <w:t>Vorsitzende</w:t>
      </w:r>
      <w:r w:rsidR="00240C73" w:rsidRPr="004C181F">
        <w:rPr>
          <w:rFonts w:cs="Arial"/>
          <w:spacing w:val="-2"/>
          <w:lang w:val="de-DE"/>
        </w:rPr>
        <w:t>n</w:t>
      </w:r>
      <w:r w:rsidR="00657D1C" w:rsidRPr="004C181F">
        <w:rPr>
          <w:rFonts w:cs="Arial"/>
          <w:spacing w:val="-2"/>
          <w:lang w:val="de-DE"/>
        </w:rPr>
        <w:t xml:space="preserve"> der</w:t>
      </w:r>
      <w:r w:rsidRPr="004C181F">
        <w:rPr>
          <w:rFonts w:cs="Arial"/>
          <w:spacing w:val="-2"/>
          <w:lang w:val="de-DE"/>
        </w:rPr>
        <w:t xml:space="preserve"> BMT</w:t>
      </w:r>
      <w:r w:rsidR="00D56265" w:rsidRPr="004C181F">
        <w:rPr>
          <w:rFonts w:cs="Arial"/>
          <w:spacing w:val="-2"/>
          <w:lang w:val="de-DE"/>
        </w:rPr>
        <w:t>, einen mündlichen Bericht über die fünfzehnte Tagung der BMT. Die</w:t>
      </w:r>
      <w:r w:rsidRPr="004C181F">
        <w:rPr>
          <w:rFonts w:cs="Arial"/>
          <w:spacing w:val="-2"/>
          <w:lang w:val="de-DE"/>
        </w:rPr>
        <w:t xml:space="preserve"> TWC </w:t>
      </w:r>
      <w:r w:rsidR="00657D1C" w:rsidRPr="004C181F">
        <w:rPr>
          <w:rFonts w:cs="Arial"/>
          <w:spacing w:val="-2"/>
          <w:lang w:val="de-DE"/>
        </w:rPr>
        <w:t xml:space="preserve">hörte </w:t>
      </w:r>
      <w:r w:rsidR="00D56265" w:rsidRPr="004C181F">
        <w:rPr>
          <w:rFonts w:cs="Arial"/>
          <w:spacing w:val="-2"/>
          <w:lang w:val="de-DE"/>
        </w:rPr>
        <w:t>zudem</w:t>
      </w:r>
      <w:r w:rsidR="00020030" w:rsidRPr="004C181F">
        <w:rPr>
          <w:rFonts w:cs="Arial"/>
          <w:spacing w:val="-2"/>
          <w:lang w:val="de-DE"/>
        </w:rPr>
        <w:t xml:space="preserve"> ein Referat</w:t>
      </w:r>
      <w:r w:rsidRPr="004C181F">
        <w:rPr>
          <w:rFonts w:cs="Arial"/>
          <w:spacing w:val="-2"/>
          <w:lang w:val="de-DE"/>
        </w:rPr>
        <w:t xml:space="preserve"> </w:t>
      </w:r>
      <w:r w:rsidR="00D56265" w:rsidRPr="004C181F">
        <w:rPr>
          <w:rFonts w:cs="Arial"/>
          <w:spacing w:val="-2"/>
          <w:lang w:val="de-DE"/>
        </w:rPr>
        <w:t>über</w:t>
      </w:r>
      <w:r w:rsidRPr="004C181F">
        <w:rPr>
          <w:rFonts w:cs="Arial"/>
          <w:spacing w:val="-2"/>
          <w:lang w:val="de-DE"/>
        </w:rPr>
        <w:t xml:space="preserve"> </w:t>
      </w:r>
      <w:r w:rsidR="00AD0D8A" w:rsidRPr="004C181F">
        <w:rPr>
          <w:rFonts w:cs="Arial"/>
          <w:spacing w:val="-2"/>
          <w:lang w:val="de-DE"/>
        </w:rPr>
        <w:t>Bioinformatik</w:t>
      </w:r>
      <w:r w:rsidRPr="004C181F">
        <w:rPr>
          <w:rFonts w:cs="Arial"/>
          <w:spacing w:val="-2"/>
          <w:lang w:val="de-DE"/>
        </w:rPr>
        <w:t xml:space="preserve"> (</w:t>
      </w:r>
      <w:r w:rsidR="00E94256" w:rsidRPr="004C181F">
        <w:rPr>
          <w:rFonts w:cs="Arial"/>
          <w:spacing w:val="-2"/>
          <w:lang w:val="de-DE"/>
        </w:rPr>
        <w:t>Dokument</w:t>
      </w:r>
      <w:r w:rsidRPr="004C181F">
        <w:rPr>
          <w:rFonts w:cs="Arial"/>
          <w:spacing w:val="-2"/>
          <w:lang w:val="de-DE"/>
        </w:rPr>
        <w:t xml:space="preserve"> TWC/34/24 </w:t>
      </w:r>
      <w:r w:rsidR="00CB243F" w:rsidRPr="004C181F">
        <w:rPr>
          <w:rFonts w:cs="Arial"/>
          <w:spacing w:val="-2"/>
          <w:lang w:val="de-DE"/>
        </w:rPr>
        <w:t>Anlage</w:t>
      </w:r>
      <w:r w:rsidRPr="004C181F">
        <w:rPr>
          <w:rFonts w:cs="Arial"/>
          <w:spacing w:val="-2"/>
          <w:lang w:val="de-DE"/>
        </w:rPr>
        <w:t>)</w:t>
      </w:r>
      <w:r w:rsidR="00D56265" w:rsidRPr="004C181F">
        <w:rPr>
          <w:spacing w:val="-2"/>
          <w:lang w:val="de-DE"/>
        </w:rPr>
        <w:t xml:space="preserve"> </w:t>
      </w:r>
      <w:r w:rsidR="00D56265" w:rsidRPr="004C181F">
        <w:rPr>
          <w:rFonts w:cs="Arial"/>
          <w:spacing w:val="-2"/>
          <w:lang w:val="de-DE"/>
        </w:rPr>
        <w:t>von einem Sachverständigen aus den Niederlanden</w:t>
      </w:r>
      <w:r w:rsidRPr="004C181F">
        <w:rPr>
          <w:rFonts w:cs="Arial"/>
          <w:spacing w:val="-2"/>
          <w:lang w:val="de-DE"/>
        </w:rPr>
        <w:t>.</w:t>
      </w:r>
      <w:r w:rsidR="00020030" w:rsidRPr="004C181F">
        <w:rPr>
          <w:rFonts w:cs="Arial"/>
          <w:spacing w:val="-2"/>
          <w:lang w:val="de-DE"/>
        </w:rPr>
        <w:t xml:space="preserve"> </w:t>
      </w:r>
      <w:r w:rsidR="00AD0D8A" w:rsidRPr="004C181F">
        <w:rPr>
          <w:rFonts w:cs="Arial"/>
          <w:spacing w:val="-2"/>
          <w:lang w:val="de-DE"/>
        </w:rPr>
        <w:t>Die TWC war sich darin einig, daß Bioinformatik ein eng mit dem Mandat der TWC verbundenes Arbeitsfeld sei</w:t>
      </w:r>
      <w:r w:rsidRPr="004C181F">
        <w:rPr>
          <w:rFonts w:cs="Arial"/>
          <w:spacing w:val="-2"/>
          <w:lang w:val="de-DE"/>
        </w:rPr>
        <w:t xml:space="preserve">, </w:t>
      </w:r>
      <w:r w:rsidR="00D56265" w:rsidRPr="004C181F">
        <w:rPr>
          <w:rFonts w:cs="Arial"/>
          <w:spacing w:val="-2"/>
          <w:lang w:val="de-DE"/>
        </w:rPr>
        <w:t>sowohl auf</w:t>
      </w:r>
      <w:r w:rsidR="000602FF" w:rsidRPr="004C181F">
        <w:rPr>
          <w:rFonts w:cs="Arial"/>
          <w:spacing w:val="-2"/>
          <w:lang w:val="de-DE"/>
        </w:rPr>
        <w:t xml:space="preserve">grund von Software als auch </w:t>
      </w:r>
      <w:r w:rsidR="00D56265" w:rsidRPr="004C181F">
        <w:rPr>
          <w:rFonts w:cs="Arial"/>
          <w:spacing w:val="-2"/>
          <w:lang w:val="de-DE"/>
        </w:rPr>
        <w:t>statistischen Fragen,</w:t>
      </w:r>
      <w:r w:rsidR="00127C82" w:rsidRPr="004C181F">
        <w:rPr>
          <w:rFonts w:cs="Arial"/>
          <w:spacing w:val="-2"/>
          <w:lang w:val="de-DE"/>
        </w:rPr>
        <w:t xml:space="preserve"> die aufgeworfen wurden</w:t>
      </w:r>
      <w:r w:rsidR="000602FF" w:rsidRPr="004C181F">
        <w:rPr>
          <w:rFonts w:cs="Arial"/>
          <w:spacing w:val="-2"/>
          <w:lang w:val="de-DE"/>
        </w:rPr>
        <w:t>. Die</w:t>
      </w:r>
      <w:r w:rsidRPr="004C181F">
        <w:rPr>
          <w:rFonts w:cs="Arial"/>
          <w:spacing w:val="-2"/>
          <w:lang w:val="de-DE"/>
        </w:rPr>
        <w:t xml:space="preserve"> TWC </w:t>
      </w:r>
      <w:r w:rsidR="00AD0D8A" w:rsidRPr="004C181F">
        <w:rPr>
          <w:rFonts w:cs="Arial"/>
          <w:spacing w:val="-2"/>
          <w:lang w:val="de-DE"/>
        </w:rPr>
        <w:t>begrüßte die Angebote</w:t>
      </w:r>
      <w:r w:rsidRPr="004C181F">
        <w:rPr>
          <w:rFonts w:cs="Arial"/>
          <w:spacing w:val="-2"/>
          <w:lang w:val="de-DE"/>
        </w:rPr>
        <w:t xml:space="preserve"> </w:t>
      </w:r>
      <w:r w:rsidR="000602FF" w:rsidRPr="004C181F">
        <w:rPr>
          <w:rFonts w:cs="Arial"/>
          <w:spacing w:val="-2"/>
          <w:lang w:val="de-DE"/>
        </w:rPr>
        <w:t>von</w:t>
      </w:r>
      <w:r w:rsidRPr="004C181F">
        <w:rPr>
          <w:rFonts w:cs="Arial"/>
          <w:spacing w:val="-2"/>
          <w:lang w:val="de-DE"/>
        </w:rPr>
        <w:t xml:space="preserve"> China, </w:t>
      </w:r>
      <w:r w:rsidR="009228B9" w:rsidRPr="004C181F">
        <w:rPr>
          <w:rFonts w:cs="Arial"/>
          <w:spacing w:val="-2"/>
          <w:lang w:val="de-DE"/>
        </w:rPr>
        <w:t>Frankreich</w:t>
      </w:r>
      <w:r w:rsidR="000602FF" w:rsidRPr="004C181F">
        <w:rPr>
          <w:rFonts w:cs="Arial"/>
          <w:spacing w:val="-2"/>
          <w:lang w:val="de-DE"/>
        </w:rPr>
        <w:t xml:space="preserve"> u</w:t>
      </w:r>
      <w:r w:rsidRPr="004C181F">
        <w:rPr>
          <w:rFonts w:cs="Arial"/>
          <w:spacing w:val="-2"/>
          <w:lang w:val="de-DE"/>
        </w:rPr>
        <w:t xml:space="preserve">nd </w:t>
      </w:r>
      <w:r w:rsidR="000602FF" w:rsidRPr="004C181F">
        <w:rPr>
          <w:rFonts w:cs="Arial"/>
          <w:spacing w:val="-2"/>
          <w:lang w:val="de-DE"/>
        </w:rPr>
        <w:t>den</w:t>
      </w:r>
      <w:r w:rsidRPr="004C181F">
        <w:rPr>
          <w:rFonts w:cs="Arial"/>
          <w:spacing w:val="-2"/>
          <w:lang w:val="de-DE"/>
        </w:rPr>
        <w:t xml:space="preserve"> </w:t>
      </w:r>
      <w:r w:rsidR="00D56265" w:rsidRPr="004C181F">
        <w:rPr>
          <w:rFonts w:cs="Arial"/>
          <w:spacing w:val="-2"/>
          <w:lang w:val="de-DE"/>
        </w:rPr>
        <w:t>Niederlande</w:t>
      </w:r>
      <w:r w:rsidR="000602FF" w:rsidRPr="004C181F">
        <w:rPr>
          <w:rFonts w:cs="Arial"/>
          <w:spacing w:val="-2"/>
          <w:lang w:val="de-DE"/>
        </w:rPr>
        <w:t xml:space="preserve">n, über Projekte und Erfahrungen mit der Verwendung von molekularen </w:t>
      </w:r>
      <w:r w:rsidR="00AD0D8A" w:rsidRPr="004C181F">
        <w:rPr>
          <w:rFonts w:cs="Arial"/>
          <w:spacing w:val="-2"/>
          <w:lang w:val="de-DE"/>
        </w:rPr>
        <w:t>Verfahren</w:t>
      </w:r>
      <w:r w:rsidR="000602FF" w:rsidRPr="004C181F">
        <w:rPr>
          <w:spacing w:val="-2"/>
          <w:lang w:val="de-DE"/>
        </w:rPr>
        <w:t xml:space="preserve"> </w:t>
      </w:r>
      <w:r w:rsidR="000602FF" w:rsidRPr="004C181F">
        <w:rPr>
          <w:rFonts w:cs="Arial"/>
          <w:spacing w:val="-2"/>
          <w:lang w:val="de-DE"/>
        </w:rPr>
        <w:t>zu berichten</w:t>
      </w:r>
      <w:r w:rsidRPr="004C181F">
        <w:rPr>
          <w:rFonts w:cs="Arial"/>
          <w:spacing w:val="-2"/>
          <w:lang w:val="de-DE"/>
        </w:rPr>
        <w:t xml:space="preserve">. </w:t>
      </w:r>
      <w:r w:rsidR="00240C73" w:rsidRPr="004C181F">
        <w:rPr>
          <w:rFonts w:cs="Arial"/>
          <w:spacing w:val="-2"/>
          <w:lang w:val="de-DE"/>
        </w:rPr>
        <w:t xml:space="preserve">Für </w:t>
      </w:r>
      <w:r w:rsidR="000602FF" w:rsidRPr="004C181F">
        <w:rPr>
          <w:rFonts w:cs="Arial"/>
          <w:spacing w:val="-2"/>
          <w:lang w:val="de-DE"/>
        </w:rPr>
        <w:t xml:space="preserve">die nächste </w:t>
      </w:r>
      <w:r w:rsidR="00452E94" w:rsidRPr="004C181F">
        <w:rPr>
          <w:rFonts w:cs="Arial"/>
          <w:spacing w:val="-2"/>
          <w:lang w:val="de-DE"/>
        </w:rPr>
        <w:t>Tagung</w:t>
      </w:r>
      <w:r w:rsidRPr="004C181F">
        <w:rPr>
          <w:rFonts w:cs="Arial"/>
          <w:spacing w:val="-2"/>
          <w:lang w:val="de-DE"/>
        </w:rPr>
        <w:t xml:space="preserve"> </w:t>
      </w:r>
      <w:r w:rsidR="00D65294" w:rsidRPr="004C181F">
        <w:rPr>
          <w:rFonts w:cs="Arial"/>
          <w:spacing w:val="-2"/>
          <w:lang w:val="de-DE"/>
        </w:rPr>
        <w:t xml:space="preserve">wurden Referate </w:t>
      </w:r>
      <w:r w:rsidR="000602FF" w:rsidRPr="004C181F">
        <w:rPr>
          <w:rFonts w:cs="Arial"/>
          <w:spacing w:val="-2"/>
          <w:lang w:val="de-DE"/>
        </w:rPr>
        <w:t>über</w:t>
      </w:r>
      <w:r w:rsidRPr="004C181F">
        <w:rPr>
          <w:rFonts w:cs="Arial"/>
          <w:spacing w:val="-2"/>
          <w:lang w:val="de-DE"/>
        </w:rPr>
        <w:t xml:space="preserve"> </w:t>
      </w:r>
      <w:r w:rsidR="00B411BB" w:rsidRPr="004C181F">
        <w:rPr>
          <w:rFonts w:cs="Arial"/>
          <w:spacing w:val="-2"/>
          <w:lang w:val="de-DE"/>
        </w:rPr>
        <w:t>statistische Aspekte der Verwendung von molekularen Markern bei der DUS-Prüfung</w:t>
      </w:r>
      <w:r w:rsidR="00240C73" w:rsidRPr="004C181F">
        <w:rPr>
          <w:rFonts w:cs="Arial"/>
          <w:spacing w:val="-2"/>
          <w:lang w:val="de-DE"/>
        </w:rPr>
        <w:t xml:space="preserve"> von Mitgliedern </w:t>
      </w:r>
      <w:r w:rsidR="00E84E60" w:rsidRPr="004C181F">
        <w:rPr>
          <w:rFonts w:cs="Arial"/>
          <w:spacing w:val="-2"/>
          <w:lang w:val="de-DE"/>
        </w:rPr>
        <w:t>erbeten</w:t>
      </w:r>
      <w:r w:rsidRPr="004C181F">
        <w:rPr>
          <w:rFonts w:cs="Arial"/>
          <w:spacing w:val="-2"/>
          <w:lang w:val="de-DE"/>
        </w:rPr>
        <w:t>.</w:t>
      </w:r>
    </w:p>
    <w:p w:rsidR="00565A57" w:rsidRPr="00A945B8" w:rsidRDefault="00565A57" w:rsidP="00565A57">
      <w:pPr>
        <w:autoSpaceDE w:val="0"/>
        <w:autoSpaceDN w:val="0"/>
        <w:adjustRightInd w:val="0"/>
        <w:rPr>
          <w:rFonts w:cs="Arial"/>
          <w:lang w:val="de-DE"/>
        </w:rPr>
      </w:pPr>
    </w:p>
    <w:p w:rsidR="00565A57" w:rsidRPr="00A945B8" w:rsidRDefault="00565A57" w:rsidP="00565A57">
      <w:pPr>
        <w:tabs>
          <w:tab w:val="left" w:pos="567"/>
        </w:tabs>
        <w:autoSpaceDE w:val="0"/>
        <w:autoSpaceDN w:val="0"/>
        <w:adjustRightInd w:val="0"/>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000602FF">
        <w:rPr>
          <w:rFonts w:cs="Arial"/>
          <w:lang w:val="de-DE"/>
        </w:rPr>
        <w:tab/>
        <w:t>Die</w:t>
      </w:r>
      <w:r w:rsidRPr="00A945B8">
        <w:rPr>
          <w:rFonts w:cs="Arial"/>
          <w:lang w:val="de-DE"/>
        </w:rPr>
        <w:t xml:space="preserve"> TWC </w:t>
      </w:r>
      <w:r w:rsidR="00E94256" w:rsidRPr="00A945B8">
        <w:rPr>
          <w:rFonts w:cs="Arial"/>
          <w:lang w:val="de-DE"/>
        </w:rPr>
        <w:t>prüfte</w:t>
      </w:r>
      <w:r w:rsidR="000602FF">
        <w:rPr>
          <w:rFonts w:cs="Arial"/>
          <w:lang w:val="de-DE"/>
        </w:rPr>
        <w:t xml:space="preserve"> </w:t>
      </w:r>
      <w:r w:rsidR="00E94256" w:rsidRPr="00A945B8">
        <w:rPr>
          <w:rFonts w:cs="Arial"/>
          <w:lang w:val="de-DE"/>
        </w:rPr>
        <w:t>Dokument</w:t>
      </w:r>
      <w:r w:rsidRPr="00A945B8">
        <w:rPr>
          <w:rFonts w:cs="Arial"/>
          <w:lang w:val="de-DE"/>
        </w:rPr>
        <w:t xml:space="preserve"> TWC/34/10 </w:t>
      </w:r>
      <w:r w:rsidR="003863C2" w:rsidRPr="00A945B8">
        <w:rPr>
          <w:rFonts w:cs="Arial"/>
          <w:lang w:val="de-DE"/>
        </w:rPr>
        <w:t>„Überarbeitung</w:t>
      </w:r>
      <w:r w:rsidR="000602FF">
        <w:rPr>
          <w:rFonts w:cs="Arial"/>
          <w:lang w:val="de-DE"/>
        </w:rPr>
        <w:t xml:space="preserve"> von</w:t>
      </w:r>
      <w:r w:rsidRPr="00A945B8">
        <w:rPr>
          <w:rFonts w:cs="Arial"/>
          <w:lang w:val="de-DE"/>
        </w:rPr>
        <w:t xml:space="preserve"> </w:t>
      </w:r>
      <w:r w:rsidR="00E94256" w:rsidRPr="00A945B8">
        <w:rPr>
          <w:rFonts w:cs="Arial"/>
          <w:lang w:val="de-DE"/>
        </w:rPr>
        <w:t>Dokument</w:t>
      </w:r>
      <w:r w:rsidRPr="00A945B8">
        <w:rPr>
          <w:rFonts w:cs="Arial"/>
          <w:lang w:val="de-DE"/>
        </w:rPr>
        <w:t xml:space="preserve"> TGP/8: </w:t>
      </w:r>
      <w:r w:rsidR="0059728C" w:rsidRPr="00A945B8">
        <w:rPr>
          <w:rFonts w:cs="Arial"/>
          <w:lang w:val="de-DE"/>
        </w:rPr>
        <w:t xml:space="preserve">Teil </w:t>
      </w:r>
      <w:r w:rsidRPr="00A945B8">
        <w:rPr>
          <w:rFonts w:cs="Arial"/>
          <w:lang w:val="de-DE"/>
        </w:rPr>
        <w:t xml:space="preserve">II: </w:t>
      </w:r>
      <w:r w:rsidR="003863C2" w:rsidRPr="00A945B8">
        <w:rPr>
          <w:rFonts w:cs="Arial"/>
          <w:lang w:val="de-DE"/>
        </w:rPr>
        <w:t>Abschnitt</w:t>
      </w:r>
      <w:r w:rsidRPr="00A945B8">
        <w:rPr>
          <w:rFonts w:cs="Arial"/>
          <w:lang w:val="de-DE"/>
        </w:rPr>
        <w:t xml:space="preserve"> 9</w:t>
      </w:r>
      <w:r w:rsidR="00CB243F" w:rsidRPr="00A945B8">
        <w:rPr>
          <w:rFonts w:cs="Arial"/>
          <w:lang w:val="de-DE"/>
        </w:rPr>
        <w:t xml:space="preserve">: </w:t>
      </w:r>
      <w:r w:rsidR="00695AC8" w:rsidRPr="00A945B8">
        <w:rPr>
          <w:rFonts w:cs="Arial"/>
          <w:lang w:val="de-DE"/>
        </w:rPr>
        <w:t>Das kombinierte Homogenitätskriterium über mehrere Jahre</w:t>
      </w:r>
      <w:r w:rsidRPr="00A945B8">
        <w:rPr>
          <w:rFonts w:cs="Arial"/>
          <w:lang w:val="de-DE"/>
        </w:rPr>
        <w:t xml:space="preserve"> (COYU)</w:t>
      </w:r>
      <w:r w:rsidR="003863C2" w:rsidRPr="00A945B8">
        <w:rPr>
          <w:rFonts w:cs="Arial"/>
          <w:lang w:val="de-DE"/>
        </w:rPr>
        <w:t>“</w:t>
      </w:r>
      <w:r w:rsidRPr="00A945B8">
        <w:rPr>
          <w:rFonts w:cs="Arial"/>
          <w:lang w:val="de-DE"/>
        </w:rPr>
        <w:t xml:space="preserve">, </w:t>
      </w:r>
      <w:r w:rsidR="000602FF">
        <w:rPr>
          <w:rFonts w:cs="Arial"/>
          <w:lang w:val="de-DE"/>
        </w:rPr>
        <w:t>das über</w:t>
      </w:r>
      <w:r w:rsidRPr="00A945B8">
        <w:rPr>
          <w:rFonts w:cs="Arial"/>
          <w:lang w:val="de-DE"/>
        </w:rPr>
        <w:t xml:space="preserve"> </w:t>
      </w:r>
      <w:r w:rsidR="009D4568" w:rsidRPr="00A945B8">
        <w:rPr>
          <w:rFonts w:cs="Arial"/>
          <w:lang w:val="de-DE"/>
        </w:rPr>
        <w:t>Fortschritte</w:t>
      </w:r>
      <w:r w:rsidRPr="00A945B8">
        <w:rPr>
          <w:rFonts w:cs="Arial"/>
          <w:lang w:val="de-DE"/>
        </w:rPr>
        <w:t xml:space="preserve"> </w:t>
      </w:r>
      <w:r w:rsidR="00273CA9" w:rsidRPr="00A945B8">
        <w:rPr>
          <w:rFonts w:cs="Arial"/>
          <w:lang w:val="de-DE"/>
        </w:rPr>
        <w:t>zur Verbesserung von</w:t>
      </w:r>
      <w:r w:rsidRPr="00A945B8">
        <w:rPr>
          <w:rFonts w:cs="Arial"/>
          <w:lang w:val="de-DE"/>
        </w:rPr>
        <w:t xml:space="preserve"> COYU</w:t>
      </w:r>
      <w:r w:rsidR="000602FF">
        <w:rPr>
          <w:rFonts w:cs="Arial"/>
          <w:lang w:val="de-DE"/>
        </w:rPr>
        <w:t xml:space="preserve"> berichtete</w:t>
      </w:r>
      <w:r w:rsidRPr="00A945B8">
        <w:rPr>
          <w:rFonts w:cs="Arial"/>
          <w:lang w:val="de-DE"/>
        </w:rPr>
        <w:t xml:space="preserve">. </w:t>
      </w:r>
      <w:r w:rsidR="000602FF">
        <w:rPr>
          <w:rFonts w:cs="Arial"/>
          <w:lang w:val="de-DE"/>
        </w:rPr>
        <w:t>Das</w:t>
      </w:r>
      <w:r w:rsidRPr="00A945B8">
        <w:rPr>
          <w:rFonts w:cs="Arial"/>
          <w:lang w:val="de-DE"/>
        </w:rPr>
        <w:t xml:space="preserve"> </w:t>
      </w:r>
      <w:r w:rsidR="00695AC8" w:rsidRPr="00A945B8">
        <w:rPr>
          <w:rFonts w:cs="Arial"/>
          <w:lang w:val="de-DE"/>
        </w:rPr>
        <w:t>Verbandsbüro</w:t>
      </w:r>
      <w:r w:rsidRPr="00A945B8">
        <w:rPr>
          <w:rFonts w:cs="Arial"/>
          <w:lang w:val="de-DE"/>
        </w:rPr>
        <w:t xml:space="preserve"> </w:t>
      </w:r>
      <w:r w:rsidR="00AC5F47">
        <w:rPr>
          <w:rFonts w:cs="Arial"/>
          <w:lang w:val="de-DE"/>
        </w:rPr>
        <w:t>hatte</w:t>
      </w:r>
      <w:r w:rsidR="00695AC8" w:rsidRPr="00A945B8">
        <w:rPr>
          <w:rFonts w:cs="Arial"/>
          <w:lang w:val="de-DE"/>
        </w:rPr>
        <w:t xml:space="preserve"> ein Rundschreiben</w:t>
      </w:r>
      <w:r w:rsidR="000602FF" w:rsidRPr="000602FF">
        <w:rPr>
          <w:lang w:val="de-DE"/>
        </w:rPr>
        <w:t xml:space="preserve"> </w:t>
      </w:r>
      <w:r w:rsidR="000602FF" w:rsidRPr="000602FF">
        <w:rPr>
          <w:rFonts w:cs="Arial"/>
          <w:lang w:val="de-DE"/>
        </w:rPr>
        <w:t>heraus</w:t>
      </w:r>
      <w:r w:rsidR="00AC5F47">
        <w:rPr>
          <w:rFonts w:cs="Arial"/>
          <w:lang w:val="de-DE"/>
        </w:rPr>
        <w:t>gegeben</w:t>
      </w:r>
      <w:r w:rsidR="00273CA9" w:rsidRPr="00A945B8">
        <w:rPr>
          <w:rFonts w:cs="Arial"/>
          <w:lang w:val="de-DE"/>
        </w:rPr>
        <w:t>, um um</w:t>
      </w:r>
      <w:r w:rsidRPr="00A945B8">
        <w:rPr>
          <w:rFonts w:cs="Arial"/>
          <w:lang w:val="de-DE"/>
        </w:rPr>
        <w:t xml:space="preserve"> </w:t>
      </w:r>
      <w:r w:rsidR="000602FF">
        <w:rPr>
          <w:rFonts w:cs="Arial"/>
          <w:lang w:val="de-DE"/>
        </w:rPr>
        <w:t xml:space="preserve">zusätzliche Datensätze </w:t>
      </w:r>
      <w:r w:rsidR="000602FF" w:rsidRPr="000602FF">
        <w:rPr>
          <w:rFonts w:cs="Arial"/>
          <w:lang w:val="de-DE"/>
        </w:rPr>
        <w:t>zu ersuchen</w:t>
      </w:r>
      <w:r w:rsidR="000602FF">
        <w:rPr>
          <w:rFonts w:cs="Arial"/>
          <w:lang w:val="de-DE"/>
        </w:rPr>
        <w:t xml:space="preserve">, die die </w:t>
      </w:r>
      <w:r w:rsidR="009D4568" w:rsidRPr="00A945B8">
        <w:rPr>
          <w:rFonts w:cs="Arial"/>
          <w:lang w:val="de-DE"/>
        </w:rPr>
        <w:t>Entwicklung von Wahrscheinlichkeitsniveaus</w:t>
      </w:r>
      <w:r w:rsidRPr="00A945B8">
        <w:rPr>
          <w:rFonts w:cs="Arial"/>
          <w:lang w:val="de-DE"/>
        </w:rPr>
        <w:t xml:space="preserve"> </w:t>
      </w:r>
      <w:r w:rsidR="000602FF">
        <w:rPr>
          <w:rFonts w:cs="Arial"/>
          <w:lang w:val="de-DE"/>
        </w:rPr>
        <w:t xml:space="preserve">für </w:t>
      </w:r>
      <w:r w:rsidR="00AC5F47">
        <w:rPr>
          <w:rFonts w:cs="Arial"/>
          <w:lang w:val="de-DE"/>
        </w:rPr>
        <w:t>das</w:t>
      </w:r>
      <w:r w:rsidR="000602FF">
        <w:rPr>
          <w:rFonts w:cs="Arial"/>
          <w:lang w:val="de-DE"/>
        </w:rPr>
        <w:t xml:space="preserve"> neue </w:t>
      </w:r>
      <w:r w:rsidR="00AC5F47">
        <w:rPr>
          <w:rFonts w:cs="Arial"/>
          <w:lang w:val="de-DE"/>
        </w:rPr>
        <w:t>Verfahren</w:t>
      </w:r>
      <w:r w:rsidR="000602FF">
        <w:rPr>
          <w:rFonts w:cs="Arial"/>
          <w:lang w:val="de-DE"/>
        </w:rPr>
        <w:t xml:space="preserve"> unterstützen</w:t>
      </w:r>
      <w:r w:rsidRPr="00A945B8">
        <w:rPr>
          <w:rFonts w:cs="Arial"/>
          <w:lang w:val="de-DE"/>
        </w:rPr>
        <w:t xml:space="preserve">. </w:t>
      </w:r>
      <w:r w:rsidR="00C51E35" w:rsidRPr="00A945B8">
        <w:rPr>
          <w:rFonts w:cs="Arial"/>
          <w:lang w:val="de-DE"/>
        </w:rPr>
        <w:t>Ein Sachverständiger aus</w:t>
      </w:r>
      <w:r w:rsidRPr="00A945B8">
        <w:rPr>
          <w:rFonts w:cs="Arial"/>
          <w:lang w:val="de-DE"/>
        </w:rPr>
        <w:t xml:space="preserve"> </w:t>
      </w:r>
      <w:r w:rsidR="000602FF">
        <w:rPr>
          <w:rFonts w:cs="Arial"/>
          <w:lang w:val="de-DE"/>
        </w:rPr>
        <w:t>dem</w:t>
      </w:r>
      <w:r w:rsidRPr="00A945B8">
        <w:rPr>
          <w:rFonts w:cs="Arial"/>
          <w:lang w:val="de-DE"/>
        </w:rPr>
        <w:t xml:space="preserve"> </w:t>
      </w:r>
      <w:r w:rsidR="001B301F">
        <w:rPr>
          <w:rFonts w:cs="Arial"/>
          <w:lang w:val="de-DE"/>
        </w:rPr>
        <w:t>Vereinigte</w:t>
      </w:r>
      <w:r w:rsidR="000602FF">
        <w:rPr>
          <w:rFonts w:cs="Arial"/>
          <w:lang w:val="de-DE"/>
        </w:rPr>
        <w:t>n</w:t>
      </w:r>
      <w:r w:rsidR="001B301F">
        <w:rPr>
          <w:rFonts w:cs="Arial"/>
          <w:lang w:val="de-DE"/>
        </w:rPr>
        <w:t xml:space="preserve"> Königreich</w:t>
      </w:r>
      <w:r w:rsidRPr="00A945B8">
        <w:rPr>
          <w:rFonts w:cs="Arial"/>
          <w:lang w:val="de-DE"/>
        </w:rPr>
        <w:t xml:space="preserve"> </w:t>
      </w:r>
      <w:r w:rsidR="000602FF">
        <w:rPr>
          <w:rFonts w:cs="Arial"/>
          <w:lang w:val="de-DE"/>
        </w:rPr>
        <w:t>berichtete, Datensätze</w:t>
      </w:r>
      <w:r w:rsidRPr="00A945B8">
        <w:rPr>
          <w:rFonts w:cs="Arial"/>
          <w:lang w:val="de-DE"/>
        </w:rPr>
        <w:t xml:space="preserve"> </w:t>
      </w:r>
      <w:r w:rsidR="007C7EAF">
        <w:rPr>
          <w:rFonts w:cs="Arial"/>
          <w:lang w:val="de-DE"/>
        </w:rPr>
        <w:t>seien seitdem</w:t>
      </w:r>
      <w:r w:rsidRPr="00A945B8">
        <w:rPr>
          <w:rFonts w:cs="Arial"/>
          <w:lang w:val="de-DE"/>
        </w:rPr>
        <w:t xml:space="preserve"> </w:t>
      </w:r>
      <w:r w:rsidR="007C7EAF">
        <w:rPr>
          <w:rFonts w:cs="Arial"/>
          <w:lang w:val="de-DE"/>
        </w:rPr>
        <w:t>von</w:t>
      </w:r>
      <w:r w:rsidRPr="00A945B8">
        <w:rPr>
          <w:rFonts w:cs="Arial"/>
          <w:lang w:val="de-DE"/>
        </w:rPr>
        <w:t xml:space="preserve"> </w:t>
      </w:r>
      <w:r w:rsidR="007C7EAF">
        <w:rPr>
          <w:rFonts w:cs="Arial"/>
          <w:lang w:val="de-DE"/>
        </w:rPr>
        <w:t>Dänemark u</w:t>
      </w:r>
      <w:r w:rsidRPr="00A945B8">
        <w:rPr>
          <w:rFonts w:cs="Arial"/>
          <w:lang w:val="de-DE"/>
        </w:rPr>
        <w:t xml:space="preserve">nd </w:t>
      </w:r>
      <w:r w:rsidR="007C7EAF">
        <w:rPr>
          <w:rFonts w:cs="Arial"/>
          <w:lang w:val="de-DE"/>
        </w:rPr>
        <w:t>der Slowakei angeboten wurden</w:t>
      </w:r>
      <w:r w:rsidRPr="00A945B8">
        <w:rPr>
          <w:rFonts w:cs="Arial"/>
          <w:lang w:val="de-DE"/>
        </w:rPr>
        <w:t xml:space="preserve">. </w:t>
      </w:r>
      <w:r w:rsidR="007C7EAF">
        <w:rPr>
          <w:rFonts w:cs="Arial"/>
          <w:lang w:val="de-DE"/>
        </w:rPr>
        <w:t>Die</w:t>
      </w:r>
      <w:r w:rsidRPr="00A945B8">
        <w:rPr>
          <w:rFonts w:cs="Arial"/>
          <w:lang w:val="de-DE"/>
        </w:rPr>
        <w:t xml:space="preserve"> TWC </w:t>
      </w:r>
      <w:r w:rsidR="00AD0D8A" w:rsidRPr="00A945B8">
        <w:rPr>
          <w:rFonts w:cs="Arial"/>
          <w:lang w:val="de-DE"/>
        </w:rPr>
        <w:t>begrüßte die Angebote</w:t>
      </w:r>
      <w:r w:rsidR="007C7EAF">
        <w:rPr>
          <w:rFonts w:cs="Arial"/>
          <w:lang w:val="de-DE"/>
        </w:rPr>
        <w:t xml:space="preserve"> von China u</w:t>
      </w:r>
      <w:r w:rsidRPr="00A945B8">
        <w:rPr>
          <w:rFonts w:cs="Arial"/>
          <w:lang w:val="de-DE"/>
        </w:rPr>
        <w:t xml:space="preserve">nd </w:t>
      </w:r>
      <w:r w:rsidR="009228B9">
        <w:rPr>
          <w:rFonts w:cs="Arial"/>
          <w:lang w:val="de-DE"/>
        </w:rPr>
        <w:t>Frankreich</w:t>
      </w:r>
      <w:r w:rsidR="007C7EAF">
        <w:rPr>
          <w:rFonts w:cs="Arial"/>
          <w:lang w:val="de-DE"/>
        </w:rPr>
        <w:t xml:space="preserve">, </w:t>
      </w:r>
      <w:r w:rsidR="00273CA9" w:rsidRPr="00A945B8">
        <w:rPr>
          <w:rFonts w:cs="Arial"/>
          <w:lang w:val="de-DE"/>
        </w:rPr>
        <w:t>Datensätze zur Verfügung zu stellen</w:t>
      </w:r>
      <w:r w:rsidRPr="00A945B8">
        <w:rPr>
          <w:rFonts w:cs="Arial"/>
          <w:lang w:val="de-DE"/>
        </w:rPr>
        <w:t xml:space="preserve">. </w:t>
      </w:r>
      <w:r w:rsidR="00AC5F47">
        <w:rPr>
          <w:rFonts w:cs="Arial"/>
          <w:lang w:val="de-DE"/>
        </w:rPr>
        <w:t>Der</w:t>
      </w:r>
      <w:r w:rsidRPr="00A945B8">
        <w:rPr>
          <w:rFonts w:cs="Arial"/>
          <w:lang w:val="de-DE"/>
        </w:rPr>
        <w:t xml:space="preserve"> </w:t>
      </w:r>
      <w:r w:rsidR="00AC5F47">
        <w:rPr>
          <w:rFonts w:cs="Arial"/>
          <w:lang w:val="de-DE"/>
        </w:rPr>
        <w:t>Sachverständige</w:t>
      </w:r>
      <w:r w:rsidRPr="00A945B8">
        <w:rPr>
          <w:rFonts w:cs="Arial"/>
          <w:lang w:val="de-DE"/>
        </w:rPr>
        <w:t xml:space="preserve"> </w:t>
      </w:r>
      <w:r w:rsidR="007C7EAF">
        <w:rPr>
          <w:rFonts w:cs="Arial"/>
          <w:lang w:val="de-DE"/>
        </w:rPr>
        <w:t>aus dem</w:t>
      </w:r>
      <w:r w:rsidRPr="00A945B8">
        <w:rPr>
          <w:rFonts w:cs="Arial"/>
          <w:lang w:val="de-DE"/>
        </w:rPr>
        <w:t xml:space="preserve"> </w:t>
      </w:r>
      <w:r w:rsidR="007C7EAF">
        <w:rPr>
          <w:rFonts w:cs="Arial"/>
          <w:lang w:val="de-DE"/>
        </w:rPr>
        <w:t>Vereinigten</w:t>
      </w:r>
      <w:r w:rsidR="001B301F">
        <w:rPr>
          <w:rFonts w:cs="Arial"/>
          <w:lang w:val="de-DE"/>
        </w:rPr>
        <w:t xml:space="preserve"> Königreich</w:t>
      </w:r>
      <w:r w:rsidRPr="00A945B8">
        <w:rPr>
          <w:rFonts w:cs="Arial"/>
          <w:lang w:val="de-DE"/>
        </w:rPr>
        <w:t xml:space="preserve"> </w:t>
      </w:r>
      <w:r w:rsidR="00D65294">
        <w:rPr>
          <w:rFonts w:cs="Arial"/>
          <w:lang w:val="de-DE"/>
        </w:rPr>
        <w:t>war einverstanden</w:t>
      </w:r>
      <w:r w:rsidR="007C7EAF">
        <w:rPr>
          <w:rFonts w:cs="Arial"/>
          <w:lang w:val="de-DE"/>
        </w:rPr>
        <w:t>,</w:t>
      </w:r>
      <w:r w:rsidRPr="00A945B8">
        <w:rPr>
          <w:rFonts w:cs="Arial"/>
          <w:lang w:val="de-DE"/>
        </w:rPr>
        <w:t xml:space="preserve"> </w:t>
      </w:r>
      <w:r w:rsidR="009D4568" w:rsidRPr="00A945B8">
        <w:rPr>
          <w:rFonts w:cs="Arial"/>
          <w:lang w:val="de-DE"/>
        </w:rPr>
        <w:t>auf der</w:t>
      </w:r>
      <w:r w:rsidRPr="00A945B8">
        <w:rPr>
          <w:rFonts w:cs="Arial"/>
          <w:lang w:val="de-DE"/>
        </w:rPr>
        <w:t xml:space="preserve"> </w:t>
      </w:r>
      <w:r w:rsidR="007C7EAF">
        <w:rPr>
          <w:rFonts w:cs="Arial"/>
          <w:lang w:val="de-DE"/>
        </w:rPr>
        <w:t>fünfunddreißigsten</w:t>
      </w:r>
      <w:r w:rsidRPr="00A945B8">
        <w:rPr>
          <w:rFonts w:cs="Arial"/>
          <w:lang w:val="de-DE"/>
        </w:rPr>
        <w:t xml:space="preserve"> </w:t>
      </w:r>
      <w:r w:rsidR="00452E94" w:rsidRPr="00A945B8">
        <w:rPr>
          <w:rFonts w:cs="Arial"/>
          <w:lang w:val="de-DE"/>
        </w:rPr>
        <w:t>Tagung</w:t>
      </w:r>
      <w:r w:rsidRPr="00A945B8">
        <w:rPr>
          <w:rFonts w:cs="Arial"/>
          <w:lang w:val="de-DE"/>
        </w:rPr>
        <w:t xml:space="preserve"> </w:t>
      </w:r>
      <w:r w:rsidR="007C7EAF">
        <w:rPr>
          <w:rFonts w:cs="Arial"/>
          <w:lang w:val="de-DE"/>
        </w:rPr>
        <w:t>der</w:t>
      </w:r>
      <w:r w:rsidRPr="00A945B8">
        <w:rPr>
          <w:rFonts w:cs="Arial"/>
          <w:lang w:val="de-DE"/>
        </w:rPr>
        <w:t xml:space="preserve"> TWC</w:t>
      </w:r>
      <w:r w:rsidR="007C7EAF" w:rsidRPr="007C7EAF">
        <w:rPr>
          <w:lang w:val="de-DE"/>
        </w:rPr>
        <w:t xml:space="preserve"> </w:t>
      </w:r>
      <w:r w:rsidR="00240C73" w:rsidRPr="00240C73">
        <w:rPr>
          <w:lang w:val="de-DE"/>
        </w:rPr>
        <w:t xml:space="preserve">über Fortschritte </w:t>
      </w:r>
      <w:r w:rsidR="007C7EAF" w:rsidRPr="007C7EAF">
        <w:rPr>
          <w:rFonts w:cs="Arial"/>
          <w:lang w:val="de-DE"/>
        </w:rPr>
        <w:t>zu berichten</w:t>
      </w:r>
      <w:r w:rsidRPr="00A945B8">
        <w:rPr>
          <w:rFonts w:cs="Arial"/>
          <w:lang w:val="de-DE"/>
        </w:rPr>
        <w:t>.</w:t>
      </w:r>
    </w:p>
    <w:p w:rsidR="00565A57" w:rsidRPr="00A945B8" w:rsidRDefault="00565A57" w:rsidP="00565A57">
      <w:pPr>
        <w:autoSpaceDE w:val="0"/>
        <w:autoSpaceDN w:val="0"/>
        <w:adjustRightInd w:val="0"/>
        <w:rPr>
          <w:rFonts w:cs="Arial"/>
          <w:lang w:val="de-DE"/>
        </w:rPr>
      </w:pPr>
    </w:p>
    <w:p w:rsidR="00565A57" w:rsidRPr="00A945B8" w:rsidRDefault="00565A57" w:rsidP="00565A57">
      <w:pPr>
        <w:tabs>
          <w:tab w:val="left" w:pos="567"/>
        </w:tabs>
        <w:autoSpaceDE w:val="0"/>
        <w:autoSpaceDN w:val="0"/>
        <w:adjustRightInd w:val="0"/>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00296528">
        <w:rPr>
          <w:rFonts w:cs="Arial"/>
          <w:lang w:val="de-DE"/>
        </w:rPr>
        <w:tab/>
        <w:t>Die</w:t>
      </w:r>
      <w:r w:rsidRPr="00A945B8">
        <w:rPr>
          <w:rFonts w:cs="Arial"/>
          <w:lang w:val="de-DE"/>
        </w:rPr>
        <w:t xml:space="preserve"> TWC </w:t>
      </w:r>
      <w:r w:rsidR="00E94256" w:rsidRPr="00A945B8">
        <w:rPr>
          <w:rFonts w:cs="Arial"/>
          <w:lang w:val="de-DE"/>
        </w:rPr>
        <w:t>prüfte</w:t>
      </w:r>
      <w:r w:rsidRPr="00A945B8">
        <w:rPr>
          <w:rFonts w:cs="Arial"/>
          <w:lang w:val="de-DE"/>
        </w:rPr>
        <w:t xml:space="preserve"> </w:t>
      </w:r>
      <w:r w:rsidR="00296528">
        <w:rPr>
          <w:rFonts w:cs="Arial"/>
          <w:lang w:val="de-DE"/>
        </w:rPr>
        <w:t>ein von einem</w:t>
      </w:r>
      <w:r w:rsidR="004A2AE2" w:rsidRPr="00A945B8">
        <w:rPr>
          <w:rFonts w:cs="Arial"/>
          <w:lang w:val="de-DE"/>
        </w:rPr>
        <w:t xml:space="preserve"> Sachverständige</w:t>
      </w:r>
      <w:r w:rsidR="00296528">
        <w:rPr>
          <w:rFonts w:cs="Arial"/>
          <w:lang w:val="de-DE"/>
        </w:rPr>
        <w:t>n</w:t>
      </w:r>
      <w:r w:rsidR="004A2AE2" w:rsidRPr="00A945B8">
        <w:rPr>
          <w:rFonts w:cs="Arial"/>
          <w:lang w:val="de-DE"/>
        </w:rPr>
        <w:t xml:space="preserve"> aus</w:t>
      </w:r>
      <w:r w:rsidRPr="00A945B8">
        <w:rPr>
          <w:rFonts w:cs="Arial"/>
          <w:lang w:val="de-DE"/>
        </w:rPr>
        <w:t xml:space="preserve"> </w:t>
      </w:r>
      <w:r w:rsidR="009228B9">
        <w:rPr>
          <w:rFonts w:cs="Arial"/>
          <w:lang w:val="de-DE"/>
        </w:rPr>
        <w:t>Frankreich</w:t>
      </w:r>
      <w:r w:rsidRPr="00A945B8">
        <w:rPr>
          <w:rFonts w:cs="Arial"/>
          <w:lang w:val="de-DE"/>
        </w:rPr>
        <w:t xml:space="preserve"> </w:t>
      </w:r>
      <w:r w:rsidR="00296528">
        <w:rPr>
          <w:rFonts w:cs="Arial"/>
          <w:lang w:val="de-DE"/>
        </w:rPr>
        <w:t xml:space="preserve">erstelltes Dokument, in dem unterschiedliche </w:t>
      </w:r>
      <w:r w:rsidR="00237413" w:rsidRPr="00A945B8">
        <w:rPr>
          <w:rFonts w:cs="Arial"/>
          <w:lang w:val="de-DE"/>
        </w:rPr>
        <w:t>Methoden</w:t>
      </w:r>
      <w:r w:rsidRPr="00A945B8">
        <w:rPr>
          <w:rFonts w:cs="Arial"/>
          <w:lang w:val="de-DE"/>
        </w:rPr>
        <w:t xml:space="preserve"> </w:t>
      </w:r>
      <w:r w:rsidR="00AC5F47">
        <w:rPr>
          <w:rFonts w:cs="Arial"/>
          <w:lang w:val="de-DE"/>
        </w:rPr>
        <w:t>zur</w:t>
      </w:r>
      <w:r w:rsidRPr="00A945B8">
        <w:rPr>
          <w:rFonts w:cs="Arial"/>
          <w:lang w:val="de-DE"/>
        </w:rPr>
        <w:t xml:space="preserve"> </w:t>
      </w:r>
      <w:r w:rsidR="00CB243F" w:rsidRPr="00A945B8">
        <w:rPr>
          <w:rFonts w:cs="Arial"/>
          <w:lang w:val="de-DE"/>
        </w:rPr>
        <w:t>Erzeugung von Sortenbeschreibungen</w:t>
      </w:r>
      <w:r w:rsidRPr="00A945B8">
        <w:rPr>
          <w:rFonts w:cs="Arial"/>
          <w:lang w:val="de-DE"/>
        </w:rPr>
        <w:t xml:space="preserve"> </w:t>
      </w:r>
      <w:r w:rsidR="00296528">
        <w:rPr>
          <w:rFonts w:cs="Arial"/>
          <w:lang w:val="de-DE"/>
        </w:rPr>
        <w:t>aus</w:t>
      </w:r>
      <w:r w:rsidRPr="00A945B8">
        <w:rPr>
          <w:rFonts w:cs="Arial"/>
          <w:lang w:val="de-DE"/>
        </w:rPr>
        <w:t xml:space="preserve"> </w:t>
      </w:r>
      <w:r w:rsidR="00CB243F" w:rsidRPr="00A945B8">
        <w:rPr>
          <w:rFonts w:cs="Arial"/>
          <w:lang w:val="de-DE"/>
        </w:rPr>
        <w:t>quantitative</w:t>
      </w:r>
      <w:r w:rsidR="00296528">
        <w:rPr>
          <w:rFonts w:cs="Arial"/>
          <w:lang w:val="de-DE"/>
        </w:rPr>
        <w:t>n</w:t>
      </w:r>
      <w:r w:rsidR="00CB243F" w:rsidRPr="00A945B8">
        <w:rPr>
          <w:rFonts w:cs="Arial"/>
          <w:lang w:val="de-DE"/>
        </w:rPr>
        <w:t xml:space="preserve"> Merkmale</w:t>
      </w:r>
      <w:r w:rsidR="00296528">
        <w:rPr>
          <w:rFonts w:cs="Arial"/>
          <w:lang w:val="de-DE"/>
        </w:rPr>
        <w:t>n</w:t>
      </w:r>
      <w:r w:rsidRPr="00A945B8">
        <w:rPr>
          <w:rFonts w:cs="Arial"/>
          <w:lang w:val="de-DE"/>
        </w:rPr>
        <w:t xml:space="preserve"> </w:t>
      </w:r>
      <w:r w:rsidR="0016399D">
        <w:rPr>
          <w:rFonts w:cs="Arial"/>
          <w:lang w:val="de-DE"/>
        </w:rPr>
        <w:t>für einen</w:t>
      </w:r>
      <w:r w:rsidRPr="00A945B8">
        <w:rPr>
          <w:rFonts w:cs="Arial"/>
          <w:lang w:val="de-DE"/>
        </w:rPr>
        <w:t xml:space="preserve"> </w:t>
      </w:r>
      <w:r w:rsidR="00237413" w:rsidRPr="00A945B8">
        <w:rPr>
          <w:rFonts w:cs="Arial"/>
          <w:lang w:val="de-DE"/>
        </w:rPr>
        <w:t>gemeinsamen Datensatz</w:t>
      </w:r>
      <w:r w:rsidR="00CB243F" w:rsidRPr="00A945B8">
        <w:rPr>
          <w:rFonts w:cs="Arial"/>
          <w:lang w:val="de-DE"/>
        </w:rPr>
        <w:t xml:space="preserve"> von Lein</w:t>
      </w:r>
      <w:r w:rsidRPr="00A945B8">
        <w:rPr>
          <w:rFonts w:cs="Arial"/>
          <w:lang w:val="de-DE"/>
        </w:rPr>
        <w:t xml:space="preserve"> (</w:t>
      </w:r>
      <w:r w:rsidR="00E94256" w:rsidRPr="00A945B8">
        <w:rPr>
          <w:rFonts w:cs="Arial"/>
          <w:lang w:val="de-DE"/>
        </w:rPr>
        <w:t>Dokument</w:t>
      </w:r>
      <w:r w:rsidRPr="00A945B8">
        <w:rPr>
          <w:rFonts w:cs="Arial"/>
          <w:lang w:val="de-DE"/>
        </w:rPr>
        <w:t xml:space="preserve"> TWC/34/12, </w:t>
      </w:r>
      <w:r w:rsidR="00CB243F" w:rsidRPr="00A945B8">
        <w:rPr>
          <w:rFonts w:cs="Arial"/>
          <w:lang w:val="de-DE"/>
        </w:rPr>
        <w:t>Anlage</w:t>
      </w:r>
      <w:r w:rsidRPr="00A945B8">
        <w:rPr>
          <w:rFonts w:cs="Arial"/>
          <w:lang w:val="de-DE"/>
        </w:rPr>
        <w:t xml:space="preserve"> I)</w:t>
      </w:r>
      <w:r w:rsidR="0016399D">
        <w:rPr>
          <w:rFonts w:cs="Arial"/>
          <w:lang w:val="de-DE"/>
        </w:rPr>
        <w:t xml:space="preserve"> verglichen werden</w:t>
      </w:r>
      <w:r w:rsidRPr="00A945B8">
        <w:rPr>
          <w:rFonts w:cs="Arial"/>
          <w:lang w:val="de-DE"/>
        </w:rPr>
        <w:t xml:space="preserve">. </w:t>
      </w:r>
      <w:r w:rsidR="0016399D" w:rsidRPr="0016399D">
        <w:rPr>
          <w:rFonts w:cs="Arial"/>
          <w:lang w:val="de-DE"/>
        </w:rPr>
        <w:t>Die</w:t>
      </w:r>
      <w:r w:rsidRPr="0016399D">
        <w:rPr>
          <w:rFonts w:cs="Arial"/>
          <w:lang w:val="de-DE"/>
        </w:rPr>
        <w:t xml:space="preserve"> </w:t>
      </w:r>
      <w:r w:rsidR="00237413" w:rsidRPr="0016399D">
        <w:rPr>
          <w:rFonts w:cs="Arial"/>
          <w:lang w:val="de-DE"/>
        </w:rPr>
        <w:t>Aufschlüsselung</w:t>
      </w:r>
      <w:r w:rsidR="00301703">
        <w:rPr>
          <w:rFonts w:cs="Arial"/>
          <w:lang w:val="de-DE"/>
        </w:rPr>
        <w:t xml:space="preserve"> der Unterschiede und Gemeinsamkeiten zwischen</w:t>
      </w:r>
      <w:r w:rsidRPr="0016399D">
        <w:rPr>
          <w:rFonts w:cs="Arial"/>
          <w:lang w:val="de-DE"/>
        </w:rPr>
        <w:t xml:space="preserve"> </w:t>
      </w:r>
      <w:r w:rsidR="00301703">
        <w:rPr>
          <w:rFonts w:cs="Arial"/>
          <w:lang w:val="de-DE"/>
        </w:rPr>
        <w:t>den in diesem Dokument dargestellten</w:t>
      </w:r>
      <w:r w:rsidRPr="0016399D">
        <w:rPr>
          <w:rFonts w:cs="Arial"/>
          <w:lang w:val="de-DE"/>
        </w:rPr>
        <w:t xml:space="preserve"> </w:t>
      </w:r>
      <w:r w:rsidR="00237413" w:rsidRPr="0016399D">
        <w:rPr>
          <w:rFonts w:cs="Arial"/>
          <w:lang w:val="de-DE"/>
        </w:rPr>
        <w:t>Methoden</w:t>
      </w:r>
      <w:r w:rsidRPr="0016399D">
        <w:rPr>
          <w:rFonts w:cs="Arial"/>
          <w:lang w:val="de-DE"/>
        </w:rPr>
        <w:t xml:space="preserve"> </w:t>
      </w:r>
      <w:r w:rsidR="00301703">
        <w:rPr>
          <w:rFonts w:cs="Arial"/>
          <w:lang w:val="de-DE"/>
        </w:rPr>
        <w:t xml:space="preserve">war nützlich und die </w:t>
      </w:r>
      <w:r w:rsidRPr="0016399D">
        <w:rPr>
          <w:rFonts w:cs="Arial"/>
          <w:lang w:val="de-DE"/>
        </w:rPr>
        <w:t xml:space="preserve">TWC </w:t>
      </w:r>
      <w:r w:rsidR="00237413" w:rsidRPr="0016399D">
        <w:rPr>
          <w:rFonts w:cs="Arial"/>
          <w:lang w:val="de-DE"/>
        </w:rPr>
        <w:t>ersuchte darum</w:t>
      </w:r>
      <w:r w:rsidR="00301703">
        <w:rPr>
          <w:rFonts w:cs="Arial"/>
          <w:lang w:val="de-DE"/>
        </w:rPr>
        <w:t>,</w:t>
      </w:r>
      <w:r w:rsidRPr="0016399D">
        <w:rPr>
          <w:rFonts w:cs="Arial"/>
          <w:lang w:val="de-DE"/>
        </w:rPr>
        <w:t xml:space="preserve"> </w:t>
      </w:r>
      <w:r w:rsidR="00301703">
        <w:rPr>
          <w:rFonts w:cs="Arial"/>
          <w:lang w:val="de-DE"/>
        </w:rPr>
        <w:t>daß der</w:t>
      </w:r>
      <w:r w:rsidRPr="0016399D">
        <w:rPr>
          <w:rFonts w:cs="Arial"/>
          <w:lang w:val="de-DE"/>
        </w:rPr>
        <w:t xml:space="preserve"> </w:t>
      </w:r>
      <w:r w:rsidR="00657D1C" w:rsidRPr="0016399D">
        <w:rPr>
          <w:rFonts w:cs="Arial"/>
          <w:lang w:val="de-DE"/>
        </w:rPr>
        <w:t>Sachverständige</w:t>
      </w:r>
      <w:r w:rsidRPr="0016399D">
        <w:rPr>
          <w:rFonts w:cs="Arial"/>
          <w:lang w:val="de-DE"/>
        </w:rPr>
        <w:t xml:space="preserve"> </w:t>
      </w:r>
      <w:r w:rsidR="00301703">
        <w:rPr>
          <w:rFonts w:cs="Arial"/>
          <w:lang w:val="de-DE"/>
        </w:rPr>
        <w:t>aus</w:t>
      </w:r>
      <w:r w:rsidRPr="0016399D">
        <w:rPr>
          <w:rFonts w:cs="Arial"/>
          <w:lang w:val="de-DE"/>
        </w:rPr>
        <w:t xml:space="preserve"> </w:t>
      </w:r>
      <w:r w:rsidR="009228B9" w:rsidRPr="0016399D">
        <w:rPr>
          <w:rFonts w:cs="Arial"/>
          <w:lang w:val="de-DE"/>
        </w:rPr>
        <w:t>Frankreich</w:t>
      </w:r>
      <w:r w:rsidR="00301703">
        <w:rPr>
          <w:rFonts w:cs="Arial"/>
          <w:lang w:val="de-DE"/>
        </w:rPr>
        <w:t xml:space="preserve"> die Studie weiterentwickeln solle,</w:t>
      </w:r>
      <w:r w:rsidRPr="0016399D">
        <w:rPr>
          <w:rFonts w:cs="Arial"/>
          <w:lang w:val="de-DE"/>
        </w:rPr>
        <w:t xml:space="preserve"> </w:t>
      </w:r>
      <w:r w:rsidR="00301703">
        <w:rPr>
          <w:rFonts w:cs="Arial"/>
          <w:lang w:val="de-DE"/>
        </w:rPr>
        <w:t xml:space="preserve">um die unterschiedlichen Methoden weiter </w:t>
      </w:r>
      <w:r w:rsidR="00237413" w:rsidRPr="0016399D">
        <w:rPr>
          <w:rFonts w:cs="Arial"/>
          <w:lang w:val="de-DE"/>
        </w:rPr>
        <w:t>klar</w:t>
      </w:r>
      <w:r w:rsidR="00301703">
        <w:rPr>
          <w:rFonts w:cs="Arial"/>
          <w:lang w:val="de-DE"/>
        </w:rPr>
        <w:t>zu</w:t>
      </w:r>
      <w:r w:rsidR="00237413" w:rsidRPr="0016399D">
        <w:rPr>
          <w:rFonts w:cs="Arial"/>
          <w:lang w:val="de-DE"/>
        </w:rPr>
        <w:t>stellen</w:t>
      </w:r>
      <w:r w:rsidRPr="0016399D">
        <w:rPr>
          <w:rFonts w:cs="Arial"/>
          <w:lang w:val="de-DE"/>
        </w:rPr>
        <w:t xml:space="preserve">. </w:t>
      </w:r>
      <w:r w:rsidR="00501C56" w:rsidRPr="00501C56">
        <w:rPr>
          <w:rFonts w:cs="Arial"/>
          <w:lang w:val="de-DE"/>
        </w:rPr>
        <w:t>Zusätzlich</w:t>
      </w:r>
      <w:r w:rsidR="00501C56">
        <w:rPr>
          <w:rFonts w:cs="Arial"/>
          <w:lang w:val="de-DE"/>
        </w:rPr>
        <w:t xml:space="preserve"> fertigte</w:t>
      </w:r>
      <w:r w:rsidRPr="00501C56">
        <w:rPr>
          <w:rFonts w:cs="Arial"/>
          <w:lang w:val="de-DE"/>
        </w:rPr>
        <w:t xml:space="preserve"> </w:t>
      </w:r>
      <w:r w:rsidR="004A2AE2" w:rsidRPr="00501C56">
        <w:rPr>
          <w:rFonts w:cs="Arial"/>
          <w:lang w:val="de-DE"/>
        </w:rPr>
        <w:t>ein Sachverständiger aus</w:t>
      </w:r>
      <w:r w:rsidRPr="00501C56">
        <w:rPr>
          <w:rFonts w:cs="Arial"/>
          <w:lang w:val="de-DE"/>
        </w:rPr>
        <w:t xml:space="preserve"> </w:t>
      </w:r>
      <w:r w:rsidR="00501C56" w:rsidRPr="00501C56">
        <w:rPr>
          <w:rFonts w:cs="Arial"/>
          <w:lang w:val="de-DE"/>
        </w:rPr>
        <w:t xml:space="preserve">dem </w:t>
      </w:r>
      <w:r w:rsidR="00501C56">
        <w:rPr>
          <w:rFonts w:cs="Arial"/>
          <w:lang w:val="de-DE"/>
        </w:rPr>
        <w:t>Vereinigten</w:t>
      </w:r>
      <w:r w:rsidR="001B301F" w:rsidRPr="00501C56">
        <w:rPr>
          <w:rFonts w:cs="Arial"/>
          <w:lang w:val="de-DE"/>
        </w:rPr>
        <w:t xml:space="preserve"> Königreich</w:t>
      </w:r>
      <w:r w:rsidRPr="00501C56">
        <w:rPr>
          <w:rFonts w:cs="Arial"/>
          <w:lang w:val="de-DE"/>
        </w:rPr>
        <w:t xml:space="preserve"> </w:t>
      </w:r>
      <w:r w:rsidR="00501C56">
        <w:rPr>
          <w:rFonts w:cs="Arial"/>
          <w:lang w:val="de-DE"/>
        </w:rPr>
        <w:t>eine kurze Beschreibung der</w:t>
      </w:r>
      <w:r w:rsidRPr="00501C56">
        <w:rPr>
          <w:rFonts w:cs="Arial"/>
          <w:lang w:val="de-DE"/>
        </w:rPr>
        <w:t xml:space="preserve"> </w:t>
      </w:r>
      <w:r w:rsidR="00501C56">
        <w:rPr>
          <w:rFonts w:cs="Arial"/>
          <w:lang w:val="de-DE"/>
        </w:rPr>
        <w:t xml:space="preserve">im Vereinigten Königreich verwendeten </w:t>
      </w:r>
      <w:r w:rsidR="00237413" w:rsidRPr="00501C56">
        <w:rPr>
          <w:rFonts w:cs="Arial"/>
          <w:lang w:val="de-DE"/>
        </w:rPr>
        <w:t>Methoden</w:t>
      </w:r>
      <w:r w:rsidR="00501C56">
        <w:rPr>
          <w:rFonts w:cs="Arial"/>
          <w:lang w:val="de-DE"/>
        </w:rPr>
        <w:t xml:space="preserve"> an, zusammen mit Beispielsituationen, wann diese</w:t>
      </w:r>
      <w:r w:rsidRPr="00501C56">
        <w:rPr>
          <w:rFonts w:cs="Arial"/>
          <w:lang w:val="de-DE"/>
        </w:rPr>
        <w:t xml:space="preserve"> </w:t>
      </w:r>
      <w:r w:rsidR="00237413" w:rsidRPr="00501C56">
        <w:rPr>
          <w:rFonts w:cs="Arial"/>
          <w:lang w:val="de-DE"/>
        </w:rPr>
        <w:t>Methoden</w:t>
      </w:r>
      <w:r w:rsidRPr="00501C56">
        <w:rPr>
          <w:rFonts w:cs="Arial"/>
          <w:lang w:val="de-DE"/>
        </w:rPr>
        <w:t xml:space="preserve"> </w:t>
      </w:r>
      <w:r w:rsidR="00501C56">
        <w:rPr>
          <w:rFonts w:cs="Arial"/>
          <w:lang w:val="de-DE"/>
        </w:rPr>
        <w:t>verwendet oder nicht verwendet werden können</w:t>
      </w:r>
      <w:r w:rsidRPr="00501C56">
        <w:rPr>
          <w:rFonts w:cs="Arial"/>
          <w:lang w:val="de-DE"/>
        </w:rPr>
        <w:t xml:space="preserve"> (</w:t>
      </w:r>
      <w:r w:rsidR="00E94256" w:rsidRPr="00501C56">
        <w:rPr>
          <w:rFonts w:cs="Arial"/>
          <w:lang w:val="de-DE"/>
        </w:rPr>
        <w:t>Dokument</w:t>
      </w:r>
      <w:r w:rsidRPr="00501C56">
        <w:rPr>
          <w:rFonts w:cs="Arial"/>
          <w:lang w:val="de-DE"/>
        </w:rPr>
        <w:t xml:space="preserve"> TWC/34/12 Add.). </w:t>
      </w:r>
      <w:r w:rsidR="00501C56">
        <w:rPr>
          <w:rFonts w:cs="Arial"/>
          <w:lang w:val="de-DE"/>
        </w:rPr>
        <w:t>Die</w:t>
      </w:r>
      <w:r w:rsidRPr="00A945B8">
        <w:rPr>
          <w:rFonts w:cs="Arial"/>
          <w:lang w:val="de-DE"/>
        </w:rPr>
        <w:t xml:space="preserve"> TWC </w:t>
      </w:r>
      <w:r w:rsidR="00237413" w:rsidRPr="00A945B8">
        <w:rPr>
          <w:rFonts w:cs="Arial"/>
          <w:lang w:val="de-DE"/>
        </w:rPr>
        <w:t>ersuchte</w:t>
      </w:r>
      <w:r w:rsidR="00501C56">
        <w:rPr>
          <w:rFonts w:cs="Arial"/>
          <w:lang w:val="de-DE"/>
        </w:rPr>
        <w:t xml:space="preserve"> </w:t>
      </w:r>
      <w:r w:rsidR="00657D1C" w:rsidRPr="00A945B8">
        <w:rPr>
          <w:rFonts w:cs="Arial"/>
          <w:lang w:val="de-DE"/>
        </w:rPr>
        <w:t>Sachverständige</w:t>
      </w:r>
      <w:r w:rsidRPr="00A945B8">
        <w:rPr>
          <w:rFonts w:cs="Arial"/>
          <w:lang w:val="de-DE"/>
        </w:rPr>
        <w:t xml:space="preserve"> </w:t>
      </w:r>
      <w:r w:rsidR="00501C56">
        <w:rPr>
          <w:rFonts w:cs="Arial"/>
          <w:lang w:val="de-DE"/>
        </w:rPr>
        <w:t>aus</w:t>
      </w:r>
      <w:r w:rsidRPr="00A945B8">
        <w:rPr>
          <w:rFonts w:cs="Arial"/>
          <w:lang w:val="de-DE"/>
        </w:rPr>
        <w:t xml:space="preserve"> </w:t>
      </w:r>
      <w:r w:rsidR="009228B9">
        <w:rPr>
          <w:rFonts w:cs="Arial"/>
          <w:lang w:val="de-DE"/>
        </w:rPr>
        <w:t>Frankreich</w:t>
      </w:r>
      <w:r w:rsidRPr="00A945B8">
        <w:rPr>
          <w:rFonts w:cs="Arial"/>
          <w:lang w:val="de-DE"/>
        </w:rPr>
        <w:t xml:space="preserve">, </w:t>
      </w:r>
      <w:r w:rsidR="008027B1" w:rsidRPr="00A945B8">
        <w:rPr>
          <w:rFonts w:cs="Arial"/>
          <w:lang w:val="de-DE"/>
        </w:rPr>
        <w:t>Deutschland</w:t>
      </w:r>
      <w:r w:rsidRPr="00A945B8">
        <w:rPr>
          <w:rFonts w:cs="Arial"/>
          <w:lang w:val="de-DE"/>
        </w:rPr>
        <w:t xml:space="preserve">, </w:t>
      </w:r>
      <w:r w:rsidR="00501C56">
        <w:rPr>
          <w:rFonts w:cs="Arial"/>
          <w:lang w:val="de-DE"/>
        </w:rPr>
        <w:t>Italien und Japan darum, ähnliche</w:t>
      </w:r>
      <w:r w:rsidRPr="00A945B8">
        <w:rPr>
          <w:rFonts w:cs="Arial"/>
          <w:lang w:val="de-DE"/>
        </w:rPr>
        <w:t xml:space="preserve"> </w:t>
      </w:r>
      <w:r w:rsidR="00501C56">
        <w:rPr>
          <w:rFonts w:cs="Arial"/>
          <w:lang w:val="de-DE"/>
        </w:rPr>
        <w:t>Beschreibungen ihrer</w:t>
      </w:r>
      <w:r w:rsidRPr="00A945B8">
        <w:rPr>
          <w:rFonts w:cs="Arial"/>
          <w:lang w:val="de-DE"/>
        </w:rPr>
        <w:t xml:space="preserve"> </w:t>
      </w:r>
      <w:r w:rsidR="00237413" w:rsidRPr="00A945B8">
        <w:rPr>
          <w:rFonts w:cs="Arial"/>
          <w:lang w:val="de-DE"/>
        </w:rPr>
        <w:t>Methoden</w:t>
      </w:r>
      <w:r w:rsidR="00501C56">
        <w:rPr>
          <w:rFonts w:cs="Arial"/>
          <w:lang w:val="de-DE"/>
        </w:rPr>
        <w:t xml:space="preserve"> </w:t>
      </w:r>
      <w:r w:rsidR="00501C56" w:rsidRPr="00501C56">
        <w:rPr>
          <w:rFonts w:cs="Arial"/>
          <w:lang w:val="de-DE"/>
        </w:rPr>
        <w:t>im Hinblick auf eine künftige Aufnahme in die Anleitung</w:t>
      </w:r>
      <w:r w:rsidR="00501C56">
        <w:rPr>
          <w:rFonts w:cs="Arial"/>
          <w:lang w:val="de-DE"/>
        </w:rPr>
        <w:t xml:space="preserve"> zur Verfügung zu stellen</w:t>
      </w:r>
      <w:r w:rsidRPr="00A945B8">
        <w:rPr>
          <w:rFonts w:cs="Arial"/>
          <w:lang w:val="de-DE"/>
        </w:rPr>
        <w:t>.</w:t>
      </w:r>
    </w:p>
    <w:p w:rsidR="00565A57" w:rsidRPr="00A945B8" w:rsidRDefault="00565A57" w:rsidP="00565A57">
      <w:pPr>
        <w:autoSpaceDE w:val="0"/>
        <w:autoSpaceDN w:val="0"/>
        <w:adjustRightInd w:val="0"/>
        <w:rPr>
          <w:rFonts w:cs="Arial"/>
          <w:lang w:val="de-DE"/>
        </w:rPr>
      </w:pPr>
    </w:p>
    <w:p w:rsidR="00565A57" w:rsidRPr="004C181F" w:rsidRDefault="00565A57" w:rsidP="00565A57">
      <w:pPr>
        <w:tabs>
          <w:tab w:val="left" w:pos="567"/>
        </w:tabs>
        <w:autoSpaceDE w:val="0"/>
        <w:autoSpaceDN w:val="0"/>
        <w:adjustRightInd w:val="0"/>
        <w:rPr>
          <w:rFonts w:cs="Arial"/>
          <w:spacing w:val="-2"/>
          <w:lang w:val="de-DE"/>
        </w:rPr>
      </w:pPr>
      <w:r w:rsidRPr="004C181F">
        <w:rPr>
          <w:rFonts w:cs="Arial"/>
          <w:spacing w:val="-2"/>
          <w:lang w:val="de-DE"/>
        </w:rPr>
        <w:fldChar w:fldCharType="begin"/>
      </w:r>
      <w:r w:rsidRPr="004C181F">
        <w:rPr>
          <w:rFonts w:cs="Arial"/>
          <w:spacing w:val="-2"/>
          <w:lang w:val="de-DE"/>
        </w:rPr>
        <w:instrText xml:space="preserve"> AUTONUM  </w:instrText>
      </w:r>
      <w:r w:rsidRPr="004C181F">
        <w:rPr>
          <w:rFonts w:cs="Arial"/>
          <w:spacing w:val="-2"/>
          <w:lang w:val="de-DE"/>
        </w:rPr>
        <w:fldChar w:fldCharType="end"/>
      </w:r>
      <w:r w:rsidR="00501C56" w:rsidRPr="004C181F">
        <w:rPr>
          <w:rFonts w:cs="Arial"/>
          <w:spacing w:val="-2"/>
          <w:lang w:val="de-DE"/>
        </w:rPr>
        <w:tab/>
      </w:r>
      <w:r w:rsidR="00657D1C" w:rsidRPr="004C181F">
        <w:rPr>
          <w:rFonts w:cs="Arial"/>
          <w:spacing w:val="-2"/>
          <w:lang w:val="de-DE"/>
        </w:rPr>
        <w:t>Sachverständige</w:t>
      </w:r>
      <w:r w:rsidRPr="004C181F">
        <w:rPr>
          <w:rFonts w:cs="Arial"/>
          <w:spacing w:val="-2"/>
          <w:lang w:val="de-DE"/>
        </w:rPr>
        <w:t xml:space="preserve"> </w:t>
      </w:r>
      <w:r w:rsidR="00501C56" w:rsidRPr="004C181F">
        <w:rPr>
          <w:rFonts w:cs="Arial"/>
          <w:spacing w:val="-2"/>
          <w:lang w:val="de-DE"/>
        </w:rPr>
        <w:t>aus</w:t>
      </w:r>
      <w:r w:rsidRPr="004C181F">
        <w:rPr>
          <w:rFonts w:cs="Arial"/>
          <w:spacing w:val="-2"/>
          <w:lang w:val="de-DE"/>
        </w:rPr>
        <w:t xml:space="preserve"> Fin</w:t>
      </w:r>
      <w:r w:rsidR="00501C56" w:rsidRPr="004C181F">
        <w:rPr>
          <w:rFonts w:cs="Arial"/>
          <w:spacing w:val="-2"/>
          <w:lang w:val="de-DE"/>
        </w:rPr>
        <w:t>n</w:t>
      </w:r>
      <w:r w:rsidRPr="004C181F">
        <w:rPr>
          <w:rFonts w:cs="Arial"/>
          <w:spacing w:val="-2"/>
          <w:lang w:val="de-DE"/>
        </w:rPr>
        <w:t>land</w:t>
      </w:r>
      <w:r w:rsidR="00D5158F" w:rsidRPr="004C181F">
        <w:rPr>
          <w:rFonts w:cs="Arial"/>
          <w:spacing w:val="-2"/>
          <w:lang w:val="de-DE"/>
        </w:rPr>
        <w:t xml:space="preserve"> und </w:t>
      </w:r>
      <w:r w:rsidR="00501C56" w:rsidRPr="004C181F">
        <w:rPr>
          <w:rFonts w:cs="Arial"/>
          <w:spacing w:val="-2"/>
          <w:lang w:val="de-DE"/>
        </w:rPr>
        <w:t>Italien</w:t>
      </w:r>
      <w:r w:rsidRPr="004C181F">
        <w:rPr>
          <w:rFonts w:cs="Arial"/>
          <w:spacing w:val="-2"/>
          <w:lang w:val="de-DE"/>
        </w:rPr>
        <w:t xml:space="preserve"> </w:t>
      </w:r>
      <w:r w:rsidR="00415AD3" w:rsidRPr="004C181F">
        <w:rPr>
          <w:rFonts w:cs="Arial"/>
          <w:spacing w:val="-2"/>
          <w:lang w:val="de-DE"/>
        </w:rPr>
        <w:t>hielten ein gemeinsames</w:t>
      </w:r>
      <w:r w:rsidRPr="004C181F">
        <w:rPr>
          <w:rFonts w:cs="Arial"/>
          <w:spacing w:val="-2"/>
          <w:lang w:val="de-DE"/>
        </w:rPr>
        <w:t xml:space="preserve"> </w:t>
      </w:r>
      <w:r w:rsidR="006C39DB" w:rsidRPr="004C181F">
        <w:rPr>
          <w:rFonts w:cs="Arial"/>
          <w:spacing w:val="-2"/>
          <w:lang w:val="de-DE"/>
        </w:rPr>
        <w:t>Referat zum „</w:t>
      </w:r>
      <w:r w:rsidR="00B01502" w:rsidRPr="004C181F">
        <w:rPr>
          <w:rFonts w:cs="Arial"/>
          <w:spacing w:val="-2"/>
          <w:lang w:val="de-DE"/>
        </w:rPr>
        <w:t>Genotyp</w:t>
      </w:r>
      <w:r w:rsidR="006C39DB" w:rsidRPr="004C181F">
        <w:rPr>
          <w:rFonts w:cs="Arial"/>
          <w:spacing w:val="-2"/>
          <w:lang w:val="de-DE"/>
        </w:rPr>
        <w:t xml:space="preserve"> nach Interaktion mit der Umwelt (GEI) - DUS-Prüfung und Umsetzung von Daten in Noten</w:t>
      </w:r>
      <w:r w:rsidR="003863C2" w:rsidRPr="004C181F">
        <w:rPr>
          <w:rFonts w:cs="Arial"/>
          <w:spacing w:val="-2"/>
          <w:lang w:val="de-DE"/>
        </w:rPr>
        <w:t>“</w:t>
      </w:r>
      <w:r w:rsidRPr="004C181F">
        <w:rPr>
          <w:rFonts w:cs="Arial"/>
          <w:spacing w:val="-2"/>
          <w:lang w:val="de-DE"/>
        </w:rPr>
        <w:t xml:space="preserve"> (</w:t>
      </w:r>
      <w:r w:rsidR="00E94256" w:rsidRPr="004C181F">
        <w:rPr>
          <w:rFonts w:cs="Arial"/>
          <w:spacing w:val="-2"/>
          <w:lang w:val="de-DE"/>
        </w:rPr>
        <w:t>Dokument</w:t>
      </w:r>
      <w:r w:rsidRPr="004C181F">
        <w:rPr>
          <w:rFonts w:cs="Arial"/>
          <w:spacing w:val="-2"/>
          <w:lang w:val="de-DE"/>
        </w:rPr>
        <w:t xml:space="preserve"> TWC/34/17 </w:t>
      </w:r>
      <w:r w:rsidR="00CB243F" w:rsidRPr="004C181F">
        <w:rPr>
          <w:rFonts w:cs="Arial"/>
          <w:spacing w:val="-2"/>
          <w:lang w:val="de-DE"/>
        </w:rPr>
        <w:t>Anlage</w:t>
      </w:r>
      <w:r w:rsidRPr="004C181F">
        <w:rPr>
          <w:rFonts w:cs="Arial"/>
          <w:spacing w:val="-2"/>
          <w:lang w:val="de-DE"/>
        </w:rPr>
        <w:t xml:space="preserve">). </w:t>
      </w:r>
      <w:r w:rsidR="004A60AE" w:rsidRPr="004C181F">
        <w:rPr>
          <w:rFonts w:cs="Arial"/>
          <w:spacing w:val="-2"/>
          <w:lang w:val="de-DE"/>
        </w:rPr>
        <w:t>Sie</w:t>
      </w:r>
      <w:r w:rsidRPr="004C181F">
        <w:rPr>
          <w:rFonts w:cs="Arial"/>
          <w:spacing w:val="-2"/>
          <w:lang w:val="de-DE"/>
        </w:rPr>
        <w:t xml:space="preserve"> </w:t>
      </w:r>
      <w:r w:rsidR="00765638" w:rsidRPr="004C181F">
        <w:rPr>
          <w:rFonts w:cs="Arial"/>
          <w:spacing w:val="-2"/>
          <w:lang w:val="de-DE"/>
        </w:rPr>
        <w:t>erörterte</w:t>
      </w:r>
      <w:r w:rsidR="004A60AE" w:rsidRPr="004C181F">
        <w:rPr>
          <w:rFonts w:cs="Arial"/>
          <w:spacing w:val="-2"/>
          <w:lang w:val="de-DE"/>
        </w:rPr>
        <w:t>n die</w:t>
      </w:r>
      <w:r w:rsidRPr="004C181F">
        <w:rPr>
          <w:rFonts w:cs="Arial"/>
          <w:spacing w:val="-2"/>
          <w:lang w:val="de-DE"/>
        </w:rPr>
        <w:t xml:space="preserve"> </w:t>
      </w:r>
      <w:r w:rsidR="00237413" w:rsidRPr="004C181F">
        <w:rPr>
          <w:rFonts w:cs="Arial"/>
          <w:spacing w:val="-2"/>
          <w:lang w:val="de-DE"/>
        </w:rPr>
        <w:t>Auswirkung auf</w:t>
      </w:r>
      <w:r w:rsidRPr="004C181F">
        <w:rPr>
          <w:rFonts w:cs="Arial"/>
          <w:spacing w:val="-2"/>
          <w:lang w:val="de-DE"/>
        </w:rPr>
        <w:t xml:space="preserve"> </w:t>
      </w:r>
      <w:r w:rsidR="002665C5" w:rsidRPr="004C181F">
        <w:rPr>
          <w:rFonts w:cs="Arial"/>
          <w:spacing w:val="-2"/>
          <w:lang w:val="de-DE"/>
        </w:rPr>
        <w:t xml:space="preserve">Sortenbeschreibungen, die </w:t>
      </w:r>
      <w:r w:rsidR="00237413" w:rsidRPr="004C181F">
        <w:rPr>
          <w:rFonts w:cs="Arial"/>
          <w:spacing w:val="-2"/>
          <w:lang w:val="de-DE"/>
        </w:rPr>
        <w:t>aus</w:t>
      </w:r>
      <w:r w:rsidRPr="004C181F">
        <w:rPr>
          <w:rFonts w:cs="Arial"/>
          <w:spacing w:val="-2"/>
          <w:lang w:val="de-DE"/>
        </w:rPr>
        <w:t xml:space="preserve"> </w:t>
      </w:r>
      <w:r w:rsidR="00CB243F" w:rsidRPr="004C181F">
        <w:rPr>
          <w:rFonts w:cs="Arial"/>
          <w:spacing w:val="-2"/>
          <w:lang w:val="de-DE"/>
        </w:rPr>
        <w:t>quantitative</w:t>
      </w:r>
      <w:r w:rsidR="004A60AE" w:rsidRPr="004C181F">
        <w:rPr>
          <w:rFonts w:cs="Arial"/>
          <w:spacing w:val="-2"/>
          <w:lang w:val="de-DE"/>
        </w:rPr>
        <w:t>n</w:t>
      </w:r>
      <w:r w:rsidR="00CB243F" w:rsidRPr="004C181F">
        <w:rPr>
          <w:rFonts w:cs="Arial"/>
          <w:spacing w:val="-2"/>
          <w:lang w:val="de-DE"/>
        </w:rPr>
        <w:t xml:space="preserve"> Merkmale</w:t>
      </w:r>
      <w:r w:rsidR="004A60AE" w:rsidRPr="004C181F">
        <w:rPr>
          <w:rFonts w:cs="Arial"/>
          <w:spacing w:val="-2"/>
          <w:lang w:val="de-DE"/>
        </w:rPr>
        <w:t>n</w:t>
      </w:r>
      <w:r w:rsidRPr="004C181F">
        <w:rPr>
          <w:rFonts w:cs="Arial"/>
          <w:spacing w:val="-2"/>
          <w:lang w:val="de-DE"/>
        </w:rPr>
        <w:t xml:space="preserve"> </w:t>
      </w:r>
      <w:r w:rsidR="004A60AE" w:rsidRPr="004C181F">
        <w:rPr>
          <w:rFonts w:cs="Arial"/>
          <w:spacing w:val="-2"/>
          <w:lang w:val="de-DE"/>
        </w:rPr>
        <w:t>von</w:t>
      </w:r>
      <w:r w:rsidRPr="004C181F">
        <w:rPr>
          <w:rFonts w:cs="Arial"/>
          <w:spacing w:val="-2"/>
          <w:lang w:val="de-DE"/>
        </w:rPr>
        <w:t xml:space="preserve"> </w:t>
      </w:r>
      <w:r w:rsidR="00B01502" w:rsidRPr="004C181F">
        <w:rPr>
          <w:rFonts w:cs="Arial"/>
          <w:spacing w:val="-2"/>
          <w:lang w:val="de-DE"/>
        </w:rPr>
        <w:t>Genotyp</w:t>
      </w:r>
      <w:r w:rsidR="00237413" w:rsidRPr="004C181F">
        <w:rPr>
          <w:rFonts w:cs="Arial"/>
          <w:spacing w:val="-2"/>
          <w:lang w:val="de-DE"/>
        </w:rPr>
        <w:t xml:space="preserve"> nach Interaktion</w:t>
      </w:r>
      <w:r w:rsidR="00466608" w:rsidRPr="004C181F">
        <w:rPr>
          <w:rFonts w:cs="Arial"/>
          <w:spacing w:val="-2"/>
          <w:lang w:val="de-DE"/>
        </w:rPr>
        <w:t xml:space="preserve"> </w:t>
      </w:r>
      <w:r w:rsidR="00237413" w:rsidRPr="004C181F">
        <w:rPr>
          <w:rFonts w:cs="Arial"/>
          <w:spacing w:val="-2"/>
          <w:lang w:val="de-DE"/>
        </w:rPr>
        <w:t>mit der Umwelt</w:t>
      </w:r>
      <w:r w:rsidR="002665C5" w:rsidRPr="004C181F">
        <w:rPr>
          <w:rFonts w:cs="Arial"/>
          <w:spacing w:val="-2"/>
          <w:lang w:val="de-DE"/>
        </w:rPr>
        <w:t xml:space="preserve"> erstellt werden</w:t>
      </w:r>
      <w:r w:rsidRPr="004C181F">
        <w:rPr>
          <w:rFonts w:cs="Arial"/>
          <w:spacing w:val="-2"/>
          <w:lang w:val="de-DE"/>
        </w:rPr>
        <w:t xml:space="preserve">. </w:t>
      </w:r>
      <w:r w:rsidR="004A60AE" w:rsidRPr="004C181F">
        <w:rPr>
          <w:rFonts w:cs="Arial"/>
          <w:spacing w:val="-2"/>
          <w:lang w:val="de-DE"/>
        </w:rPr>
        <w:t>Die</w:t>
      </w:r>
      <w:r w:rsidRPr="004C181F">
        <w:rPr>
          <w:rFonts w:cs="Arial"/>
          <w:spacing w:val="-2"/>
          <w:lang w:val="de-DE"/>
        </w:rPr>
        <w:t xml:space="preserve"> </w:t>
      </w:r>
      <w:r w:rsidR="00657D1C" w:rsidRPr="004C181F">
        <w:rPr>
          <w:rFonts w:cs="Arial"/>
          <w:spacing w:val="-2"/>
          <w:lang w:val="de-DE"/>
        </w:rPr>
        <w:t>Sachverständigen</w:t>
      </w:r>
      <w:r w:rsidRPr="004C181F">
        <w:rPr>
          <w:rFonts w:cs="Arial"/>
          <w:spacing w:val="-2"/>
          <w:lang w:val="de-DE"/>
        </w:rPr>
        <w:t xml:space="preserve"> s</w:t>
      </w:r>
      <w:r w:rsidR="004A60AE" w:rsidRPr="004C181F">
        <w:rPr>
          <w:rFonts w:cs="Arial"/>
          <w:spacing w:val="-2"/>
          <w:lang w:val="de-DE"/>
        </w:rPr>
        <w:t>chlugen Maßnahmen für eine Verbesserung dieses Problems, beispielsweise eine sorgfältige Auswahl der</w:t>
      </w:r>
      <w:r w:rsidRPr="004C181F">
        <w:rPr>
          <w:rFonts w:cs="Arial"/>
          <w:spacing w:val="-2"/>
          <w:lang w:val="de-DE"/>
        </w:rPr>
        <w:t xml:space="preserve"> </w:t>
      </w:r>
      <w:r w:rsidR="00237413" w:rsidRPr="004C181F">
        <w:rPr>
          <w:rFonts w:cs="Arial"/>
          <w:spacing w:val="-2"/>
          <w:lang w:val="de-DE"/>
        </w:rPr>
        <w:t>eingrenzenden Sorten</w:t>
      </w:r>
      <w:r w:rsidR="00466608" w:rsidRPr="004C181F">
        <w:rPr>
          <w:rFonts w:cs="Arial"/>
          <w:spacing w:val="-2"/>
          <w:lang w:val="de-DE"/>
        </w:rPr>
        <w:t>, vor</w:t>
      </w:r>
      <w:r w:rsidRPr="004C181F">
        <w:rPr>
          <w:rFonts w:cs="Arial"/>
          <w:spacing w:val="-2"/>
          <w:lang w:val="de-DE"/>
        </w:rPr>
        <w:t>.</w:t>
      </w:r>
    </w:p>
    <w:p w:rsidR="00565A57" w:rsidRPr="004A60AE" w:rsidRDefault="00565A57" w:rsidP="00565A57">
      <w:pPr>
        <w:autoSpaceDE w:val="0"/>
        <w:autoSpaceDN w:val="0"/>
        <w:adjustRightInd w:val="0"/>
        <w:rPr>
          <w:rFonts w:cs="Arial"/>
          <w:lang w:val="de-DE"/>
        </w:rPr>
      </w:pPr>
    </w:p>
    <w:p w:rsidR="00565A57" w:rsidRPr="00A945B8" w:rsidRDefault="00565A57" w:rsidP="002665C5">
      <w:pPr>
        <w:tabs>
          <w:tab w:val="left" w:pos="567"/>
        </w:tabs>
        <w:autoSpaceDE w:val="0"/>
        <w:autoSpaceDN w:val="0"/>
        <w:adjustRightInd w:val="0"/>
        <w:rPr>
          <w:rFonts w:cs="Arial"/>
          <w:lang w:val="de-DE"/>
        </w:rPr>
      </w:pPr>
      <w:r w:rsidRPr="00A945B8">
        <w:rPr>
          <w:rFonts w:cs="Arial"/>
          <w:lang w:val="de-DE"/>
        </w:rPr>
        <w:fldChar w:fldCharType="begin"/>
      </w:r>
      <w:r w:rsidRPr="002665C5">
        <w:rPr>
          <w:rFonts w:cs="Arial"/>
          <w:lang w:val="de-DE"/>
        </w:rPr>
        <w:instrText xml:space="preserve"> AUTONUM  </w:instrText>
      </w:r>
      <w:r w:rsidRPr="00A945B8">
        <w:rPr>
          <w:rFonts w:cs="Arial"/>
          <w:lang w:val="de-DE"/>
        </w:rPr>
        <w:fldChar w:fldCharType="end"/>
      </w:r>
      <w:r w:rsidRPr="002665C5">
        <w:rPr>
          <w:rFonts w:cs="Arial"/>
          <w:lang w:val="de-DE"/>
        </w:rPr>
        <w:tab/>
      </w:r>
      <w:r w:rsidR="004A60AE" w:rsidRPr="002665C5">
        <w:rPr>
          <w:rFonts w:cs="Arial"/>
          <w:lang w:val="de-DE"/>
        </w:rPr>
        <w:t>Die</w:t>
      </w:r>
      <w:r w:rsidRPr="002665C5">
        <w:rPr>
          <w:rFonts w:cs="Arial"/>
          <w:lang w:val="de-DE"/>
        </w:rPr>
        <w:t xml:space="preserve"> TWC </w:t>
      </w:r>
      <w:r w:rsidR="00765638" w:rsidRPr="002665C5">
        <w:rPr>
          <w:rFonts w:cs="Arial"/>
          <w:lang w:val="de-DE"/>
        </w:rPr>
        <w:t>erörterte</w:t>
      </w:r>
      <w:r w:rsidRPr="002665C5">
        <w:rPr>
          <w:rFonts w:cs="Arial"/>
          <w:lang w:val="de-DE"/>
        </w:rPr>
        <w:t xml:space="preserve"> </w:t>
      </w:r>
      <w:r w:rsidR="004A60AE" w:rsidRPr="002665C5">
        <w:rPr>
          <w:rFonts w:cs="Arial"/>
          <w:lang w:val="de-DE"/>
        </w:rPr>
        <w:t>das</w:t>
      </w:r>
      <w:r w:rsidRPr="002665C5">
        <w:rPr>
          <w:rFonts w:cs="Arial"/>
          <w:lang w:val="de-DE"/>
        </w:rPr>
        <w:t xml:space="preserve"> </w:t>
      </w:r>
      <w:r w:rsidR="00E94256" w:rsidRPr="002665C5">
        <w:rPr>
          <w:rFonts w:cs="Arial"/>
          <w:lang w:val="de-DE"/>
        </w:rPr>
        <w:t>Dokument</w:t>
      </w:r>
      <w:r w:rsidRPr="002665C5">
        <w:rPr>
          <w:rFonts w:cs="Arial"/>
          <w:lang w:val="de-DE"/>
        </w:rPr>
        <w:t xml:space="preserve"> </w:t>
      </w:r>
      <w:r w:rsidR="003863C2" w:rsidRPr="002665C5">
        <w:rPr>
          <w:rFonts w:cs="Arial"/>
          <w:lang w:val="de-DE"/>
        </w:rPr>
        <w:t>„</w:t>
      </w:r>
      <w:r w:rsidR="00466608" w:rsidRPr="002665C5">
        <w:rPr>
          <w:rFonts w:cs="Arial"/>
          <w:lang w:val="de-DE"/>
        </w:rPr>
        <w:t xml:space="preserve">Revision of document TGP/10:  New Section: </w:t>
      </w:r>
      <w:r w:rsidR="00466608" w:rsidRPr="002665C5">
        <w:rPr>
          <w:rFonts w:cs="Arial"/>
          <w:i/>
          <w:lang w:val="de-DE"/>
        </w:rPr>
        <w:t>Assessing uniformity by off-types on basis of more than one growing cycle or on the basis of sub-samples</w:t>
      </w:r>
      <w:r w:rsidR="003863C2" w:rsidRPr="002665C5">
        <w:rPr>
          <w:rFonts w:cs="Arial"/>
          <w:lang w:val="de-DE"/>
        </w:rPr>
        <w:t>“</w:t>
      </w:r>
      <w:r w:rsidR="00466608" w:rsidRPr="002665C5">
        <w:rPr>
          <w:rFonts w:cs="Arial"/>
          <w:lang w:val="de-DE"/>
        </w:rPr>
        <w:t xml:space="preserve"> </w:t>
      </w:r>
      <w:r w:rsidR="002665C5" w:rsidRPr="002665C5">
        <w:rPr>
          <w:rFonts w:cs="Arial"/>
          <w:lang w:val="de-DE"/>
        </w:rPr>
        <w:t>(Überarbeitung von Dokument TGP/10: Neuer Abschnitt: Prüfung der Homogenität anhand von Abweichern aufgrund von mehr als einer Wachstumsperiode oder aufgrund von Unterproben</w:t>
      </w:r>
      <w:r w:rsidR="002665C5">
        <w:rPr>
          <w:rFonts w:cs="Arial"/>
          <w:lang w:val="de-DE"/>
        </w:rPr>
        <w:t xml:space="preserve">) </w:t>
      </w:r>
      <w:r w:rsidRPr="002665C5">
        <w:rPr>
          <w:rFonts w:cs="Arial"/>
          <w:lang w:val="de-DE"/>
        </w:rPr>
        <w:t xml:space="preserve">(TWC/34/13). </w:t>
      </w:r>
      <w:r w:rsidR="004A60AE">
        <w:rPr>
          <w:rFonts w:cs="Arial"/>
          <w:lang w:val="de-DE"/>
        </w:rPr>
        <w:t>Die</w:t>
      </w:r>
      <w:r w:rsidRPr="00A945B8">
        <w:rPr>
          <w:rFonts w:cs="Arial"/>
          <w:lang w:val="de-DE"/>
        </w:rPr>
        <w:t xml:space="preserve"> TWC </w:t>
      </w:r>
      <w:r w:rsidR="00870753" w:rsidRPr="00A945B8">
        <w:rPr>
          <w:rFonts w:cs="Arial"/>
          <w:lang w:val="de-DE"/>
        </w:rPr>
        <w:t>vereinbarte</w:t>
      </w:r>
      <w:r w:rsidR="004A60AE">
        <w:rPr>
          <w:rFonts w:cs="Arial"/>
          <w:lang w:val="de-DE"/>
        </w:rPr>
        <w:t xml:space="preserve">, daß </w:t>
      </w:r>
      <w:r w:rsidR="00237413" w:rsidRPr="00A945B8">
        <w:rPr>
          <w:rFonts w:cs="Arial"/>
          <w:lang w:val="de-DE"/>
        </w:rPr>
        <w:t>Anleitung</w:t>
      </w:r>
      <w:r w:rsidRPr="00A945B8">
        <w:rPr>
          <w:rFonts w:cs="Arial"/>
          <w:lang w:val="de-DE"/>
        </w:rPr>
        <w:t xml:space="preserve"> </w:t>
      </w:r>
      <w:r w:rsidR="004A60AE">
        <w:rPr>
          <w:rFonts w:cs="Arial"/>
          <w:lang w:val="de-DE"/>
        </w:rPr>
        <w:t>erteilt werden sollte, um die</w:t>
      </w:r>
      <w:r w:rsidRPr="00A945B8">
        <w:rPr>
          <w:rFonts w:cs="Arial"/>
          <w:lang w:val="de-DE"/>
        </w:rPr>
        <w:t xml:space="preserve"> </w:t>
      </w:r>
      <w:r w:rsidR="005E1294" w:rsidRPr="00A945B8">
        <w:rPr>
          <w:rFonts w:cs="Arial"/>
          <w:lang w:val="de-DE"/>
        </w:rPr>
        <w:t>Auswahl des geeignetsten Ansatzes für jede Situation</w:t>
      </w:r>
      <w:r w:rsidR="004A60AE">
        <w:rPr>
          <w:rFonts w:cs="Arial"/>
          <w:lang w:val="de-DE"/>
        </w:rPr>
        <w:t xml:space="preserve"> zu erleichtern</w:t>
      </w:r>
      <w:r w:rsidR="00AA1E64">
        <w:rPr>
          <w:rFonts w:cs="Arial"/>
          <w:lang w:val="de-DE"/>
        </w:rPr>
        <w:t xml:space="preserve">, </w:t>
      </w:r>
      <w:r w:rsidR="00466608">
        <w:rPr>
          <w:rFonts w:cs="Arial"/>
          <w:lang w:val="de-DE"/>
        </w:rPr>
        <w:t>wobei</w:t>
      </w:r>
      <w:r w:rsidR="00AA1E64">
        <w:rPr>
          <w:rFonts w:cs="Arial"/>
          <w:lang w:val="de-DE"/>
        </w:rPr>
        <w:t xml:space="preserve"> die</w:t>
      </w:r>
      <w:r w:rsidR="00721CB9" w:rsidRPr="00A945B8">
        <w:rPr>
          <w:rFonts w:cs="Arial"/>
          <w:lang w:val="de-DE"/>
        </w:rPr>
        <w:t xml:space="preserve"> Kosten für die Prüfung, d</w:t>
      </w:r>
      <w:r w:rsidR="00AA1E64">
        <w:rPr>
          <w:rFonts w:cs="Arial"/>
          <w:lang w:val="de-DE"/>
        </w:rPr>
        <w:t>ie</w:t>
      </w:r>
      <w:r w:rsidR="00721CB9" w:rsidRPr="00A945B8">
        <w:rPr>
          <w:rFonts w:cs="Arial"/>
          <w:lang w:val="de-DE"/>
        </w:rPr>
        <w:t xml:space="preserve"> Übereinstimmung der Ergebnisse, d</w:t>
      </w:r>
      <w:r w:rsidR="00AA1E64">
        <w:rPr>
          <w:rFonts w:cs="Arial"/>
          <w:lang w:val="de-DE"/>
        </w:rPr>
        <w:t xml:space="preserve">ie </w:t>
      </w:r>
      <w:r w:rsidR="00721CB9" w:rsidRPr="00A945B8">
        <w:rPr>
          <w:rFonts w:cs="Arial"/>
          <w:lang w:val="de-DE"/>
        </w:rPr>
        <w:t>erforderlich</w:t>
      </w:r>
      <w:r w:rsidR="00AA1E64">
        <w:rPr>
          <w:rFonts w:cs="Arial"/>
          <w:lang w:val="de-DE"/>
        </w:rPr>
        <w:t>e</w:t>
      </w:r>
      <w:r w:rsidR="00721CB9" w:rsidRPr="00A945B8">
        <w:rPr>
          <w:rFonts w:cs="Arial"/>
          <w:lang w:val="de-DE"/>
        </w:rPr>
        <w:t xml:space="preserve"> Zeit für Entscheidungen sowie technische Aspekte jedes Ansatzes</w:t>
      </w:r>
      <w:r w:rsidR="00AA1E64">
        <w:rPr>
          <w:rFonts w:cs="Arial"/>
          <w:lang w:val="de-DE"/>
        </w:rPr>
        <w:t xml:space="preserve"> allesamt Einflu</w:t>
      </w:r>
      <w:r w:rsidR="00466608">
        <w:rPr>
          <w:rFonts w:cs="Arial"/>
          <w:lang w:val="de-DE"/>
        </w:rPr>
        <w:t>ß</w:t>
      </w:r>
      <w:r w:rsidR="00AA1E64">
        <w:rPr>
          <w:rFonts w:cs="Arial"/>
          <w:lang w:val="de-DE"/>
        </w:rPr>
        <w:t xml:space="preserve"> haben</w:t>
      </w:r>
      <w:r w:rsidRPr="00A945B8">
        <w:rPr>
          <w:rFonts w:cs="Arial"/>
          <w:lang w:val="de-DE"/>
        </w:rPr>
        <w:t xml:space="preserve">. </w:t>
      </w:r>
      <w:r w:rsidR="00AA1E64">
        <w:rPr>
          <w:rFonts w:cs="Arial"/>
          <w:lang w:val="de-DE"/>
        </w:rPr>
        <w:t>Ein</w:t>
      </w:r>
      <w:r w:rsidRPr="00AA1E64">
        <w:rPr>
          <w:rFonts w:cs="Arial"/>
          <w:lang w:val="de-DE"/>
        </w:rPr>
        <w:t xml:space="preserve"> </w:t>
      </w:r>
      <w:r w:rsidR="00657D1C" w:rsidRPr="00AA1E64">
        <w:rPr>
          <w:rFonts w:cs="Arial"/>
          <w:lang w:val="de-DE"/>
        </w:rPr>
        <w:t>Sachverständig</w:t>
      </w:r>
      <w:r w:rsidR="00721CB9" w:rsidRPr="00AA1E64">
        <w:rPr>
          <w:rFonts w:cs="Arial"/>
          <w:lang w:val="de-DE"/>
        </w:rPr>
        <w:t>er</w:t>
      </w:r>
      <w:r w:rsidR="00AA1E64" w:rsidRPr="00AA1E64">
        <w:rPr>
          <w:rFonts w:cs="Arial"/>
          <w:lang w:val="de-DE"/>
        </w:rPr>
        <w:t xml:space="preserve"> aus</w:t>
      </w:r>
      <w:r w:rsidRPr="00AA1E64">
        <w:rPr>
          <w:rFonts w:cs="Arial"/>
          <w:lang w:val="de-DE"/>
        </w:rPr>
        <w:t xml:space="preserve"> </w:t>
      </w:r>
      <w:r w:rsidR="009228B9" w:rsidRPr="00AA1E64">
        <w:rPr>
          <w:rFonts w:cs="Arial"/>
          <w:lang w:val="de-DE"/>
        </w:rPr>
        <w:t>Frankreich</w:t>
      </w:r>
      <w:r w:rsidRPr="00AA1E64">
        <w:rPr>
          <w:rFonts w:cs="Arial"/>
          <w:lang w:val="de-DE"/>
        </w:rPr>
        <w:t xml:space="preserve"> </w:t>
      </w:r>
      <w:r w:rsidR="005E1294" w:rsidRPr="00AA1E64">
        <w:rPr>
          <w:rFonts w:cs="Arial"/>
          <w:lang w:val="de-DE"/>
        </w:rPr>
        <w:t>hielt ein Referat</w:t>
      </w:r>
      <w:r w:rsidR="00AA1E64" w:rsidRPr="00AA1E64">
        <w:rPr>
          <w:rFonts w:cs="Arial"/>
          <w:lang w:val="de-DE"/>
        </w:rPr>
        <w:t>, in dem</w:t>
      </w:r>
      <w:r w:rsidR="00AA1E64">
        <w:rPr>
          <w:rFonts w:cs="Arial"/>
          <w:lang w:val="de-DE"/>
        </w:rPr>
        <w:t xml:space="preserve"> </w:t>
      </w:r>
      <w:r w:rsidR="00AA1E64" w:rsidRPr="00AA1E64">
        <w:rPr>
          <w:rFonts w:cs="Arial"/>
          <w:lang w:val="de-DE"/>
        </w:rPr>
        <w:t xml:space="preserve">er die drei </w:t>
      </w:r>
      <w:r w:rsidR="005E1294" w:rsidRPr="00AA1E64">
        <w:rPr>
          <w:rFonts w:cs="Arial"/>
          <w:lang w:val="de-DE"/>
        </w:rPr>
        <w:t>Ansätze</w:t>
      </w:r>
      <w:r w:rsidRPr="00AA1E64">
        <w:rPr>
          <w:rFonts w:cs="Arial"/>
          <w:lang w:val="de-DE"/>
        </w:rPr>
        <w:t xml:space="preserve"> </w:t>
      </w:r>
      <w:r w:rsidR="00AA1E64" w:rsidRPr="00AA1E64">
        <w:rPr>
          <w:rFonts w:cs="Arial"/>
          <w:lang w:val="de-DE"/>
        </w:rPr>
        <w:t xml:space="preserve">zu </w:t>
      </w:r>
      <w:r w:rsidR="00AA1E64">
        <w:rPr>
          <w:rFonts w:cs="Arial"/>
          <w:lang w:val="de-DE"/>
        </w:rPr>
        <w:t xml:space="preserve">den </w:t>
      </w:r>
      <w:r w:rsidR="005E1294" w:rsidRPr="00AA1E64">
        <w:rPr>
          <w:rFonts w:cs="Arial"/>
          <w:lang w:val="de-DE"/>
        </w:rPr>
        <w:t>Raps</w:t>
      </w:r>
      <w:r w:rsidR="00AA1E64">
        <w:rPr>
          <w:rFonts w:cs="Arial"/>
          <w:lang w:val="de-DE"/>
        </w:rPr>
        <w:t>-</w:t>
      </w:r>
      <w:r w:rsidRPr="00AA1E64">
        <w:rPr>
          <w:rFonts w:cs="Arial"/>
          <w:lang w:val="de-DE"/>
        </w:rPr>
        <w:t xml:space="preserve"> </w:t>
      </w:r>
      <w:r w:rsidR="00AA1E64">
        <w:rPr>
          <w:rFonts w:cs="Arial"/>
          <w:lang w:val="de-DE"/>
        </w:rPr>
        <w:t>u</w:t>
      </w:r>
      <w:r w:rsidRPr="00AA1E64">
        <w:rPr>
          <w:rFonts w:cs="Arial"/>
          <w:lang w:val="de-DE"/>
        </w:rPr>
        <w:t xml:space="preserve">nd </w:t>
      </w:r>
      <w:r w:rsidR="00AA1E64">
        <w:rPr>
          <w:rFonts w:cs="Arial"/>
          <w:lang w:val="de-DE"/>
        </w:rPr>
        <w:t>Blumenkohl-Datensätzen</w:t>
      </w:r>
      <w:r w:rsidRPr="00AA1E64">
        <w:rPr>
          <w:rFonts w:cs="Arial"/>
          <w:lang w:val="de-DE"/>
        </w:rPr>
        <w:t xml:space="preserve"> (</w:t>
      </w:r>
      <w:r w:rsidR="00E94256" w:rsidRPr="00AA1E64">
        <w:rPr>
          <w:rFonts w:cs="Arial"/>
          <w:lang w:val="de-DE"/>
        </w:rPr>
        <w:t>Dokument</w:t>
      </w:r>
      <w:r w:rsidRPr="00AA1E64">
        <w:rPr>
          <w:rFonts w:cs="Arial"/>
          <w:lang w:val="de-DE"/>
        </w:rPr>
        <w:t xml:space="preserve"> TWC/34/27)</w:t>
      </w:r>
      <w:r w:rsidR="00AA1E64">
        <w:rPr>
          <w:rFonts w:cs="Arial"/>
          <w:lang w:val="de-DE"/>
        </w:rPr>
        <w:t xml:space="preserve"> verglich</w:t>
      </w:r>
      <w:r w:rsidRPr="00AA1E64">
        <w:rPr>
          <w:rFonts w:cs="Arial"/>
          <w:lang w:val="de-DE"/>
        </w:rPr>
        <w:t xml:space="preserve">. </w:t>
      </w:r>
      <w:r w:rsidR="00AA1E64">
        <w:rPr>
          <w:rFonts w:cs="Arial"/>
          <w:lang w:val="de-DE"/>
        </w:rPr>
        <w:t>Diese Übung zeigte, daß</w:t>
      </w:r>
      <w:r w:rsidRPr="00A945B8">
        <w:rPr>
          <w:rFonts w:cs="Arial"/>
          <w:lang w:val="de-DE"/>
        </w:rPr>
        <w:t xml:space="preserve"> </w:t>
      </w:r>
      <w:r w:rsidR="00721CB9" w:rsidRPr="00A945B8">
        <w:rPr>
          <w:rFonts w:cs="Arial"/>
          <w:lang w:val="de-DE"/>
        </w:rPr>
        <w:t xml:space="preserve">Fälle von abweichenden Ergebnissen </w:t>
      </w:r>
      <w:r w:rsidR="00AA1E64">
        <w:rPr>
          <w:rFonts w:cs="Arial"/>
          <w:lang w:val="de-DE"/>
        </w:rPr>
        <w:t>bei den drei</w:t>
      </w:r>
      <w:r w:rsidRPr="00A945B8">
        <w:rPr>
          <w:rFonts w:cs="Arial"/>
          <w:lang w:val="de-DE"/>
        </w:rPr>
        <w:t xml:space="preserve"> </w:t>
      </w:r>
      <w:r w:rsidR="00237413" w:rsidRPr="00A945B8">
        <w:rPr>
          <w:rFonts w:cs="Arial"/>
          <w:lang w:val="de-DE"/>
        </w:rPr>
        <w:t>Methoden</w:t>
      </w:r>
      <w:r w:rsidRPr="00A945B8">
        <w:rPr>
          <w:rFonts w:cs="Arial"/>
          <w:lang w:val="de-DE"/>
        </w:rPr>
        <w:t xml:space="preserve"> </w:t>
      </w:r>
      <w:r w:rsidR="00AA1E64">
        <w:rPr>
          <w:rFonts w:cs="Arial"/>
          <w:lang w:val="de-DE"/>
        </w:rPr>
        <w:t>nicht sehr oft auftraten</w:t>
      </w:r>
      <w:r w:rsidRPr="00A945B8">
        <w:rPr>
          <w:rFonts w:cs="Arial"/>
          <w:lang w:val="de-DE"/>
        </w:rPr>
        <w:t>.</w:t>
      </w:r>
      <w:r w:rsidR="00020030" w:rsidRPr="00A945B8">
        <w:rPr>
          <w:rFonts w:cs="Arial"/>
          <w:lang w:val="de-DE"/>
        </w:rPr>
        <w:t xml:space="preserve"> </w:t>
      </w:r>
      <w:r w:rsidR="00AA1E64">
        <w:rPr>
          <w:rFonts w:cs="Arial"/>
          <w:lang w:val="de-DE"/>
        </w:rPr>
        <w:t>Die</w:t>
      </w:r>
      <w:r w:rsidRPr="00A945B8">
        <w:rPr>
          <w:rFonts w:cs="Arial"/>
          <w:lang w:val="de-DE"/>
        </w:rPr>
        <w:t xml:space="preserve"> TWC </w:t>
      </w:r>
      <w:r w:rsidR="002665C5">
        <w:rPr>
          <w:rFonts w:cs="Arial"/>
          <w:lang w:val="de-DE"/>
        </w:rPr>
        <w:t>war der Auffassung</w:t>
      </w:r>
      <w:r w:rsidR="00AA1E64">
        <w:rPr>
          <w:rFonts w:cs="Arial"/>
          <w:lang w:val="de-DE"/>
        </w:rPr>
        <w:t xml:space="preserve">, daß weitere Beispiele </w:t>
      </w:r>
      <w:r w:rsidR="00466608">
        <w:rPr>
          <w:rFonts w:cs="Arial"/>
          <w:lang w:val="de-DE"/>
        </w:rPr>
        <w:t>nützlich</w:t>
      </w:r>
      <w:r w:rsidR="00AA1E64">
        <w:rPr>
          <w:rFonts w:cs="Arial"/>
          <w:lang w:val="de-DE"/>
        </w:rPr>
        <w:t xml:space="preserve"> </w:t>
      </w:r>
      <w:r w:rsidR="002665C5">
        <w:rPr>
          <w:rFonts w:cs="Arial"/>
          <w:lang w:val="de-DE"/>
        </w:rPr>
        <w:t>wären</w:t>
      </w:r>
      <w:r w:rsidR="00AA1E64">
        <w:rPr>
          <w:rFonts w:cs="Arial"/>
          <w:lang w:val="de-DE"/>
        </w:rPr>
        <w:t xml:space="preserve">, um eine </w:t>
      </w:r>
      <w:r w:rsidR="00721CB9" w:rsidRPr="00A945B8">
        <w:rPr>
          <w:rFonts w:cs="Arial"/>
          <w:lang w:val="de-DE"/>
        </w:rPr>
        <w:t>Anleitung</w:t>
      </w:r>
      <w:r w:rsidR="00AA1E64">
        <w:rPr>
          <w:rFonts w:cs="Arial"/>
          <w:lang w:val="de-DE"/>
        </w:rPr>
        <w:t xml:space="preserve"> zu erteilen, u</w:t>
      </w:r>
      <w:r w:rsidRPr="00A945B8">
        <w:rPr>
          <w:rFonts w:cs="Arial"/>
          <w:lang w:val="de-DE"/>
        </w:rPr>
        <w:t xml:space="preserve">nd </w:t>
      </w:r>
      <w:r w:rsidR="00AD0D8A" w:rsidRPr="00A945B8">
        <w:rPr>
          <w:rFonts w:cs="Arial"/>
          <w:lang w:val="de-DE"/>
        </w:rPr>
        <w:t>begrüßte die Angebote</w:t>
      </w:r>
      <w:r w:rsidRPr="00A945B8">
        <w:rPr>
          <w:rFonts w:cs="Arial"/>
          <w:lang w:val="de-DE"/>
        </w:rPr>
        <w:t xml:space="preserve"> </w:t>
      </w:r>
      <w:r w:rsidR="00AA1E64">
        <w:rPr>
          <w:rFonts w:cs="Arial"/>
          <w:lang w:val="de-DE"/>
        </w:rPr>
        <w:t>von</w:t>
      </w:r>
      <w:r w:rsidRPr="00A945B8">
        <w:rPr>
          <w:rFonts w:cs="Arial"/>
          <w:lang w:val="de-DE"/>
        </w:rPr>
        <w:t xml:space="preserve"> </w:t>
      </w:r>
      <w:r w:rsidR="008027B1" w:rsidRPr="00A945B8">
        <w:rPr>
          <w:rFonts w:cs="Arial"/>
          <w:lang w:val="de-DE"/>
        </w:rPr>
        <w:t>Deutschland</w:t>
      </w:r>
      <w:r w:rsidRPr="00A945B8">
        <w:rPr>
          <w:rFonts w:cs="Arial"/>
          <w:lang w:val="de-DE"/>
        </w:rPr>
        <w:t xml:space="preserve">, </w:t>
      </w:r>
      <w:r w:rsidR="00AA1E64">
        <w:rPr>
          <w:rFonts w:cs="Arial"/>
          <w:lang w:val="de-DE"/>
        </w:rPr>
        <w:t>den</w:t>
      </w:r>
      <w:r w:rsidRPr="00A945B8">
        <w:rPr>
          <w:rFonts w:cs="Arial"/>
          <w:lang w:val="de-DE"/>
        </w:rPr>
        <w:t xml:space="preserve"> </w:t>
      </w:r>
      <w:r w:rsidR="00D56265">
        <w:rPr>
          <w:rFonts w:cs="Arial"/>
          <w:lang w:val="de-DE"/>
        </w:rPr>
        <w:t>Niederlande</w:t>
      </w:r>
      <w:r w:rsidR="00AA1E64">
        <w:rPr>
          <w:rFonts w:cs="Arial"/>
          <w:lang w:val="de-DE"/>
        </w:rPr>
        <w:t>n</w:t>
      </w:r>
      <w:r w:rsidRPr="00A945B8">
        <w:rPr>
          <w:rFonts w:cs="Arial"/>
          <w:lang w:val="de-DE"/>
        </w:rPr>
        <w:t xml:space="preserve"> </w:t>
      </w:r>
      <w:r w:rsidR="00AA1E64">
        <w:rPr>
          <w:rFonts w:cs="Arial"/>
          <w:lang w:val="de-DE"/>
        </w:rPr>
        <w:t>u</w:t>
      </w:r>
      <w:r w:rsidRPr="00A945B8">
        <w:rPr>
          <w:rFonts w:cs="Arial"/>
          <w:lang w:val="de-DE"/>
        </w:rPr>
        <w:t xml:space="preserve">nd </w:t>
      </w:r>
      <w:r w:rsidR="00AA1E64">
        <w:rPr>
          <w:rFonts w:cs="Arial"/>
          <w:lang w:val="de-DE"/>
        </w:rPr>
        <w:t>dem</w:t>
      </w:r>
      <w:r w:rsidRPr="00A945B8">
        <w:rPr>
          <w:rFonts w:cs="Arial"/>
          <w:lang w:val="de-DE"/>
        </w:rPr>
        <w:t xml:space="preserve"> </w:t>
      </w:r>
      <w:r w:rsidR="00AA1E64">
        <w:rPr>
          <w:rFonts w:cs="Arial"/>
          <w:lang w:val="de-DE"/>
        </w:rPr>
        <w:t>Vereinigten</w:t>
      </w:r>
      <w:r w:rsidR="001B301F">
        <w:rPr>
          <w:rFonts w:cs="Arial"/>
          <w:lang w:val="de-DE"/>
        </w:rPr>
        <w:t xml:space="preserve"> Königreich</w:t>
      </w:r>
      <w:r w:rsidR="00AA1E64">
        <w:rPr>
          <w:rFonts w:cs="Arial"/>
          <w:lang w:val="de-DE"/>
        </w:rPr>
        <w:t>, auf der</w:t>
      </w:r>
      <w:r w:rsidRPr="00A945B8">
        <w:rPr>
          <w:rFonts w:cs="Arial"/>
          <w:lang w:val="de-DE"/>
        </w:rPr>
        <w:t xml:space="preserve"> </w:t>
      </w:r>
      <w:r w:rsidR="007C7EAF">
        <w:rPr>
          <w:rFonts w:cs="Arial"/>
          <w:lang w:val="de-DE"/>
        </w:rPr>
        <w:t>fünfunddreißigsten</w:t>
      </w:r>
      <w:r w:rsidRPr="00A945B8">
        <w:rPr>
          <w:rFonts w:cs="Arial"/>
          <w:lang w:val="de-DE"/>
        </w:rPr>
        <w:t xml:space="preserve"> </w:t>
      </w:r>
      <w:r w:rsidR="00452E94" w:rsidRPr="00A945B8">
        <w:rPr>
          <w:rFonts w:cs="Arial"/>
          <w:lang w:val="de-DE"/>
        </w:rPr>
        <w:t>Tagung</w:t>
      </w:r>
      <w:r w:rsidR="00AA1E64">
        <w:rPr>
          <w:rFonts w:cs="Arial"/>
          <w:lang w:val="de-DE"/>
        </w:rPr>
        <w:t xml:space="preserve"> Beispiele vorzustellen</w:t>
      </w:r>
      <w:r w:rsidRPr="00A945B8">
        <w:rPr>
          <w:rFonts w:cs="Arial"/>
          <w:lang w:val="de-DE"/>
        </w:rPr>
        <w:t xml:space="preserve">. </w:t>
      </w:r>
      <w:r w:rsidR="00AA1E64">
        <w:rPr>
          <w:rFonts w:cs="Arial"/>
          <w:lang w:val="de-DE"/>
        </w:rPr>
        <w:t>Die</w:t>
      </w:r>
      <w:r w:rsidRPr="00A945B8">
        <w:rPr>
          <w:rFonts w:cs="Arial"/>
          <w:lang w:val="de-DE"/>
        </w:rPr>
        <w:t xml:space="preserve"> TWC </w:t>
      </w:r>
      <w:r w:rsidR="00040448" w:rsidRPr="00A945B8">
        <w:rPr>
          <w:rFonts w:cs="Arial"/>
          <w:lang w:val="de-DE"/>
        </w:rPr>
        <w:t xml:space="preserve">nahm zur </w:t>
      </w:r>
      <w:r w:rsidR="00721CB9" w:rsidRPr="00A945B8">
        <w:rPr>
          <w:rFonts w:cs="Arial"/>
          <w:lang w:val="de-DE"/>
        </w:rPr>
        <w:t>Kenntnis, daß die TWA vereinbart habe, um eine Videoverbindung mit den Sachverständigen der TWC zu ersuchen, um diesen Punkt auf ihrer fünfundvierzigsten Tagung zu erörtern</w:t>
      </w:r>
      <w:r w:rsidRPr="00A945B8">
        <w:rPr>
          <w:rFonts w:cs="Arial"/>
          <w:lang w:val="de-DE"/>
        </w:rPr>
        <w:t>.</w:t>
      </w:r>
    </w:p>
    <w:p w:rsidR="00721CB9" w:rsidRPr="00A945B8" w:rsidRDefault="00721CB9" w:rsidP="00565A57">
      <w:pPr>
        <w:tabs>
          <w:tab w:val="left" w:pos="567"/>
        </w:tabs>
        <w:autoSpaceDE w:val="0"/>
        <w:autoSpaceDN w:val="0"/>
        <w:adjustRightInd w:val="0"/>
        <w:rPr>
          <w:rFonts w:cs="Arial"/>
          <w:lang w:val="de-DE"/>
        </w:rPr>
      </w:pPr>
    </w:p>
    <w:p w:rsidR="00565A57" w:rsidRPr="00A945B8" w:rsidRDefault="00565A57" w:rsidP="00565A57">
      <w:pPr>
        <w:tabs>
          <w:tab w:val="left" w:pos="567"/>
        </w:tabs>
        <w:autoSpaceDE w:val="0"/>
        <w:autoSpaceDN w:val="0"/>
        <w:adjustRightInd w:val="0"/>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837FA9">
        <w:rPr>
          <w:rFonts w:cs="Arial"/>
          <w:lang w:val="de-DE"/>
        </w:rPr>
        <w:t xml:space="preserve">Es gab </w:t>
      </w:r>
      <w:r w:rsidR="00D65294">
        <w:rPr>
          <w:rFonts w:cs="Arial"/>
          <w:lang w:val="de-DE"/>
        </w:rPr>
        <w:t>mehrere</w:t>
      </w:r>
      <w:r w:rsidR="00837FA9">
        <w:rPr>
          <w:rFonts w:cs="Arial"/>
          <w:lang w:val="de-DE"/>
        </w:rPr>
        <w:t xml:space="preserve"> </w:t>
      </w:r>
      <w:r w:rsidR="00E44203" w:rsidRPr="00A945B8">
        <w:rPr>
          <w:rFonts w:cs="Arial"/>
          <w:lang w:val="de-DE"/>
        </w:rPr>
        <w:t>Referate</w:t>
      </w:r>
      <w:r w:rsidRPr="00A945B8">
        <w:rPr>
          <w:rFonts w:cs="Arial"/>
          <w:lang w:val="de-DE"/>
        </w:rPr>
        <w:t xml:space="preserve"> </w:t>
      </w:r>
      <w:r w:rsidR="00837FA9">
        <w:rPr>
          <w:rFonts w:cs="Arial"/>
          <w:lang w:val="de-DE"/>
        </w:rPr>
        <w:t xml:space="preserve">zur Verwendung oder Entwicklung von Software-Systemen durch </w:t>
      </w:r>
      <w:r w:rsidR="00127C82" w:rsidRPr="00A945B8">
        <w:rPr>
          <w:rFonts w:cs="Arial"/>
          <w:lang w:val="de-DE"/>
        </w:rPr>
        <w:t>Mitglieder</w:t>
      </w:r>
      <w:r w:rsidRPr="00A945B8">
        <w:rPr>
          <w:rFonts w:cs="Arial"/>
          <w:lang w:val="de-DE"/>
        </w:rPr>
        <w:t>.</w:t>
      </w:r>
      <w:r w:rsidR="00020030" w:rsidRPr="00A945B8">
        <w:rPr>
          <w:rFonts w:cs="Arial"/>
          <w:lang w:val="de-DE"/>
        </w:rPr>
        <w:t xml:space="preserve"> </w:t>
      </w:r>
      <w:r w:rsidR="00837FA9">
        <w:rPr>
          <w:rFonts w:cs="Arial"/>
          <w:lang w:val="de-DE"/>
        </w:rPr>
        <w:t>Diese schlossen ein</w:t>
      </w:r>
      <w:r w:rsidRPr="00A945B8">
        <w:rPr>
          <w:rFonts w:cs="Arial"/>
          <w:lang w:val="de-DE"/>
        </w:rPr>
        <w:t>:</w:t>
      </w:r>
    </w:p>
    <w:p w:rsidR="00565A57" w:rsidRPr="00A945B8" w:rsidRDefault="00565A57" w:rsidP="00565A57">
      <w:pPr>
        <w:autoSpaceDE w:val="0"/>
        <w:autoSpaceDN w:val="0"/>
        <w:adjustRightInd w:val="0"/>
        <w:rPr>
          <w:rFonts w:cs="Arial"/>
          <w:lang w:val="de-DE"/>
        </w:rPr>
      </w:pPr>
    </w:p>
    <w:p w:rsidR="00565A57" w:rsidRPr="00A945B8" w:rsidRDefault="00837FA9" w:rsidP="00967CEB">
      <w:pPr>
        <w:pStyle w:val="ListParagraph"/>
        <w:numPr>
          <w:ilvl w:val="0"/>
          <w:numId w:val="2"/>
        </w:numPr>
        <w:tabs>
          <w:tab w:val="left" w:pos="1134"/>
        </w:tabs>
        <w:autoSpaceDE w:val="0"/>
        <w:autoSpaceDN w:val="0"/>
        <w:adjustRightInd w:val="0"/>
        <w:spacing w:after="120" w:line="240" w:lineRule="auto"/>
        <w:contextualSpacing w:val="0"/>
        <w:jc w:val="both"/>
        <w:rPr>
          <w:rFonts w:ascii="Arial" w:hAnsi="Arial" w:cs="Arial"/>
          <w:sz w:val="20"/>
          <w:szCs w:val="20"/>
          <w:lang w:val="de-DE"/>
        </w:rPr>
      </w:pPr>
      <w:r>
        <w:rPr>
          <w:rFonts w:ascii="Arial" w:hAnsi="Arial" w:cs="Arial"/>
          <w:sz w:val="20"/>
          <w:szCs w:val="20"/>
          <w:lang w:val="de-DE"/>
        </w:rPr>
        <w:t>Von den</w:t>
      </w:r>
      <w:r w:rsidR="00565A57" w:rsidRPr="00A945B8">
        <w:rPr>
          <w:rFonts w:ascii="Arial" w:hAnsi="Arial" w:cs="Arial"/>
          <w:sz w:val="20"/>
          <w:szCs w:val="20"/>
          <w:lang w:val="de-DE"/>
        </w:rPr>
        <w:t xml:space="preserve"> </w:t>
      </w:r>
      <w:r w:rsidR="00D56265">
        <w:rPr>
          <w:rFonts w:ascii="Arial" w:hAnsi="Arial" w:cs="Arial"/>
          <w:sz w:val="20"/>
          <w:szCs w:val="20"/>
          <w:lang w:val="de-DE"/>
        </w:rPr>
        <w:t>Niederlande</w:t>
      </w:r>
      <w:r>
        <w:rPr>
          <w:rFonts w:ascii="Arial" w:hAnsi="Arial" w:cs="Arial"/>
          <w:sz w:val="20"/>
          <w:szCs w:val="20"/>
          <w:lang w:val="de-DE"/>
        </w:rPr>
        <w:t>n</w:t>
      </w:r>
      <w:r w:rsidR="00967CEB">
        <w:rPr>
          <w:rFonts w:ascii="Arial" w:hAnsi="Arial" w:cs="Arial"/>
          <w:sz w:val="20"/>
          <w:szCs w:val="20"/>
          <w:lang w:val="de-DE"/>
        </w:rPr>
        <w:t xml:space="preserve"> „</w:t>
      </w:r>
      <w:r w:rsidR="00B8591E" w:rsidRPr="00A945B8">
        <w:rPr>
          <w:rFonts w:ascii="Arial" w:hAnsi="Arial" w:cs="Arial"/>
          <w:sz w:val="20"/>
          <w:szCs w:val="20"/>
          <w:lang w:val="de-DE"/>
        </w:rPr>
        <w:t>Naktuinbouw Anmeldungs- und Informationsdatenbank: Integriertes IT-Tool zur Verwaltung von Anmeldungen, Anfragen, Anbauprüfungen, Berichten und Sortensammlungen</w:t>
      </w:r>
      <w:r w:rsidR="003863C2" w:rsidRPr="00A945B8">
        <w:rPr>
          <w:rFonts w:ascii="Arial" w:hAnsi="Arial" w:cs="Arial"/>
          <w:sz w:val="20"/>
          <w:szCs w:val="20"/>
          <w:lang w:val="de-DE"/>
        </w:rPr>
        <w:t>“</w:t>
      </w:r>
      <w:r w:rsidR="00565A57" w:rsidRPr="00A945B8">
        <w:rPr>
          <w:rFonts w:ascii="Arial" w:hAnsi="Arial" w:cs="Arial"/>
          <w:sz w:val="20"/>
          <w:szCs w:val="20"/>
          <w:lang w:val="de-DE"/>
        </w:rPr>
        <w:t xml:space="preserve"> (</w:t>
      </w:r>
      <w:r w:rsidR="00E94256" w:rsidRPr="00A945B8">
        <w:rPr>
          <w:rFonts w:ascii="Arial" w:hAnsi="Arial" w:cs="Arial"/>
          <w:sz w:val="20"/>
          <w:szCs w:val="20"/>
          <w:lang w:val="de-DE"/>
        </w:rPr>
        <w:t>Dokument</w:t>
      </w:r>
      <w:r w:rsidR="00565A57" w:rsidRPr="00A945B8">
        <w:rPr>
          <w:rFonts w:ascii="Arial" w:hAnsi="Arial" w:cs="Arial"/>
          <w:sz w:val="20"/>
          <w:szCs w:val="20"/>
          <w:lang w:val="de-DE"/>
        </w:rPr>
        <w:t xml:space="preserve"> TWC/34/22). </w:t>
      </w:r>
      <w:r>
        <w:rPr>
          <w:rFonts w:ascii="Arial" w:hAnsi="Arial" w:cs="Arial"/>
          <w:sz w:val="20"/>
          <w:szCs w:val="20"/>
          <w:lang w:val="de-DE"/>
        </w:rPr>
        <w:t>Es handelt sich hierbei um ein auf lokale Anforderungen zugeschnitte</w:t>
      </w:r>
      <w:r w:rsidR="00B04907">
        <w:rPr>
          <w:rFonts w:ascii="Arial" w:hAnsi="Arial" w:cs="Arial"/>
          <w:sz w:val="20"/>
          <w:szCs w:val="20"/>
          <w:lang w:val="de-DE"/>
        </w:rPr>
        <w:t>ne</w:t>
      </w:r>
      <w:r>
        <w:rPr>
          <w:rFonts w:ascii="Arial" w:hAnsi="Arial" w:cs="Arial"/>
          <w:sz w:val="20"/>
          <w:szCs w:val="20"/>
          <w:lang w:val="de-DE"/>
        </w:rPr>
        <w:t>s</w:t>
      </w:r>
      <w:r w:rsidR="00565A57" w:rsidRPr="00A945B8">
        <w:rPr>
          <w:rFonts w:ascii="Arial" w:hAnsi="Arial" w:cs="Arial"/>
          <w:sz w:val="20"/>
          <w:szCs w:val="20"/>
          <w:lang w:val="de-DE"/>
        </w:rPr>
        <w:t xml:space="preserve"> </w:t>
      </w:r>
      <w:r w:rsidR="00B8591E" w:rsidRPr="00A945B8">
        <w:rPr>
          <w:rFonts w:ascii="Arial" w:hAnsi="Arial" w:cs="Arial"/>
          <w:sz w:val="20"/>
          <w:szCs w:val="20"/>
          <w:lang w:val="de-DE"/>
        </w:rPr>
        <w:t>Kernsystem</w:t>
      </w:r>
      <w:r w:rsidR="00565A57" w:rsidRPr="00A945B8">
        <w:rPr>
          <w:rFonts w:ascii="Arial" w:hAnsi="Arial" w:cs="Arial"/>
          <w:sz w:val="20"/>
          <w:szCs w:val="20"/>
          <w:lang w:val="de-DE"/>
        </w:rPr>
        <w:t>.</w:t>
      </w:r>
    </w:p>
    <w:p w:rsidR="00565A57" w:rsidRPr="00A945B8" w:rsidRDefault="00837FA9" w:rsidP="00967CEB">
      <w:pPr>
        <w:pStyle w:val="ListParagraph"/>
        <w:numPr>
          <w:ilvl w:val="0"/>
          <w:numId w:val="2"/>
        </w:numPr>
        <w:tabs>
          <w:tab w:val="left" w:pos="1134"/>
        </w:tabs>
        <w:autoSpaceDE w:val="0"/>
        <w:autoSpaceDN w:val="0"/>
        <w:adjustRightInd w:val="0"/>
        <w:spacing w:after="120" w:line="240" w:lineRule="auto"/>
        <w:contextualSpacing w:val="0"/>
        <w:jc w:val="both"/>
        <w:rPr>
          <w:rFonts w:ascii="Arial" w:hAnsi="Arial" w:cs="Arial"/>
          <w:sz w:val="20"/>
          <w:szCs w:val="20"/>
          <w:lang w:val="de-DE"/>
        </w:rPr>
      </w:pPr>
      <w:r>
        <w:rPr>
          <w:rFonts w:ascii="Arial" w:hAnsi="Arial" w:cs="Arial"/>
          <w:sz w:val="20"/>
          <w:szCs w:val="20"/>
          <w:lang w:val="de-DE"/>
        </w:rPr>
        <w:t>Von den</w:t>
      </w:r>
      <w:r w:rsidR="00565A57" w:rsidRPr="00A945B8">
        <w:rPr>
          <w:rFonts w:ascii="Arial" w:hAnsi="Arial" w:cs="Arial"/>
          <w:sz w:val="20"/>
          <w:szCs w:val="20"/>
          <w:lang w:val="de-DE"/>
        </w:rPr>
        <w:t xml:space="preserve"> </w:t>
      </w:r>
      <w:r w:rsidR="00D56265">
        <w:rPr>
          <w:rFonts w:ascii="Arial" w:hAnsi="Arial" w:cs="Arial"/>
          <w:sz w:val="20"/>
          <w:szCs w:val="20"/>
          <w:lang w:val="de-DE"/>
        </w:rPr>
        <w:t>Niederlande</w:t>
      </w:r>
      <w:r>
        <w:rPr>
          <w:rFonts w:ascii="Arial" w:hAnsi="Arial" w:cs="Arial"/>
          <w:sz w:val="20"/>
          <w:szCs w:val="20"/>
          <w:lang w:val="de-DE"/>
        </w:rPr>
        <w:t>n</w:t>
      </w:r>
      <w:r w:rsidR="00967CEB">
        <w:rPr>
          <w:rFonts w:ascii="Arial" w:hAnsi="Arial" w:cs="Arial"/>
          <w:sz w:val="20"/>
          <w:szCs w:val="20"/>
          <w:lang w:val="de-DE"/>
        </w:rPr>
        <w:t xml:space="preserve"> „</w:t>
      </w:r>
      <w:r>
        <w:rPr>
          <w:rFonts w:ascii="Arial" w:hAnsi="Arial" w:cs="Arial"/>
          <w:sz w:val="20"/>
          <w:szCs w:val="20"/>
          <w:lang w:val="de-DE"/>
        </w:rPr>
        <w:t>P</w:t>
      </w:r>
      <w:r w:rsidR="00B8591E" w:rsidRPr="00A945B8">
        <w:rPr>
          <w:rFonts w:ascii="Arial" w:hAnsi="Arial" w:cs="Arial"/>
          <w:sz w:val="20"/>
          <w:szCs w:val="20"/>
          <w:lang w:val="de-DE"/>
        </w:rPr>
        <w:t>flanzensuche: Ein Suchportal zur Erleichterung des Auffindens und der Nachverfolgung von Zierarten</w:t>
      </w:r>
      <w:r w:rsidR="003863C2" w:rsidRPr="00A945B8">
        <w:rPr>
          <w:rFonts w:ascii="Arial" w:hAnsi="Arial" w:cs="Arial"/>
          <w:sz w:val="20"/>
          <w:szCs w:val="20"/>
          <w:lang w:val="de-DE"/>
        </w:rPr>
        <w:t>“</w:t>
      </w:r>
      <w:r w:rsidR="00565A57" w:rsidRPr="00A945B8">
        <w:rPr>
          <w:rFonts w:ascii="Arial" w:hAnsi="Arial" w:cs="Arial"/>
          <w:sz w:val="20"/>
          <w:szCs w:val="20"/>
          <w:lang w:val="de-DE"/>
        </w:rPr>
        <w:t xml:space="preserve"> (</w:t>
      </w:r>
      <w:r w:rsidR="00E94256" w:rsidRPr="00A945B8">
        <w:rPr>
          <w:rFonts w:ascii="Arial" w:hAnsi="Arial" w:cs="Arial"/>
          <w:sz w:val="20"/>
          <w:szCs w:val="20"/>
          <w:lang w:val="de-DE"/>
        </w:rPr>
        <w:t>Dokument</w:t>
      </w:r>
      <w:r w:rsidR="00565A57" w:rsidRPr="00A945B8">
        <w:rPr>
          <w:rFonts w:ascii="Arial" w:hAnsi="Arial" w:cs="Arial"/>
          <w:sz w:val="20"/>
          <w:szCs w:val="20"/>
          <w:lang w:val="de-DE"/>
        </w:rPr>
        <w:t xml:space="preserve"> TWC/34/20). </w:t>
      </w:r>
      <w:r>
        <w:rPr>
          <w:rFonts w:ascii="Arial" w:hAnsi="Arial" w:cs="Arial"/>
          <w:sz w:val="20"/>
          <w:szCs w:val="20"/>
          <w:lang w:val="de-DE"/>
        </w:rPr>
        <w:t xml:space="preserve">Dieser Web-Service </w:t>
      </w:r>
      <w:r w:rsidR="00967CEB">
        <w:rPr>
          <w:rFonts w:ascii="Arial" w:hAnsi="Arial" w:cs="Arial"/>
          <w:sz w:val="20"/>
          <w:szCs w:val="20"/>
          <w:lang w:val="de-DE"/>
        </w:rPr>
        <w:t>ermöglicht</w:t>
      </w:r>
      <w:r>
        <w:rPr>
          <w:rFonts w:ascii="Arial" w:hAnsi="Arial" w:cs="Arial"/>
          <w:sz w:val="20"/>
          <w:szCs w:val="20"/>
          <w:lang w:val="de-DE"/>
        </w:rPr>
        <w:t xml:space="preserve"> es Benutzern, über eine Vielzahl von Datenbanken mit unterschiedlichen Strukturen nach Pflanzen zu suchen</w:t>
      </w:r>
      <w:r w:rsidR="00565A57" w:rsidRPr="00A945B8">
        <w:rPr>
          <w:rFonts w:ascii="Arial" w:hAnsi="Arial" w:cs="Arial"/>
          <w:sz w:val="20"/>
          <w:szCs w:val="20"/>
          <w:lang w:val="de-DE"/>
        </w:rPr>
        <w:t>.</w:t>
      </w:r>
    </w:p>
    <w:p w:rsidR="00837FA9" w:rsidRDefault="00837FA9" w:rsidP="00967CEB">
      <w:pPr>
        <w:pStyle w:val="ListParagraph"/>
        <w:numPr>
          <w:ilvl w:val="0"/>
          <w:numId w:val="2"/>
        </w:numPr>
        <w:tabs>
          <w:tab w:val="left" w:pos="1134"/>
        </w:tabs>
        <w:autoSpaceDE w:val="0"/>
        <w:autoSpaceDN w:val="0"/>
        <w:adjustRightInd w:val="0"/>
        <w:spacing w:after="120" w:line="240" w:lineRule="auto"/>
        <w:contextualSpacing w:val="0"/>
        <w:jc w:val="both"/>
        <w:rPr>
          <w:rFonts w:ascii="Arial" w:hAnsi="Arial" w:cs="Arial"/>
          <w:sz w:val="20"/>
          <w:szCs w:val="20"/>
          <w:lang w:val="de-DE"/>
        </w:rPr>
      </w:pPr>
      <w:r>
        <w:rPr>
          <w:rFonts w:ascii="Arial" w:hAnsi="Arial" w:cs="Arial"/>
          <w:sz w:val="20"/>
          <w:szCs w:val="20"/>
          <w:lang w:val="de-DE"/>
        </w:rPr>
        <w:t>Von</w:t>
      </w:r>
      <w:r w:rsidR="00565A57" w:rsidRPr="00A945B8">
        <w:rPr>
          <w:rFonts w:ascii="Arial" w:hAnsi="Arial" w:cs="Arial"/>
          <w:sz w:val="20"/>
          <w:szCs w:val="20"/>
          <w:lang w:val="de-DE"/>
        </w:rPr>
        <w:t xml:space="preserve"> China </w:t>
      </w:r>
      <w:r w:rsidR="00967CEB">
        <w:rPr>
          <w:rFonts w:ascii="Arial" w:hAnsi="Arial" w:cs="Arial"/>
          <w:sz w:val="20"/>
          <w:szCs w:val="20"/>
          <w:lang w:val="de-DE"/>
        </w:rPr>
        <w:t>„</w:t>
      </w:r>
      <w:r w:rsidR="00B63AC0" w:rsidRPr="00A945B8">
        <w:rPr>
          <w:rFonts w:ascii="Arial" w:hAnsi="Arial" w:cs="Arial"/>
          <w:sz w:val="20"/>
          <w:szCs w:val="20"/>
          <w:lang w:val="de-DE"/>
        </w:rPr>
        <w:t xml:space="preserve">Statistische Methoden, die im DUSTC-Softwarepaket verwendet werden“, einschließlich einer Vorführung des </w:t>
      </w:r>
      <w:r w:rsidR="00967CEB">
        <w:rPr>
          <w:rFonts w:ascii="Arial" w:hAnsi="Arial" w:cs="Arial"/>
          <w:sz w:val="20"/>
          <w:szCs w:val="20"/>
          <w:lang w:val="de-DE"/>
        </w:rPr>
        <w:t>DUSTC-</w:t>
      </w:r>
      <w:r w:rsidR="00B63AC0" w:rsidRPr="00A945B8">
        <w:rPr>
          <w:rFonts w:ascii="Arial" w:hAnsi="Arial" w:cs="Arial"/>
          <w:sz w:val="20"/>
          <w:szCs w:val="20"/>
          <w:lang w:val="de-DE"/>
        </w:rPr>
        <w:t>Softwarepakets, das statistische Analyseverfahren, einschließlich der Methoden zur Berechnung von COYU und COYD, enthält</w:t>
      </w:r>
      <w:r w:rsidR="00565A57" w:rsidRPr="00A945B8">
        <w:rPr>
          <w:rFonts w:ascii="Arial" w:hAnsi="Arial" w:cs="Arial"/>
          <w:sz w:val="20"/>
          <w:szCs w:val="20"/>
          <w:lang w:val="de-DE"/>
        </w:rPr>
        <w:t>.</w:t>
      </w:r>
    </w:p>
    <w:p w:rsidR="00565A57" w:rsidRPr="00837FA9" w:rsidRDefault="000E6942" w:rsidP="00837FA9">
      <w:pPr>
        <w:pStyle w:val="ListParagraph"/>
        <w:numPr>
          <w:ilvl w:val="0"/>
          <w:numId w:val="2"/>
        </w:numPr>
        <w:tabs>
          <w:tab w:val="left" w:pos="1134"/>
        </w:tabs>
        <w:autoSpaceDE w:val="0"/>
        <w:autoSpaceDN w:val="0"/>
        <w:adjustRightInd w:val="0"/>
        <w:spacing w:after="120" w:line="240" w:lineRule="auto"/>
        <w:contextualSpacing w:val="0"/>
        <w:jc w:val="both"/>
        <w:rPr>
          <w:rFonts w:ascii="Arial" w:hAnsi="Arial" w:cs="Arial"/>
          <w:sz w:val="20"/>
          <w:szCs w:val="20"/>
          <w:lang w:val="de-DE"/>
        </w:rPr>
      </w:pPr>
      <w:r>
        <w:rPr>
          <w:rFonts w:ascii="Arial" w:hAnsi="Arial" w:cs="Arial"/>
          <w:sz w:val="20"/>
          <w:szCs w:val="20"/>
          <w:lang w:val="de-DE"/>
        </w:rPr>
        <w:t>Von</w:t>
      </w:r>
      <w:r w:rsidR="00565A57" w:rsidRPr="00837FA9">
        <w:rPr>
          <w:rFonts w:ascii="Arial" w:hAnsi="Arial" w:cs="Arial"/>
          <w:sz w:val="20"/>
          <w:szCs w:val="20"/>
          <w:lang w:val="de-DE"/>
        </w:rPr>
        <w:t xml:space="preserve"> China </w:t>
      </w:r>
      <w:r w:rsidR="00837FA9">
        <w:rPr>
          <w:rFonts w:ascii="Arial" w:hAnsi="Arial" w:cs="Arial"/>
          <w:sz w:val="20"/>
          <w:szCs w:val="20"/>
          <w:lang w:val="de-DE"/>
        </w:rPr>
        <w:t>eine</w:t>
      </w:r>
      <w:r w:rsidR="00837FA9" w:rsidRPr="00837FA9">
        <w:rPr>
          <w:rFonts w:ascii="Arial" w:hAnsi="Arial" w:cs="Arial"/>
          <w:sz w:val="20"/>
          <w:szCs w:val="20"/>
          <w:lang w:val="de-DE"/>
        </w:rPr>
        <w:t xml:space="preserve"> Vorführung einer Software </w:t>
      </w:r>
      <w:r w:rsidR="00837FA9">
        <w:rPr>
          <w:rFonts w:ascii="Arial" w:hAnsi="Arial" w:cs="Arial"/>
          <w:sz w:val="20"/>
          <w:szCs w:val="20"/>
          <w:lang w:val="de-DE"/>
        </w:rPr>
        <w:t xml:space="preserve">zur </w:t>
      </w:r>
      <w:r w:rsidR="00BF3610" w:rsidRPr="00837FA9">
        <w:rPr>
          <w:rFonts w:ascii="Arial" w:hAnsi="Arial" w:cs="Arial"/>
          <w:sz w:val="20"/>
          <w:szCs w:val="20"/>
          <w:lang w:val="de-DE"/>
        </w:rPr>
        <w:t>Bildanalyse</w:t>
      </w:r>
      <w:r w:rsidR="00565A57" w:rsidRPr="00837FA9">
        <w:rPr>
          <w:rFonts w:ascii="Arial" w:hAnsi="Arial" w:cs="Arial"/>
          <w:sz w:val="20"/>
          <w:szCs w:val="20"/>
          <w:lang w:val="de-DE"/>
        </w:rPr>
        <w:t>.</w:t>
      </w:r>
    </w:p>
    <w:p w:rsidR="00565A57" w:rsidRPr="00A945B8" w:rsidRDefault="000E6942" w:rsidP="00967CEB">
      <w:pPr>
        <w:pStyle w:val="ListParagraph"/>
        <w:numPr>
          <w:ilvl w:val="0"/>
          <w:numId w:val="2"/>
        </w:numPr>
        <w:tabs>
          <w:tab w:val="left" w:pos="1134"/>
        </w:tabs>
        <w:autoSpaceDE w:val="0"/>
        <w:autoSpaceDN w:val="0"/>
        <w:adjustRightInd w:val="0"/>
        <w:spacing w:after="120" w:line="240" w:lineRule="auto"/>
        <w:contextualSpacing w:val="0"/>
        <w:jc w:val="both"/>
        <w:rPr>
          <w:rFonts w:ascii="Arial" w:hAnsi="Arial" w:cs="Arial"/>
          <w:sz w:val="20"/>
          <w:szCs w:val="20"/>
          <w:lang w:val="de-DE"/>
        </w:rPr>
      </w:pPr>
      <w:r>
        <w:rPr>
          <w:rFonts w:ascii="Arial" w:hAnsi="Arial" w:cs="Arial"/>
          <w:sz w:val="20"/>
          <w:szCs w:val="20"/>
          <w:lang w:val="de-DE"/>
        </w:rPr>
        <w:t>Von</w:t>
      </w:r>
      <w:r w:rsidR="00565A57" w:rsidRPr="00A945B8">
        <w:rPr>
          <w:rFonts w:ascii="Arial" w:hAnsi="Arial" w:cs="Arial"/>
          <w:sz w:val="20"/>
          <w:szCs w:val="20"/>
          <w:lang w:val="de-DE"/>
        </w:rPr>
        <w:t xml:space="preserve"> </w:t>
      </w:r>
      <w:r w:rsidR="009228B9">
        <w:rPr>
          <w:rFonts w:ascii="Arial" w:hAnsi="Arial" w:cs="Arial"/>
          <w:sz w:val="20"/>
          <w:szCs w:val="20"/>
          <w:lang w:val="de-DE"/>
        </w:rPr>
        <w:t>Frankreich</w:t>
      </w:r>
      <w:r w:rsidR="00565A57" w:rsidRPr="00A945B8">
        <w:rPr>
          <w:rFonts w:ascii="Arial" w:hAnsi="Arial" w:cs="Arial"/>
          <w:sz w:val="20"/>
          <w:szCs w:val="20"/>
          <w:lang w:val="de-DE"/>
        </w:rPr>
        <w:t xml:space="preserve"> </w:t>
      </w:r>
      <w:r w:rsidR="00967CEB">
        <w:rPr>
          <w:rFonts w:ascii="Arial" w:hAnsi="Arial" w:cs="Arial"/>
          <w:sz w:val="20"/>
          <w:szCs w:val="20"/>
          <w:lang w:val="de-DE"/>
        </w:rPr>
        <w:t>„</w:t>
      </w:r>
      <w:r w:rsidR="00B63AC0" w:rsidRPr="00A945B8">
        <w:rPr>
          <w:rFonts w:ascii="Arial" w:hAnsi="Arial" w:cs="Arial"/>
          <w:sz w:val="20"/>
          <w:szCs w:val="20"/>
          <w:lang w:val="de-DE"/>
        </w:rPr>
        <w:t>Ein Instrument zur Definition einer Vergleichssammlung</w:t>
      </w:r>
      <w:r w:rsidR="003863C2" w:rsidRPr="00A945B8">
        <w:rPr>
          <w:rFonts w:ascii="Arial" w:hAnsi="Arial" w:cs="Arial"/>
          <w:sz w:val="20"/>
          <w:szCs w:val="20"/>
          <w:lang w:val="de-DE"/>
        </w:rPr>
        <w:t>“</w:t>
      </w:r>
      <w:r w:rsidR="00565A57" w:rsidRPr="00A945B8">
        <w:rPr>
          <w:rFonts w:ascii="Arial" w:hAnsi="Arial" w:cs="Arial"/>
          <w:sz w:val="20"/>
          <w:szCs w:val="20"/>
          <w:lang w:val="de-DE"/>
        </w:rPr>
        <w:t xml:space="preserve"> (</w:t>
      </w:r>
      <w:r w:rsidR="00E94256" w:rsidRPr="00A945B8">
        <w:rPr>
          <w:rFonts w:ascii="Arial" w:hAnsi="Arial" w:cs="Arial"/>
          <w:sz w:val="20"/>
          <w:szCs w:val="20"/>
          <w:lang w:val="de-DE"/>
        </w:rPr>
        <w:t>Dokument</w:t>
      </w:r>
      <w:r w:rsidR="00565A57" w:rsidRPr="00A945B8">
        <w:rPr>
          <w:rFonts w:ascii="Arial" w:hAnsi="Arial" w:cs="Arial"/>
          <w:sz w:val="20"/>
          <w:szCs w:val="20"/>
          <w:lang w:val="de-DE"/>
        </w:rPr>
        <w:t xml:space="preserve"> TWC/34/28). </w:t>
      </w:r>
      <w:r w:rsidR="003E04E1">
        <w:rPr>
          <w:rFonts w:ascii="Arial" w:hAnsi="Arial" w:cs="Arial"/>
          <w:sz w:val="20"/>
          <w:szCs w:val="20"/>
          <w:lang w:val="de-DE"/>
        </w:rPr>
        <w:t>Diese Software hilft dabei, die Auswahl der</w:t>
      </w:r>
      <w:r w:rsidR="00565A57" w:rsidRPr="00A945B8">
        <w:rPr>
          <w:rFonts w:ascii="Arial" w:hAnsi="Arial" w:cs="Arial"/>
          <w:sz w:val="20"/>
          <w:szCs w:val="20"/>
          <w:lang w:val="de-DE"/>
        </w:rPr>
        <w:t xml:space="preserve"> </w:t>
      </w:r>
      <w:r w:rsidR="00B63AC0" w:rsidRPr="00A945B8">
        <w:rPr>
          <w:rFonts w:ascii="Arial" w:hAnsi="Arial" w:cs="Arial"/>
          <w:sz w:val="20"/>
          <w:szCs w:val="20"/>
          <w:lang w:val="de-DE"/>
        </w:rPr>
        <w:t>Vergleichssammlung</w:t>
      </w:r>
      <w:r w:rsidR="00565A57" w:rsidRPr="00A945B8">
        <w:rPr>
          <w:rFonts w:ascii="Arial" w:hAnsi="Arial" w:cs="Arial"/>
          <w:sz w:val="20"/>
          <w:szCs w:val="20"/>
          <w:lang w:val="de-DE"/>
        </w:rPr>
        <w:t xml:space="preserve"> </w:t>
      </w:r>
      <w:r w:rsidR="003E04E1">
        <w:rPr>
          <w:rFonts w:ascii="Arial" w:hAnsi="Arial" w:cs="Arial"/>
          <w:sz w:val="20"/>
          <w:szCs w:val="20"/>
          <w:lang w:val="de-DE"/>
        </w:rPr>
        <w:t>aus der</w:t>
      </w:r>
      <w:r w:rsidR="00565A57" w:rsidRPr="00A945B8">
        <w:rPr>
          <w:rFonts w:ascii="Arial" w:hAnsi="Arial" w:cs="Arial"/>
          <w:sz w:val="20"/>
          <w:szCs w:val="20"/>
          <w:lang w:val="de-DE"/>
        </w:rPr>
        <w:t xml:space="preserve"> </w:t>
      </w:r>
      <w:r w:rsidR="00B63AC0" w:rsidRPr="00A945B8">
        <w:rPr>
          <w:rFonts w:ascii="Arial" w:hAnsi="Arial" w:cs="Arial"/>
          <w:sz w:val="20"/>
          <w:szCs w:val="20"/>
          <w:lang w:val="de-DE"/>
        </w:rPr>
        <w:t>Sammlung</w:t>
      </w:r>
      <w:r w:rsidR="003E04E1">
        <w:rPr>
          <w:rFonts w:ascii="Arial" w:hAnsi="Arial" w:cs="Arial"/>
          <w:sz w:val="20"/>
          <w:szCs w:val="20"/>
          <w:lang w:val="de-DE"/>
        </w:rPr>
        <w:t xml:space="preserve"> </w:t>
      </w:r>
      <w:r w:rsidR="00B63AC0" w:rsidRPr="00A945B8">
        <w:rPr>
          <w:rFonts w:ascii="Arial" w:hAnsi="Arial" w:cs="Arial"/>
          <w:sz w:val="20"/>
          <w:szCs w:val="20"/>
          <w:lang w:val="de-DE"/>
        </w:rPr>
        <w:t>allgemein bekannte</w:t>
      </w:r>
      <w:r w:rsidR="003E04E1">
        <w:rPr>
          <w:rFonts w:ascii="Arial" w:hAnsi="Arial" w:cs="Arial"/>
          <w:sz w:val="20"/>
          <w:szCs w:val="20"/>
          <w:lang w:val="de-DE"/>
        </w:rPr>
        <w:t>r</w:t>
      </w:r>
      <w:r w:rsidR="00B63AC0" w:rsidRPr="00A945B8">
        <w:rPr>
          <w:rFonts w:ascii="Arial" w:hAnsi="Arial" w:cs="Arial"/>
          <w:sz w:val="20"/>
          <w:szCs w:val="20"/>
          <w:lang w:val="de-DE"/>
        </w:rPr>
        <w:t xml:space="preserve"> Sorten</w:t>
      </w:r>
      <w:r w:rsidR="003E04E1">
        <w:rPr>
          <w:rFonts w:ascii="Arial" w:hAnsi="Arial" w:cs="Arial"/>
          <w:sz w:val="20"/>
          <w:szCs w:val="20"/>
          <w:lang w:val="de-DE"/>
        </w:rPr>
        <w:t xml:space="preserve"> für</w:t>
      </w:r>
      <w:r w:rsidR="00565A57" w:rsidRPr="00A945B8">
        <w:rPr>
          <w:rFonts w:ascii="Arial" w:hAnsi="Arial" w:cs="Arial"/>
          <w:sz w:val="20"/>
          <w:szCs w:val="20"/>
          <w:lang w:val="de-DE"/>
        </w:rPr>
        <w:t xml:space="preserve"> </w:t>
      </w:r>
      <w:r w:rsidR="00127C82" w:rsidRPr="00A945B8">
        <w:rPr>
          <w:rFonts w:ascii="Arial" w:hAnsi="Arial" w:cs="Arial"/>
          <w:sz w:val="20"/>
          <w:szCs w:val="20"/>
          <w:lang w:val="de-DE"/>
        </w:rPr>
        <w:t>Anbauversuche</w:t>
      </w:r>
      <w:r w:rsidR="003E04E1">
        <w:rPr>
          <w:rFonts w:ascii="Arial" w:hAnsi="Arial" w:cs="Arial"/>
          <w:sz w:val="20"/>
          <w:szCs w:val="20"/>
          <w:lang w:val="de-DE"/>
        </w:rPr>
        <w:t xml:space="preserve"> zu </w:t>
      </w:r>
      <w:r w:rsidR="00967CEB">
        <w:rPr>
          <w:rFonts w:ascii="Arial" w:hAnsi="Arial" w:cs="Arial"/>
          <w:sz w:val="20"/>
          <w:szCs w:val="20"/>
          <w:lang w:val="de-DE"/>
        </w:rPr>
        <w:t>verwalten</w:t>
      </w:r>
      <w:r w:rsidR="00565A57" w:rsidRPr="00A945B8">
        <w:rPr>
          <w:rFonts w:ascii="Arial" w:hAnsi="Arial" w:cs="Arial"/>
          <w:sz w:val="20"/>
          <w:szCs w:val="20"/>
          <w:lang w:val="de-DE"/>
        </w:rPr>
        <w:t xml:space="preserve">. </w:t>
      </w:r>
    </w:p>
    <w:p w:rsidR="00565A57" w:rsidRPr="003E04E1" w:rsidRDefault="000E6942" w:rsidP="00967CEB">
      <w:pPr>
        <w:pStyle w:val="ListParagraph"/>
        <w:numPr>
          <w:ilvl w:val="0"/>
          <w:numId w:val="2"/>
        </w:numPr>
        <w:tabs>
          <w:tab w:val="left" w:pos="1134"/>
        </w:tabs>
        <w:autoSpaceDE w:val="0"/>
        <w:autoSpaceDN w:val="0"/>
        <w:adjustRightInd w:val="0"/>
        <w:spacing w:after="0" w:line="240" w:lineRule="auto"/>
        <w:jc w:val="both"/>
        <w:rPr>
          <w:rFonts w:ascii="Arial" w:hAnsi="Arial" w:cs="Arial"/>
          <w:sz w:val="20"/>
          <w:szCs w:val="20"/>
          <w:lang w:val="de-DE"/>
        </w:rPr>
      </w:pPr>
      <w:r>
        <w:rPr>
          <w:rFonts w:ascii="Arial" w:hAnsi="Arial" w:cs="Arial"/>
          <w:sz w:val="20"/>
          <w:szCs w:val="20"/>
          <w:lang w:val="de-DE"/>
        </w:rPr>
        <w:t>Von</w:t>
      </w:r>
      <w:r w:rsidR="00565A57" w:rsidRPr="00A945B8">
        <w:rPr>
          <w:rFonts w:ascii="Arial" w:hAnsi="Arial" w:cs="Arial"/>
          <w:sz w:val="20"/>
          <w:szCs w:val="20"/>
          <w:lang w:val="de-DE"/>
        </w:rPr>
        <w:t xml:space="preserve"> </w:t>
      </w:r>
      <w:r w:rsidR="009228B9">
        <w:rPr>
          <w:rFonts w:ascii="Arial" w:hAnsi="Arial" w:cs="Arial"/>
          <w:sz w:val="20"/>
          <w:szCs w:val="20"/>
          <w:lang w:val="de-DE"/>
        </w:rPr>
        <w:t>Frankreich</w:t>
      </w:r>
      <w:r w:rsidR="00565A57" w:rsidRPr="00A945B8">
        <w:rPr>
          <w:rFonts w:ascii="Arial" w:hAnsi="Arial" w:cs="Arial"/>
          <w:sz w:val="20"/>
          <w:szCs w:val="20"/>
          <w:lang w:val="de-DE"/>
        </w:rPr>
        <w:t xml:space="preserve"> </w:t>
      </w:r>
      <w:r w:rsidR="003863C2" w:rsidRPr="00A945B8">
        <w:rPr>
          <w:rFonts w:ascii="Arial" w:hAnsi="Arial" w:cs="Arial"/>
          <w:sz w:val="20"/>
          <w:szCs w:val="20"/>
          <w:lang w:val="de-DE"/>
        </w:rPr>
        <w:t>„</w:t>
      </w:r>
      <w:r w:rsidR="00B63AC0" w:rsidRPr="00A945B8">
        <w:rPr>
          <w:rFonts w:ascii="Arial" w:hAnsi="Arial" w:cs="Arial"/>
          <w:sz w:val="20"/>
          <w:szCs w:val="20"/>
          <w:lang w:val="de-DE"/>
        </w:rPr>
        <w:t>Ein einziges Instrument für das DUS-Berechnungsverfahren</w:t>
      </w:r>
      <w:r w:rsidR="003863C2" w:rsidRPr="00A945B8">
        <w:rPr>
          <w:rFonts w:ascii="Arial" w:hAnsi="Arial" w:cs="Arial"/>
          <w:sz w:val="20"/>
          <w:szCs w:val="20"/>
          <w:lang w:val="de-DE"/>
        </w:rPr>
        <w:t>“</w:t>
      </w:r>
      <w:r w:rsidR="00565A57" w:rsidRPr="00A945B8">
        <w:rPr>
          <w:rFonts w:ascii="Arial" w:hAnsi="Arial" w:cs="Arial"/>
          <w:sz w:val="20"/>
          <w:szCs w:val="20"/>
          <w:lang w:val="de-DE"/>
        </w:rPr>
        <w:t xml:space="preserve"> (</w:t>
      </w:r>
      <w:r w:rsidR="00E94256" w:rsidRPr="00A945B8">
        <w:rPr>
          <w:rFonts w:ascii="Arial" w:hAnsi="Arial" w:cs="Arial"/>
          <w:sz w:val="20"/>
          <w:szCs w:val="20"/>
          <w:lang w:val="de-DE"/>
        </w:rPr>
        <w:t>Dokument</w:t>
      </w:r>
      <w:r w:rsidR="00565A57" w:rsidRPr="00A945B8">
        <w:rPr>
          <w:rFonts w:ascii="Arial" w:hAnsi="Arial" w:cs="Arial"/>
          <w:sz w:val="20"/>
          <w:szCs w:val="20"/>
          <w:lang w:val="de-DE"/>
        </w:rPr>
        <w:t xml:space="preserve"> TWC/34/29). </w:t>
      </w:r>
      <w:r w:rsidR="00D65294">
        <w:rPr>
          <w:rFonts w:ascii="Arial" w:hAnsi="Arial" w:cs="Arial"/>
          <w:sz w:val="20"/>
          <w:szCs w:val="20"/>
          <w:lang w:val="de-DE"/>
        </w:rPr>
        <w:t xml:space="preserve">Es </w:t>
      </w:r>
      <w:r w:rsidR="00D65294" w:rsidRPr="000E6942">
        <w:rPr>
          <w:rFonts w:ascii="Arial" w:hAnsi="Arial" w:cs="Arial"/>
          <w:sz w:val="20"/>
          <w:szCs w:val="20"/>
          <w:lang w:val="de-DE"/>
        </w:rPr>
        <w:t xml:space="preserve">wurden </w:t>
      </w:r>
      <w:r w:rsidR="009D4568" w:rsidRPr="003E04E1">
        <w:rPr>
          <w:rFonts w:ascii="Arial" w:hAnsi="Arial" w:cs="Arial"/>
          <w:sz w:val="20"/>
          <w:szCs w:val="20"/>
          <w:lang w:val="de-DE"/>
        </w:rPr>
        <w:t>Fortschritte</w:t>
      </w:r>
      <w:r w:rsidR="00565A57" w:rsidRPr="003E04E1">
        <w:rPr>
          <w:rFonts w:ascii="Arial" w:hAnsi="Arial" w:cs="Arial"/>
          <w:sz w:val="20"/>
          <w:szCs w:val="20"/>
          <w:lang w:val="de-DE"/>
        </w:rPr>
        <w:t xml:space="preserve"> </w:t>
      </w:r>
      <w:r w:rsidR="003E04E1" w:rsidRPr="003E04E1">
        <w:rPr>
          <w:rFonts w:ascii="Arial" w:hAnsi="Arial" w:cs="Arial"/>
          <w:sz w:val="20"/>
          <w:szCs w:val="20"/>
          <w:lang w:val="de-DE"/>
        </w:rPr>
        <w:t>bei der Entwicklung</w:t>
      </w:r>
      <w:r w:rsidR="00565A57" w:rsidRPr="003E04E1">
        <w:rPr>
          <w:rFonts w:ascii="Arial" w:hAnsi="Arial" w:cs="Arial"/>
          <w:sz w:val="20"/>
          <w:szCs w:val="20"/>
          <w:lang w:val="de-DE"/>
        </w:rPr>
        <w:t xml:space="preserve"> </w:t>
      </w:r>
      <w:r w:rsidR="003E04E1" w:rsidRPr="003E04E1">
        <w:rPr>
          <w:rFonts w:ascii="Arial" w:hAnsi="Arial" w:cs="Arial"/>
          <w:sz w:val="20"/>
          <w:szCs w:val="20"/>
          <w:lang w:val="de-DE"/>
        </w:rPr>
        <w:t>eines neuen Software-Pakets</w:t>
      </w:r>
      <w:r w:rsidR="00565A57" w:rsidRPr="003E04E1">
        <w:rPr>
          <w:rFonts w:ascii="Arial" w:hAnsi="Arial" w:cs="Arial"/>
          <w:sz w:val="20"/>
          <w:szCs w:val="20"/>
          <w:lang w:val="de-DE"/>
        </w:rPr>
        <w:t xml:space="preserve">, </w:t>
      </w:r>
      <w:r w:rsidR="0088481F">
        <w:rPr>
          <w:rFonts w:ascii="Arial" w:hAnsi="Arial" w:cs="Arial"/>
          <w:sz w:val="20"/>
          <w:szCs w:val="20"/>
          <w:lang w:val="de-DE"/>
        </w:rPr>
        <w:t>das die bereits vorhande</w:t>
      </w:r>
      <w:r w:rsidR="00B04907">
        <w:rPr>
          <w:rFonts w:ascii="Arial" w:hAnsi="Arial" w:cs="Arial"/>
          <w:sz w:val="20"/>
          <w:szCs w:val="20"/>
          <w:lang w:val="de-DE"/>
        </w:rPr>
        <w:t>ne</w:t>
      </w:r>
      <w:r w:rsidR="0088481F">
        <w:rPr>
          <w:rFonts w:ascii="Arial" w:hAnsi="Arial" w:cs="Arial"/>
          <w:sz w:val="20"/>
          <w:szCs w:val="20"/>
          <w:lang w:val="de-DE"/>
        </w:rPr>
        <w:t xml:space="preserve"> Software GAIA einbezieht u</w:t>
      </w:r>
      <w:r w:rsidR="00565A57" w:rsidRPr="003E04E1">
        <w:rPr>
          <w:rFonts w:ascii="Arial" w:hAnsi="Arial" w:cs="Arial"/>
          <w:sz w:val="20"/>
          <w:szCs w:val="20"/>
          <w:lang w:val="de-DE"/>
        </w:rPr>
        <w:t xml:space="preserve">nd </w:t>
      </w:r>
      <w:r w:rsidR="0088481F">
        <w:rPr>
          <w:rFonts w:ascii="Arial" w:hAnsi="Arial" w:cs="Arial"/>
          <w:sz w:val="20"/>
          <w:szCs w:val="20"/>
          <w:lang w:val="de-DE"/>
        </w:rPr>
        <w:t>dieselbe Benutzeroberfläche</w:t>
      </w:r>
      <w:r w:rsidR="00565A57" w:rsidRPr="003E04E1">
        <w:rPr>
          <w:rFonts w:ascii="Arial" w:hAnsi="Arial" w:cs="Arial"/>
          <w:sz w:val="20"/>
          <w:szCs w:val="20"/>
          <w:lang w:val="de-DE"/>
        </w:rPr>
        <w:t xml:space="preserve"> </w:t>
      </w:r>
      <w:r w:rsidR="0088481F">
        <w:rPr>
          <w:rFonts w:ascii="Arial" w:hAnsi="Arial" w:cs="Arial"/>
          <w:sz w:val="20"/>
          <w:szCs w:val="20"/>
          <w:lang w:val="de-DE"/>
        </w:rPr>
        <w:t>verwendet, um einen Zugang zu</w:t>
      </w:r>
      <w:r w:rsidR="00565A57" w:rsidRPr="003E04E1">
        <w:rPr>
          <w:rFonts w:ascii="Arial" w:hAnsi="Arial" w:cs="Arial"/>
          <w:sz w:val="20"/>
          <w:szCs w:val="20"/>
          <w:lang w:val="de-DE"/>
        </w:rPr>
        <w:t xml:space="preserve"> </w:t>
      </w:r>
      <w:r w:rsidR="00237413" w:rsidRPr="003E04E1">
        <w:rPr>
          <w:rFonts w:ascii="Arial" w:hAnsi="Arial" w:cs="Arial"/>
          <w:sz w:val="20"/>
          <w:szCs w:val="20"/>
          <w:lang w:val="de-DE"/>
        </w:rPr>
        <w:t>Methoden</w:t>
      </w:r>
      <w:r w:rsidR="0088481F">
        <w:rPr>
          <w:rFonts w:ascii="Arial" w:hAnsi="Arial" w:cs="Arial"/>
          <w:sz w:val="20"/>
          <w:szCs w:val="20"/>
          <w:lang w:val="de-DE"/>
        </w:rPr>
        <w:t>, wie beispielsweise COYD u</w:t>
      </w:r>
      <w:r w:rsidR="00565A57" w:rsidRPr="003E04E1">
        <w:rPr>
          <w:rFonts w:ascii="Arial" w:hAnsi="Arial" w:cs="Arial"/>
          <w:sz w:val="20"/>
          <w:szCs w:val="20"/>
          <w:lang w:val="de-DE"/>
        </w:rPr>
        <w:t>nd COYU</w:t>
      </w:r>
      <w:r>
        <w:rPr>
          <w:rFonts w:ascii="Arial" w:hAnsi="Arial" w:cs="Arial"/>
          <w:sz w:val="20"/>
          <w:szCs w:val="20"/>
          <w:lang w:val="de-DE"/>
        </w:rPr>
        <w:t xml:space="preserve">, </w:t>
      </w:r>
      <w:r w:rsidR="00967CEB" w:rsidRPr="00967CEB">
        <w:rPr>
          <w:rFonts w:ascii="Arial" w:hAnsi="Arial" w:cs="Arial"/>
          <w:sz w:val="20"/>
          <w:szCs w:val="20"/>
          <w:lang w:val="de-DE"/>
        </w:rPr>
        <w:t>zu ermöglichen</w:t>
      </w:r>
      <w:r w:rsidR="00967CEB">
        <w:rPr>
          <w:rFonts w:ascii="Arial" w:hAnsi="Arial" w:cs="Arial"/>
          <w:sz w:val="20"/>
          <w:szCs w:val="20"/>
          <w:lang w:val="de-DE"/>
        </w:rPr>
        <w:t xml:space="preserve">, </w:t>
      </w:r>
      <w:r w:rsidRPr="000E6942">
        <w:rPr>
          <w:rFonts w:ascii="Arial" w:hAnsi="Arial" w:cs="Arial"/>
          <w:sz w:val="20"/>
          <w:szCs w:val="20"/>
          <w:lang w:val="de-DE"/>
        </w:rPr>
        <w:t>beschrieben</w:t>
      </w:r>
      <w:r>
        <w:rPr>
          <w:rFonts w:ascii="Arial" w:hAnsi="Arial" w:cs="Arial"/>
          <w:sz w:val="20"/>
          <w:szCs w:val="20"/>
          <w:lang w:val="de-DE"/>
        </w:rPr>
        <w:t>.</w:t>
      </w:r>
    </w:p>
    <w:p w:rsidR="00565A57" w:rsidRPr="003E04E1" w:rsidRDefault="00565A57" w:rsidP="00565A57">
      <w:pPr>
        <w:autoSpaceDE w:val="0"/>
        <w:autoSpaceDN w:val="0"/>
        <w:adjustRightInd w:val="0"/>
        <w:rPr>
          <w:rFonts w:cs="Arial"/>
          <w:lang w:val="de-DE"/>
        </w:rPr>
      </w:pPr>
    </w:p>
    <w:p w:rsidR="00565A57" w:rsidRPr="00A945B8" w:rsidRDefault="00565A57" w:rsidP="00565A57">
      <w:pPr>
        <w:tabs>
          <w:tab w:val="left" w:pos="567"/>
        </w:tabs>
        <w:autoSpaceDE w:val="0"/>
        <w:autoSpaceDN w:val="0"/>
        <w:adjustRightInd w:val="0"/>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0088481F">
        <w:rPr>
          <w:rFonts w:cs="Arial"/>
          <w:lang w:val="de-DE"/>
        </w:rPr>
        <w:tab/>
        <w:t>Die</w:t>
      </w:r>
      <w:r w:rsidRPr="00A945B8">
        <w:rPr>
          <w:rFonts w:cs="Arial"/>
          <w:lang w:val="de-DE"/>
        </w:rPr>
        <w:t xml:space="preserve"> TWC </w:t>
      </w:r>
      <w:r w:rsidR="00040448" w:rsidRPr="00A945B8">
        <w:rPr>
          <w:rFonts w:cs="Arial"/>
          <w:lang w:val="de-DE"/>
        </w:rPr>
        <w:t xml:space="preserve">nahm </w:t>
      </w:r>
      <w:r w:rsidR="0088481F">
        <w:rPr>
          <w:rFonts w:cs="Arial"/>
          <w:lang w:val="de-DE"/>
        </w:rPr>
        <w:t>die Erfahrung</w:t>
      </w:r>
      <w:r w:rsidR="000E6942">
        <w:rPr>
          <w:rFonts w:cs="Arial"/>
          <w:lang w:val="de-DE"/>
        </w:rPr>
        <w:t>en</w:t>
      </w:r>
      <w:r w:rsidR="0088481F">
        <w:rPr>
          <w:rFonts w:cs="Arial"/>
          <w:lang w:val="de-DE"/>
        </w:rPr>
        <w:t xml:space="preserve"> </w:t>
      </w:r>
      <w:r w:rsidR="009228B9">
        <w:rPr>
          <w:rFonts w:cs="Arial"/>
          <w:lang w:val="de-DE"/>
        </w:rPr>
        <w:t>Frankreich</w:t>
      </w:r>
      <w:r w:rsidR="0088481F">
        <w:rPr>
          <w:rFonts w:cs="Arial"/>
          <w:lang w:val="de-DE"/>
        </w:rPr>
        <w:t>s</w:t>
      </w:r>
      <w:r w:rsidRPr="00A945B8">
        <w:rPr>
          <w:rFonts w:cs="Arial"/>
          <w:lang w:val="de-DE"/>
        </w:rPr>
        <w:t xml:space="preserve"> </w:t>
      </w:r>
      <w:r w:rsidR="0088481F">
        <w:rPr>
          <w:rFonts w:cs="Arial"/>
          <w:lang w:val="de-DE"/>
        </w:rPr>
        <w:t>u</w:t>
      </w:r>
      <w:r w:rsidRPr="00A945B8">
        <w:rPr>
          <w:rFonts w:cs="Arial"/>
          <w:lang w:val="de-DE"/>
        </w:rPr>
        <w:t xml:space="preserve">nd </w:t>
      </w:r>
      <w:r w:rsidR="008027B1" w:rsidRPr="00A945B8">
        <w:rPr>
          <w:rFonts w:cs="Arial"/>
          <w:lang w:val="de-DE"/>
        </w:rPr>
        <w:t>Deutschland</w:t>
      </w:r>
      <w:r w:rsidR="0088481F">
        <w:rPr>
          <w:rFonts w:cs="Arial"/>
          <w:lang w:val="de-DE"/>
        </w:rPr>
        <w:t xml:space="preserve">s </w:t>
      </w:r>
      <w:r w:rsidR="006D21B3">
        <w:rPr>
          <w:rFonts w:cs="Arial"/>
          <w:lang w:val="de-DE"/>
        </w:rPr>
        <w:t>bezüglich</w:t>
      </w:r>
      <w:r w:rsidR="0088481F">
        <w:rPr>
          <w:rFonts w:cs="Arial"/>
          <w:lang w:val="de-DE"/>
        </w:rPr>
        <w:t xml:space="preserve"> der Entwicklung, Verwaltung und </w:t>
      </w:r>
      <w:r w:rsidR="006D21B3">
        <w:rPr>
          <w:rFonts w:cs="Arial"/>
          <w:lang w:val="de-DE"/>
        </w:rPr>
        <w:t>gemeinsamen</w:t>
      </w:r>
      <w:r w:rsidR="00432F6F">
        <w:rPr>
          <w:rFonts w:cs="Arial"/>
          <w:lang w:val="de-DE"/>
        </w:rPr>
        <w:t xml:space="preserve"> Nutzung verschiedener</w:t>
      </w:r>
      <w:r w:rsidRPr="00A945B8">
        <w:rPr>
          <w:rFonts w:cs="Arial"/>
          <w:lang w:val="de-DE"/>
        </w:rPr>
        <w:t xml:space="preserve"> </w:t>
      </w:r>
      <w:r w:rsidR="001B23F8" w:rsidRPr="00A945B8">
        <w:rPr>
          <w:rFonts w:cs="Arial"/>
          <w:lang w:val="de-DE"/>
        </w:rPr>
        <w:t>Datenbanken</w:t>
      </w:r>
      <w:r w:rsidRPr="00A945B8">
        <w:rPr>
          <w:rFonts w:cs="Arial"/>
          <w:lang w:val="de-DE"/>
        </w:rPr>
        <w:t xml:space="preserve"> </w:t>
      </w:r>
      <w:r w:rsidR="00432F6F" w:rsidRPr="00432F6F">
        <w:rPr>
          <w:rFonts w:cs="Arial"/>
          <w:lang w:val="de-DE"/>
        </w:rPr>
        <w:t xml:space="preserve">zur Kenntnis </w:t>
      </w:r>
      <w:r w:rsidR="00432F6F">
        <w:rPr>
          <w:rFonts w:cs="Arial"/>
          <w:lang w:val="de-DE"/>
        </w:rPr>
        <w:t>u</w:t>
      </w:r>
      <w:r w:rsidRPr="00A945B8">
        <w:rPr>
          <w:rFonts w:cs="Arial"/>
          <w:lang w:val="de-DE"/>
        </w:rPr>
        <w:t xml:space="preserve">nd </w:t>
      </w:r>
      <w:r w:rsidR="00432F6F">
        <w:rPr>
          <w:rFonts w:cs="Arial"/>
          <w:lang w:val="de-DE"/>
        </w:rPr>
        <w:t xml:space="preserve">schlug vor, </w:t>
      </w:r>
      <w:r w:rsidR="00B63AC0" w:rsidRPr="00A945B8">
        <w:rPr>
          <w:rFonts w:cs="Arial"/>
          <w:lang w:val="de-DE"/>
        </w:rPr>
        <w:t xml:space="preserve">daß </w:t>
      </w:r>
      <w:r w:rsidR="00967CEB">
        <w:rPr>
          <w:rFonts w:cs="Arial"/>
          <w:lang w:val="de-DE"/>
        </w:rPr>
        <w:t>eine</w:t>
      </w:r>
      <w:r w:rsidR="00432F6F">
        <w:rPr>
          <w:rFonts w:cs="Arial"/>
          <w:lang w:val="de-DE"/>
        </w:rPr>
        <w:t xml:space="preserve"> </w:t>
      </w:r>
      <w:r w:rsidR="00B63AC0" w:rsidRPr="00A945B8">
        <w:rPr>
          <w:rFonts w:cs="Arial"/>
          <w:lang w:val="de-DE"/>
        </w:rPr>
        <w:t xml:space="preserve">Anleitung zur Entwicklung und Verwaltung von Datenbanken </w:t>
      </w:r>
      <w:r w:rsidR="00432F6F" w:rsidRPr="00432F6F">
        <w:rPr>
          <w:rFonts w:cs="Arial"/>
          <w:lang w:val="de-DE"/>
        </w:rPr>
        <w:t xml:space="preserve">für Mitglieder </w:t>
      </w:r>
      <w:r w:rsidR="00667B8F">
        <w:rPr>
          <w:rFonts w:cs="Arial"/>
          <w:lang w:val="de-DE"/>
        </w:rPr>
        <w:t>von Vorteil sein könn</w:t>
      </w:r>
      <w:r w:rsidR="00B63AC0" w:rsidRPr="00A945B8">
        <w:rPr>
          <w:rFonts w:cs="Arial"/>
          <w:lang w:val="de-DE"/>
        </w:rPr>
        <w:t>e</w:t>
      </w:r>
      <w:r w:rsidRPr="00A945B8">
        <w:rPr>
          <w:rFonts w:cs="Arial"/>
          <w:lang w:val="de-DE"/>
        </w:rPr>
        <w:t xml:space="preserve">. </w:t>
      </w:r>
      <w:r w:rsidR="00432F6F">
        <w:rPr>
          <w:rFonts w:cs="Arial"/>
          <w:lang w:val="de-DE"/>
        </w:rPr>
        <w:t>Die</w:t>
      </w:r>
      <w:r w:rsidRPr="00A945B8">
        <w:rPr>
          <w:rFonts w:cs="Arial"/>
          <w:lang w:val="de-DE"/>
        </w:rPr>
        <w:t xml:space="preserve"> TWC </w:t>
      </w:r>
      <w:r w:rsidR="00432F6F">
        <w:rPr>
          <w:rFonts w:cs="Arial"/>
          <w:lang w:val="de-DE"/>
        </w:rPr>
        <w:t xml:space="preserve">lud </w:t>
      </w:r>
      <w:r w:rsidR="00B63AC0" w:rsidRPr="00A945B8">
        <w:rPr>
          <w:rFonts w:cs="Arial"/>
          <w:lang w:val="de-DE"/>
        </w:rPr>
        <w:t xml:space="preserve">Verbandsmitglieder </w:t>
      </w:r>
      <w:r w:rsidR="00432F6F">
        <w:rPr>
          <w:rFonts w:cs="Arial"/>
          <w:lang w:val="de-DE"/>
        </w:rPr>
        <w:t>dazu ein</w:t>
      </w:r>
      <w:r w:rsidR="00B63AC0" w:rsidRPr="00A945B8">
        <w:rPr>
          <w:rFonts w:cs="Arial"/>
          <w:lang w:val="de-DE"/>
        </w:rPr>
        <w:t>, Referate über ihre Erfahrungen mit der Nutzung von Datenbanken zu halten und Vorschläge zu einer Anleitung zu unterbreiten</w:t>
      </w:r>
      <w:r w:rsidRPr="00A945B8">
        <w:rPr>
          <w:rFonts w:cs="Arial"/>
          <w:lang w:val="de-DE"/>
        </w:rPr>
        <w:t>.</w:t>
      </w:r>
    </w:p>
    <w:p w:rsidR="00565A57" w:rsidRPr="00A945B8" w:rsidRDefault="00565A57" w:rsidP="00565A57">
      <w:pPr>
        <w:autoSpaceDE w:val="0"/>
        <w:autoSpaceDN w:val="0"/>
        <w:adjustRightInd w:val="0"/>
        <w:rPr>
          <w:rFonts w:cs="Arial"/>
          <w:lang w:val="de-DE"/>
        </w:rPr>
      </w:pPr>
    </w:p>
    <w:p w:rsidR="00565A57" w:rsidRPr="00A945B8" w:rsidRDefault="00565A57" w:rsidP="00565A57">
      <w:pPr>
        <w:tabs>
          <w:tab w:val="left" w:pos="567"/>
        </w:tabs>
        <w:autoSpaceDE w:val="0"/>
        <w:autoSpaceDN w:val="0"/>
        <w:adjustRightInd w:val="0"/>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t xml:space="preserve">China </w:t>
      </w:r>
      <w:r w:rsidR="005E1294" w:rsidRPr="00A945B8">
        <w:rPr>
          <w:rFonts w:cs="Arial"/>
          <w:lang w:val="de-DE"/>
        </w:rPr>
        <w:t>hielt ein Referat</w:t>
      </w:r>
      <w:r w:rsidR="00967CEB">
        <w:rPr>
          <w:rFonts w:cs="Arial"/>
          <w:lang w:val="de-DE"/>
        </w:rPr>
        <w:t xml:space="preserve"> „</w:t>
      </w:r>
      <w:r w:rsidR="00667B8F">
        <w:rPr>
          <w:rFonts w:cs="Arial"/>
          <w:lang w:val="de-DE"/>
        </w:rPr>
        <w:t>Eine</w:t>
      </w:r>
      <w:r w:rsidRPr="00A945B8">
        <w:rPr>
          <w:rFonts w:cs="Arial"/>
          <w:lang w:val="de-DE"/>
        </w:rPr>
        <w:t xml:space="preserve"> </w:t>
      </w:r>
      <w:r w:rsidR="009C53DB" w:rsidRPr="00A945B8">
        <w:rPr>
          <w:rFonts w:cs="Arial"/>
          <w:lang w:val="de-DE"/>
        </w:rPr>
        <w:t>Ringprüfung zum Vergleich dreier verschiedener Softwarepakete für COYD</w:t>
      </w:r>
      <w:r w:rsidR="003863C2" w:rsidRPr="00A945B8">
        <w:rPr>
          <w:rFonts w:cs="Arial"/>
          <w:lang w:val="de-DE"/>
        </w:rPr>
        <w:t>“</w:t>
      </w:r>
      <w:r w:rsidRPr="00A945B8">
        <w:rPr>
          <w:rFonts w:cs="Arial"/>
          <w:lang w:val="de-DE"/>
        </w:rPr>
        <w:t xml:space="preserve"> (</w:t>
      </w:r>
      <w:r w:rsidR="00E94256" w:rsidRPr="00A945B8">
        <w:rPr>
          <w:rFonts w:cs="Arial"/>
          <w:lang w:val="de-DE"/>
        </w:rPr>
        <w:t>Dokument</w:t>
      </w:r>
      <w:r w:rsidRPr="00A945B8">
        <w:rPr>
          <w:rFonts w:cs="Arial"/>
          <w:lang w:val="de-DE"/>
        </w:rPr>
        <w:t xml:space="preserve"> TWC/34/30). COYD </w:t>
      </w:r>
      <w:r w:rsidR="00432F6F">
        <w:rPr>
          <w:rFonts w:cs="Arial"/>
          <w:lang w:val="de-DE"/>
        </w:rPr>
        <w:t xml:space="preserve">wurde </w:t>
      </w:r>
      <w:r w:rsidR="00173E47" w:rsidRPr="00173E47">
        <w:rPr>
          <w:rFonts w:cs="Arial"/>
          <w:lang w:val="de-DE"/>
        </w:rPr>
        <w:t xml:space="preserve">auf denselben Datensatz </w:t>
      </w:r>
      <w:r w:rsidR="001D1982" w:rsidRPr="00A945B8">
        <w:rPr>
          <w:rFonts w:cs="Arial"/>
          <w:lang w:val="de-DE"/>
        </w:rPr>
        <w:t xml:space="preserve">unter Verwendung </w:t>
      </w:r>
      <w:r w:rsidR="001D1982">
        <w:rPr>
          <w:rFonts w:cs="Arial"/>
          <w:lang w:val="de-DE"/>
        </w:rPr>
        <w:t>unterschiedlicher Software</w:t>
      </w:r>
      <w:r w:rsidR="001D1982" w:rsidRPr="00173E47">
        <w:rPr>
          <w:lang w:val="de-DE"/>
        </w:rPr>
        <w:t xml:space="preserve"> </w:t>
      </w:r>
      <w:r w:rsidR="00173E47" w:rsidRPr="00173E47">
        <w:rPr>
          <w:rFonts w:cs="Arial"/>
          <w:lang w:val="de-DE"/>
        </w:rPr>
        <w:t>angewendet</w:t>
      </w:r>
      <w:r w:rsidR="00432F6F">
        <w:rPr>
          <w:rFonts w:cs="Arial"/>
          <w:lang w:val="de-DE"/>
        </w:rPr>
        <w:t>, die von</w:t>
      </w:r>
      <w:r w:rsidRPr="00A945B8">
        <w:rPr>
          <w:rFonts w:cs="Arial"/>
          <w:lang w:val="de-DE"/>
        </w:rPr>
        <w:t xml:space="preserve"> </w:t>
      </w:r>
      <w:r w:rsidR="00127C82" w:rsidRPr="00A945B8">
        <w:rPr>
          <w:rFonts w:cs="Arial"/>
          <w:lang w:val="de-DE"/>
        </w:rPr>
        <w:t>Mitgliedern</w:t>
      </w:r>
      <w:r w:rsidR="00432F6F">
        <w:rPr>
          <w:rFonts w:cs="Arial"/>
          <w:lang w:val="de-DE"/>
        </w:rPr>
        <w:t xml:space="preserve"> verwendet wird</w:t>
      </w:r>
      <w:r w:rsidRPr="00A945B8">
        <w:rPr>
          <w:rFonts w:cs="Arial"/>
          <w:lang w:val="de-DE"/>
        </w:rPr>
        <w:t>: DUSTC (China), SAS-bas</w:t>
      </w:r>
      <w:r w:rsidR="00432F6F">
        <w:rPr>
          <w:rFonts w:cs="Arial"/>
          <w:lang w:val="de-DE"/>
        </w:rPr>
        <w:t>ierte</w:t>
      </w:r>
      <w:r w:rsidRPr="00A945B8">
        <w:rPr>
          <w:rFonts w:cs="Arial"/>
          <w:lang w:val="de-DE"/>
        </w:rPr>
        <w:t xml:space="preserve"> </w:t>
      </w:r>
      <w:r w:rsidR="00432F6F">
        <w:rPr>
          <w:rFonts w:cs="Arial"/>
          <w:lang w:val="de-DE"/>
        </w:rPr>
        <w:t>Software</w:t>
      </w:r>
      <w:r w:rsidRPr="00A945B8">
        <w:rPr>
          <w:rFonts w:cs="Arial"/>
          <w:lang w:val="de-DE"/>
        </w:rPr>
        <w:t xml:space="preserve"> (</w:t>
      </w:r>
      <w:r w:rsidR="008027B1" w:rsidRPr="00A945B8">
        <w:rPr>
          <w:rFonts w:cs="Arial"/>
          <w:lang w:val="de-DE"/>
        </w:rPr>
        <w:t>Deutschland</w:t>
      </w:r>
      <w:r w:rsidR="00432F6F">
        <w:rPr>
          <w:rFonts w:cs="Arial"/>
          <w:lang w:val="de-DE"/>
        </w:rPr>
        <w:t>) u</w:t>
      </w:r>
      <w:r w:rsidRPr="00A945B8">
        <w:rPr>
          <w:rFonts w:cs="Arial"/>
          <w:lang w:val="de-DE"/>
        </w:rPr>
        <w:t>nd DUST (</w:t>
      </w:r>
      <w:r w:rsidR="001B301F">
        <w:rPr>
          <w:rFonts w:cs="Arial"/>
          <w:lang w:val="de-DE"/>
        </w:rPr>
        <w:t>Vereinigtes Königreich</w:t>
      </w:r>
      <w:r w:rsidRPr="00A945B8">
        <w:rPr>
          <w:rFonts w:cs="Arial"/>
          <w:lang w:val="de-DE"/>
        </w:rPr>
        <w:t xml:space="preserve">). </w:t>
      </w:r>
      <w:r w:rsidR="00432F6F">
        <w:rPr>
          <w:rFonts w:cs="Arial"/>
          <w:lang w:val="de-DE"/>
        </w:rPr>
        <w:t xml:space="preserve">Bei allen drei Paketen wurde </w:t>
      </w:r>
      <w:r w:rsidR="001D1982">
        <w:rPr>
          <w:rFonts w:cs="Arial"/>
          <w:lang w:val="de-DE"/>
        </w:rPr>
        <w:t>das gleiche</w:t>
      </w:r>
      <w:r w:rsidR="00432F6F">
        <w:rPr>
          <w:rFonts w:cs="Arial"/>
          <w:lang w:val="de-DE"/>
        </w:rPr>
        <w:t xml:space="preserve"> Ergebnis</w:t>
      </w:r>
      <w:r w:rsidRPr="00A945B8">
        <w:rPr>
          <w:rFonts w:cs="Arial"/>
          <w:lang w:val="de-DE"/>
        </w:rPr>
        <w:t xml:space="preserve"> </w:t>
      </w:r>
      <w:r w:rsidR="00432F6F">
        <w:rPr>
          <w:rFonts w:cs="Arial"/>
          <w:lang w:val="de-DE"/>
        </w:rPr>
        <w:t>erzielt</w:t>
      </w:r>
      <w:r w:rsidRPr="00A945B8">
        <w:rPr>
          <w:rFonts w:cs="Arial"/>
          <w:lang w:val="de-DE"/>
        </w:rPr>
        <w:t>.</w:t>
      </w:r>
    </w:p>
    <w:p w:rsidR="00565A57" w:rsidRPr="00A945B8" w:rsidRDefault="00565A57" w:rsidP="00565A57">
      <w:pPr>
        <w:autoSpaceDE w:val="0"/>
        <w:autoSpaceDN w:val="0"/>
        <w:adjustRightInd w:val="0"/>
        <w:rPr>
          <w:rFonts w:cs="Arial"/>
          <w:lang w:val="de-DE"/>
        </w:rPr>
      </w:pPr>
    </w:p>
    <w:p w:rsidR="00565A57" w:rsidRPr="00A945B8" w:rsidRDefault="00565A57" w:rsidP="00565A57">
      <w:pPr>
        <w:tabs>
          <w:tab w:val="left" w:pos="567"/>
        </w:tabs>
        <w:autoSpaceDE w:val="0"/>
        <w:autoSpaceDN w:val="0"/>
        <w:adjustRightInd w:val="0"/>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432F6F">
        <w:rPr>
          <w:rFonts w:cs="Arial"/>
          <w:lang w:val="de-DE"/>
        </w:rPr>
        <w:t>Hinsichtlich</w:t>
      </w:r>
      <w:r w:rsidRPr="00A945B8">
        <w:rPr>
          <w:rFonts w:cs="Arial"/>
          <w:lang w:val="de-DE"/>
        </w:rPr>
        <w:t xml:space="preserve"> </w:t>
      </w:r>
      <w:r w:rsidR="00E94256" w:rsidRPr="00A945B8">
        <w:rPr>
          <w:rFonts w:cs="Arial"/>
          <w:lang w:val="de-DE"/>
        </w:rPr>
        <w:t>Dokument</w:t>
      </w:r>
      <w:r w:rsidRPr="00A945B8">
        <w:rPr>
          <w:rFonts w:cs="Arial"/>
          <w:lang w:val="de-DE"/>
        </w:rPr>
        <w:t xml:space="preserve"> UPOV/INF/22 </w:t>
      </w:r>
      <w:r w:rsidR="003863C2" w:rsidRPr="00A945B8">
        <w:rPr>
          <w:rFonts w:cs="Arial"/>
          <w:lang w:val="de-DE"/>
        </w:rPr>
        <w:t>„</w:t>
      </w:r>
      <w:r w:rsidR="009C53DB" w:rsidRPr="00A945B8">
        <w:rPr>
          <w:rFonts w:cs="Arial"/>
          <w:lang w:val="de-DE"/>
        </w:rPr>
        <w:t>Von Verbandsmitgliedern verwendete Software und Ausrüstung</w:t>
      </w:r>
      <w:r w:rsidR="003863C2" w:rsidRPr="00A945B8">
        <w:rPr>
          <w:rFonts w:cs="Arial"/>
          <w:lang w:val="de-DE"/>
        </w:rPr>
        <w:t>“</w:t>
      </w:r>
      <w:r w:rsidR="00432F6F">
        <w:rPr>
          <w:rFonts w:cs="Arial"/>
          <w:lang w:val="de-DE"/>
        </w:rPr>
        <w:t xml:space="preserve"> machte die</w:t>
      </w:r>
      <w:r w:rsidRPr="00A945B8">
        <w:rPr>
          <w:rFonts w:cs="Arial"/>
          <w:lang w:val="de-DE"/>
        </w:rPr>
        <w:t xml:space="preserve"> TWC </w:t>
      </w:r>
      <w:r w:rsidR="00432F6F">
        <w:rPr>
          <w:rFonts w:cs="Arial"/>
          <w:lang w:val="de-DE"/>
        </w:rPr>
        <w:t>die folgenden Vorschläge</w:t>
      </w:r>
      <w:r w:rsidRPr="00A945B8">
        <w:rPr>
          <w:rFonts w:cs="Arial"/>
          <w:lang w:val="de-DE"/>
        </w:rPr>
        <w:t>:</w:t>
      </w:r>
    </w:p>
    <w:p w:rsidR="00565A57" w:rsidRPr="00A945B8" w:rsidRDefault="00565A57" w:rsidP="00565A57">
      <w:pPr>
        <w:autoSpaceDE w:val="0"/>
        <w:autoSpaceDN w:val="0"/>
        <w:adjustRightInd w:val="0"/>
        <w:rPr>
          <w:rFonts w:cs="Arial"/>
          <w:lang w:val="de-DE"/>
        </w:rPr>
      </w:pPr>
    </w:p>
    <w:p w:rsidR="00565A57" w:rsidRPr="001D1982" w:rsidRDefault="00173E47" w:rsidP="001D1982">
      <w:pPr>
        <w:pStyle w:val="ListParagraph"/>
        <w:numPr>
          <w:ilvl w:val="0"/>
          <w:numId w:val="16"/>
        </w:numPr>
        <w:tabs>
          <w:tab w:val="left" w:pos="1134"/>
        </w:tabs>
        <w:autoSpaceDE w:val="0"/>
        <w:autoSpaceDN w:val="0"/>
        <w:adjustRightInd w:val="0"/>
        <w:spacing w:after="120"/>
        <w:ind w:left="927"/>
        <w:rPr>
          <w:rFonts w:ascii="Arial" w:hAnsi="Arial" w:cs="Arial"/>
          <w:sz w:val="20"/>
          <w:szCs w:val="20"/>
          <w:lang w:val="de-DE"/>
        </w:rPr>
      </w:pPr>
      <w:r w:rsidRPr="001D1982">
        <w:rPr>
          <w:rFonts w:ascii="Arial" w:hAnsi="Arial" w:cs="Arial"/>
          <w:sz w:val="20"/>
          <w:szCs w:val="20"/>
          <w:lang w:val="de-DE"/>
        </w:rPr>
        <w:t>Daß e</w:t>
      </w:r>
      <w:r w:rsidR="00432F6F" w:rsidRPr="001D1982">
        <w:rPr>
          <w:rFonts w:ascii="Arial" w:hAnsi="Arial" w:cs="Arial"/>
          <w:sz w:val="20"/>
          <w:szCs w:val="20"/>
          <w:lang w:val="de-DE"/>
        </w:rPr>
        <w:t xml:space="preserve">ine Notiz zu dem </w:t>
      </w:r>
      <w:r w:rsidR="00E94256" w:rsidRPr="001D1982">
        <w:rPr>
          <w:rFonts w:ascii="Arial" w:hAnsi="Arial" w:cs="Arial"/>
          <w:sz w:val="20"/>
          <w:szCs w:val="20"/>
          <w:lang w:val="de-DE"/>
        </w:rPr>
        <w:t>Dokument</w:t>
      </w:r>
      <w:r w:rsidR="00565A57" w:rsidRPr="001D1982">
        <w:rPr>
          <w:rFonts w:ascii="Arial" w:hAnsi="Arial" w:cs="Arial"/>
          <w:sz w:val="20"/>
          <w:szCs w:val="20"/>
          <w:lang w:val="de-DE"/>
        </w:rPr>
        <w:t xml:space="preserve"> </w:t>
      </w:r>
      <w:r w:rsidR="00432F6F" w:rsidRPr="001D1982">
        <w:rPr>
          <w:rFonts w:ascii="Arial" w:hAnsi="Arial" w:cs="Arial"/>
          <w:sz w:val="20"/>
          <w:szCs w:val="20"/>
          <w:lang w:val="de-DE"/>
        </w:rPr>
        <w:t>hinzugefügt werden</w:t>
      </w:r>
      <w:r w:rsidRPr="001D1982">
        <w:rPr>
          <w:rFonts w:ascii="Arial" w:hAnsi="Arial" w:cs="Arial"/>
          <w:sz w:val="20"/>
          <w:szCs w:val="20"/>
          <w:lang w:val="de-DE"/>
        </w:rPr>
        <w:t xml:space="preserve"> solle</w:t>
      </w:r>
      <w:r w:rsidR="00432F6F" w:rsidRPr="001D1982">
        <w:rPr>
          <w:rFonts w:ascii="Arial" w:hAnsi="Arial" w:cs="Arial"/>
          <w:sz w:val="20"/>
          <w:szCs w:val="20"/>
          <w:lang w:val="de-DE"/>
        </w:rPr>
        <w:t xml:space="preserve">, </w:t>
      </w:r>
      <w:r w:rsidR="009C53DB" w:rsidRPr="001D1982">
        <w:rPr>
          <w:rFonts w:ascii="Arial" w:hAnsi="Arial" w:cs="Arial"/>
          <w:sz w:val="20"/>
          <w:szCs w:val="20"/>
          <w:lang w:val="de-DE"/>
        </w:rPr>
        <w:t>in der erklärt würde, daß die Informationen in diesem Dokument die Verantwortung der mitwirkenden Behörde sind</w:t>
      </w:r>
      <w:r w:rsidR="00565A57" w:rsidRPr="001D1982">
        <w:rPr>
          <w:rFonts w:ascii="Arial" w:hAnsi="Arial" w:cs="Arial"/>
          <w:sz w:val="20"/>
          <w:szCs w:val="20"/>
          <w:lang w:val="de-DE"/>
        </w:rPr>
        <w:t>.</w:t>
      </w:r>
    </w:p>
    <w:p w:rsidR="00565A57" w:rsidRPr="001D1982" w:rsidRDefault="00432F6F" w:rsidP="001D1982">
      <w:pPr>
        <w:pStyle w:val="ListParagraph"/>
        <w:numPr>
          <w:ilvl w:val="0"/>
          <w:numId w:val="16"/>
        </w:numPr>
        <w:tabs>
          <w:tab w:val="left" w:pos="1134"/>
        </w:tabs>
        <w:autoSpaceDE w:val="0"/>
        <w:autoSpaceDN w:val="0"/>
        <w:adjustRightInd w:val="0"/>
        <w:spacing w:after="120"/>
        <w:ind w:left="927"/>
        <w:rPr>
          <w:rFonts w:ascii="Arial" w:hAnsi="Arial" w:cs="Arial"/>
          <w:sz w:val="20"/>
          <w:szCs w:val="20"/>
          <w:lang w:val="de-DE"/>
        </w:rPr>
      </w:pPr>
      <w:r w:rsidRPr="001D1982">
        <w:rPr>
          <w:rFonts w:ascii="Arial" w:hAnsi="Arial" w:cs="Arial"/>
          <w:sz w:val="20"/>
          <w:szCs w:val="20"/>
          <w:lang w:val="de-DE"/>
        </w:rPr>
        <w:t>Daß sowohl Dokument</w:t>
      </w:r>
      <w:r w:rsidR="00565A57" w:rsidRPr="001D1982">
        <w:rPr>
          <w:rFonts w:ascii="Arial" w:hAnsi="Arial" w:cs="Arial"/>
          <w:sz w:val="20"/>
          <w:szCs w:val="20"/>
          <w:lang w:val="de-DE"/>
        </w:rPr>
        <w:t xml:space="preserve"> UPOV/INF/16 </w:t>
      </w:r>
      <w:r w:rsidRPr="001D1982">
        <w:rPr>
          <w:rFonts w:ascii="Arial" w:hAnsi="Arial" w:cs="Arial"/>
          <w:sz w:val="20"/>
          <w:szCs w:val="20"/>
          <w:lang w:val="de-DE"/>
        </w:rPr>
        <w:t>als auch Dokument</w:t>
      </w:r>
      <w:r w:rsidR="00565A57" w:rsidRPr="001D1982">
        <w:rPr>
          <w:rFonts w:ascii="Arial" w:hAnsi="Arial" w:cs="Arial"/>
          <w:sz w:val="20"/>
          <w:szCs w:val="20"/>
          <w:lang w:val="de-DE"/>
        </w:rPr>
        <w:t xml:space="preserve"> UPOV/INF/22 </w:t>
      </w:r>
      <w:r w:rsidR="004A2AE2" w:rsidRPr="001D1982">
        <w:rPr>
          <w:rFonts w:ascii="Arial" w:hAnsi="Arial" w:cs="Arial"/>
          <w:sz w:val="20"/>
          <w:szCs w:val="20"/>
          <w:lang w:val="de-DE"/>
        </w:rPr>
        <w:t xml:space="preserve">Verweise </w:t>
      </w:r>
      <w:r w:rsidRPr="001D1982">
        <w:rPr>
          <w:rFonts w:ascii="Arial" w:hAnsi="Arial" w:cs="Arial"/>
          <w:sz w:val="20"/>
          <w:szCs w:val="20"/>
          <w:lang w:val="de-DE"/>
        </w:rPr>
        <w:t xml:space="preserve">auf Schulungsmaterialen und Referate </w:t>
      </w:r>
      <w:r w:rsidR="004A2AE2" w:rsidRPr="001D1982">
        <w:rPr>
          <w:rFonts w:ascii="Arial" w:hAnsi="Arial" w:cs="Arial"/>
          <w:sz w:val="20"/>
          <w:szCs w:val="20"/>
          <w:lang w:val="de-DE"/>
        </w:rPr>
        <w:t>enthalten könnten</w:t>
      </w:r>
      <w:r w:rsidR="00565A57" w:rsidRPr="001D1982">
        <w:rPr>
          <w:rFonts w:ascii="Arial" w:hAnsi="Arial" w:cs="Arial"/>
          <w:sz w:val="20"/>
          <w:szCs w:val="20"/>
          <w:lang w:val="de-DE"/>
        </w:rPr>
        <w:t>.</w:t>
      </w:r>
    </w:p>
    <w:p w:rsidR="00565A57" w:rsidRPr="001D1982" w:rsidRDefault="00432F6F" w:rsidP="001D1982">
      <w:pPr>
        <w:pStyle w:val="ListParagraph"/>
        <w:numPr>
          <w:ilvl w:val="0"/>
          <w:numId w:val="16"/>
        </w:numPr>
        <w:tabs>
          <w:tab w:val="left" w:pos="1134"/>
        </w:tabs>
        <w:autoSpaceDE w:val="0"/>
        <w:autoSpaceDN w:val="0"/>
        <w:adjustRightInd w:val="0"/>
        <w:ind w:left="927"/>
        <w:rPr>
          <w:rFonts w:ascii="Arial" w:hAnsi="Arial" w:cs="Arial"/>
          <w:sz w:val="20"/>
          <w:szCs w:val="20"/>
          <w:lang w:val="de-DE"/>
        </w:rPr>
      </w:pPr>
      <w:r w:rsidRPr="001D1982">
        <w:rPr>
          <w:rFonts w:ascii="Arial" w:hAnsi="Arial" w:cs="Arial"/>
          <w:sz w:val="20"/>
          <w:szCs w:val="20"/>
          <w:lang w:val="de-DE"/>
        </w:rPr>
        <w:t>Daß ein alternatives</w:t>
      </w:r>
      <w:r w:rsidR="002F32FD" w:rsidRPr="001D1982">
        <w:rPr>
          <w:rFonts w:ascii="Arial" w:hAnsi="Arial" w:cs="Arial"/>
          <w:sz w:val="20"/>
          <w:szCs w:val="20"/>
          <w:lang w:val="de-DE"/>
        </w:rPr>
        <w:t xml:space="preserve"> Form</w:t>
      </w:r>
      <w:r w:rsidRPr="001D1982">
        <w:rPr>
          <w:rFonts w:ascii="Arial" w:hAnsi="Arial" w:cs="Arial"/>
          <w:sz w:val="20"/>
          <w:szCs w:val="20"/>
          <w:lang w:val="de-DE"/>
        </w:rPr>
        <w:t>at für die Information</w:t>
      </w:r>
      <w:r w:rsidR="00D65294">
        <w:rPr>
          <w:rFonts w:ascii="Arial" w:hAnsi="Arial" w:cs="Arial"/>
          <w:sz w:val="20"/>
          <w:szCs w:val="20"/>
          <w:lang w:val="de-DE"/>
        </w:rPr>
        <w:t>en</w:t>
      </w:r>
      <w:r w:rsidRPr="001D1982">
        <w:rPr>
          <w:rFonts w:ascii="Arial" w:hAnsi="Arial" w:cs="Arial"/>
          <w:sz w:val="20"/>
          <w:szCs w:val="20"/>
          <w:lang w:val="de-DE"/>
        </w:rPr>
        <w:t xml:space="preserve"> in</w:t>
      </w:r>
      <w:r w:rsidR="00565A57" w:rsidRPr="001D1982">
        <w:rPr>
          <w:rFonts w:ascii="Arial" w:hAnsi="Arial" w:cs="Arial"/>
          <w:sz w:val="20"/>
          <w:szCs w:val="20"/>
          <w:lang w:val="de-DE"/>
        </w:rPr>
        <w:t xml:space="preserve"> UPOV/INF/22, </w:t>
      </w:r>
      <w:r w:rsidR="00CD2590" w:rsidRPr="001D1982">
        <w:rPr>
          <w:rFonts w:ascii="Arial" w:hAnsi="Arial" w:cs="Arial"/>
          <w:sz w:val="20"/>
          <w:szCs w:val="20"/>
          <w:lang w:val="de-DE"/>
        </w:rPr>
        <w:t>beispielsweise eine Online-Webpage</w:t>
      </w:r>
      <w:r w:rsidR="00565A57" w:rsidRPr="001D1982">
        <w:rPr>
          <w:rFonts w:ascii="Arial" w:hAnsi="Arial" w:cs="Arial"/>
          <w:sz w:val="20"/>
          <w:szCs w:val="20"/>
          <w:lang w:val="de-DE"/>
        </w:rPr>
        <w:t xml:space="preserve">, </w:t>
      </w:r>
      <w:r w:rsidR="00CD2590" w:rsidRPr="001D1982">
        <w:rPr>
          <w:rFonts w:ascii="Arial" w:hAnsi="Arial" w:cs="Arial"/>
          <w:sz w:val="20"/>
          <w:szCs w:val="20"/>
          <w:lang w:val="de-DE"/>
        </w:rPr>
        <w:t>geprüft werden solle, um den Zugang zu erleichtern</w:t>
      </w:r>
      <w:r w:rsidR="00565A57" w:rsidRPr="001D1982">
        <w:rPr>
          <w:rFonts w:ascii="Arial" w:hAnsi="Arial" w:cs="Arial"/>
          <w:sz w:val="20"/>
          <w:szCs w:val="20"/>
          <w:lang w:val="de-DE"/>
        </w:rPr>
        <w:t>.</w:t>
      </w:r>
    </w:p>
    <w:p w:rsidR="00565A57" w:rsidRPr="00A945B8" w:rsidRDefault="00565A57" w:rsidP="00565A57">
      <w:pPr>
        <w:tabs>
          <w:tab w:val="left" w:pos="567"/>
        </w:tabs>
        <w:autoSpaceDE w:val="0"/>
        <w:autoSpaceDN w:val="0"/>
        <w:adjustRightInd w:val="0"/>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4A2AE2" w:rsidRPr="00A945B8">
        <w:rPr>
          <w:rFonts w:cs="Arial"/>
          <w:lang w:val="de-DE"/>
        </w:rPr>
        <w:t>Ein Sachverständiger aus</w:t>
      </w:r>
      <w:r w:rsidR="00CD2590">
        <w:rPr>
          <w:rFonts w:cs="Arial"/>
          <w:lang w:val="de-DE"/>
        </w:rPr>
        <w:t xml:space="preserve"> dem</w:t>
      </w:r>
      <w:r w:rsidRPr="00A945B8">
        <w:rPr>
          <w:rFonts w:cs="Arial"/>
          <w:lang w:val="de-DE"/>
        </w:rPr>
        <w:t xml:space="preserve"> </w:t>
      </w:r>
      <w:r w:rsidR="001B301F">
        <w:rPr>
          <w:rFonts w:cs="Arial"/>
          <w:lang w:val="de-DE"/>
        </w:rPr>
        <w:t>Vereinigte</w:t>
      </w:r>
      <w:r w:rsidR="00CD2590">
        <w:rPr>
          <w:rFonts w:cs="Arial"/>
          <w:lang w:val="de-DE"/>
        </w:rPr>
        <w:t>n</w:t>
      </w:r>
      <w:r w:rsidR="001B301F">
        <w:rPr>
          <w:rFonts w:cs="Arial"/>
          <w:lang w:val="de-DE"/>
        </w:rPr>
        <w:t xml:space="preserve"> Königreich</w:t>
      </w:r>
      <w:r w:rsidRPr="00A945B8">
        <w:rPr>
          <w:rFonts w:cs="Arial"/>
          <w:lang w:val="de-DE"/>
        </w:rPr>
        <w:t xml:space="preserve"> </w:t>
      </w:r>
      <w:r w:rsidR="005E1294" w:rsidRPr="00A945B8">
        <w:rPr>
          <w:rFonts w:cs="Arial"/>
          <w:lang w:val="de-DE"/>
        </w:rPr>
        <w:t>hielt ein Referat</w:t>
      </w:r>
      <w:r w:rsidR="00CD2590">
        <w:rPr>
          <w:rFonts w:cs="Arial"/>
          <w:lang w:val="de-DE"/>
        </w:rPr>
        <w:t xml:space="preserve"> über</w:t>
      </w:r>
      <w:r w:rsidR="00173E47">
        <w:rPr>
          <w:rFonts w:cs="Arial"/>
          <w:lang w:val="de-DE"/>
        </w:rPr>
        <w:t xml:space="preserve"> „</w:t>
      </w:r>
      <w:r w:rsidR="00173E47" w:rsidRPr="00173E47">
        <w:rPr>
          <w:rFonts w:cs="Arial"/>
          <w:lang w:val="de-DE"/>
        </w:rPr>
        <w:t>Calculated thresholds for excluding varieties of common knowledge from the second growing cycle when COYD is used</w:t>
      </w:r>
      <w:r w:rsidR="00173E47">
        <w:rPr>
          <w:rFonts w:cs="Arial"/>
          <w:lang w:val="de-DE"/>
        </w:rPr>
        <w:t>“ (</w:t>
      </w:r>
      <w:r w:rsidR="003863C2" w:rsidRPr="00A945B8">
        <w:rPr>
          <w:rFonts w:cs="Arial"/>
          <w:lang w:val="de-DE"/>
        </w:rPr>
        <w:t>„</w:t>
      </w:r>
      <w:r w:rsidR="004A2AE2" w:rsidRPr="00A945B8">
        <w:rPr>
          <w:rFonts w:cs="Arial"/>
          <w:lang w:val="de-DE"/>
        </w:rPr>
        <w:t xml:space="preserve">Berechnete Schwellenwerte für die </w:t>
      </w:r>
      <w:r w:rsidR="001D1982">
        <w:rPr>
          <w:rFonts w:cs="Arial"/>
          <w:lang w:val="de-DE"/>
        </w:rPr>
        <w:t>Ausschließung allgemein bekannter Sorten von der</w:t>
      </w:r>
      <w:r w:rsidR="004A2AE2" w:rsidRPr="00A945B8">
        <w:rPr>
          <w:rFonts w:cs="Arial"/>
          <w:lang w:val="de-DE"/>
        </w:rPr>
        <w:t xml:space="preserve"> zweiten Wachstumsperiode bei Verwendung von COYD</w:t>
      </w:r>
      <w:r w:rsidR="003863C2" w:rsidRPr="00A945B8">
        <w:rPr>
          <w:rFonts w:cs="Arial"/>
          <w:lang w:val="de-DE"/>
        </w:rPr>
        <w:t>“</w:t>
      </w:r>
      <w:r w:rsidR="00173E47">
        <w:rPr>
          <w:rFonts w:cs="Arial"/>
          <w:lang w:val="de-DE"/>
        </w:rPr>
        <w:t xml:space="preserve">) </w:t>
      </w:r>
      <w:r w:rsidRPr="00A945B8">
        <w:rPr>
          <w:rFonts w:cs="Arial"/>
          <w:lang w:val="de-DE"/>
        </w:rPr>
        <w:t>(</w:t>
      </w:r>
      <w:r w:rsidR="00E94256" w:rsidRPr="00A945B8">
        <w:rPr>
          <w:rFonts w:cs="Arial"/>
          <w:lang w:val="de-DE"/>
        </w:rPr>
        <w:t>Dokument</w:t>
      </w:r>
      <w:r w:rsidRPr="00A945B8">
        <w:rPr>
          <w:rFonts w:cs="Arial"/>
          <w:lang w:val="de-DE"/>
        </w:rPr>
        <w:t xml:space="preserve"> TWC/34/8). </w:t>
      </w:r>
      <w:r w:rsidR="00CD2590" w:rsidRPr="00CD2590">
        <w:rPr>
          <w:rFonts w:cs="Arial"/>
          <w:lang w:val="de-DE"/>
        </w:rPr>
        <w:t xml:space="preserve">Dieses </w:t>
      </w:r>
      <w:r w:rsidR="00CD2590">
        <w:rPr>
          <w:rFonts w:cs="Arial"/>
          <w:lang w:val="de-DE"/>
        </w:rPr>
        <w:t>veranschaulichte e</w:t>
      </w:r>
      <w:r w:rsidR="00CD2590" w:rsidRPr="00CD2590">
        <w:rPr>
          <w:rFonts w:cs="Arial"/>
          <w:lang w:val="de-DE"/>
        </w:rPr>
        <w:t xml:space="preserve">ine Methode für die Auswahl ähnlicher </w:t>
      </w:r>
      <w:r w:rsidR="00237413" w:rsidRPr="00CD2590">
        <w:rPr>
          <w:rFonts w:cs="Arial"/>
          <w:lang w:val="de-DE"/>
        </w:rPr>
        <w:t>Sorten</w:t>
      </w:r>
      <w:r w:rsidRPr="00CD2590">
        <w:rPr>
          <w:rFonts w:cs="Arial"/>
          <w:lang w:val="de-DE"/>
        </w:rPr>
        <w:t xml:space="preserve"> </w:t>
      </w:r>
      <w:r w:rsidR="00CD2590">
        <w:rPr>
          <w:rFonts w:cs="Arial"/>
          <w:lang w:val="de-DE"/>
        </w:rPr>
        <w:t>für einen Vergleich nach der ersten</w:t>
      </w:r>
      <w:r w:rsidRPr="00CD2590">
        <w:rPr>
          <w:rFonts w:cs="Arial"/>
          <w:lang w:val="de-DE"/>
        </w:rPr>
        <w:t xml:space="preserve"> </w:t>
      </w:r>
      <w:r w:rsidR="004A2AE2" w:rsidRPr="00CD2590">
        <w:rPr>
          <w:rFonts w:cs="Arial"/>
          <w:lang w:val="de-DE"/>
        </w:rPr>
        <w:t>Wachstumsperiode</w:t>
      </w:r>
      <w:r w:rsidRPr="00CD2590">
        <w:rPr>
          <w:rFonts w:cs="Arial"/>
          <w:lang w:val="de-DE"/>
        </w:rPr>
        <w:t>,</w:t>
      </w:r>
      <w:r w:rsidR="00CD2590">
        <w:rPr>
          <w:rFonts w:cs="Arial"/>
          <w:lang w:val="de-DE"/>
        </w:rPr>
        <w:t xml:space="preserve"> die</w:t>
      </w:r>
      <w:r w:rsidR="00CD2590" w:rsidRPr="00CD2590">
        <w:rPr>
          <w:rFonts w:cs="Arial"/>
          <w:lang w:val="de-DE"/>
        </w:rPr>
        <w:t xml:space="preserve"> auf quantitativen Merkmale</w:t>
      </w:r>
      <w:r w:rsidR="00CD2590">
        <w:rPr>
          <w:rFonts w:cs="Arial"/>
          <w:lang w:val="de-DE"/>
        </w:rPr>
        <w:t>n basiert</w:t>
      </w:r>
      <w:r w:rsidRPr="00CD2590">
        <w:rPr>
          <w:rFonts w:cs="Arial"/>
          <w:lang w:val="de-DE"/>
        </w:rPr>
        <w:t xml:space="preserve">. </w:t>
      </w:r>
      <w:r w:rsidR="003873DF" w:rsidRPr="00CF0E58">
        <w:rPr>
          <w:rFonts w:cs="Arial"/>
          <w:lang w:val="de-DE"/>
        </w:rPr>
        <w:t xml:space="preserve">Die Methode wurde </w:t>
      </w:r>
      <w:r w:rsidR="00CF0E58" w:rsidRPr="00CF0E58">
        <w:rPr>
          <w:rFonts w:cs="Arial"/>
          <w:lang w:val="de-DE"/>
        </w:rPr>
        <w:t>anhand eines Datensatzes für</w:t>
      </w:r>
      <w:r w:rsidRPr="00CF0E58">
        <w:rPr>
          <w:rFonts w:cs="Arial"/>
          <w:lang w:val="de-DE"/>
        </w:rPr>
        <w:t xml:space="preserve"> </w:t>
      </w:r>
      <w:r w:rsidR="003873DF" w:rsidRPr="00CF0E58">
        <w:rPr>
          <w:rFonts w:cs="Arial"/>
          <w:lang w:val="de-DE"/>
        </w:rPr>
        <w:t>Erbse</w:t>
      </w:r>
      <w:r w:rsidRPr="00CF0E58">
        <w:rPr>
          <w:rFonts w:cs="Arial"/>
          <w:lang w:val="de-DE"/>
        </w:rPr>
        <w:t xml:space="preserve"> </w:t>
      </w:r>
      <w:r w:rsidR="003873DF" w:rsidRPr="00CF0E58">
        <w:rPr>
          <w:rFonts w:cs="Arial"/>
          <w:lang w:val="de-DE"/>
        </w:rPr>
        <w:t>vom</w:t>
      </w:r>
      <w:r w:rsidRPr="00CF0E58">
        <w:rPr>
          <w:rFonts w:cs="Arial"/>
          <w:lang w:val="de-DE"/>
        </w:rPr>
        <w:t xml:space="preserve"> </w:t>
      </w:r>
      <w:r w:rsidR="003873DF" w:rsidRPr="00CF0E58">
        <w:rPr>
          <w:rFonts w:cs="Arial"/>
          <w:lang w:val="de-DE"/>
        </w:rPr>
        <w:t>Vereinigten</w:t>
      </w:r>
      <w:r w:rsidR="001B301F" w:rsidRPr="00CF0E58">
        <w:rPr>
          <w:rFonts w:cs="Arial"/>
          <w:lang w:val="de-DE"/>
        </w:rPr>
        <w:t xml:space="preserve"> Königreich</w:t>
      </w:r>
      <w:r w:rsidR="00CF0E58">
        <w:rPr>
          <w:rFonts w:cs="Arial"/>
          <w:lang w:val="de-DE"/>
        </w:rPr>
        <w:t xml:space="preserve"> beurteilt</w:t>
      </w:r>
      <w:r w:rsidRPr="00CF0E58">
        <w:rPr>
          <w:rFonts w:cs="Arial"/>
          <w:lang w:val="de-DE"/>
        </w:rPr>
        <w:t xml:space="preserve">. </w:t>
      </w:r>
      <w:r w:rsidR="00CF0E58" w:rsidRPr="00CF0E58">
        <w:rPr>
          <w:rFonts w:cs="Arial"/>
          <w:lang w:val="de-DE"/>
        </w:rPr>
        <w:t>Es wurde</w:t>
      </w:r>
      <w:r w:rsidRPr="00CF0E58">
        <w:rPr>
          <w:rFonts w:cs="Arial"/>
          <w:lang w:val="de-DE"/>
        </w:rPr>
        <w:t xml:space="preserve"> </w:t>
      </w:r>
      <w:r w:rsidR="00CF0E58" w:rsidRPr="00CF0E58">
        <w:rPr>
          <w:rFonts w:cs="Arial"/>
          <w:lang w:val="de-DE"/>
        </w:rPr>
        <w:t>vereinbart, daß weitere Datensätze notwendig wären, um die Methode weiterzuentwickel</w:t>
      </w:r>
      <w:r w:rsidR="00CF0E58">
        <w:rPr>
          <w:rFonts w:cs="Arial"/>
          <w:lang w:val="de-DE"/>
        </w:rPr>
        <w:t>n,</w:t>
      </w:r>
      <w:r w:rsidRPr="00CF0E58">
        <w:rPr>
          <w:rFonts w:cs="Arial"/>
          <w:lang w:val="de-DE"/>
        </w:rPr>
        <w:t xml:space="preserve"> </w:t>
      </w:r>
      <w:r w:rsidR="00CF0E58">
        <w:rPr>
          <w:rFonts w:cs="Arial"/>
          <w:lang w:val="de-DE"/>
        </w:rPr>
        <w:t xml:space="preserve">und die Angebote von </w:t>
      </w:r>
      <w:r w:rsidR="007C7EAF" w:rsidRPr="00CF0E58">
        <w:rPr>
          <w:rFonts w:cs="Arial"/>
          <w:lang w:val="de-DE"/>
        </w:rPr>
        <w:t>Dänemark</w:t>
      </w:r>
      <w:r w:rsidRPr="00CF0E58">
        <w:rPr>
          <w:rFonts w:cs="Arial"/>
          <w:lang w:val="de-DE"/>
        </w:rPr>
        <w:t xml:space="preserve">, </w:t>
      </w:r>
      <w:r w:rsidR="00CF0E58">
        <w:rPr>
          <w:rFonts w:cs="Arial"/>
          <w:lang w:val="de-DE"/>
        </w:rPr>
        <w:t>Finnland</w:t>
      </w:r>
      <w:r w:rsidRPr="00CF0E58">
        <w:rPr>
          <w:rFonts w:cs="Arial"/>
          <w:lang w:val="de-DE"/>
        </w:rPr>
        <w:t xml:space="preserve">, </w:t>
      </w:r>
      <w:r w:rsidR="008027B1" w:rsidRPr="00CF0E58">
        <w:rPr>
          <w:rFonts w:cs="Arial"/>
          <w:lang w:val="de-DE"/>
        </w:rPr>
        <w:t>Deutschland</w:t>
      </w:r>
      <w:r w:rsidR="00CF0E58">
        <w:rPr>
          <w:rFonts w:cs="Arial"/>
          <w:lang w:val="de-DE"/>
        </w:rPr>
        <w:t xml:space="preserve"> u</w:t>
      </w:r>
      <w:r w:rsidRPr="00CF0E58">
        <w:rPr>
          <w:rFonts w:cs="Arial"/>
          <w:lang w:val="de-DE"/>
        </w:rPr>
        <w:t xml:space="preserve">nd </w:t>
      </w:r>
      <w:r w:rsidR="00CF0E58">
        <w:rPr>
          <w:rFonts w:cs="Arial"/>
          <w:lang w:val="de-DE"/>
        </w:rPr>
        <w:t xml:space="preserve">der </w:t>
      </w:r>
      <w:r w:rsidR="007C7EAF" w:rsidRPr="00CF0E58">
        <w:rPr>
          <w:rFonts w:cs="Arial"/>
          <w:lang w:val="de-DE"/>
        </w:rPr>
        <w:t>Slowakei</w:t>
      </w:r>
      <w:r w:rsidR="00CF0E58">
        <w:rPr>
          <w:rFonts w:cs="Arial"/>
          <w:lang w:val="de-DE"/>
        </w:rPr>
        <w:t>, Datensätze zur Verfügung zu stellen, wurde</w:t>
      </w:r>
      <w:r w:rsidR="00667B8F">
        <w:rPr>
          <w:rFonts w:cs="Arial"/>
          <w:lang w:val="de-DE"/>
        </w:rPr>
        <w:t>n</w:t>
      </w:r>
      <w:r w:rsidR="00CF0E58">
        <w:rPr>
          <w:rFonts w:cs="Arial"/>
          <w:lang w:val="de-DE"/>
        </w:rPr>
        <w:t xml:space="preserve"> begrüßt</w:t>
      </w:r>
      <w:r w:rsidRPr="00CF0E58">
        <w:rPr>
          <w:rFonts w:cs="Arial"/>
          <w:lang w:val="de-DE"/>
        </w:rPr>
        <w:t>.</w:t>
      </w:r>
      <w:r w:rsidR="00020030" w:rsidRPr="00CF0E58">
        <w:rPr>
          <w:rFonts w:cs="Arial"/>
          <w:lang w:val="de-DE"/>
        </w:rPr>
        <w:t xml:space="preserve"> </w:t>
      </w:r>
      <w:r w:rsidR="00CF0E58">
        <w:rPr>
          <w:rFonts w:cs="Arial"/>
          <w:lang w:val="de-DE"/>
        </w:rPr>
        <w:t>Die</w:t>
      </w:r>
      <w:r w:rsidRPr="00A945B8">
        <w:rPr>
          <w:rFonts w:cs="Arial"/>
          <w:lang w:val="de-DE"/>
        </w:rPr>
        <w:t xml:space="preserve"> TWC</w:t>
      </w:r>
      <w:r w:rsidR="00CF0E58">
        <w:rPr>
          <w:rFonts w:cs="Arial"/>
          <w:lang w:val="de-DE"/>
        </w:rPr>
        <w:t xml:space="preserve"> </w:t>
      </w:r>
      <w:r w:rsidR="00040448" w:rsidRPr="00A945B8">
        <w:rPr>
          <w:rFonts w:cs="Arial"/>
          <w:lang w:val="de-DE"/>
        </w:rPr>
        <w:t>nahm zur Kenntnis</w:t>
      </w:r>
      <w:r w:rsidR="00CF0E58">
        <w:rPr>
          <w:rFonts w:cs="Arial"/>
          <w:lang w:val="de-DE"/>
        </w:rPr>
        <w:t>, daß Software, die die Methode umsetzt, mit der</w:t>
      </w:r>
      <w:r w:rsidRPr="00A945B8">
        <w:rPr>
          <w:rFonts w:cs="Arial"/>
          <w:lang w:val="de-DE"/>
        </w:rPr>
        <w:t xml:space="preserve"> </w:t>
      </w:r>
      <w:r w:rsidR="004A2AE2" w:rsidRPr="00A945B8">
        <w:rPr>
          <w:rFonts w:cs="Arial"/>
          <w:lang w:val="de-DE"/>
        </w:rPr>
        <w:t>Möglichkeit</w:t>
      </w:r>
      <w:r w:rsidR="00D65294">
        <w:rPr>
          <w:rFonts w:cs="Arial"/>
          <w:lang w:val="de-DE"/>
        </w:rPr>
        <w:t xml:space="preserve"> </w:t>
      </w:r>
      <w:r w:rsidR="00D65294" w:rsidRPr="00173E47">
        <w:rPr>
          <w:rFonts w:cs="Arial"/>
          <w:lang w:val="de-DE"/>
        </w:rPr>
        <w:t>entwickelt werde</w:t>
      </w:r>
      <w:r w:rsidR="004A2AE2" w:rsidRPr="00A945B8">
        <w:rPr>
          <w:rFonts w:cs="Arial"/>
          <w:lang w:val="de-DE"/>
        </w:rPr>
        <w:t>, sie in die GAIA-Software zu integrieren</w:t>
      </w:r>
      <w:r w:rsidRPr="00A945B8">
        <w:rPr>
          <w:rFonts w:cs="Arial"/>
          <w:lang w:val="de-DE"/>
        </w:rPr>
        <w:t>.</w:t>
      </w:r>
    </w:p>
    <w:p w:rsidR="00565A57" w:rsidRPr="00A945B8" w:rsidRDefault="00565A57" w:rsidP="00565A57">
      <w:pPr>
        <w:autoSpaceDE w:val="0"/>
        <w:autoSpaceDN w:val="0"/>
        <w:adjustRightInd w:val="0"/>
        <w:rPr>
          <w:rFonts w:cs="Arial"/>
          <w:lang w:val="de-DE"/>
        </w:rPr>
      </w:pPr>
    </w:p>
    <w:p w:rsidR="00565A57" w:rsidRPr="00A945B8" w:rsidRDefault="00565A57" w:rsidP="00565A57">
      <w:pPr>
        <w:tabs>
          <w:tab w:val="left" w:pos="567"/>
        </w:tabs>
        <w:autoSpaceDE w:val="0"/>
        <w:autoSpaceDN w:val="0"/>
        <w:adjustRightInd w:val="0"/>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4A2AE2" w:rsidRPr="00A945B8">
        <w:rPr>
          <w:rFonts w:cs="Arial"/>
          <w:lang w:val="de-DE"/>
        </w:rPr>
        <w:t>Ein Sachverständiger aus</w:t>
      </w:r>
      <w:r w:rsidRPr="00A945B8">
        <w:rPr>
          <w:rFonts w:cs="Arial"/>
          <w:lang w:val="de-DE"/>
        </w:rPr>
        <w:t xml:space="preserve"> </w:t>
      </w:r>
      <w:r w:rsidR="00CF0E58">
        <w:rPr>
          <w:rFonts w:cs="Arial"/>
          <w:lang w:val="de-DE"/>
        </w:rPr>
        <w:t>Finnland</w:t>
      </w:r>
      <w:r w:rsidRPr="00A945B8">
        <w:rPr>
          <w:rFonts w:cs="Arial"/>
          <w:lang w:val="de-DE"/>
        </w:rPr>
        <w:t xml:space="preserve"> </w:t>
      </w:r>
      <w:r w:rsidR="005E1294" w:rsidRPr="00A945B8">
        <w:rPr>
          <w:rFonts w:cs="Arial"/>
          <w:lang w:val="de-DE"/>
        </w:rPr>
        <w:t>hielt ein Referat</w:t>
      </w:r>
      <w:r w:rsidR="00CF0E58">
        <w:rPr>
          <w:rFonts w:cs="Arial"/>
          <w:lang w:val="de-DE"/>
        </w:rPr>
        <w:t xml:space="preserve"> über</w:t>
      </w:r>
      <w:r w:rsidR="00173E47">
        <w:rPr>
          <w:rFonts w:cs="Arial"/>
          <w:lang w:val="de-DE"/>
        </w:rPr>
        <w:t xml:space="preserve"> „</w:t>
      </w:r>
      <w:r w:rsidR="00173E47" w:rsidRPr="00173E47">
        <w:rPr>
          <w:rFonts w:cs="Arial"/>
          <w:lang w:val="de-DE"/>
        </w:rPr>
        <w:t>Minimizing variation between observers – practical example from Finland</w:t>
      </w:r>
      <w:r w:rsidR="00173E47">
        <w:rPr>
          <w:rFonts w:cs="Arial"/>
          <w:lang w:val="de-DE"/>
        </w:rPr>
        <w:t>“ (</w:t>
      </w:r>
      <w:r w:rsidR="003863C2" w:rsidRPr="00A945B8">
        <w:rPr>
          <w:rFonts w:cs="Arial"/>
          <w:lang w:val="de-DE"/>
        </w:rPr>
        <w:t>„</w:t>
      </w:r>
      <w:r w:rsidR="004A2AE2" w:rsidRPr="00A945B8">
        <w:rPr>
          <w:rFonts w:cs="Arial"/>
          <w:lang w:val="de-DE"/>
        </w:rPr>
        <w:t>Minimierung der</w:t>
      </w:r>
      <w:r w:rsidR="00362DAA" w:rsidRPr="00A945B8">
        <w:rPr>
          <w:rFonts w:cs="Arial"/>
          <w:lang w:val="de-DE"/>
        </w:rPr>
        <w:t xml:space="preserve"> Variation</w:t>
      </w:r>
      <w:r w:rsidR="004A2AE2" w:rsidRPr="00A945B8">
        <w:rPr>
          <w:rFonts w:cs="Arial"/>
          <w:lang w:val="de-DE"/>
        </w:rPr>
        <w:t xml:space="preserve"> zwischen Erfassern – praktische Beispiele aus Finnland</w:t>
      </w:r>
      <w:r w:rsidR="003863C2" w:rsidRPr="00A945B8">
        <w:rPr>
          <w:rFonts w:cs="Arial"/>
          <w:lang w:val="de-DE"/>
        </w:rPr>
        <w:t>“</w:t>
      </w:r>
      <w:r w:rsidR="00173E47">
        <w:rPr>
          <w:rFonts w:cs="Arial"/>
          <w:lang w:val="de-DE"/>
        </w:rPr>
        <w:t>)</w:t>
      </w:r>
      <w:r w:rsidRPr="00A945B8">
        <w:rPr>
          <w:rFonts w:cs="Arial"/>
          <w:lang w:val="de-DE"/>
        </w:rPr>
        <w:t xml:space="preserve"> (</w:t>
      </w:r>
      <w:r w:rsidR="00E94256" w:rsidRPr="00A945B8">
        <w:rPr>
          <w:rFonts w:cs="Arial"/>
          <w:lang w:val="de-DE"/>
        </w:rPr>
        <w:t>Dokument</w:t>
      </w:r>
      <w:r w:rsidRPr="00A945B8">
        <w:rPr>
          <w:rFonts w:cs="Arial"/>
          <w:lang w:val="de-DE"/>
        </w:rPr>
        <w:t xml:space="preserve"> TWC/34/19). In </w:t>
      </w:r>
      <w:r w:rsidR="00CF0E58">
        <w:rPr>
          <w:rFonts w:cs="Arial"/>
          <w:lang w:val="de-DE"/>
        </w:rPr>
        <w:t xml:space="preserve">Finnland werden Maßnahmen ergriffen, um die </w:t>
      </w:r>
      <w:r w:rsidR="00362DAA" w:rsidRPr="00A945B8">
        <w:rPr>
          <w:rFonts w:cs="Arial"/>
          <w:lang w:val="de-DE"/>
        </w:rPr>
        <w:t>Variation</w:t>
      </w:r>
      <w:r w:rsidR="004A2AE2" w:rsidRPr="00A945B8">
        <w:rPr>
          <w:rFonts w:cs="Arial"/>
          <w:lang w:val="de-DE"/>
        </w:rPr>
        <w:t xml:space="preserve"> zwischen Erfassern</w:t>
      </w:r>
      <w:r w:rsidR="00173E47">
        <w:rPr>
          <w:rFonts w:cs="Arial"/>
          <w:lang w:val="de-DE"/>
        </w:rPr>
        <w:t xml:space="preserve"> bei</w:t>
      </w:r>
      <w:r w:rsidRPr="00A945B8">
        <w:rPr>
          <w:rFonts w:cs="Arial"/>
          <w:lang w:val="de-DE"/>
        </w:rPr>
        <w:t xml:space="preserve"> </w:t>
      </w:r>
      <w:r w:rsidR="00CF0E58">
        <w:rPr>
          <w:rFonts w:cs="Arial"/>
          <w:lang w:val="de-DE"/>
        </w:rPr>
        <w:t>der</w:t>
      </w:r>
      <w:r w:rsidRPr="00A945B8">
        <w:rPr>
          <w:rFonts w:cs="Arial"/>
          <w:lang w:val="de-DE"/>
        </w:rPr>
        <w:t xml:space="preserve"> </w:t>
      </w:r>
      <w:r w:rsidR="004A2AE2" w:rsidRPr="00A945B8">
        <w:rPr>
          <w:rFonts w:cs="Arial"/>
          <w:lang w:val="de-DE"/>
        </w:rPr>
        <w:t xml:space="preserve">Erfassung von MS/VS-Merkmalen bei </w:t>
      </w:r>
      <w:r w:rsidR="00667B8F">
        <w:rPr>
          <w:rFonts w:cs="Arial"/>
          <w:lang w:val="de-DE"/>
        </w:rPr>
        <w:t>Rübe</w:t>
      </w:r>
      <w:r w:rsidR="00CF0E58">
        <w:rPr>
          <w:rFonts w:cs="Arial"/>
          <w:lang w:val="de-DE"/>
        </w:rPr>
        <w:t xml:space="preserve"> zu minimieren</w:t>
      </w:r>
      <w:r w:rsidRPr="00A945B8">
        <w:rPr>
          <w:rFonts w:cs="Arial"/>
          <w:lang w:val="de-DE"/>
        </w:rPr>
        <w:t>.</w:t>
      </w:r>
      <w:r w:rsidR="00020030" w:rsidRPr="00A945B8">
        <w:rPr>
          <w:rFonts w:cs="Arial"/>
          <w:lang w:val="de-DE"/>
        </w:rPr>
        <w:t xml:space="preserve"> </w:t>
      </w:r>
      <w:r w:rsidR="00667B8F">
        <w:rPr>
          <w:rFonts w:cs="Arial"/>
          <w:lang w:val="de-DE"/>
        </w:rPr>
        <w:t>V</w:t>
      </w:r>
      <w:r w:rsidR="00D57301">
        <w:rPr>
          <w:rFonts w:cs="Arial"/>
          <w:lang w:val="de-DE"/>
        </w:rPr>
        <w:t xml:space="preserve">or Beginn der Arbeit </w:t>
      </w:r>
      <w:r w:rsidR="00667B8F">
        <w:rPr>
          <w:rFonts w:cs="Arial"/>
          <w:lang w:val="de-DE"/>
        </w:rPr>
        <w:t>wird e</w:t>
      </w:r>
      <w:r w:rsidR="00667B8F" w:rsidRPr="00667B8F">
        <w:rPr>
          <w:rFonts w:cs="Arial"/>
          <w:lang w:val="de-DE"/>
        </w:rPr>
        <w:t xml:space="preserve">ine Schulung </w:t>
      </w:r>
      <w:r w:rsidR="00D57301">
        <w:rPr>
          <w:rFonts w:cs="Arial"/>
          <w:lang w:val="de-DE"/>
        </w:rPr>
        <w:t>durchgeführt</w:t>
      </w:r>
      <w:r w:rsidR="004A2AE2" w:rsidRPr="00A945B8">
        <w:rPr>
          <w:rFonts w:cs="Arial"/>
          <w:lang w:val="de-DE"/>
        </w:rPr>
        <w:t xml:space="preserve"> und </w:t>
      </w:r>
      <w:r w:rsidR="00667B8F">
        <w:rPr>
          <w:rFonts w:cs="Arial"/>
          <w:lang w:val="de-DE"/>
        </w:rPr>
        <w:t xml:space="preserve">bei </w:t>
      </w:r>
      <w:r w:rsidR="004A2AE2" w:rsidRPr="00A945B8">
        <w:rPr>
          <w:rFonts w:cs="Arial"/>
          <w:lang w:val="de-DE"/>
        </w:rPr>
        <w:t>verschiedenen Gelegenheiten am Tag</w:t>
      </w:r>
      <w:r w:rsidR="00667B8F">
        <w:rPr>
          <w:rFonts w:cs="Arial"/>
          <w:lang w:val="de-DE"/>
        </w:rPr>
        <w:t xml:space="preserve"> werden </w:t>
      </w:r>
      <w:r w:rsidR="00667B8F" w:rsidRPr="00667B8F">
        <w:rPr>
          <w:rFonts w:cs="Arial"/>
          <w:lang w:val="de-DE"/>
        </w:rPr>
        <w:t xml:space="preserve">Kalibrierungsübungen </w:t>
      </w:r>
      <w:r w:rsidR="00D57301">
        <w:rPr>
          <w:rFonts w:cs="Arial"/>
          <w:lang w:val="de-DE"/>
        </w:rPr>
        <w:t>durchgeführt</w:t>
      </w:r>
      <w:r w:rsidRPr="00A945B8">
        <w:rPr>
          <w:rFonts w:cs="Arial"/>
          <w:lang w:val="de-DE"/>
        </w:rPr>
        <w:t>.</w:t>
      </w:r>
    </w:p>
    <w:p w:rsidR="00565A57" w:rsidRPr="00A945B8" w:rsidRDefault="00565A57" w:rsidP="00565A57">
      <w:pPr>
        <w:autoSpaceDE w:val="0"/>
        <w:autoSpaceDN w:val="0"/>
        <w:adjustRightInd w:val="0"/>
        <w:rPr>
          <w:rFonts w:cs="Arial"/>
          <w:lang w:val="de-DE"/>
        </w:rPr>
      </w:pPr>
    </w:p>
    <w:p w:rsidR="00565A57" w:rsidRPr="00A945B8" w:rsidRDefault="00565A57" w:rsidP="00C51E35">
      <w:pPr>
        <w:tabs>
          <w:tab w:val="left" w:pos="567"/>
        </w:tabs>
        <w:autoSpaceDE w:val="0"/>
        <w:autoSpaceDN w:val="0"/>
        <w:adjustRightInd w:val="0"/>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D57301">
        <w:rPr>
          <w:rFonts w:cs="Arial"/>
          <w:lang w:val="de-DE"/>
        </w:rPr>
        <w:t>Die</w:t>
      </w:r>
      <w:r w:rsidRPr="00A945B8">
        <w:rPr>
          <w:rFonts w:cs="Arial"/>
          <w:lang w:val="de-DE"/>
        </w:rPr>
        <w:t xml:space="preserve"> TWC </w:t>
      </w:r>
      <w:r w:rsidR="00020030" w:rsidRPr="00A945B8">
        <w:rPr>
          <w:rFonts w:cs="Arial"/>
          <w:lang w:val="de-DE"/>
        </w:rPr>
        <w:t>hörte ein Referat</w:t>
      </w:r>
      <w:r w:rsidRPr="00A945B8">
        <w:rPr>
          <w:rFonts w:cs="Arial"/>
          <w:lang w:val="de-DE"/>
        </w:rPr>
        <w:t xml:space="preserve"> </w:t>
      </w:r>
      <w:r w:rsidR="00D57301">
        <w:rPr>
          <w:rFonts w:cs="Arial"/>
          <w:lang w:val="de-DE"/>
        </w:rPr>
        <w:t>von dem</w:t>
      </w:r>
      <w:r w:rsidRPr="00A945B8">
        <w:rPr>
          <w:rFonts w:cs="Arial"/>
          <w:lang w:val="de-DE"/>
        </w:rPr>
        <w:t xml:space="preserve"> </w:t>
      </w:r>
      <w:r w:rsidR="00657D1C" w:rsidRPr="00A945B8">
        <w:rPr>
          <w:rFonts w:cs="Arial"/>
          <w:lang w:val="de-DE"/>
        </w:rPr>
        <w:t>Sachverständigen</w:t>
      </w:r>
      <w:r w:rsidRPr="00A945B8">
        <w:rPr>
          <w:rFonts w:cs="Arial"/>
          <w:lang w:val="de-DE"/>
        </w:rPr>
        <w:t xml:space="preserve"> </w:t>
      </w:r>
      <w:r w:rsidR="00D57301">
        <w:rPr>
          <w:rFonts w:cs="Arial"/>
          <w:lang w:val="de-DE"/>
        </w:rPr>
        <w:t>aus</w:t>
      </w:r>
      <w:r w:rsidRPr="00A945B8">
        <w:rPr>
          <w:rFonts w:cs="Arial"/>
          <w:lang w:val="de-DE"/>
        </w:rPr>
        <w:t xml:space="preserve"> </w:t>
      </w:r>
      <w:r w:rsidR="00CF0E58">
        <w:rPr>
          <w:rFonts w:cs="Arial"/>
          <w:lang w:val="de-DE"/>
        </w:rPr>
        <w:t>Finnland</w:t>
      </w:r>
      <w:r w:rsidRPr="00A945B8">
        <w:rPr>
          <w:rFonts w:cs="Arial"/>
          <w:lang w:val="de-DE"/>
        </w:rPr>
        <w:t xml:space="preserve"> </w:t>
      </w:r>
      <w:r w:rsidR="00D57301">
        <w:rPr>
          <w:rFonts w:cs="Arial"/>
          <w:lang w:val="de-DE"/>
        </w:rPr>
        <w:t>zur</w:t>
      </w:r>
      <w:r w:rsidR="00173E47">
        <w:rPr>
          <w:rFonts w:cs="Arial"/>
          <w:lang w:val="de-DE"/>
        </w:rPr>
        <w:t xml:space="preserve"> „</w:t>
      </w:r>
      <w:r w:rsidR="00173E47" w:rsidRPr="00173E47">
        <w:rPr>
          <w:rFonts w:cs="Arial"/>
          <w:lang w:val="de-DE"/>
        </w:rPr>
        <w:t>Number of growing cycles in DUS examination -</w:t>
      </w:r>
      <w:r w:rsidR="001D1982">
        <w:rPr>
          <w:rFonts w:cs="Arial"/>
          <w:lang w:val="de-DE"/>
        </w:rPr>
        <w:t xml:space="preserve"> </w:t>
      </w:r>
      <w:r w:rsidR="00173E47" w:rsidRPr="00173E47">
        <w:rPr>
          <w:rFonts w:cs="Arial"/>
          <w:lang w:val="de-DE"/>
        </w:rPr>
        <w:t>simulation of impact on DUS decisions</w:t>
      </w:r>
      <w:r w:rsidR="00173E47">
        <w:rPr>
          <w:rFonts w:cs="Arial"/>
          <w:lang w:val="de-DE"/>
        </w:rPr>
        <w:t>“ (</w:t>
      </w:r>
      <w:r w:rsidR="003863C2" w:rsidRPr="00A945B8">
        <w:rPr>
          <w:rFonts w:cs="Arial"/>
          <w:lang w:val="de-DE"/>
        </w:rPr>
        <w:t>„</w:t>
      </w:r>
      <w:r w:rsidR="00F85A1E" w:rsidRPr="00A945B8">
        <w:rPr>
          <w:rFonts w:cs="Arial"/>
          <w:lang w:val="de-DE"/>
        </w:rPr>
        <w:t>Anzahl von Wachstumsperioden</w:t>
      </w:r>
      <w:r w:rsidRPr="00A945B8">
        <w:rPr>
          <w:rFonts w:cs="Arial"/>
          <w:lang w:val="de-DE"/>
        </w:rPr>
        <w:t xml:space="preserve"> </w:t>
      </w:r>
      <w:r w:rsidR="004A2AE2" w:rsidRPr="00A945B8">
        <w:rPr>
          <w:rFonts w:cs="Arial"/>
          <w:lang w:val="de-DE"/>
        </w:rPr>
        <w:t>bei der DUS-Prüfung</w:t>
      </w:r>
      <w:r w:rsidRPr="00A945B8">
        <w:rPr>
          <w:rFonts w:cs="Arial"/>
          <w:lang w:val="de-DE"/>
        </w:rPr>
        <w:t xml:space="preserve"> -</w:t>
      </w:r>
      <w:r w:rsidR="004A2AE2" w:rsidRPr="00A945B8">
        <w:rPr>
          <w:rFonts w:cs="Arial"/>
          <w:lang w:val="de-DE"/>
        </w:rPr>
        <w:t xml:space="preserve"> Simulation der Auswirkungen auf DUS Entscheidungen</w:t>
      </w:r>
      <w:r w:rsidR="003863C2" w:rsidRPr="00A945B8">
        <w:rPr>
          <w:rFonts w:cs="Arial"/>
          <w:lang w:val="de-DE"/>
        </w:rPr>
        <w:t>“</w:t>
      </w:r>
      <w:r w:rsidRPr="00A945B8">
        <w:rPr>
          <w:rFonts w:cs="Arial"/>
          <w:lang w:val="de-DE"/>
        </w:rPr>
        <w:t xml:space="preserve"> (</w:t>
      </w:r>
      <w:r w:rsidR="00E94256" w:rsidRPr="00A945B8">
        <w:rPr>
          <w:rFonts w:cs="Arial"/>
          <w:lang w:val="de-DE"/>
        </w:rPr>
        <w:t>Dokument</w:t>
      </w:r>
      <w:r w:rsidRPr="00A945B8">
        <w:rPr>
          <w:rFonts w:cs="Arial"/>
          <w:lang w:val="de-DE"/>
        </w:rPr>
        <w:t xml:space="preserve"> TWC/34/15). </w:t>
      </w:r>
      <w:r w:rsidR="00D57301">
        <w:rPr>
          <w:rFonts w:cs="Arial"/>
          <w:lang w:val="de-DE"/>
        </w:rPr>
        <w:t xml:space="preserve">Diese Studie untersuchte, ob zwei oder drei </w:t>
      </w:r>
      <w:r w:rsidR="004A2AE2" w:rsidRPr="00D57301">
        <w:rPr>
          <w:rFonts w:cs="Arial"/>
          <w:lang w:val="de-DE"/>
        </w:rPr>
        <w:t>Wachstumsperioden</w:t>
      </w:r>
      <w:r w:rsidRPr="00D57301">
        <w:rPr>
          <w:rFonts w:cs="Arial"/>
          <w:lang w:val="de-DE"/>
        </w:rPr>
        <w:t xml:space="preserve"> </w:t>
      </w:r>
      <w:r w:rsidR="00D57301">
        <w:rPr>
          <w:rFonts w:cs="Arial"/>
          <w:lang w:val="de-DE"/>
        </w:rPr>
        <w:t>für die</w:t>
      </w:r>
      <w:r w:rsidRPr="00D57301">
        <w:rPr>
          <w:rFonts w:cs="Arial"/>
          <w:lang w:val="de-DE"/>
        </w:rPr>
        <w:t xml:space="preserve"> </w:t>
      </w:r>
      <w:r w:rsidR="004A2AE2" w:rsidRPr="00D57301">
        <w:rPr>
          <w:rFonts w:cs="Arial"/>
          <w:lang w:val="de-DE"/>
        </w:rPr>
        <w:t>fremdbefruchtende</w:t>
      </w:r>
      <w:r w:rsidR="00D57301">
        <w:rPr>
          <w:rFonts w:cs="Arial"/>
          <w:lang w:val="de-DE"/>
        </w:rPr>
        <w:t>n</w:t>
      </w:r>
      <w:r w:rsidR="004A2AE2" w:rsidRPr="00D57301">
        <w:rPr>
          <w:rFonts w:cs="Arial"/>
          <w:lang w:val="de-DE"/>
        </w:rPr>
        <w:t xml:space="preserve"> Pflanzen</w:t>
      </w:r>
      <w:r w:rsidRPr="00D57301">
        <w:rPr>
          <w:rFonts w:cs="Arial"/>
          <w:lang w:val="de-DE"/>
        </w:rPr>
        <w:t xml:space="preserve"> </w:t>
      </w:r>
      <w:r w:rsidR="004A2AE2" w:rsidRPr="00D57301">
        <w:rPr>
          <w:rFonts w:cs="Arial"/>
          <w:lang w:val="de-DE"/>
        </w:rPr>
        <w:t>Lieschgras</w:t>
      </w:r>
      <w:r w:rsidRPr="00D57301">
        <w:rPr>
          <w:rFonts w:cs="Arial"/>
          <w:lang w:val="de-DE"/>
        </w:rPr>
        <w:t xml:space="preserve">, </w:t>
      </w:r>
      <w:r w:rsidR="004A2AE2" w:rsidRPr="00D57301">
        <w:rPr>
          <w:rFonts w:cs="Arial"/>
          <w:lang w:val="de-DE"/>
        </w:rPr>
        <w:t>Wiesenschwingel</w:t>
      </w:r>
      <w:r w:rsidRPr="00D57301">
        <w:rPr>
          <w:rFonts w:cs="Arial"/>
          <w:lang w:val="de-DE"/>
        </w:rPr>
        <w:t xml:space="preserve">, </w:t>
      </w:r>
      <w:r w:rsidR="004A2AE2" w:rsidRPr="00D57301">
        <w:rPr>
          <w:rFonts w:cs="Arial"/>
          <w:lang w:val="de-DE"/>
        </w:rPr>
        <w:t>Rotklee, Weißklee</w:t>
      </w:r>
      <w:r w:rsidR="00173E47">
        <w:rPr>
          <w:rFonts w:cs="Arial"/>
          <w:lang w:val="de-DE"/>
        </w:rPr>
        <w:t xml:space="preserve"> und</w:t>
      </w:r>
      <w:r w:rsidR="004A2AE2" w:rsidRPr="00D57301">
        <w:rPr>
          <w:rFonts w:cs="Arial"/>
          <w:lang w:val="de-DE"/>
        </w:rPr>
        <w:t xml:space="preserve"> </w:t>
      </w:r>
      <w:r w:rsidR="00CF0E58" w:rsidRPr="00D57301">
        <w:rPr>
          <w:rFonts w:cs="Arial"/>
          <w:lang w:val="de-DE"/>
        </w:rPr>
        <w:t>Rübe</w:t>
      </w:r>
      <w:r w:rsidR="00D57301">
        <w:rPr>
          <w:rFonts w:cs="Arial"/>
          <w:lang w:val="de-DE"/>
        </w:rPr>
        <w:t xml:space="preserve"> nötig sind</w:t>
      </w:r>
      <w:r w:rsidRPr="00D57301">
        <w:rPr>
          <w:rFonts w:cs="Arial"/>
          <w:lang w:val="de-DE"/>
        </w:rPr>
        <w:t xml:space="preserve">. </w:t>
      </w:r>
      <w:r w:rsidR="00D57301">
        <w:rPr>
          <w:rFonts w:cs="Arial"/>
          <w:lang w:val="de-DE"/>
        </w:rPr>
        <w:t>Die</w:t>
      </w:r>
      <w:r w:rsidRPr="00A945B8">
        <w:rPr>
          <w:rFonts w:cs="Arial"/>
          <w:lang w:val="de-DE"/>
        </w:rPr>
        <w:t xml:space="preserve"> </w:t>
      </w:r>
      <w:r w:rsidR="00C51E35" w:rsidRPr="00A945B8">
        <w:rPr>
          <w:rFonts w:cs="Arial"/>
          <w:lang w:val="de-DE"/>
        </w:rPr>
        <w:t>vorwiegende Anzahl</w:t>
      </w:r>
      <w:r w:rsidR="00D57301">
        <w:rPr>
          <w:rFonts w:cs="Arial"/>
          <w:lang w:val="de-DE"/>
        </w:rPr>
        <w:t xml:space="preserve"> von erforderlichen</w:t>
      </w:r>
      <w:r w:rsidRPr="00A945B8">
        <w:rPr>
          <w:rFonts w:cs="Arial"/>
          <w:lang w:val="de-DE"/>
        </w:rPr>
        <w:t xml:space="preserve"> </w:t>
      </w:r>
      <w:r w:rsidR="004A2AE2" w:rsidRPr="00A945B8">
        <w:rPr>
          <w:rFonts w:cs="Arial"/>
          <w:lang w:val="de-DE"/>
        </w:rPr>
        <w:t>Wachstumsperioden</w:t>
      </w:r>
      <w:r w:rsidRPr="00A945B8">
        <w:rPr>
          <w:rFonts w:cs="Arial"/>
          <w:lang w:val="de-DE"/>
        </w:rPr>
        <w:t xml:space="preserve"> </w:t>
      </w:r>
      <w:r w:rsidR="00D57301">
        <w:rPr>
          <w:rFonts w:cs="Arial"/>
          <w:lang w:val="de-DE"/>
        </w:rPr>
        <w:t>hing</w:t>
      </w:r>
      <w:r w:rsidR="00173E47">
        <w:rPr>
          <w:rFonts w:cs="Arial"/>
          <w:lang w:val="de-DE"/>
        </w:rPr>
        <w:t>e</w:t>
      </w:r>
      <w:r w:rsidR="00D57301">
        <w:rPr>
          <w:rFonts w:cs="Arial"/>
          <w:lang w:val="de-DE"/>
        </w:rPr>
        <w:t xml:space="preserve"> von der</w:t>
      </w:r>
      <w:r w:rsidRPr="00A945B8">
        <w:rPr>
          <w:rFonts w:cs="Arial"/>
          <w:lang w:val="de-DE"/>
        </w:rPr>
        <w:t xml:space="preserve"> </w:t>
      </w:r>
      <w:r w:rsidR="00C51E35" w:rsidRPr="00A945B8">
        <w:rPr>
          <w:rFonts w:cs="Arial"/>
          <w:lang w:val="de-DE"/>
        </w:rPr>
        <w:t>Pflanze</w:t>
      </w:r>
      <w:r w:rsidR="00D57301">
        <w:rPr>
          <w:rFonts w:cs="Arial"/>
          <w:lang w:val="de-DE"/>
        </w:rPr>
        <w:t xml:space="preserve"> ab</w:t>
      </w:r>
      <w:r w:rsidRPr="00A945B8">
        <w:rPr>
          <w:rFonts w:cs="Arial"/>
          <w:lang w:val="de-DE"/>
        </w:rPr>
        <w:t xml:space="preserve">. </w:t>
      </w:r>
      <w:r w:rsidR="004A2AE2" w:rsidRPr="00A945B8">
        <w:rPr>
          <w:rFonts w:cs="Arial"/>
          <w:lang w:val="de-DE"/>
        </w:rPr>
        <w:t>Ein Sachverständiger aus</w:t>
      </w:r>
      <w:r w:rsidR="00D57301">
        <w:rPr>
          <w:rFonts w:cs="Arial"/>
          <w:lang w:val="de-DE"/>
        </w:rPr>
        <w:t xml:space="preserve"> den</w:t>
      </w:r>
      <w:r w:rsidRPr="00A945B8">
        <w:rPr>
          <w:rFonts w:cs="Arial"/>
          <w:lang w:val="de-DE"/>
        </w:rPr>
        <w:t xml:space="preserve"> </w:t>
      </w:r>
      <w:r w:rsidR="00D56265">
        <w:rPr>
          <w:rFonts w:cs="Arial"/>
          <w:lang w:val="de-DE"/>
        </w:rPr>
        <w:t>Niederlande</w:t>
      </w:r>
      <w:r w:rsidR="00D57301">
        <w:rPr>
          <w:rFonts w:cs="Arial"/>
          <w:lang w:val="de-DE"/>
        </w:rPr>
        <w:t>n hielt außerdem</w:t>
      </w:r>
      <w:r w:rsidR="005E1294" w:rsidRPr="00A945B8">
        <w:rPr>
          <w:rFonts w:cs="Arial"/>
          <w:lang w:val="de-DE"/>
        </w:rPr>
        <w:t xml:space="preserve"> ein Referat</w:t>
      </w:r>
      <w:r w:rsidRPr="00A945B8">
        <w:rPr>
          <w:rFonts w:cs="Arial"/>
          <w:lang w:val="de-DE"/>
        </w:rPr>
        <w:t xml:space="preserve"> </w:t>
      </w:r>
      <w:r w:rsidR="00D57301">
        <w:rPr>
          <w:rFonts w:cs="Arial"/>
          <w:lang w:val="de-DE"/>
        </w:rPr>
        <w:t>über die</w:t>
      </w:r>
      <w:r w:rsidR="00173E47">
        <w:rPr>
          <w:rFonts w:cs="Arial"/>
          <w:lang w:val="de-DE"/>
        </w:rPr>
        <w:t xml:space="preserve"> „Mindestanzahl</w:t>
      </w:r>
      <w:r w:rsidR="00F85A1E" w:rsidRPr="00A945B8">
        <w:rPr>
          <w:rFonts w:cs="Arial"/>
          <w:lang w:val="de-DE"/>
        </w:rPr>
        <w:t xml:space="preserve"> von Wachstumsperioden</w:t>
      </w:r>
      <w:r w:rsidR="003863C2" w:rsidRPr="00A945B8">
        <w:rPr>
          <w:rFonts w:cs="Arial"/>
          <w:lang w:val="de-DE"/>
        </w:rPr>
        <w:t>“</w:t>
      </w:r>
      <w:r w:rsidRPr="00A945B8">
        <w:rPr>
          <w:rFonts w:cs="Arial"/>
          <w:lang w:val="de-DE"/>
        </w:rPr>
        <w:t xml:space="preserve"> (</w:t>
      </w:r>
      <w:r w:rsidR="00E94256" w:rsidRPr="00A945B8">
        <w:rPr>
          <w:rFonts w:cs="Arial"/>
          <w:lang w:val="de-DE"/>
        </w:rPr>
        <w:t>Dokument</w:t>
      </w:r>
      <w:r w:rsidRPr="00A945B8">
        <w:rPr>
          <w:rFonts w:cs="Arial"/>
          <w:lang w:val="de-DE"/>
        </w:rPr>
        <w:t xml:space="preserve"> TWC/34/21). </w:t>
      </w:r>
      <w:r w:rsidR="00D57301" w:rsidRPr="00130259">
        <w:rPr>
          <w:rFonts w:cs="Arial"/>
          <w:lang w:val="de-DE"/>
        </w:rPr>
        <w:t xml:space="preserve">Dieses </w:t>
      </w:r>
      <w:r w:rsidR="00130259" w:rsidRPr="00130259">
        <w:rPr>
          <w:rFonts w:cs="Arial"/>
          <w:lang w:val="de-DE"/>
        </w:rPr>
        <w:t>rief die Faktoren ins Gedächtnis, die die</w:t>
      </w:r>
      <w:r w:rsidRPr="00130259">
        <w:rPr>
          <w:rFonts w:cs="Arial"/>
          <w:lang w:val="de-DE"/>
        </w:rPr>
        <w:t xml:space="preserve"> </w:t>
      </w:r>
      <w:r w:rsidR="00F85A1E" w:rsidRPr="00130259">
        <w:rPr>
          <w:rFonts w:cs="Arial"/>
          <w:lang w:val="de-DE"/>
        </w:rPr>
        <w:t xml:space="preserve">Anzahl von </w:t>
      </w:r>
      <w:r w:rsidR="00130259">
        <w:rPr>
          <w:rFonts w:cs="Arial"/>
          <w:lang w:val="de-DE"/>
        </w:rPr>
        <w:t xml:space="preserve">erforderlichen </w:t>
      </w:r>
      <w:r w:rsidR="00F85A1E" w:rsidRPr="00130259">
        <w:rPr>
          <w:rFonts w:cs="Arial"/>
          <w:lang w:val="de-DE"/>
        </w:rPr>
        <w:t>Wachstumsperioden</w:t>
      </w:r>
      <w:r w:rsidR="00130259">
        <w:rPr>
          <w:rFonts w:cs="Arial"/>
          <w:lang w:val="de-DE"/>
        </w:rPr>
        <w:t xml:space="preserve"> </w:t>
      </w:r>
      <w:r w:rsidR="00096160">
        <w:rPr>
          <w:rFonts w:cs="Arial"/>
          <w:lang w:val="de-DE"/>
        </w:rPr>
        <w:t>bestimmen</w:t>
      </w:r>
      <w:r w:rsidR="00130259">
        <w:rPr>
          <w:rFonts w:cs="Arial"/>
          <w:lang w:val="de-DE"/>
        </w:rPr>
        <w:t xml:space="preserve"> können,</w:t>
      </w:r>
      <w:r w:rsidRPr="00130259">
        <w:rPr>
          <w:rFonts w:cs="Arial"/>
          <w:lang w:val="de-DE"/>
        </w:rPr>
        <w:t xml:space="preserve"> </w:t>
      </w:r>
      <w:r w:rsidR="00130259">
        <w:rPr>
          <w:rFonts w:cs="Arial"/>
          <w:lang w:val="de-DE"/>
        </w:rPr>
        <w:t>und schlug vor, daß zusätzliche P</w:t>
      </w:r>
      <w:r w:rsidR="00C51E35" w:rsidRPr="00130259">
        <w:rPr>
          <w:rFonts w:cs="Arial"/>
          <w:lang w:val="de-DE"/>
        </w:rPr>
        <w:t>rüfungen</w:t>
      </w:r>
      <w:r w:rsidRPr="00130259">
        <w:rPr>
          <w:rFonts w:cs="Arial"/>
          <w:lang w:val="de-DE"/>
        </w:rPr>
        <w:t xml:space="preserve">, </w:t>
      </w:r>
      <w:r w:rsidR="00130259">
        <w:rPr>
          <w:rFonts w:cs="Arial"/>
          <w:lang w:val="de-DE"/>
        </w:rPr>
        <w:t>wie beispielsweise</w:t>
      </w:r>
      <w:r w:rsidRPr="00130259">
        <w:rPr>
          <w:rFonts w:cs="Arial"/>
          <w:lang w:val="de-DE"/>
        </w:rPr>
        <w:t xml:space="preserve"> </w:t>
      </w:r>
      <w:r w:rsidR="00C51E35" w:rsidRPr="00130259">
        <w:rPr>
          <w:rFonts w:cs="Arial"/>
          <w:lang w:val="de-DE"/>
        </w:rPr>
        <w:t>Krankheitsresistenz</w:t>
      </w:r>
      <w:r w:rsidRPr="00130259">
        <w:rPr>
          <w:rFonts w:cs="Arial"/>
          <w:lang w:val="de-DE"/>
        </w:rPr>
        <w:t xml:space="preserve">, </w:t>
      </w:r>
      <w:r w:rsidR="00C51E35" w:rsidRPr="00130259">
        <w:rPr>
          <w:rFonts w:cs="Arial"/>
          <w:lang w:val="de-DE"/>
        </w:rPr>
        <w:t>Lichtkeimen</w:t>
      </w:r>
      <w:r w:rsidRPr="00130259">
        <w:rPr>
          <w:rFonts w:cs="Arial"/>
          <w:lang w:val="de-DE"/>
        </w:rPr>
        <w:t xml:space="preserve"> o</w:t>
      </w:r>
      <w:r w:rsidR="00130259">
        <w:rPr>
          <w:rFonts w:cs="Arial"/>
          <w:lang w:val="de-DE"/>
        </w:rPr>
        <w:t>de</w:t>
      </w:r>
      <w:r w:rsidRPr="00130259">
        <w:rPr>
          <w:rFonts w:cs="Arial"/>
          <w:lang w:val="de-DE"/>
        </w:rPr>
        <w:t>r</w:t>
      </w:r>
      <w:r w:rsidR="001D1982">
        <w:rPr>
          <w:rFonts w:cs="Arial"/>
          <w:lang w:val="de-DE"/>
        </w:rPr>
        <w:t xml:space="preserve"> DNS</w:t>
      </w:r>
      <w:r w:rsidR="00130259">
        <w:rPr>
          <w:rFonts w:cs="Arial"/>
          <w:lang w:val="de-DE"/>
        </w:rPr>
        <w:t>,</w:t>
      </w:r>
      <w:r w:rsidRPr="00130259">
        <w:rPr>
          <w:rFonts w:cs="Arial"/>
          <w:lang w:val="de-DE"/>
        </w:rPr>
        <w:t xml:space="preserve"> </w:t>
      </w:r>
      <w:r w:rsidR="00130259">
        <w:rPr>
          <w:rFonts w:cs="Arial"/>
          <w:lang w:val="de-DE"/>
        </w:rPr>
        <w:t>verwendet werden könnten, um die Anzahl von erforderlichen</w:t>
      </w:r>
      <w:r w:rsidRPr="00130259">
        <w:rPr>
          <w:rFonts w:cs="Arial"/>
          <w:lang w:val="de-DE"/>
        </w:rPr>
        <w:t xml:space="preserve"> </w:t>
      </w:r>
      <w:r w:rsidR="004A2AE2" w:rsidRPr="00130259">
        <w:rPr>
          <w:rFonts w:cs="Arial"/>
          <w:lang w:val="de-DE"/>
        </w:rPr>
        <w:t>Wachstumsperioden</w:t>
      </w:r>
      <w:r w:rsidR="00130259">
        <w:rPr>
          <w:rFonts w:cs="Arial"/>
          <w:lang w:val="de-DE"/>
        </w:rPr>
        <w:t xml:space="preserve"> </w:t>
      </w:r>
      <w:r w:rsidR="00096160">
        <w:rPr>
          <w:rFonts w:cs="Arial"/>
          <w:lang w:val="de-DE"/>
        </w:rPr>
        <w:t xml:space="preserve">in einigen Fällen </w:t>
      </w:r>
      <w:r w:rsidR="00130259">
        <w:rPr>
          <w:rFonts w:cs="Arial"/>
          <w:lang w:val="de-DE"/>
        </w:rPr>
        <w:t>zu verringern</w:t>
      </w:r>
      <w:r w:rsidRPr="00130259">
        <w:rPr>
          <w:rFonts w:cs="Arial"/>
          <w:lang w:val="de-DE"/>
        </w:rPr>
        <w:t xml:space="preserve">. </w:t>
      </w:r>
      <w:r w:rsidR="00130259">
        <w:rPr>
          <w:rFonts w:cs="Arial"/>
          <w:lang w:val="de-DE"/>
        </w:rPr>
        <w:t>Die</w:t>
      </w:r>
      <w:r w:rsidRPr="00A945B8">
        <w:rPr>
          <w:rFonts w:cs="Arial"/>
          <w:lang w:val="de-DE"/>
        </w:rPr>
        <w:t xml:space="preserve"> TWC </w:t>
      </w:r>
      <w:r w:rsidR="00040448" w:rsidRPr="00A945B8">
        <w:rPr>
          <w:rFonts w:cs="Arial"/>
          <w:lang w:val="de-DE"/>
        </w:rPr>
        <w:t>nahm zur Kenntnis</w:t>
      </w:r>
      <w:r w:rsidR="00130259">
        <w:rPr>
          <w:rFonts w:cs="Arial"/>
          <w:lang w:val="de-DE"/>
        </w:rPr>
        <w:t xml:space="preserve">, daß einige </w:t>
      </w:r>
      <w:r w:rsidR="00173E47">
        <w:rPr>
          <w:rFonts w:cs="Arial"/>
          <w:lang w:val="de-DE"/>
        </w:rPr>
        <w:t>Verbandsmitglieder</w:t>
      </w:r>
      <w:r w:rsidR="001D1982">
        <w:rPr>
          <w:rFonts w:cs="Arial"/>
          <w:lang w:val="de-DE"/>
        </w:rPr>
        <w:t xml:space="preserve"> DNS</w:t>
      </w:r>
      <w:r w:rsidR="00C51E35" w:rsidRPr="00A945B8">
        <w:rPr>
          <w:rFonts w:cs="Arial"/>
          <w:lang w:val="de-DE"/>
        </w:rPr>
        <w:t>-Tests für die Reduzierung der Anzahl</w:t>
      </w:r>
      <w:r w:rsidR="00130259">
        <w:rPr>
          <w:rFonts w:cs="Arial"/>
          <w:lang w:val="de-DE"/>
        </w:rPr>
        <w:t xml:space="preserve"> von</w:t>
      </w:r>
      <w:r w:rsidR="00C51E35" w:rsidRPr="00A945B8">
        <w:rPr>
          <w:rFonts w:cs="Arial"/>
          <w:lang w:val="de-DE"/>
        </w:rPr>
        <w:t xml:space="preserve"> Wachstumsperioden</w:t>
      </w:r>
      <w:r w:rsidR="00096160">
        <w:rPr>
          <w:rFonts w:cs="Arial"/>
          <w:lang w:val="de-DE"/>
        </w:rPr>
        <w:t xml:space="preserve"> unter Beibehaltung der</w:t>
      </w:r>
      <w:r w:rsidR="00C51E35" w:rsidRPr="00A945B8">
        <w:rPr>
          <w:rFonts w:cs="Arial"/>
          <w:lang w:val="de-DE"/>
        </w:rPr>
        <w:t xml:space="preserve"> Entscheidungen aufgrund einer Anbauprüfung</w:t>
      </w:r>
      <w:r w:rsidR="00096160">
        <w:rPr>
          <w:rFonts w:cs="Arial"/>
          <w:lang w:val="de-DE"/>
        </w:rPr>
        <w:t xml:space="preserve"> </w:t>
      </w:r>
      <w:r w:rsidR="00096160" w:rsidRPr="00A945B8">
        <w:rPr>
          <w:rFonts w:cs="Arial"/>
          <w:lang w:val="de-DE"/>
        </w:rPr>
        <w:t>erw</w:t>
      </w:r>
      <w:r w:rsidR="00096160">
        <w:rPr>
          <w:rFonts w:cs="Arial"/>
          <w:lang w:val="de-DE"/>
        </w:rPr>
        <w:t>ö</w:t>
      </w:r>
      <w:r w:rsidR="00096160" w:rsidRPr="00A945B8">
        <w:rPr>
          <w:rFonts w:cs="Arial"/>
          <w:lang w:val="de-DE"/>
        </w:rPr>
        <w:t>gen</w:t>
      </w:r>
      <w:r w:rsidRPr="00A945B8">
        <w:rPr>
          <w:rFonts w:cs="Arial"/>
          <w:lang w:val="de-DE"/>
        </w:rPr>
        <w:t>.</w:t>
      </w:r>
      <w:r w:rsidR="00020030" w:rsidRPr="00A945B8">
        <w:rPr>
          <w:rFonts w:cs="Arial"/>
          <w:lang w:val="de-DE"/>
        </w:rPr>
        <w:t xml:space="preserve"> </w:t>
      </w:r>
      <w:r w:rsidR="00C51E35" w:rsidRPr="00A945B8">
        <w:rPr>
          <w:rFonts w:cs="Arial"/>
          <w:lang w:val="de-DE"/>
        </w:rPr>
        <w:t>Ein Sachverständiger aus</w:t>
      </w:r>
      <w:r w:rsidRPr="00A945B8">
        <w:rPr>
          <w:rFonts w:cs="Arial"/>
          <w:lang w:val="de-DE"/>
        </w:rPr>
        <w:t xml:space="preserve"> </w:t>
      </w:r>
      <w:r w:rsidR="00130259">
        <w:rPr>
          <w:rFonts w:cs="Arial"/>
          <w:lang w:val="de-DE"/>
        </w:rPr>
        <w:t>Argentinien</w:t>
      </w:r>
      <w:r w:rsidRPr="00A945B8">
        <w:rPr>
          <w:rFonts w:cs="Arial"/>
          <w:lang w:val="de-DE"/>
        </w:rPr>
        <w:t xml:space="preserve"> </w:t>
      </w:r>
      <w:r w:rsidR="00040448" w:rsidRPr="00A945B8">
        <w:rPr>
          <w:rFonts w:cs="Arial"/>
          <w:lang w:val="de-DE"/>
        </w:rPr>
        <w:t>nahm zur Kenntnis</w:t>
      </w:r>
      <w:r w:rsidR="00130259">
        <w:rPr>
          <w:rFonts w:cs="Arial"/>
          <w:lang w:val="de-DE"/>
        </w:rPr>
        <w:t>,</w:t>
      </w:r>
      <w:r w:rsidRPr="00A945B8">
        <w:rPr>
          <w:rFonts w:cs="Arial"/>
          <w:lang w:val="de-DE"/>
        </w:rPr>
        <w:t xml:space="preserve"> </w:t>
      </w:r>
      <w:r w:rsidR="00C51E35" w:rsidRPr="00A945B8">
        <w:rPr>
          <w:rFonts w:cs="Arial"/>
          <w:lang w:val="de-DE"/>
        </w:rPr>
        <w:t>daß bei vegetativ vermehrten und selbstbefruchtenden Pflanzen in Fällen, in denen die Unterscheidbarkeit mit deutlichen Unterschieden zwischen Sorten (z. B. Krankheitsresistenzmerkmale) in einer ersten Wachstumsperiode bestätigt sei, eine zweite Wachstumsperiode nicht notwendig</w:t>
      </w:r>
      <w:r w:rsidR="00130259">
        <w:rPr>
          <w:rFonts w:cs="Arial"/>
          <w:lang w:val="de-DE"/>
        </w:rPr>
        <w:t xml:space="preserve"> sei</w:t>
      </w:r>
      <w:r w:rsidRPr="00A945B8">
        <w:rPr>
          <w:rFonts w:cs="Arial"/>
          <w:lang w:val="de-DE"/>
        </w:rPr>
        <w:t xml:space="preserve">. </w:t>
      </w:r>
      <w:r w:rsidR="00130259">
        <w:rPr>
          <w:rFonts w:cs="Arial"/>
          <w:lang w:val="de-DE"/>
        </w:rPr>
        <w:t>Die</w:t>
      </w:r>
      <w:r w:rsidRPr="00A945B8">
        <w:rPr>
          <w:rFonts w:cs="Arial"/>
          <w:lang w:val="de-DE"/>
        </w:rPr>
        <w:t xml:space="preserve"> TWC </w:t>
      </w:r>
      <w:r w:rsidR="00130259">
        <w:rPr>
          <w:rFonts w:cs="Arial"/>
          <w:lang w:val="de-DE"/>
        </w:rPr>
        <w:t xml:space="preserve">begrüßte die Angebote von </w:t>
      </w:r>
      <w:r w:rsidR="009228B9">
        <w:rPr>
          <w:rFonts w:cs="Arial"/>
          <w:lang w:val="de-DE"/>
        </w:rPr>
        <w:t>Frankreich</w:t>
      </w:r>
      <w:r w:rsidRPr="00A945B8">
        <w:rPr>
          <w:rFonts w:cs="Arial"/>
          <w:lang w:val="de-DE"/>
        </w:rPr>
        <w:t xml:space="preserve">, </w:t>
      </w:r>
      <w:r w:rsidR="008027B1" w:rsidRPr="00A945B8">
        <w:rPr>
          <w:rFonts w:cs="Arial"/>
          <w:lang w:val="de-DE"/>
        </w:rPr>
        <w:t>Deutschland</w:t>
      </w:r>
      <w:r w:rsidR="00130259">
        <w:rPr>
          <w:rFonts w:cs="Arial"/>
          <w:lang w:val="de-DE"/>
        </w:rPr>
        <w:t xml:space="preserve"> u</w:t>
      </w:r>
      <w:r w:rsidRPr="00A945B8">
        <w:rPr>
          <w:rFonts w:cs="Arial"/>
          <w:lang w:val="de-DE"/>
        </w:rPr>
        <w:t xml:space="preserve">nd </w:t>
      </w:r>
      <w:r w:rsidR="00130259">
        <w:rPr>
          <w:rFonts w:cs="Arial"/>
          <w:lang w:val="de-DE"/>
        </w:rPr>
        <w:t>den</w:t>
      </w:r>
      <w:r w:rsidRPr="00A945B8">
        <w:rPr>
          <w:rFonts w:cs="Arial"/>
          <w:lang w:val="de-DE"/>
        </w:rPr>
        <w:t xml:space="preserve"> </w:t>
      </w:r>
      <w:r w:rsidR="00D56265">
        <w:rPr>
          <w:rFonts w:cs="Arial"/>
          <w:lang w:val="de-DE"/>
        </w:rPr>
        <w:t>Niederlande</w:t>
      </w:r>
      <w:r w:rsidR="00130259">
        <w:rPr>
          <w:rFonts w:cs="Arial"/>
          <w:lang w:val="de-DE"/>
        </w:rPr>
        <w:t>n</w:t>
      </w:r>
      <w:r w:rsidR="00173E47">
        <w:rPr>
          <w:rFonts w:cs="Arial"/>
          <w:lang w:val="de-DE"/>
        </w:rPr>
        <w:t>,</w:t>
      </w:r>
      <w:r w:rsidR="00130259">
        <w:rPr>
          <w:rFonts w:cs="Arial"/>
          <w:lang w:val="de-DE"/>
        </w:rPr>
        <w:t xml:space="preserve"> </w:t>
      </w:r>
      <w:r w:rsidR="00A93630" w:rsidRPr="00A93630">
        <w:rPr>
          <w:rFonts w:cs="Arial"/>
          <w:lang w:val="de-DE"/>
        </w:rPr>
        <w:t xml:space="preserve">auf der fünfunddreißigsten Tagung </w:t>
      </w:r>
      <w:r w:rsidR="00E44203" w:rsidRPr="00A945B8">
        <w:rPr>
          <w:rFonts w:cs="Arial"/>
          <w:lang w:val="de-DE"/>
        </w:rPr>
        <w:t>Referate</w:t>
      </w:r>
      <w:r w:rsidRPr="00A945B8">
        <w:rPr>
          <w:rFonts w:cs="Arial"/>
          <w:lang w:val="de-DE"/>
        </w:rPr>
        <w:t xml:space="preserve"> </w:t>
      </w:r>
      <w:r w:rsidR="00130259">
        <w:rPr>
          <w:rFonts w:cs="Arial"/>
          <w:lang w:val="de-DE"/>
        </w:rPr>
        <w:t xml:space="preserve">über </w:t>
      </w:r>
      <w:r w:rsidR="00A93630">
        <w:rPr>
          <w:rFonts w:cs="Arial"/>
          <w:lang w:val="de-DE"/>
        </w:rPr>
        <w:t xml:space="preserve">Simulationen </w:t>
      </w:r>
      <w:r w:rsidR="00130259">
        <w:rPr>
          <w:rFonts w:cs="Arial"/>
          <w:lang w:val="de-DE"/>
        </w:rPr>
        <w:t>zu halten</w:t>
      </w:r>
      <w:r w:rsidR="00A93630">
        <w:rPr>
          <w:rFonts w:cs="Arial"/>
          <w:lang w:val="de-DE"/>
        </w:rPr>
        <w:t xml:space="preserve">, die die </w:t>
      </w:r>
      <w:r w:rsidR="00C51E35" w:rsidRPr="00A945B8">
        <w:rPr>
          <w:rFonts w:cs="Arial"/>
          <w:lang w:val="de-DE"/>
        </w:rPr>
        <w:t xml:space="preserve">Auswirkungen der Verwendung einer unterschiedlichen Anzahl </w:t>
      </w:r>
      <w:r w:rsidR="00A93630">
        <w:rPr>
          <w:rFonts w:cs="Arial"/>
          <w:lang w:val="de-DE"/>
        </w:rPr>
        <w:t xml:space="preserve">von </w:t>
      </w:r>
      <w:r w:rsidR="002949A2">
        <w:rPr>
          <w:rFonts w:cs="Arial"/>
          <w:lang w:val="de-DE"/>
        </w:rPr>
        <w:t>Wachstumsperioden auf die DUS-</w:t>
      </w:r>
      <w:r w:rsidR="00C51E35" w:rsidRPr="00A945B8">
        <w:rPr>
          <w:rFonts w:cs="Arial"/>
          <w:lang w:val="de-DE"/>
        </w:rPr>
        <w:t>Entscheidungen</w:t>
      </w:r>
      <w:r w:rsidR="00A93630">
        <w:rPr>
          <w:rFonts w:cs="Arial"/>
          <w:lang w:val="de-DE"/>
        </w:rPr>
        <w:t xml:space="preserve"> darstellen</w:t>
      </w:r>
      <w:r w:rsidR="00173E47">
        <w:rPr>
          <w:rFonts w:cs="Arial"/>
          <w:lang w:val="de-DE"/>
        </w:rPr>
        <w:t xml:space="preserve"> würden</w:t>
      </w:r>
      <w:r w:rsidRPr="00A945B8">
        <w:rPr>
          <w:rFonts w:cs="Arial"/>
          <w:lang w:val="de-DE"/>
        </w:rPr>
        <w:t>.</w:t>
      </w:r>
      <w:r w:rsidR="00020030" w:rsidRPr="00A945B8">
        <w:rPr>
          <w:rFonts w:cs="Arial"/>
          <w:lang w:val="de-DE"/>
        </w:rPr>
        <w:t xml:space="preserve"> </w:t>
      </w:r>
    </w:p>
    <w:p w:rsidR="00565A57" w:rsidRPr="00A945B8" w:rsidRDefault="00565A57" w:rsidP="00565A57">
      <w:pPr>
        <w:autoSpaceDE w:val="0"/>
        <w:autoSpaceDN w:val="0"/>
        <w:adjustRightInd w:val="0"/>
        <w:rPr>
          <w:rFonts w:cs="Arial"/>
          <w:lang w:val="de-DE"/>
        </w:rPr>
      </w:pPr>
    </w:p>
    <w:p w:rsidR="00565A57" w:rsidRPr="00A945B8" w:rsidRDefault="00565A57" w:rsidP="00565A57">
      <w:pPr>
        <w:tabs>
          <w:tab w:val="left" w:pos="567"/>
        </w:tabs>
        <w:autoSpaceDE w:val="0"/>
        <w:autoSpaceDN w:val="0"/>
        <w:adjustRightInd w:val="0"/>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A93630">
        <w:rPr>
          <w:rFonts w:cs="Arial"/>
          <w:lang w:val="de-DE"/>
        </w:rPr>
        <w:t>Die</w:t>
      </w:r>
      <w:r w:rsidRPr="00A945B8">
        <w:rPr>
          <w:rFonts w:cs="Arial"/>
          <w:lang w:val="de-DE"/>
        </w:rPr>
        <w:t xml:space="preserve"> TWC </w:t>
      </w:r>
      <w:r w:rsidR="00870753" w:rsidRPr="00A945B8">
        <w:rPr>
          <w:rFonts w:cs="Arial"/>
          <w:lang w:val="de-DE"/>
        </w:rPr>
        <w:t>vereinbarte</w:t>
      </w:r>
      <w:r w:rsidR="00A93630">
        <w:rPr>
          <w:rFonts w:cs="Arial"/>
          <w:lang w:val="de-DE"/>
        </w:rPr>
        <w:t>,</w:t>
      </w:r>
      <w:r w:rsidRPr="00A945B8">
        <w:rPr>
          <w:rFonts w:cs="Arial"/>
          <w:lang w:val="de-DE"/>
        </w:rPr>
        <w:t xml:space="preserve"> </w:t>
      </w:r>
      <w:r w:rsidR="00E75A3C" w:rsidRPr="00A945B8">
        <w:rPr>
          <w:rFonts w:cs="Arial"/>
          <w:lang w:val="de-DE"/>
        </w:rPr>
        <w:t>daß Software und Datenbanken sowie zugehörige statistische Verfahren wichtige Elemente der DUS-Prüfung und von zunehmender Bedeutung für den Sortenschutz seien</w:t>
      </w:r>
      <w:r w:rsidRPr="00A945B8">
        <w:rPr>
          <w:rFonts w:cs="Arial"/>
          <w:lang w:val="de-DE"/>
        </w:rPr>
        <w:t>.</w:t>
      </w:r>
      <w:r w:rsidR="00020030" w:rsidRPr="00A945B8">
        <w:rPr>
          <w:rFonts w:cs="Arial"/>
          <w:lang w:val="de-DE"/>
        </w:rPr>
        <w:t xml:space="preserve"> </w:t>
      </w:r>
    </w:p>
    <w:p w:rsidR="00565A57" w:rsidRPr="00A945B8" w:rsidRDefault="00565A57" w:rsidP="00565A57">
      <w:pPr>
        <w:autoSpaceDE w:val="0"/>
        <w:autoSpaceDN w:val="0"/>
        <w:adjustRightInd w:val="0"/>
        <w:rPr>
          <w:rFonts w:cs="Arial"/>
          <w:lang w:val="de-DE"/>
        </w:rPr>
      </w:pPr>
    </w:p>
    <w:p w:rsidR="00565A57" w:rsidRPr="00A945B8" w:rsidRDefault="00565A57" w:rsidP="00565A57">
      <w:pPr>
        <w:tabs>
          <w:tab w:val="left" w:pos="567"/>
        </w:tabs>
        <w:autoSpaceDE w:val="0"/>
        <w:autoSpaceDN w:val="0"/>
        <w:adjustRightInd w:val="0"/>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A93630">
        <w:rPr>
          <w:rFonts w:cs="Arial"/>
          <w:lang w:val="de-DE"/>
        </w:rPr>
        <w:t>Die</w:t>
      </w:r>
      <w:r w:rsidRPr="00A945B8">
        <w:rPr>
          <w:rFonts w:cs="Arial"/>
          <w:lang w:val="de-DE"/>
        </w:rPr>
        <w:t xml:space="preserve"> TWC </w:t>
      </w:r>
      <w:r w:rsidR="00870753" w:rsidRPr="00A945B8">
        <w:rPr>
          <w:rFonts w:cs="Arial"/>
          <w:lang w:val="de-DE"/>
        </w:rPr>
        <w:t>vereinbarte</w:t>
      </w:r>
      <w:r w:rsidR="00A93630">
        <w:rPr>
          <w:rFonts w:cs="Arial"/>
          <w:lang w:val="de-DE"/>
        </w:rPr>
        <w:t xml:space="preserve">, dem TC vorzuschlagen, </w:t>
      </w:r>
      <w:r w:rsidR="00031A5C">
        <w:rPr>
          <w:rFonts w:cs="Arial"/>
          <w:lang w:val="de-DE"/>
        </w:rPr>
        <w:t xml:space="preserve">dem Rat </w:t>
      </w:r>
      <w:r w:rsidR="00173E47">
        <w:rPr>
          <w:rFonts w:cs="Arial"/>
          <w:lang w:val="de-DE"/>
        </w:rPr>
        <w:t xml:space="preserve">zu </w:t>
      </w:r>
      <w:r w:rsidR="00031A5C">
        <w:rPr>
          <w:rFonts w:cs="Arial"/>
          <w:lang w:val="de-DE"/>
        </w:rPr>
        <w:t>empfehle</w:t>
      </w:r>
      <w:r w:rsidR="00173E47">
        <w:rPr>
          <w:rFonts w:cs="Arial"/>
          <w:lang w:val="de-DE"/>
        </w:rPr>
        <w:t>n</w:t>
      </w:r>
      <w:r w:rsidR="00A93630">
        <w:rPr>
          <w:rFonts w:cs="Arial"/>
          <w:lang w:val="de-DE"/>
        </w:rPr>
        <w:t>, Herrn</w:t>
      </w:r>
      <w:r w:rsidRPr="00A945B8">
        <w:rPr>
          <w:rFonts w:cs="Arial"/>
          <w:lang w:val="de-DE"/>
        </w:rPr>
        <w:t xml:space="preserve"> Christophe Chevalier (</w:t>
      </w:r>
      <w:r w:rsidR="009228B9">
        <w:rPr>
          <w:rFonts w:cs="Arial"/>
          <w:lang w:val="de-DE"/>
        </w:rPr>
        <w:t>Frankreich</w:t>
      </w:r>
      <w:r w:rsidR="00A93630">
        <w:rPr>
          <w:rFonts w:cs="Arial"/>
          <w:lang w:val="de-DE"/>
        </w:rPr>
        <w:t xml:space="preserve">) zum nächsten </w:t>
      </w:r>
      <w:r w:rsidR="00657D1C" w:rsidRPr="00A945B8">
        <w:rPr>
          <w:rFonts w:cs="Arial"/>
          <w:lang w:val="de-DE"/>
        </w:rPr>
        <w:t>Vorsitzende</w:t>
      </w:r>
      <w:r w:rsidR="00A93630">
        <w:rPr>
          <w:rFonts w:cs="Arial"/>
          <w:lang w:val="de-DE"/>
        </w:rPr>
        <w:t>n</w:t>
      </w:r>
      <w:r w:rsidR="00657D1C" w:rsidRPr="00A945B8">
        <w:rPr>
          <w:rFonts w:cs="Arial"/>
          <w:lang w:val="de-DE"/>
        </w:rPr>
        <w:t xml:space="preserve"> der</w:t>
      </w:r>
      <w:r w:rsidRPr="00A945B8">
        <w:rPr>
          <w:rFonts w:cs="Arial"/>
          <w:lang w:val="de-DE"/>
        </w:rPr>
        <w:t xml:space="preserve"> TWC</w:t>
      </w:r>
      <w:r w:rsidR="00A93630">
        <w:rPr>
          <w:rFonts w:cs="Arial"/>
          <w:lang w:val="de-DE"/>
        </w:rPr>
        <w:t xml:space="preserve"> zu wählen</w:t>
      </w:r>
      <w:r w:rsidRPr="00A945B8">
        <w:rPr>
          <w:rFonts w:cs="Arial"/>
          <w:lang w:val="de-DE"/>
        </w:rPr>
        <w:t>.</w:t>
      </w:r>
    </w:p>
    <w:p w:rsidR="00565A57" w:rsidRPr="00A945B8" w:rsidRDefault="00565A57" w:rsidP="00565A57">
      <w:pPr>
        <w:autoSpaceDE w:val="0"/>
        <w:autoSpaceDN w:val="0"/>
        <w:adjustRightInd w:val="0"/>
        <w:rPr>
          <w:rFonts w:cs="Arial"/>
          <w:lang w:val="de-DE"/>
        </w:rPr>
      </w:pPr>
    </w:p>
    <w:p w:rsidR="00565A57" w:rsidRPr="00A945B8" w:rsidRDefault="00565A57" w:rsidP="00565A57">
      <w:pPr>
        <w:tabs>
          <w:tab w:val="left" w:pos="567"/>
        </w:tabs>
        <w:autoSpaceDE w:val="0"/>
        <w:autoSpaceDN w:val="0"/>
        <w:adjustRightInd w:val="0"/>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A93630">
        <w:rPr>
          <w:rFonts w:cs="Arial"/>
          <w:lang w:val="de-DE"/>
        </w:rPr>
        <w:t>Die</w:t>
      </w:r>
      <w:r w:rsidRPr="00A945B8">
        <w:rPr>
          <w:rFonts w:cs="Arial"/>
          <w:lang w:val="de-DE"/>
        </w:rPr>
        <w:t xml:space="preserve"> TWC </w:t>
      </w:r>
      <w:r w:rsidR="00870753" w:rsidRPr="00A945B8">
        <w:rPr>
          <w:rFonts w:cs="Arial"/>
          <w:lang w:val="de-DE"/>
        </w:rPr>
        <w:t>vereinbarte</w:t>
      </w:r>
      <w:r w:rsidR="00A93630">
        <w:rPr>
          <w:rFonts w:cs="Arial"/>
          <w:lang w:val="de-DE"/>
        </w:rPr>
        <w:t xml:space="preserve">, ihre fünfunddreißigste </w:t>
      </w:r>
      <w:r w:rsidR="00452E94" w:rsidRPr="00A945B8">
        <w:rPr>
          <w:rFonts w:cs="Arial"/>
          <w:lang w:val="de-DE"/>
        </w:rPr>
        <w:t>Tagung</w:t>
      </w:r>
      <w:r w:rsidRPr="00A945B8">
        <w:rPr>
          <w:rFonts w:cs="Arial"/>
          <w:lang w:val="de-DE"/>
        </w:rPr>
        <w:t xml:space="preserve"> </w:t>
      </w:r>
      <w:r w:rsidR="00A93630">
        <w:rPr>
          <w:rFonts w:cs="Arial"/>
          <w:lang w:val="de-DE"/>
        </w:rPr>
        <w:t>vom 14. bis</w:t>
      </w:r>
      <w:r w:rsidR="005850D7">
        <w:rPr>
          <w:rFonts w:cs="Arial"/>
          <w:lang w:val="de-DE"/>
        </w:rPr>
        <w:t xml:space="preserve"> zum</w:t>
      </w:r>
      <w:r w:rsidR="00A93630">
        <w:rPr>
          <w:rFonts w:cs="Arial"/>
          <w:lang w:val="de-DE"/>
        </w:rPr>
        <w:t xml:space="preserve"> 17. November 2017 </w:t>
      </w:r>
      <w:r w:rsidRPr="00A945B8">
        <w:rPr>
          <w:rFonts w:cs="Arial"/>
          <w:lang w:val="de-DE"/>
        </w:rPr>
        <w:t xml:space="preserve">in Buenos Aires, </w:t>
      </w:r>
      <w:r w:rsidR="00130259">
        <w:rPr>
          <w:rFonts w:cs="Arial"/>
          <w:lang w:val="de-DE"/>
        </w:rPr>
        <w:t>Argentinien</w:t>
      </w:r>
      <w:r w:rsidRPr="00A945B8">
        <w:rPr>
          <w:rFonts w:cs="Arial"/>
          <w:lang w:val="de-DE"/>
        </w:rPr>
        <w:t xml:space="preserve">, </w:t>
      </w:r>
      <w:r w:rsidR="00A93630">
        <w:rPr>
          <w:rFonts w:cs="Arial"/>
          <w:lang w:val="de-DE"/>
        </w:rPr>
        <w:t xml:space="preserve">mit der </w:t>
      </w:r>
      <w:r w:rsidR="00D50041" w:rsidRPr="00A945B8">
        <w:rPr>
          <w:rFonts w:cs="Arial"/>
          <w:lang w:val="de-DE"/>
        </w:rPr>
        <w:t>vorbereitende</w:t>
      </w:r>
      <w:r w:rsidR="00A93630">
        <w:rPr>
          <w:rFonts w:cs="Arial"/>
          <w:lang w:val="de-DE"/>
        </w:rPr>
        <w:t>n</w:t>
      </w:r>
      <w:r w:rsidR="00D50041" w:rsidRPr="00A945B8">
        <w:rPr>
          <w:rFonts w:cs="Arial"/>
          <w:lang w:val="de-DE"/>
        </w:rPr>
        <w:t xml:space="preserve"> Arbeitstagung</w:t>
      </w:r>
      <w:r w:rsidRPr="00A945B8">
        <w:rPr>
          <w:rFonts w:cs="Arial"/>
          <w:lang w:val="de-DE"/>
        </w:rPr>
        <w:t xml:space="preserve"> </w:t>
      </w:r>
      <w:r w:rsidR="00A93630">
        <w:rPr>
          <w:rFonts w:cs="Arial"/>
          <w:lang w:val="de-DE"/>
        </w:rPr>
        <w:t>am 13.</w:t>
      </w:r>
      <w:r w:rsidRPr="00A945B8">
        <w:rPr>
          <w:rFonts w:cs="Arial"/>
          <w:lang w:val="de-DE"/>
        </w:rPr>
        <w:t xml:space="preserve"> November 2017</w:t>
      </w:r>
      <w:r w:rsidR="002949A2">
        <w:rPr>
          <w:rFonts w:cs="Arial"/>
          <w:lang w:val="de-DE"/>
        </w:rPr>
        <w:t xml:space="preserve"> </w:t>
      </w:r>
      <w:r w:rsidR="002949A2" w:rsidRPr="002949A2">
        <w:rPr>
          <w:rFonts w:cs="Arial"/>
          <w:lang w:val="de-DE"/>
        </w:rPr>
        <w:t>abzuhalten</w:t>
      </w:r>
      <w:r w:rsidRPr="00A945B8">
        <w:rPr>
          <w:rFonts w:cs="Arial"/>
          <w:lang w:val="de-DE"/>
        </w:rPr>
        <w:t>.</w:t>
      </w:r>
    </w:p>
    <w:p w:rsidR="00565A57" w:rsidRPr="00A945B8" w:rsidRDefault="00565A57" w:rsidP="00565A57">
      <w:pPr>
        <w:autoSpaceDE w:val="0"/>
        <w:autoSpaceDN w:val="0"/>
        <w:adjustRightInd w:val="0"/>
        <w:rPr>
          <w:rFonts w:cs="Arial"/>
          <w:lang w:val="de-DE"/>
        </w:rPr>
      </w:pPr>
    </w:p>
    <w:p w:rsidR="00565A57" w:rsidRPr="00A945B8" w:rsidRDefault="00565A57" w:rsidP="004C181F">
      <w:pPr>
        <w:keepNext/>
        <w:tabs>
          <w:tab w:val="left" w:pos="567"/>
        </w:tabs>
        <w:autoSpaceDE w:val="0"/>
        <w:autoSpaceDN w:val="0"/>
        <w:adjustRightInd w:val="0"/>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A93630">
        <w:rPr>
          <w:rFonts w:cs="Arial"/>
          <w:lang w:val="de-DE"/>
        </w:rPr>
        <w:t>Die</w:t>
      </w:r>
      <w:r w:rsidRPr="00A945B8">
        <w:rPr>
          <w:rFonts w:cs="Arial"/>
          <w:lang w:val="de-DE"/>
        </w:rPr>
        <w:t xml:space="preserve"> TWC </w:t>
      </w:r>
      <w:r w:rsidR="00E75A3C" w:rsidRPr="00A945B8">
        <w:rPr>
          <w:rFonts w:cs="Arial"/>
          <w:lang w:val="de-DE"/>
        </w:rPr>
        <w:t xml:space="preserve">sah vor, </w:t>
      </w:r>
      <w:r w:rsidR="00A93630">
        <w:rPr>
          <w:rFonts w:cs="Arial"/>
          <w:lang w:val="de-DE"/>
        </w:rPr>
        <w:t xml:space="preserve">auf </w:t>
      </w:r>
      <w:r w:rsidR="001D1982">
        <w:rPr>
          <w:rFonts w:cs="Arial"/>
          <w:lang w:val="de-DE"/>
        </w:rPr>
        <w:t>ihrer</w:t>
      </w:r>
      <w:r w:rsidR="00A93630">
        <w:rPr>
          <w:rFonts w:cs="Arial"/>
          <w:lang w:val="de-DE"/>
        </w:rPr>
        <w:t xml:space="preserve"> fünfunddreißigsten Tagung </w:t>
      </w:r>
      <w:r w:rsidR="001D1982" w:rsidRPr="00A945B8">
        <w:rPr>
          <w:rFonts w:cs="Arial"/>
          <w:lang w:val="de-DE"/>
        </w:rPr>
        <w:t xml:space="preserve">folgende Punkte </w:t>
      </w:r>
      <w:r w:rsidR="00E75A3C" w:rsidRPr="00A945B8">
        <w:rPr>
          <w:rFonts w:cs="Arial"/>
          <w:lang w:val="de-DE"/>
        </w:rPr>
        <w:t>zu behandeln</w:t>
      </w:r>
      <w:r w:rsidRPr="00A945B8">
        <w:rPr>
          <w:rFonts w:cs="Arial"/>
          <w:lang w:val="de-DE"/>
        </w:rPr>
        <w:t>:</w:t>
      </w:r>
    </w:p>
    <w:p w:rsidR="00565A57" w:rsidRPr="00A945B8" w:rsidRDefault="00565A57" w:rsidP="004C181F">
      <w:pPr>
        <w:keepNext/>
        <w:autoSpaceDE w:val="0"/>
        <w:autoSpaceDN w:val="0"/>
        <w:adjustRightInd w:val="0"/>
        <w:rPr>
          <w:rFonts w:cs="Arial"/>
          <w:lang w:val="de-DE"/>
        </w:rPr>
      </w:pPr>
    </w:p>
    <w:p w:rsidR="00565A57" w:rsidRPr="00A945B8" w:rsidRDefault="003F6959"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de-DE"/>
        </w:rPr>
      </w:pPr>
      <w:r w:rsidRPr="00A945B8">
        <w:rPr>
          <w:rFonts w:ascii="Arial" w:hAnsi="Arial" w:cs="Arial"/>
          <w:sz w:val="20"/>
          <w:szCs w:val="20"/>
          <w:lang w:val="de-DE"/>
        </w:rPr>
        <w:t>Eröffnung der Tagung</w:t>
      </w:r>
    </w:p>
    <w:p w:rsidR="00565A57" w:rsidRPr="00A945B8" w:rsidRDefault="003F6959"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de-DE"/>
        </w:rPr>
      </w:pPr>
      <w:r w:rsidRPr="00A945B8">
        <w:rPr>
          <w:rFonts w:ascii="Arial" w:hAnsi="Arial" w:cs="Arial"/>
          <w:sz w:val="20"/>
          <w:szCs w:val="20"/>
          <w:lang w:val="de-DE"/>
        </w:rPr>
        <w:t>Annahme der Tagesordnung</w:t>
      </w:r>
    </w:p>
    <w:p w:rsidR="00565A57" w:rsidRPr="00A945B8" w:rsidRDefault="00E75A3C" w:rsidP="0095549B">
      <w:pPr>
        <w:pStyle w:val="ListParagraph"/>
        <w:keepNext/>
        <w:numPr>
          <w:ilvl w:val="0"/>
          <w:numId w:val="1"/>
        </w:numPr>
        <w:tabs>
          <w:tab w:val="left" w:pos="1134"/>
        </w:tabs>
        <w:autoSpaceDE w:val="0"/>
        <w:autoSpaceDN w:val="0"/>
        <w:adjustRightInd w:val="0"/>
        <w:spacing w:after="0"/>
        <w:ind w:left="567" w:firstLine="0"/>
        <w:rPr>
          <w:rFonts w:ascii="Arial" w:hAnsi="Arial" w:cs="Arial"/>
          <w:sz w:val="20"/>
          <w:szCs w:val="20"/>
          <w:lang w:val="de-DE"/>
        </w:rPr>
      </w:pPr>
      <w:r w:rsidRPr="00A945B8">
        <w:rPr>
          <w:rFonts w:ascii="Arial" w:hAnsi="Arial" w:cs="Arial"/>
          <w:sz w:val="20"/>
          <w:szCs w:val="20"/>
          <w:lang w:val="de-DE"/>
        </w:rPr>
        <w:t>Kurzberichte über die Entwicklungen im Sortenschutz</w:t>
      </w:r>
    </w:p>
    <w:p w:rsidR="00565A57" w:rsidRPr="00A945B8" w:rsidRDefault="00E75A3C" w:rsidP="0095549B">
      <w:pPr>
        <w:pStyle w:val="ListParagraph"/>
        <w:numPr>
          <w:ilvl w:val="1"/>
          <w:numId w:val="1"/>
        </w:numPr>
        <w:tabs>
          <w:tab w:val="left" w:pos="1134"/>
          <w:tab w:val="left" w:pos="1701"/>
        </w:tabs>
        <w:autoSpaceDE w:val="0"/>
        <w:autoSpaceDN w:val="0"/>
        <w:adjustRightInd w:val="0"/>
        <w:spacing w:after="0"/>
        <w:ind w:left="1134" w:firstLine="0"/>
        <w:rPr>
          <w:rFonts w:ascii="Arial" w:hAnsi="Arial" w:cs="Arial"/>
          <w:sz w:val="20"/>
          <w:szCs w:val="20"/>
          <w:lang w:val="de-DE"/>
        </w:rPr>
      </w:pPr>
      <w:r w:rsidRPr="00A945B8">
        <w:rPr>
          <w:rFonts w:ascii="Arial" w:hAnsi="Arial" w:cs="Arial"/>
          <w:sz w:val="20"/>
          <w:szCs w:val="20"/>
          <w:lang w:val="de-DE"/>
        </w:rPr>
        <w:t>Berichte von Mitgliedern und Beobachtern</w:t>
      </w:r>
      <w:r w:rsidR="00565A57" w:rsidRPr="00A945B8">
        <w:rPr>
          <w:rFonts w:ascii="Arial" w:hAnsi="Arial" w:cs="Arial"/>
          <w:sz w:val="20"/>
          <w:szCs w:val="20"/>
          <w:lang w:val="de-DE"/>
        </w:rPr>
        <w:t xml:space="preserve"> </w:t>
      </w:r>
    </w:p>
    <w:p w:rsidR="00565A57" w:rsidRPr="00A945B8" w:rsidRDefault="00E75A3C" w:rsidP="0095549B">
      <w:pPr>
        <w:pStyle w:val="ListParagraph"/>
        <w:numPr>
          <w:ilvl w:val="1"/>
          <w:numId w:val="1"/>
        </w:numPr>
        <w:tabs>
          <w:tab w:val="left" w:pos="1134"/>
          <w:tab w:val="left" w:pos="1701"/>
        </w:tabs>
        <w:autoSpaceDE w:val="0"/>
        <w:autoSpaceDN w:val="0"/>
        <w:adjustRightInd w:val="0"/>
        <w:spacing w:after="0"/>
        <w:ind w:left="1134" w:firstLine="0"/>
        <w:rPr>
          <w:rFonts w:ascii="Arial" w:hAnsi="Arial" w:cs="Arial"/>
          <w:sz w:val="20"/>
          <w:szCs w:val="20"/>
          <w:lang w:val="de-DE"/>
        </w:rPr>
      </w:pPr>
      <w:r w:rsidRPr="00A945B8">
        <w:rPr>
          <w:rFonts w:ascii="Arial" w:hAnsi="Arial" w:cs="Arial"/>
          <w:sz w:val="20"/>
          <w:szCs w:val="20"/>
          <w:lang w:val="de-DE"/>
        </w:rPr>
        <w:t>Berichte über Entwicklungen in der UPOV</w:t>
      </w:r>
      <w:r w:rsidR="00565A57" w:rsidRPr="00A945B8">
        <w:rPr>
          <w:rFonts w:ascii="Arial" w:hAnsi="Arial" w:cs="Arial"/>
          <w:sz w:val="20"/>
          <w:szCs w:val="20"/>
          <w:lang w:val="de-DE"/>
        </w:rPr>
        <w:t xml:space="preserve"> </w:t>
      </w:r>
    </w:p>
    <w:p w:rsidR="00565A57" w:rsidRPr="00A945B8" w:rsidRDefault="00E75A3C"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de-DE"/>
        </w:rPr>
      </w:pPr>
      <w:r w:rsidRPr="00A945B8">
        <w:rPr>
          <w:rFonts w:ascii="Arial" w:hAnsi="Arial" w:cs="Arial"/>
          <w:sz w:val="20"/>
          <w:szCs w:val="20"/>
          <w:lang w:val="de-DE"/>
        </w:rPr>
        <w:t>Sortenbezeichnungen</w:t>
      </w:r>
    </w:p>
    <w:p w:rsidR="00565A57" w:rsidRPr="00A945B8" w:rsidRDefault="00833B0D"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de-DE"/>
        </w:rPr>
      </w:pPr>
      <w:r w:rsidRPr="00A945B8">
        <w:rPr>
          <w:rFonts w:ascii="Arial" w:hAnsi="Arial" w:cs="Arial"/>
          <w:sz w:val="20"/>
          <w:szCs w:val="20"/>
          <w:lang w:val="de-DE"/>
        </w:rPr>
        <w:t>Angelegenheiten betreffend Sortenbeschreibungen</w:t>
      </w:r>
    </w:p>
    <w:p w:rsidR="00565A57" w:rsidRPr="00A945B8" w:rsidRDefault="00D5158F"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de-DE"/>
        </w:rPr>
      </w:pPr>
      <w:r>
        <w:rPr>
          <w:rFonts w:ascii="Arial" w:hAnsi="Arial" w:cs="Arial"/>
          <w:sz w:val="20"/>
          <w:szCs w:val="20"/>
          <w:lang w:val="de-DE"/>
        </w:rPr>
        <w:t>TGP-Dokumente</w:t>
      </w:r>
      <w:r w:rsidR="00565A57" w:rsidRPr="00A945B8">
        <w:rPr>
          <w:rFonts w:ascii="Arial" w:hAnsi="Arial" w:cs="Arial"/>
          <w:sz w:val="20"/>
          <w:szCs w:val="20"/>
          <w:lang w:val="de-DE"/>
        </w:rPr>
        <w:t xml:space="preserve"> </w:t>
      </w:r>
    </w:p>
    <w:p w:rsidR="00565A57" w:rsidRPr="005F71A1" w:rsidRDefault="005F71A1"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de-DE"/>
        </w:rPr>
      </w:pPr>
      <w:r w:rsidRPr="005F71A1">
        <w:rPr>
          <w:rFonts w:ascii="Arial" w:hAnsi="Arial" w:cs="Arial"/>
          <w:sz w:val="20"/>
          <w:szCs w:val="20"/>
          <w:lang w:val="de-DE"/>
        </w:rPr>
        <w:t xml:space="preserve">Erwägung einer möglichen Umstrukturierung von </w:t>
      </w:r>
      <w:r w:rsidR="00565A57" w:rsidRPr="005F71A1">
        <w:rPr>
          <w:rFonts w:ascii="Arial" w:hAnsi="Arial" w:cs="Arial"/>
          <w:sz w:val="20"/>
          <w:szCs w:val="20"/>
          <w:lang w:val="de-DE"/>
        </w:rPr>
        <w:t>TGP/8</w:t>
      </w:r>
    </w:p>
    <w:p w:rsidR="00565A57" w:rsidRPr="00A945B8" w:rsidRDefault="00E75A3C" w:rsidP="0095549B">
      <w:pPr>
        <w:pStyle w:val="ListParagraph"/>
        <w:keepNext/>
        <w:numPr>
          <w:ilvl w:val="0"/>
          <w:numId w:val="1"/>
        </w:numPr>
        <w:tabs>
          <w:tab w:val="left" w:pos="1134"/>
        </w:tabs>
        <w:autoSpaceDE w:val="0"/>
        <w:autoSpaceDN w:val="0"/>
        <w:adjustRightInd w:val="0"/>
        <w:spacing w:after="0"/>
        <w:ind w:left="567" w:firstLine="0"/>
        <w:rPr>
          <w:rFonts w:ascii="Arial" w:hAnsi="Arial" w:cs="Arial"/>
          <w:sz w:val="20"/>
          <w:szCs w:val="20"/>
          <w:lang w:val="de-DE"/>
        </w:rPr>
      </w:pPr>
      <w:r w:rsidRPr="00A945B8">
        <w:rPr>
          <w:rFonts w:ascii="Arial" w:hAnsi="Arial" w:cs="Arial"/>
          <w:sz w:val="20"/>
          <w:szCs w:val="20"/>
          <w:lang w:val="de-DE"/>
        </w:rPr>
        <w:t xml:space="preserve">Prüfung der Homogenität </w:t>
      </w:r>
      <w:r w:rsidR="00696A11">
        <w:rPr>
          <w:rFonts w:ascii="Arial" w:hAnsi="Arial" w:cs="Arial"/>
          <w:sz w:val="20"/>
          <w:szCs w:val="20"/>
          <w:lang w:val="de-DE"/>
        </w:rPr>
        <w:t>anhand von</w:t>
      </w:r>
      <w:r w:rsidRPr="00A945B8">
        <w:rPr>
          <w:rFonts w:ascii="Arial" w:hAnsi="Arial" w:cs="Arial"/>
          <w:sz w:val="20"/>
          <w:szCs w:val="20"/>
          <w:lang w:val="de-DE"/>
        </w:rPr>
        <w:t xml:space="preserve"> Abweicher</w:t>
      </w:r>
      <w:r w:rsidR="001D1982">
        <w:rPr>
          <w:rFonts w:ascii="Arial" w:hAnsi="Arial" w:cs="Arial"/>
          <w:sz w:val="20"/>
          <w:szCs w:val="20"/>
          <w:lang w:val="de-DE"/>
        </w:rPr>
        <w:t>n</w:t>
      </w:r>
    </w:p>
    <w:p w:rsidR="00696A11" w:rsidRDefault="00564B38" w:rsidP="000D0683">
      <w:pPr>
        <w:pStyle w:val="ListParagraph"/>
        <w:numPr>
          <w:ilvl w:val="1"/>
          <w:numId w:val="1"/>
        </w:numPr>
        <w:tabs>
          <w:tab w:val="left" w:pos="1134"/>
          <w:tab w:val="left" w:pos="1701"/>
        </w:tabs>
        <w:autoSpaceDE w:val="0"/>
        <w:autoSpaceDN w:val="0"/>
        <w:adjustRightInd w:val="0"/>
        <w:spacing w:after="0"/>
        <w:rPr>
          <w:rFonts w:ascii="Arial" w:hAnsi="Arial" w:cs="Arial"/>
          <w:sz w:val="20"/>
          <w:szCs w:val="20"/>
          <w:lang w:val="de-DE"/>
        </w:rPr>
      </w:pPr>
      <w:r w:rsidRPr="00696A11">
        <w:rPr>
          <w:rFonts w:ascii="Arial" w:hAnsi="Arial" w:cs="Arial"/>
          <w:sz w:val="20"/>
          <w:szCs w:val="20"/>
          <w:lang w:val="de-DE"/>
        </w:rPr>
        <w:t>Praktische Erfahrungen mit Homogenität anhand von Abweichern</w:t>
      </w:r>
    </w:p>
    <w:p w:rsidR="00565A57" w:rsidRPr="00696A11" w:rsidRDefault="00564B38" w:rsidP="000D0683">
      <w:pPr>
        <w:pStyle w:val="ListParagraph"/>
        <w:numPr>
          <w:ilvl w:val="1"/>
          <w:numId w:val="1"/>
        </w:numPr>
        <w:tabs>
          <w:tab w:val="left" w:pos="1134"/>
          <w:tab w:val="left" w:pos="1701"/>
        </w:tabs>
        <w:autoSpaceDE w:val="0"/>
        <w:autoSpaceDN w:val="0"/>
        <w:adjustRightInd w:val="0"/>
        <w:spacing w:after="0"/>
        <w:rPr>
          <w:rFonts w:ascii="Arial" w:hAnsi="Arial" w:cs="Arial"/>
          <w:sz w:val="20"/>
          <w:szCs w:val="20"/>
          <w:lang w:val="de-DE"/>
        </w:rPr>
      </w:pPr>
      <w:r w:rsidRPr="00696A11">
        <w:rPr>
          <w:rFonts w:ascii="Arial" w:hAnsi="Arial" w:cs="Arial"/>
          <w:sz w:val="20"/>
          <w:szCs w:val="20"/>
          <w:lang w:val="de-DE"/>
        </w:rPr>
        <w:t xml:space="preserve">Faktoren, die die Wahl </w:t>
      </w:r>
      <w:r w:rsidR="005F71A1" w:rsidRPr="00696A11">
        <w:rPr>
          <w:rFonts w:ascii="Arial" w:hAnsi="Arial" w:cs="Arial"/>
          <w:sz w:val="20"/>
          <w:szCs w:val="20"/>
          <w:lang w:val="de-DE"/>
        </w:rPr>
        <w:t>eines</w:t>
      </w:r>
      <w:r w:rsidR="00565A57" w:rsidRPr="00696A11">
        <w:rPr>
          <w:rFonts w:ascii="Arial" w:hAnsi="Arial" w:cs="Arial"/>
          <w:sz w:val="20"/>
          <w:szCs w:val="20"/>
          <w:lang w:val="de-DE"/>
        </w:rPr>
        <w:t xml:space="preserve"> </w:t>
      </w:r>
      <w:r w:rsidR="005E1294" w:rsidRPr="00696A11">
        <w:rPr>
          <w:rFonts w:ascii="Arial" w:hAnsi="Arial" w:cs="Arial"/>
          <w:sz w:val="20"/>
          <w:szCs w:val="20"/>
          <w:lang w:val="de-DE"/>
        </w:rPr>
        <w:t>Ansatz</w:t>
      </w:r>
      <w:r w:rsidR="005F71A1" w:rsidRPr="00696A11">
        <w:rPr>
          <w:rFonts w:ascii="Arial" w:hAnsi="Arial" w:cs="Arial"/>
          <w:sz w:val="20"/>
          <w:szCs w:val="20"/>
          <w:lang w:val="de-DE"/>
        </w:rPr>
        <w:t>es</w:t>
      </w:r>
      <w:r w:rsidR="005E1294" w:rsidRPr="00696A11">
        <w:rPr>
          <w:rFonts w:ascii="Arial" w:hAnsi="Arial" w:cs="Arial"/>
          <w:sz w:val="20"/>
          <w:szCs w:val="20"/>
          <w:lang w:val="de-DE"/>
        </w:rPr>
        <w:t xml:space="preserve"> </w:t>
      </w:r>
      <w:r w:rsidR="00565A57" w:rsidRPr="00696A11">
        <w:rPr>
          <w:rFonts w:ascii="Arial" w:hAnsi="Arial" w:cs="Arial"/>
          <w:sz w:val="20"/>
          <w:szCs w:val="20"/>
          <w:lang w:val="de-DE"/>
        </w:rPr>
        <w:t>f</w:t>
      </w:r>
      <w:r w:rsidR="005F71A1" w:rsidRPr="00696A11">
        <w:rPr>
          <w:rFonts w:ascii="Arial" w:hAnsi="Arial" w:cs="Arial"/>
          <w:sz w:val="20"/>
          <w:szCs w:val="20"/>
          <w:lang w:val="de-DE"/>
        </w:rPr>
        <w:t>ür</w:t>
      </w:r>
      <w:r w:rsidR="00565A57" w:rsidRPr="00696A11">
        <w:rPr>
          <w:rFonts w:ascii="Arial" w:hAnsi="Arial" w:cs="Arial"/>
          <w:sz w:val="20"/>
          <w:szCs w:val="20"/>
          <w:lang w:val="de-DE"/>
        </w:rPr>
        <w:t xml:space="preserve"> </w:t>
      </w:r>
      <w:r w:rsidR="005F71A1" w:rsidRPr="00696A11">
        <w:rPr>
          <w:rFonts w:ascii="Arial" w:hAnsi="Arial" w:cs="Arial"/>
          <w:sz w:val="20"/>
          <w:szCs w:val="20"/>
          <w:lang w:val="de-DE"/>
        </w:rPr>
        <w:t>Abweicher</w:t>
      </w:r>
      <w:r w:rsidRPr="00696A11">
        <w:rPr>
          <w:rFonts w:ascii="Arial" w:hAnsi="Arial" w:cs="Arial"/>
          <w:sz w:val="20"/>
          <w:szCs w:val="20"/>
          <w:lang w:val="de-DE"/>
        </w:rPr>
        <w:t xml:space="preserve"> über zwei oder mehr</w:t>
      </w:r>
      <w:r w:rsidR="00565A57" w:rsidRPr="00696A11">
        <w:rPr>
          <w:rFonts w:ascii="Arial" w:hAnsi="Arial" w:cs="Arial"/>
          <w:sz w:val="20"/>
          <w:szCs w:val="20"/>
          <w:lang w:val="de-DE"/>
        </w:rPr>
        <w:t xml:space="preserve"> </w:t>
      </w:r>
      <w:r w:rsidR="004A2AE2" w:rsidRPr="00696A11">
        <w:rPr>
          <w:rFonts w:ascii="Arial" w:hAnsi="Arial" w:cs="Arial"/>
          <w:sz w:val="20"/>
          <w:szCs w:val="20"/>
          <w:lang w:val="de-DE"/>
        </w:rPr>
        <w:t>Wachstumsperioden</w:t>
      </w:r>
      <w:r w:rsidR="005F71A1" w:rsidRPr="00696A11">
        <w:rPr>
          <w:rFonts w:ascii="Arial" w:hAnsi="Arial" w:cs="Arial"/>
          <w:sz w:val="20"/>
          <w:szCs w:val="20"/>
          <w:lang w:val="de-DE"/>
        </w:rPr>
        <w:t xml:space="preserve"> beeinflussen</w:t>
      </w:r>
    </w:p>
    <w:p w:rsidR="00565A57" w:rsidRPr="00A945B8" w:rsidRDefault="00AD0D8A" w:rsidP="0095549B">
      <w:pPr>
        <w:pStyle w:val="ListParagraph"/>
        <w:keepNext/>
        <w:numPr>
          <w:ilvl w:val="0"/>
          <w:numId w:val="1"/>
        </w:numPr>
        <w:tabs>
          <w:tab w:val="left" w:pos="1134"/>
        </w:tabs>
        <w:autoSpaceDE w:val="0"/>
        <w:autoSpaceDN w:val="0"/>
        <w:adjustRightInd w:val="0"/>
        <w:spacing w:after="0"/>
        <w:ind w:left="567" w:firstLine="0"/>
        <w:rPr>
          <w:rFonts w:ascii="Arial" w:hAnsi="Arial" w:cs="Arial"/>
          <w:sz w:val="20"/>
          <w:szCs w:val="20"/>
          <w:lang w:val="de-DE"/>
        </w:rPr>
      </w:pPr>
      <w:r w:rsidRPr="00A945B8">
        <w:rPr>
          <w:rFonts w:ascii="Arial" w:hAnsi="Arial" w:cs="Arial"/>
          <w:sz w:val="20"/>
          <w:szCs w:val="20"/>
          <w:lang w:val="de-DE"/>
        </w:rPr>
        <w:t>Molekulare Verfahren</w:t>
      </w:r>
    </w:p>
    <w:p w:rsidR="001D1982" w:rsidRDefault="005F71A1" w:rsidP="00696A11">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de-DE"/>
        </w:rPr>
      </w:pPr>
      <w:r>
        <w:rPr>
          <w:rFonts w:ascii="Arial" w:hAnsi="Arial" w:cs="Arial"/>
          <w:sz w:val="20"/>
          <w:szCs w:val="20"/>
          <w:lang w:val="de-DE"/>
        </w:rPr>
        <w:t>Auswahl ähnlicher</w:t>
      </w:r>
      <w:r w:rsidR="00565A57" w:rsidRPr="00A945B8">
        <w:rPr>
          <w:rFonts w:ascii="Arial" w:hAnsi="Arial" w:cs="Arial"/>
          <w:sz w:val="20"/>
          <w:szCs w:val="20"/>
          <w:lang w:val="de-DE"/>
        </w:rPr>
        <w:t xml:space="preserve"> </w:t>
      </w:r>
      <w:r w:rsidR="00237413" w:rsidRPr="00A945B8">
        <w:rPr>
          <w:rFonts w:ascii="Arial" w:hAnsi="Arial" w:cs="Arial"/>
          <w:sz w:val="20"/>
          <w:szCs w:val="20"/>
          <w:lang w:val="de-DE"/>
        </w:rPr>
        <w:t>Sorten</w:t>
      </w:r>
      <w:r w:rsidR="00565A57" w:rsidRPr="00A945B8">
        <w:rPr>
          <w:rFonts w:ascii="Arial" w:hAnsi="Arial" w:cs="Arial"/>
          <w:sz w:val="20"/>
          <w:szCs w:val="20"/>
          <w:lang w:val="de-DE"/>
        </w:rPr>
        <w:t xml:space="preserve"> </w:t>
      </w:r>
      <w:r>
        <w:rPr>
          <w:rFonts w:ascii="Arial" w:hAnsi="Arial" w:cs="Arial"/>
          <w:sz w:val="20"/>
          <w:szCs w:val="20"/>
          <w:lang w:val="de-DE"/>
        </w:rPr>
        <w:t>für</w:t>
      </w:r>
      <w:r w:rsidR="00565A57" w:rsidRPr="00A945B8">
        <w:rPr>
          <w:rFonts w:ascii="Arial" w:hAnsi="Arial" w:cs="Arial"/>
          <w:sz w:val="20"/>
          <w:szCs w:val="20"/>
          <w:lang w:val="de-DE"/>
        </w:rPr>
        <w:t xml:space="preserve"> </w:t>
      </w:r>
      <w:r>
        <w:rPr>
          <w:rFonts w:ascii="Arial" w:hAnsi="Arial" w:cs="Arial"/>
          <w:sz w:val="20"/>
          <w:szCs w:val="20"/>
          <w:lang w:val="de-DE"/>
        </w:rPr>
        <w:t>Mais</w:t>
      </w:r>
      <w:r w:rsidR="00565A57" w:rsidRPr="00A945B8">
        <w:rPr>
          <w:rFonts w:ascii="Arial" w:hAnsi="Arial" w:cs="Arial"/>
          <w:sz w:val="20"/>
          <w:szCs w:val="20"/>
          <w:lang w:val="de-DE"/>
        </w:rPr>
        <w:t xml:space="preserve">, </w:t>
      </w:r>
      <w:r>
        <w:rPr>
          <w:rFonts w:ascii="Arial" w:hAnsi="Arial" w:cs="Arial"/>
          <w:sz w:val="20"/>
          <w:szCs w:val="20"/>
          <w:lang w:val="de-DE"/>
        </w:rPr>
        <w:t>Reis u</w:t>
      </w:r>
      <w:r w:rsidR="00565A57" w:rsidRPr="00A945B8">
        <w:rPr>
          <w:rFonts w:ascii="Arial" w:hAnsi="Arial" w:cs="Arial"/>
          <w:sz w:val="20"/>
          <w:szCs w:val="20"/>
          <w:lang w:val="de-DE"/>
        </w:rPr>
        <w:t xml:space="preserve">nd </w:t>
      </w:r>
      <w:r>
        <w:rPr>
          <w:rFonts w:ascii="Arial" w:hAnsi="Arial" w:cs="Arial"/>
          <w:sz w:val="20"/>
          <w:szCs w:val="20"/>
          <w:lang w:val="de-DE"/>
        </w:rPr>
        <w:t>Weizen</w:t>
      </w:r>
      <w:r w:rsidR="00565A57" w:rsidRPr="00A945B8">
        <w:rPr>
          <w:rFonts w:ascii="Arial" w:hAnsi="Arial" w:cs="Arial"/>
          <w:sz w:val="20"/>
          <w:szCs w:val="20"/>
          <w:lang w:val="de-DE"/>
        </w:rPr>
        <w:t xml:space="preserve"> </w:t>
      </w:r>
      <w:r w:rsidR="00E44203" w:rsidRPr="00A945B8">
        <w:rPr>
          <w:rFonts w:ascii="Arial" w:hAnsi="Arial" w:cs="Arial"/>
          <w:sz w:val="20"/>
          <w:szCs w:val="20"/>
          <w:lang w:val="de-DE"/>
        </w:rPr>
        <w:t>unter Verwendung</w:t>
      </w:r>
      <w:r>
        <w:rPr>
          <w:rFonts w:ascii="Arial" w:hAnsi="Arial" w:cs="Arial"/>
          <w:sz w:val="20"/>
          <w:szCs w:val="20"/>
          <w:lang w:val="de-DE"/>
        </w:rPr>
        <w:t xml:space="preserve"> einer</w:t>
      </w:r>
      <w:r w:rsidR="001D1982">
        <w:rPr>
          <w:rFonts w:ascii="Arial" w:hAnsi="Arial" w:cs="Arial"/>
          <w:sz w:val="20"/>
          <w:szCs w:val="20"/>
          <w:lang w:val="de-DE"/>
        </w:rPr>
        <w:t xml:space="preserve"> DNS</w:t>
      </w:r>
      <w:r w:rsidR="00696A11">
        <w:rPr>
          <w:rFonts w:ascii="Arial" w:hAnsi="Arial" w:cs="Arial"/>
          <w:sz w:val="20"/>
          <w:szCs w:val="20"/>
          <w:lang w:val="de-DE"/>
        </w:rPr>
        <w:t>-</w:t>
      </w:r>
    </w:p>
    <w:p w:rsidR="00565A57" w:rsidRPr="00A945B8" w:rsidRDefault="001D1982" w:rsidP="001D1982">
      <w:pPr>
        <w:pStyle w:val="ListParagraph"/>
        <w:tabs>
          <w:tab w:val="left" w:pos="1701"/>
        </w:tabs>
        <w:autoSpaceDE w:val="0"/>
        <w:autoSpaceDN w:val="0"/>
        <w:adjustRightInd w:val="0"/>
        <w:spacing w:after="0"/>
        <w:ind w:left="1134"/>
        <w:rPr>
          <w:rFonts w:ascii="Arial" w:hAnsi="Arial" w:cs="Arial"/>
          <w:sz w:val="20"/>
          <w:szCs w:val="20"/>
          <w:lang w:val="de-DE"/>
        </w:rPr>
      </w:pPr>
      <w:r>
        <w:rPr>
          <w:rFonts w:ascii="Arial" w:hAnsi="Arial" w:cs="Arial"/>
          <w:sz w:val="20"/>
          <w:szCs w:val="20"/>
          <w:lang w:val="de-DE"/>
        </w:rPr>
        <w:tab/>
      </w:r>
      <w:r w:rsidR="00696A11">
        <w:rPr>
          <w:rFonts w:ascii="Arial" w:hAnsi="Arial" w:cs="Arial"/>
          <w:sz w:val="20"/>
          <w:szCs w:val="20"/>
          <w:lang w:val="de-DE"/>
        </w:rPr>
        <w:t>Da</w:t>
      </w:r>
      <w:r w:rsidR="005F71A1">
        <w:rPr>
          <w:rFonts w:ascii="Arial" w:hAnsi="Arial" w:cs="Arial"/>
          <w:sz w:val="20"/>
          <w:szCs w:val="20"/>
          <w:lang w:val="de-DE"/>
        </w:rPr>
        <w:t>tenbank</w:t>
      </w:r>
    </w:p>
    <w:p w:rsidR="00565A57" w:rsidRPr="00A945B8" w:rsidRDefault="00E9035B"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de-DE"/>
        </w:rPr>
      </w:pPr>
      <w:r w:rsidRPr="00A945B8">
        <w:rPr>
          <w:rFonts w:ascii="Arial" w:hAnsi="Arial" w:cs="Arial"/>
          <w:sz w:val="20"/>
          <w:szCs w:val="20"/>
          <w:lang w:val="de-DE"/>
        </w:rPr>
        <w:t>Verwendung molekularer Marker</w:t>
      </w:r>
      <w:r w:rsidR="00565A57" w:rsidRPr="00A945B8">
        <w:rPr>
          <w:rFonts w:ascii="Arial" w:hAnsi="Arial" w:cs="Arial"/>
          <w:sz w:val="20"/>
          <w:szCs w:val="20"/>
          <w:lang w:val="de-DE"/>
        </w:rPr>
        <w:t xml:space="preserve"> </w:t>
      </w:r>
      <w:r w:rsidR="004A2AE2" w:rsidRPr="00A945B8">
        <w:rPr>
          <w:rFonts w:ascii="Arial" w:hAnsi="Arial" w:cs="Arial"/>
          <w:sz w:val="20"/>
          <w:szCs w:val="20"/>
          <w:lang w:val="de-DE"/>
        </w:rPr>
        <w:t>bei der DUS-Prüfung</w:t>
      </w:r>
    </w:p>
    <w:p w:rsidR="00565A57" w:rsidRPr="00A945B8" w:rsidRDefault="005F71A1"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de-DE"/>
        </w:rPr>
      </w:pPr>
      <w:r>
        <w:rPr>
          <w:rFonts w:ascii="Arial" w:hAnsi="Arial" w:cs="Arial"/>
          <w:sz w:val="20"/>
          <w:szCs w:val="20"/>
          <w:lang w:val="de-DE"/>
        </w:rPr>
        <w:t>Erfahrung bei der</w:t>
      </w:r>
      <w:r w:rsidR="00565A57" w:rsidRPr="00A945B8">
        <w:rPr>
          <w:rFonts w:ascii="Arial" w:hAnsi="Arial" w:cs="Arial"/>
          <w:sz w:val="20"/>
          <w:szCs w:val="20"/>
          <w:lang w:val="de-DE"/>
        </w:rPr>
        <w:t xml:space="preserve"> </w:t>
      </w:r>
      <w:r w:rsidR="00E9035B" w:rsidRPr="00A945B8">
        <w:rPr>
          <w:rFonts w:ascii="Arial" w:hAnsi="Arial" w:cs="Arial"/>
          <w:sz w:val="20"/>
          <w:szCs w:val="20"/>
          <w:lang w:val="de-DE"/>
        </w:rPr>
        <w:t>Verwendung molekularer Marker</w:t>
      </w:r>
      <w:r w:rsidR="00565A57" w:rsidRPr="00A945B8">
        <w:rPr>
          <w:rFonts w:ascii="Arial" w:hAnsi="Arial" w:cs="Arial"/>
          <w:sz w:val="20"/>
          <w:szCs w:val="20"/>
          <w:lang w:val="de-DE"/>
        </w:rPr>
        <w:t xml:space="preserve"> </w:t>
      </w:r>
      <w:r w:rsidR="004A2AE2" w:rsidRPr="00A945B8">
        <w:rPr>
          <w:rFonts w:ascii="Arial" w:hAnsi="Arial" w:cs="Arial"/>
          <w:sz w:val="20"/>
          <w:szCs w:val="20"/>
          <w:lang w:val="de-DE"/>
        </w:rPr>
        <w:t>bei der DUS-Prüfung</w:t>
      </w:r>
    </w:p>
    <w:p w:rsidR="001D1982" w:rsidRDefault="009136CE"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de-DE"/>
        </w:rPr>
      </w:pPr>
      <w:r w:rsidRPr="00A945B8">
        <w:rPr>
          <w:rFonts w:ascii="Arial" w:hAnsi="Arial" w:cs="Arial"/>
          <w:sz w:val="20"/>
          <w:szCs w:val="20"/>
          <w:lang w:val="de-DE"/>
        </w:rPr>
        <w:t>Statistische Fragen</w:t>
      </w:r>
      <w:r w:rsidR="00565A57" w:rsidRPr="00A945B8">
        <w:rPr>
          <w:rFonts w:ascii="Arial" w:hAnsi="Arial" w:cs="Arial"/>
          <w:sz w:val="20"/>
          <w:szCs w:val="20"/>
          <w:lang w:val="de-DE"/>
        </w:rPr>
        <w:t xml:space="preserve"> (</w:t>
      </w:r>
      <w:r w:rsidRPr="00A945B8">
        <w:rPr>
          <w:rFonts w:ascii="Arial" w:hAnsi="Arial" w:cs="Arial"/>
          <w:sz w:val="20"/>
          <w:szCs w:val="20"/>
          <w:lang w:val="de-DE"/>
        </w:rPr>
        <w:t>Bioinformatik</w:t>
      </w:r>
      <w:r w:rsidR="00565A57" w:rsidRPr="00A945B8">
        <w:rPr>
          <w:rFonts w:ascii="Arial" w:hAnsi="Arial" w:cs="Arial"/>
          <w:sz w:val="20"/>
          <w:szCs w:val="20"/>
          <w:lang w:val="de-DE"/>
        </w:rPr>
        <w:t xml:space="preserve">) </w:t>
      </w:r>
      <w:r w:rsidRPr="00A945B8">
        <w:rPr>
          <w:rFonts w:ascii="Arial" w:hAnsi="Arial" w:cs="Arial"/>
          <w:sz w:val="20"/>
          <w:szCs w:val="20"/>
          <w:lang w:val="de-DE"/>
        </w:rPr>
        <w:t>im Zusammenhang mit</w:t>
      </w:r>
      <w:r w:rsidR="00565A57" w:rsidRPr="00A945B8">
        <w:rPr>
          <w:rFonts w:ascii="Arial" w:hAnsi="Arial" w:cs="Arial"/>
          <w:sz w:val="20"/>
          <w:szCs w:val="20"/>
          <w:lang w:val="de-DE"/>
        </w:rPr>
        <w:t xml:space="preserve"> </w:t>
      </w:r>
      <w:r w:rsidR="005F71A1">
        <w:rPr>
          <w:rFonts w:ascii="Arial" w:hAnsi="Arial" w:cs="Arial"/>
          <w:sz w:val="20"/>
          <w:szCs w:val="20"/>
          <w:lang w:val="de-DE"/>
        </w:rPr>
        <w:t>der</w:t>
      </w:r>
      <w:r w:rsidR="00565A57" w:rsidRPr="00A945B8">
        <w:rPr>
          <w:rFonts w:ascii="Arial" w:hAnsi="Arial" w:cs="Arial"/>
          <w:sz w:val="20"/>
          <w:szCs w:val="20"/>
          <w:lang w:val="de-DE"/>
        </w:rPr>
        <w:t xml:space="preserve"> </w:t>
      </w:r>
      <w:r w:rsidR="00E9035B" w:rsidRPr="00A945B8">
        <w:rPr>
          <w:rFonts w:ascii="Arial" w:hAnsi="Arial" w:cs="Arial"/>
          <w:sz w:val="20"/>
          <w:szCs w:val="20"/>
          <w:lang w:val="de-DE"/>
        </w:rPr>
        <w:t xml:space="preserve">Verwendung molekularer </w:t>
      </w:r>
    </w:p>
    <w:p w:rsidR="00565A57" w:rsidRPr="00A945B8" w:rsidRDefault="001D1982" w:rsidP="001D1982">
      <w:pPr>
        <w:pStyle w:val="ListParagraph"/>
        <w:tabs>
          <w:tab w:val="left" w:pos="1701"/>
        </w:tabs>
        <w:autoSpaceDE w:val="0"/>
        <w:autoSpaceDN w:val="0"/>
        <w:adjustRightInd w:val="0"/>
        <w:spacing w:after="0"/>
        <w:ind w:left="1134"/>
        <w:rPr>
          <w:rFonts w:ascii="Arial" w:hAnsi="Arial" w:cs="Arial"/>
          <w:sz w:val="20"/>
          <w:szCs w:val="20"/>
          <w:lang w:val="de-DE"/>
        </w:rPr>
      </w:pPr>
      <w:r>
        <w:rPr>
          <w:rFonts w:ascii="Arial" w:hAnsi="Arial" w:cs="Arial"/>
          <w:sz w:val="20"/>
          <w:szCs w:val="20"/>
          <w:lang w:val="de-DE"/>
        </w:rPr>
        <w:tab/>
      </w:r>
      <w:r w:rsidR="00E9035B" w:rsidRPr="00A945B8">
        <w:rPr>
          <w:rFonts w:ascii="Arial" w:hAnsi="Arial" w:cs="Arial"/>
          <w:sz w:val="20"/>
          <w:szCs w:val="20"/>
          <w:lang w:val="de-DE"/>
        </w:rPr>
        <w:t>Marker</w:t>
      </w:r>
      <w:r w:rsidR="00565A57" w:rsidRPr="00A945B8">
        <w:rPr>
          <w:rFonts w:ascii="Arial" w:hAnsi="Arial" w:cs="Arial"/>
          <w:sz w:val="20"/>
          <w:szCs w:val="20"/>
          <w:lang w:val="de-DE"/>
        </w:rPr>
        <w:t xml:space="preserve"> </w:t>
      </w:r>
      <w:r w:rsidR="004A2AE2" w:rsidRPr="00A945B8">
        <w:rPr>
          <w:rFonts w:ascii="Arial" w:hAnsi="Arial" w:cs="Arial"/>
          <w:sz w:val="20"/>
          <w:szCs w:val="20"/>
          <w:lang w:val="de-DE"/>
        </w:rPr>
        <w:t>bei der DUS-Prüfung</w:t>
      </w:r>
    </w:p>
    <w:p w:rsidR="00565A57" w:rsidRPr="00A945B8" w:rsidRDefault="00F85A1E"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de-DE"/>
        </w:rPr>
      </w:pPr>
      <w:r w:rsidRPr="00A945B8">
        <w:rPr>
          <w:rFonts w:ascii="Arial" w:hAnsi="Arial" w:cs="Arial"/>
          <w:sz w:val="20"/>
          <w:szCs w:val="20"/>
          <w:lang w:val="de-DE"/>
        </w:rPr>
        <w:t>Anzahl von Wachstumsperioden</w:t>
      </w:r>
      <w:r w:rsidR="00565A57" w:rsidRPr="00A945B8">
        <w:rPr>
          <w:rFonts w:ascii="Arial" w:hAnsi="Arial" w:cs="Arial"/>
          <w:sz w:val="20"/>
          <w:szCs w:val="20"/>
          <w:lang w:val="de-DE"/>
        </w:rPr>
        <w:t xml:space="preserve"> </w:t>
      </w:r>
      <w:r w:rsidR="004A2AE2" w:rsidRPr="00A945B8">
        <w:rPr>
          <w:rFonts w:ascii="Arial" w:hAnsi="Arial" w:cs="Arial"/>
          <w:sz w:val="20"/>
          <w:szCs w:val="20"/>
          <w:lang w:val="de-DE"/>
        </w:rPr>
        <w:t>bei der DUS-Prüfung</w:t>
      </w:r>
      <w:r w:rsidR="00565A57" w:rsidRPr="00A945B8">
        <w:rPr>
          <w:rFonts w:ascii="Arial" w:hAnsi="Arial" w:cs="Arial"/>
          <w:sz w:val="20"/>
          <w:szCs w:val="20"/>
          <w:lang w:val="de-DE"/>
        </w:rPr>
        <w:t xml:space="preserve"> </w:t>
      </w:r>
    </w:p>
    <w:p w:rsidR="001D1982" w:rsidRDefault="003B0323" w:rsidP="0095549B">
      <w:pPr>
        <w:pStyle w:val="ListParagraph"/>
        <w:keepNext/>
        <w:numPr>
          <w:ilvl w:val="0"/>
          <w:numId w:val="1"/>
        </w:numPr>
        <w:tabs>
          <w:tab w:val="left" w:pos="1134"/>
        </w:tabs>
        <w:autoSpaceDE w:val="0"/>
        <w:autoSpaceDN w:val="0"/>
        <w:adjustRightInd w:val="0"/>
        <w:spacing w:after="0"/>
        <w:ind w:left="567" w:firstLine="0"/>
        <w:rPr>
          <w:rFonts w:ascii="Arial" w:hAnsi="Arial" w:cs="Arial"/>
          <w:sz w:val="20"/>
          <w:szCs w:val="20"/>
          <w:lang w:val="de-DE"/>
        </w:rPr>
      </w:pPr>
      <w:r w:rsidRPr="00A945B8">
        <w:rPr>
          <w:rFonts w:ascii="Arial" w:hAnsi="Arial" w:cs="Arial"/>
          <w:sz w:val="20"/>
          <w:szCs w:val="20"/>
          <w:lang w:val="de-DE"/>
        </w:rPr>
        <w:t>Datenverarbeitung für die Prüfung der Unterscheidbarkeit und die Erstellung von</w:t>
      </w:r>
      <w:r w:rsidR="00CB243F" w:rsidRPr="00A945B8">
        <w:rPr>
          <w:rFonts w:ascii="Arial" w:hAnsi="Arial" w:cs="Arial"/>
          <w:sz w:val="20"/>
          <w:szCs w:val="20"/>
          <w:lang w:val="de-DE"/>
        </w:rPr>
        <w:t xml:space="preserve"> </w:t>
      </w:r>
    </w:p>
    <w:p w:rsidR="00565A57" w:rsidRPr="00A945B8" w:rsidRDefault="001D1982" w:rsidP="001D1982">
      <w:pPr>
        <w:pStyle w:val="ListParagraph"/>
        <w:keepNext/>
        <w:tabs>
          <w:tab w:val="left" w:pos="1134"/>
        </w:tabs>
        <w:autoSpaceDE w:val="0"/>
        <w:autoSpaceDN w:val="0"/>
        <w:adjustRightInd w:val="0"/>
        <w:spacing w:after="0"/>
        <w:ind w:left="567"/>
        <w:rPr>
          <w:rFonts w:ascii="Arial" w:hAnsi="Arial" w:cs="Arial"/>
          <w:sz w:val="20"/>
          <w:szCs w:val="20"/>
          <w:lang w:val="de-DE"/>
        </w:rPr>
      </w:pPr>
      <w:r>
        <w:rPr>
          <w:rFonts w:ascii="Arial" w:hAnsi="Arial" w:cs="Arial"/>
          <w:sz w:val="20"/>
          <w:szCs w:val="20"/>
          <w:lang w:val="de-DE"/>
        </w:rPr>
        <w:tab/>
      </w:r>
      <w:r w:rsidR="003B0323" w:rsidRPr="00A945B8">
        <w:rPr>
          <w:rFonts w:ascii="Arial" w:hAnsi="Arial" w:cs="Arial"/>
          <w:sz w:val="20"/>
          <w:szCs w:val="20"/>
          <w:lang w:val="de-DE"/>
        </w:rPr>
        <w:t>S</w:t>
      </w:r>
      <w:r w:rsidR="00CB243F" w:rsidRPr="00A945B8">
        <w:rPr>
          <w:rFonts w:ascii="Arial" w:hAnsi="Arial" w:cs="Arial"/>
          <w:sz w:val="20"/>
          <w:szCs w:val="20"/>
          <w:lang w:val="de-DE"/>
        </w:rPr>
        <w:t>ortenbeschreibungen</w:t>
      </w:r>
    </w:p>
    <w:p w:rsidR="00565A57" w:rsidRPr="00A945B8" w:rsidRDefault="005F71A1"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de-DE"/>
        </w:rPr>
      </w:pPr>
      <w:r>
        <w:rPr>
          <w:rFonts w:ascii="Arial" w:hAnsi="Arial" w:cs="Arial"/>
          <w:sz w:val="20"/>
          <w:szCs w:val="20"/>
          <w:lang w:val="de-DE"/>
        </w:rPr>
        <w:t>Kurze</w:t>
      </w:r>
      <w:r w:rsidR="00565A57" w:rsidRPr="00A945B8">
        <w:rPr>
          <w:rFonts w:ascii="Arial" w:hAnsi="Arial" w:cs="Arial"/>
          <w:sz w:val="20"/>
          <w:szCs w:val="20"/>
          <w:lang w:val="de-DE"/>
        </w:rPr>
        <w:t xml:space="preserve"> </w:t>
      </w:r>
      <w:r w:rsidR="00501C56">
        <w:rPr>
          <w:rFonts w:ascii="Arial" w:hAnsi="Arial" w:cs="Arial"/>
          <w:sz w:val="20"/>
          <w:szCs w:val="20"/>
          <w:lang w:val="de-DE"/>
        </w:rPr>
        <w:t>Beschreibung</w:t>
      </w:r>
      <w:r>
        <w:rPr>
          <w:rFonts w:ascii="Arial" w:hAnsi="Arial" w:cs="Arial"/>
          <w:sz w:val="20"/>
          <w:szCs w:val="20"/>
          <w:lang w:val="de-DE"/>
        </w:rPr>
        <w:t>en</w:t>
      </w:r>
    </w:p>
    <w:p w:rsidR="00565A57" w:rsidRPr="00A945B8" w:rsidRDefault="00B74DD5"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de-DE"/>
        </w:rPr>
      </w:pPr>
      <w:r w:rsidRPr="00A945B8">
        <w:rPr>
          <w:rFonts w:ascii="Arial" w:hAnsi="Arial" w:cs="Arial"/>
          <w:sz w:val="20"/>
          <w:szCs w:val="20"/>
          <w:lang w:val="de-DE"/>
        </w:rPr>
        <w:t>Überprüfung der Ergebnisse des praktischen Versuchs</w:t>
      </w:r>
    </w:p>
    <w:p w:rsidR="00AF3889" w:rsidRDefault="00B74DD5"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de-DE"/>
        </w:rPr>
      </w:pPr>
      <w:r w:rsidRPr="00A945B8">
        <w:rPr>
          <w:rFonts w:ascii="Arial" w:hAnsi="Arial" w:cs="Arial"/>
          <w:sz w:val="20"/>
          <w:szCs w:val="20"/>
          <w:lang w:val="de-DE"/>
        </w:rPr>
        <w:t xml:space="preserve">Interaktion zwischen </w:t>
      </w:r>
      <w:r w:rsidR="00B01502">
        <w:rPr>
          <w:rFonts w:ascii="Arial" w:hAnsi="Arial" w:cs="Arial"/>
          <w:sz w:val="20"/>
          <w:szCs w:val="20"/>
          <w:lang w:val="de-DE"/>
        </w:rPr>
        <w:t>Genotyp</w:t>
      </w:r>
      <w:r w:rsidRPr="00A945B8">
        <w:rPr>
          <w:rFonts w:ascii="Arial" w:hAnsi="Arial" w:cs="Arial"/>
          <w:sz w:val="20"/>
          <w:szCs w:val="20"/>
          <w:lang w:val="de-DE"/>
        </w:rPr>
        <w:t xml:space="preserve"> und Umwelt, DUS-Prüfungen und Umsetzung der Daten in </w:t>
      </w:r>
    </w:p>
    <w:p w:rsidR="00565A57" w:rsidRPr="00A945B8" w:rsidRDefault="00AF3889" w:rsidP="00AF3889">
      <w:pPr>
        <w:pStyle w:val="ListParagraph"/>
        <w:tabs>
          <w:tab w:val="left" w:pos="1701"/>
        </w:tabs>
        <w:autoSpaceDE w:val="0"/>
        <w:autoSpaceDN w:val="0"/>
        <w:adjustRightInd w:val="0"/>
        <w:spacing w:after="0"/>
        <w:ind w:left="1134"/>
        <w:rPr>
          <w:rFonts w:ascii="Arial" w:hAnsi="Arial" w:cs="Arial"/>
          <w:sz w:val="20"/>
          <w:szCs w:val="20"/>
          <w:lang w:val="de-DE"/>
        </w:rPr>
      </w:pPr>
      <w:r>
        <w:rPr>
          <w:rFonts w:ascii="Arial" w:hAnsi="Arial" w:cs="Arial"/>
          <w:sz w:val="20"/>
          <w:szCs w:val="20"/>
          <w:lang w:val="de-DE"/>
        </w:rPr>
        <w:tab/>
      </w:r>
      <w:r w:rsidR="00B74DD5" w:rsidRPr="00A945B8">
        <w:rPr>
          <w:rFonts w:ascii="Arial" w:hAnsi="Arial" w:cs="Arial"/>
          <w:sz w:val="20"/>
          <w:szCs w:val="20"/>
          <w:lang w:val="de-DE"/>
        </w:rPr>
        <w:t>Noten</w:t>
      </w:r>
    </w:p>
    <w:p w:rsidR="00565A57" w:rsidRPr="00A945B8" w:rsidRDefault="005F71A1" w:rsidP="0095549B">
      <w:pPr>
        <w:pStyle w:val="ListParagraph"/>
        <w:keepNext/>
        <w:numPr>
          <w:ilvl w:val="0"/>
          <w:numId w:val="1"/>
        </w:numPr>
        <w:tabs>
          <w:tab w:val="left" w:pos="1134"/>
        </w:tabs>
        <w:autoSpaceDE w:val="0"/>
        <w:autoSpaceDN w:val="0"/>
        <w:adjustRightInd w:val="0"/>
        <w:spacing w:after="0"/>
        <w:ind w:left="567" w:firstLine="0"/>
        <w:rPr>
          <w:rFonts w:ascii="Arial" w:hAnsi="Arial" w:cs="Arial"/>
          <w:sz w:val="20"/>
          <w:szCs w:val="20"/>
          <w:lang w:val="de-DE"/>
        </w:rPr>
      </w:pPr>
      <w:r>
        <w:rPr>
          <w:rFonts w:ascii="Arial" w:hAnsi="Arial" w:cs="Arial"/>
          <w:sz w:val="20"/>
          <w:szCs w:val="20"/>
          <w:lang w:val="de-DE"/>
        </w:rPr>
        <w:t>Software, I</w:t>
      </w:r>
      <w:r w:rsidR="00565A57" w:rsidRPr="00A945B8">
        <w:rPr>
          <w:rFonts w:ascii="Arial" w:hAnsi="Arial" w:cs="Arial"/>
          <w:sz w:val="20"/>
          <w:szCs w:val="20"/>
          <w:lang w:val="de-DE"/>
        </w:rPr>
        <w:t>nformation</w:t>
      </w:r>
      <w:r w:rsidR="00C8320A">
        <w:rPr>
          <w:rFonts w:ascii="Arial" w:hAnsi="Arial" w:cs="Arial"/>
          <w:sz w:val="20"/>
          <w:szCs w:val="20"/>
          <w:lang w:val="de-DE"/>
        </w:rPr>
        <w:t>en</w:t>
      </w:r>
      <w:r w:rsidR="00565A57" w:rsidRPr="00A945B8">
        <w:rPr>
          <w:rFonts w:ascii="Arial" w:hAnsi="Arial" w:cs="Arial"/>
          <w:sz w:val="20"/>
          <w:szCs w:val="20"/>
          <w:lang w:val="de-DE"/>
        </w:rPr>
        <w:t xml:space="preserve"> </w:t>
      </w:r>
      <w:r w:rsidR="00C8320A">
        <w:rPr>
          <w:rFonts w:ascii="Arial" w:hAnsi="Arial" w:cs="Arial"/>
          <w:sz w:val="20"/>
          <w:szCs w:val="20"/>
          <w:lang w:val="de-DE"/>
        </w:rPr>
        <w:t>u</w:t>
      </w:r>
      <w:r w:rsidR="00565A57" w:rsidRPr="00A945B8">
        <w:rPr>
          <w:rFonts w:ascii="Arial" w:hAnsi="Arial" w:cs="Arial"/>
          <w:sz w:val="20"/>
          <w:szCs w:val="20"/>
          <w:lang w:val="de-DE"/>
        </w:rPr>
        <w:t xml:space="preserve">nd </w:t>
      </w:r>
      <w:r w:rsidR="001B23F8" w:rsidRPr="00A945B8">
        <w:rPr>
          <w:rFonts w:ascii="Arial" w:hAnsi="Arial" w:cs="Arial"/>
          <w:sz w:val="20"/>
          <w:szCs w:val="20"/>
          <w:lang w:val="de-DE"/>
        </w:rPr>
        <w:t>Datenbanken</w:t>
      </w:r>
    </w:p>
    <w:p w:rsidR="00565A57" w:rsidRPr="00A945B8" w:rsidRDefault="00553B33"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de-DE"/>
        </w:rPr>
      </w:pPr>
      <w:r w:rsidRPr="00A945B8">
        <w:rPr>
          <w:rFonts w:ascii="Arial" w:hAnsi="Arial" w:cs="Arial"/>
          <w:sz w:val="20"/>
          <w:szCs w:val="20"/>
          <w:lang w:val="de-DE"/>
        </w:rPr>
        <w:t>UPOV-Informationsdatenbanken</w:t>
      </w:r>
    </w:p>
    <w:p w:rsidR="00565A57" w:rsidRPr="00A945B8" w:rsidRDefault="00B74DD5"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de-DE"/>
        </w:rPr>
      </w:pPr>
      <w:r w:rsidRPr="00A945B8">
        <w:rPr>
          <w:rFonts w:ascii="Arial" w:hAnsi="Arial" w:cs="Arial"/>
          <w:sz w:val="20"/>
          <w:szCs w:val="20"/>
          <w:lang w:val="de-DE"/>
        </w:rPr>
        <w:t>Datenbanken für Sortenbeschreibungen</w:t>
      </w:r>
    </w:p>
    <w:p w:rsidR="00565A57" w:rsidRPr="00A945B8" w:rsidRDefault="00553B33"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de-DE"/>
        </w:rPr>
      </w:pPr>
      <w:r w:rsidRPr="00A945B8">
        <w:rPr>
          <w:rFonts w:ascii="Arial" w:hAnsi="Arial" w:cs="Arial"/>
          <w:sz w:val="20"/>
          <w:szCs w:val="20"/>
          <w:lang w:val="de-DE"/>
        </w:rPr>
        <w:t>Austausch und Verwendung von Software und Ausrüstung</w:t>
      </w:r>
    </w:p>
    <w:p w:rsidR="00565A57" w:rsidRPr="00A945B8" w:rsidRDefault="00553B33"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de-DE"/>
        </w:rPr>
      </w:pPr>
      <w:r w:rsidRPr="00A945B8">
        <w:rPr>
          <w:rFonts w:ascii="Arial" w:hAnsi="Arial" w:cs="Arial"/>
          <w:sz w:val="20"/>
          <w:szCs w:val="20"/>
          <w:lang w:val="de-DE"/>
        </w:rPr>
        <w:t>Elektronische Systeme für die Einreichung von Anträgen</w:t>
      </w:r>
    </w:p>
    <w:p w:rsidR="00565A57" w:rsidRPr="00A945B8" w:rsidRDefault="001B23F8" w:rsidP="0095549B">
      <w:pPr>
        <w:pStyle w:val="ListParagraph"/>
        <w:keepNext/>
        <w:numPr>
          <w:ilvl w:val="1"/>
          <w:numId w:val="1"/>
        </w:numPr>
        <w:tabs>
          <w:tab w:val="left" w:pos="1701"/>
        </w:tabs>
        <w:autoSpaceDE w:val="0"/>
        <w:autoSpaceDN w:val="0"/>
        <w:adjustRightInd w:val="0"/>
        <w:spacing w:after="0"/>
        <w:ind w:left="1134" w:firstLine="0"/>
        <w:rPr>
          <w:rFonts w:ascii="Arial" w:hAnsi="Arial" w:cs="Arial"/>
          <w:sz w:val="20"/>
          <w:szCs w:val="20"/>
          <w:lang w:val="de-DE"/>
        </w:rPr>
      </w:pPr>
      <w:r w:rsidRPr="00A945B8">
        <w:rPr>
          <w:rFonts w:ascii="Arial" w:hAnsi="Arial" w:cs="Arial"/>
          <w:sz w:val="20"/>
          <w:szCs w:val="20"/>
          <w:lang w:val="de-DE"/>
        </w:rPr>
        <w:t>Verwaltung von Datenbanken</w:t>
      </w:r>
    </w:p>
    <w:p w:rsidR="00565A57" w:rsidRPr="00A945B8" w:rsidRDefault="005F71A1" w:rsidP="0095549B">
      <w:pPr>
        <w:pStyle w:val="ListParagraph"/>
        <w:numPr>
          <w:ilvl w:val="2"/>
          <w:numId w:val="1"/>
        </w:numPr>
        <w:tabs>
          <w:tab w:val="left" w:pos="2268"/>
        </w:tabs>
        <w:autoSpaceDE w:val="0"/>
        <w:autoSpaceDN w:val="0"/>
        <w:adjustRightInd w:val="0"/>
        <w:spacing w:after="0"/>
        <w:ind w:left="1843" w:firstLine="0"/>
        <w:rPr>
          <w:rFonts w:ascii="Arial" w:hAnsi="Arial" w:cs="Arial"/>
          <w:sz w:val="20"/>
          <w:szCs w:val="20"/>
          <w:lang w:val="de-DE"/>
        </w:rPr>
      </w:pPr>
      <w:r>
        <w:rPr>
          <w:rFonts w:ascii="Arial" w:hAnsi="Arial" w:cs="Arial"/>
          <w:sz w:val="20"/>
          <w:szCs w:val="20"/>
          <w:lang w:val="de-DE"/>
        </w:rPr>
        <w:t>Erfahrung von</w:t>
      </w:r>
      <w:r w:rsidR="00565A57" w:rsidRPr="00A945B8">
        <w:rPr>
          <w:rFonts w:ascii="Arial" w:hAnsi="Arial" w:cs="Arial"/>
          <w:sz w:val="20"/>
          <w:szCs w:val="20"/>
          <w:lang w:val="de-DE"/>
        </w:rPr>
        <w:t xml:space="preserve"> </w:t>
      </w:r>
      <w:r w:rsidR="00127C82" w:rsidRPr="00A945B8">
        <w:rPr>
          <w:rFonts w:ascii="Arial" w:hAnsi="Arial" w:cs="Arial"/>
          <w:sz w:val="20"/>
          <w:szCs w:val="20"/>
          <w:lang w:val="de-DE"/>
        </w:rPr>
        <w:t>Mitgliedern</w:t>
      </w:r>
      <w:r w:rsidR="00565A57" w:rsidRPr="00A945B8">
        <w:rPr>
          <w:rFonts w:ascii="Arial" w:hAnsi="Arial" w:cs="Arial"/>
          <w:sz w:val="20"/>
          <w:szCs w:val="20"/>
          <w:lang w:val="de-DE"/>
        </w:rPr>
        <w:t xml:space="preserve"> </w:t>
      </w:r>
      <w:r>
        <w:rPr>
          <w:rFonts w:ascii="Arial" w:hAnsi="Arial" w:cs="Arial"/>
          <w:sz w:val="20"/>
          <w:szCs w:val="20"/>
          <w:lang w:val="de-DE"/>
        </w:rPr>
        <w:t>bei der</w:t>
      </w:r>
      <w:r w:rsidR="00565A57" w:rsidRPr="00A945B8">
        <w:rPr>
          <w:rFonts w:ascii="Arial" w:hAnsi="Arial" w:cs="Arial"/>
          <w:sz w:val="20"/>
          <w:szCs w:val="20"/>
          <w:lang w:val="de-DE"/>
        </w:rPr>
        <w:t xml:space="preserve"> </w:t>
      </w:r>
      <w:r w:rsidR="00BF3610" w:rsidRPr="00A945B8">
        <w:rPr>
          <w:rFonts w:ascii="Arial" w:hAnsi="Arial" w:cs="Arial"/>
          <w:sz w:val="20"/>
          <w:szCs w:val="20"/>
          <w:lang w:val="de-DE"/>
        </w:rPr>
        <w:t>Anwendung</w:t>
      </w:r>
      <w:r w:rsidR="00565A57" w:rsidRPr="00A945B8">
        <w:rPr>
          <w:rFonts w:ascii="Arial" w:hAnsi="Arial" w:cs="Arial"/>
          <w:sz w:val="20"/>
          <w:szCs w:val="20"/>
          <w:lang w:val="de-DE"/>
        </w:rPr>
        <w:t xml:space="preserve"> </w:t>
      </w:r>
      <w:r>
        <w:rPr>
          <w:rFonts w:ascii="Arial" w:hAnsi="Arial" w:cs="Arial"/>
          <w:sz w:val="20"/>
          <w:szCs w:val="20"/>
          <w:lang w:val="de-DE"/>
        </w:rPr>
        <w:t xml:space="preserve">von </w:t>
      </w:r>
      <w:r w:rsidR="001B23F8" w:rsidRPr="00A945B8">
        <w:rPr>
          <w:rFonts w:ascii="Arial" w:hAnsi="Arial" w:cs="Arial"/>
          <w:sz w:val="20"/>
          <w:szCs w:val="20"/>
          <w:lang w:val="de-DE"/>
        </w:rPr>
        <w:t>Datenbanken</w:t>
      </w:r>
    </w:p>
    <w:p w:rsidR="00565A57" w:rsidRPr="00A945B8" w:rsidRDefault="003E04E1" w:rsidP="0095549B">
      <w:pPr>
        <w:pStyle w:val="ListParagraph"/>
        <w:numPr>
          <w:ilvl w:val="2"/>
          <w:numId w:val="1"/>
        </w:numPr>
        <w:tabs>
          <w:tab w:val="left" w:pos="2268"/>
        </w:tabs>
        <w:autoSpaceDE w:val="0"/>
        <w:autoSpaceDN w:val="0"/>
        <w:adjustRightInd w:val="0"/>
        <w:spacing w:after="0"/>
        <w:ind w:left="1843" w:firstLine="0"/>
        <w:rPr>
          <w:rFonts w:ascii="Arial" w:hAnsi="Arial" w:cs="Arial"/>
          <w:sz w:val="20"/>
          <w:szCs w:val="20"/>
          <w:lang w:val="de-DE"/>
        </w:rPr>
      </w:pPr>
      <w:r>
        <w:rPr>
          <w:rFonts w:ascii="Arial" w:hAnsi="Arial" w:cs="Arial"/>
          <w:sz w:val="20"/>
          <w:szCs w:val="20"/>
          <w:lang w:val="de-DE"/>
        </w:rPr>
        <w:t>Entwicklung</w:t>
      </w:r>
      <w:r w:rsidR="00565A57" w:rsidRPr="00A945B8">
        <w:rPr>
          <w:rFonts w:ascii="Arial" w:hAnsi="Arial" w:cs="Arial"/>
          <w:sz w:val="20"/>
          <w:szCs w:val="20"/>
          <w:lang w:val="de-DE"/>
        </w:rPr>
        <w:t xml:space="preserve"> </w:t>
      </w:r>
      <w:r w:rsidR="005F71A1">
        <w:rPr>
          <w:rFonts w:ascii="Arial" w:hAnsi="Arial" w:cs="Arial"/>
          <w:sz w:val="20"/>
          <w:szCs w:val="20"/>
          <w:lang w:val="de-DE"/>
        </w:rPr>
        <w:t>neuer Ideen</w:t>
      </w:r>
      <w:r w:rsidR="00565A57" w:rsidRPr="00A945B8">
        <w:rPr>
          <w:rFonts w:ascii="Arial" w:hAnsi="Arial" w:cs="Arial"/>
          <w:sz w:val="20"/>
          <w:szCs w:val="20"/>
          <w:lang w:val="de-DE"/>
        </w:rPr>
        <w:t xml:space="preserve"> </w:t>
      </w:r>
      <w:r w:rsidR="00833B0D" w:rsidRPr="00A945B8">
        <w:rPr>
          <w:rFonts w:ascii="Arial" w:hAnsi="Arial" w:cs="Arial"/>
          <w:sz w:val="20"/>
          <w:szCs w:val="20"/>
          <w:lang w:val="de-DE"/>
        </w:rPr>
        <w:t>hinsichtlich</w:t>
      </w:r>
      <w:r w:rsidR="00565A57" w:rsidRPr="00A945B8">
        <w:rPr>
          <w:rFonts w:ascii="Arial" w:hAnsi="Arial" w:cs="Arial"/>
          <w:sz w:val="20"/>
          <w:szCs w:val="20"/>
          <w:lang w:val="de-DE"/>
        </w:rPr>
        <w:t xml:space="preserve"> </w:t>
      </w:r>
      <w:r w:rsidR="005F71A1">
        <w:rPr>
          <w:rFonts w:ascii="Arial" w:hAnsi="Arial" w:cs="Arial"/>
          <w:sz w:val="20"/>
          <w:szCs w:val="20"/>
          <w:lang w:val="de-DE"/>
        </w:rPr>
        <w:t xml:space="preserve">der </w:t>
      </w:r>
      <w:r w:rsidR="00BF3610" w:rsidRPr="00A945B8">
        <w:rPr>
          <w:rFonts w:ascii="Arial" w:hAnsi="Arial" w:cs="Arial"/>
          <w:sz w:val="20"/>
          <w:szCs w:val="20"/>
          <w:lang w:val="de-DE"/>
        </w:rPr>
        <w:t>Verwaltung</w:t>
      </w:r>
      <w:r w:rsidR="00565A57" w:rsidRPr="00A945B8">
        <w:rPr>
          <w:rFonts w:ascii="Arial" w:hAnsi="Arial" w:cs="Arial"/>
          <w:sz w:val="20"/>
          <w:szCs w:val="20"/>
          <w:lang w:val="de-DE"/>
        </w:rPr>
        <w:t xml:space="preserve"> </w:t>
      </w:r>
      <w:r w:rsidR="005F71A1">
        <w:rPr>
          <w:rFonts w:ascii="Arial" w:hAnsi="Arial" w:cs="Arial"/>
          <w:sz w:val="20"/>
          <w:szCs w:val="20"/>
          <w:lang w:val="de-DE"/>
        </w:rPr>
        <w:t>von I</w:t>
      </w:r>
      <w:r w:rsidR="00565A57" w:rsidRPr="00A945B8">
        <w:rPr>
          <w:rFonts w:ascii="Arial" w:hAnsi="Arial" w:cs="Arial"/>
          <w:sz w:val="20"/>
          <w:szCs w:val="20"/>
          <w:lang w:val="de-DE"/>
        </w:rPr>
        <w:t>nformation</w:t>
      </w:r>
      <w:r w:rsidR="005F71A1">
        <w:rPr>
          <w:rFonts w:ascii="Arial" w:hAnsi="Arial" w:cs="Arial"/>
          <w:sz w:val="20"/>
          <w:szCs w:val="20"/>
          <w:lang w:val="de-DE"/>
        </w:rPr>
        <w:t>en</w:t>
      </w:r>
    </w:p>
    <w:p w:rsidR="00565A57" w:rsidRPr="00A945B8" w:rsidRDefault="00BF3610" w:rsidP="0095549B">
      <w:pPr>
        <w:pStyle w:val="ListParagraph"/>
        <w:numPr>
          <w:ilvl w:val="2"/>
          <w:numId w:val="1"/>
        </w:numPr>
        <w:tabs>
          <w:tab w:val="left" w:pos="1134"/>
          <w:tab w:val="left" w:pos="2268"/>
        </w:tabs>
        <w:autoSpaceDE w:val="0"/>
        <w:autoSpaceDN w:val="0"/>
        <w:adjustRightInd w:val="0"/>
        <w:spacing w:after="0"/>
        <w:ind w:left="1843" w:firstLine="0"/>
        <w:rPr>
          <w:rFonts w:ascii="Arial" w:hAnsi="Arial" w:cs="Arial"/>
          <w:sz w:val="20"/>
          <w:szCs w:val="20"/>
          <w:lang w:val="de-DE"/>
        </w:rPr>
      </w:pPr>
      <w:r w:rsidRPr="00A945B8">
        <w:rPr>
          <w:rFonts w:ascii="Arial" w:hAnsi="Arial" w:cs="Arial"/>
          <w:sz w:val="20"/>
          <w:szCs w:val="20"/>
          <w:lang w:val="de-DE"/>
        </w:rPr>
        <w:t>Anleitung zur Verwaltung von Datenbanken</w:t>
      </w:r>
    </w:p>
    <w:p w:rsidR="00565A57" w:rsidRPr="00A945B8" w:rsidRDefault="00BF3610"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de-DE"/>
        </w:rPr>
      </w:pPr>
      <w:r w:rsidRPr="00A945B8">
        <w:rPr>
          <w:rFonts w:ascii="Arial" w:hAnsi="Arial" w:cs="Arial"/>
          <w:sz w:val="20"/>
          <w:szCs w:val="20"/>
          <w:lang w:val="de-DE"/>
        </w:rPr>
        <w:t>Ein einziges Instrument für das DUS-Berechnungsverfahren</w:t>
      </w:r>
    </w:p>
    <w:p w:rsidR="00565A57" w:rsidRPr="00A945B8" w:rsidRDefault="00BF3610" w:rsidP="00D90014">
      <w:pPr>
        <w:pStyle w:val="ListParagraph"/>
        <w:keepNext/>
        <w:numPr>
          <w:ilvl w:val="0"/>
          <w:numId w:val="1"/>
        </w:numPr>
        <w:tabs>
          <w:tab w:val="left" w:pos="1134"/>
        </w:tabs>
        <w:autoSpaceDE w:val="0"/>
        <w:autoSpaceDN w:val="0"/>
        <w:adjustRightInd w:val="0"/>
        <w:spacing w:after="0"/>
        <w:ind w:left="567" w:firstLine="0"/>
        <w:rPr>
          <w:rFonts w:ascii="Arial" w:hAnsi="Arial" w:cs="Arial"/>
          <w:sz w:val="20"/>
          <w:szCs w:val="20"/>
          <w:lang w:val="de-DE"/>
        </w:rPr>
      </w:pPr>
      <w:r w:rsidRPr="00A945B8">
        <w:rPr>
          <w:rFonts w:ascii="Arial" w:hAnsi="Arial" w:cs="Arial"/>
          <w:sz w:val="20"/>
          <w:szCs w:val="20"/>
          <w:lang w:val="de-DE"/>
        </w:rPr>
        <w:t>Statistische Verfahren</w:t>
      </w:r>
    </w:p>
    <w:p w:rsidR="00565A57" w:rsidRPr="00A945B8" w:rsidRDefault="001D1982" w:rsidP="00D90014">
      <w:pPr>
        <w:pStyle w:val="ListParagraph"/>
        <w:keepNext/>
        <w:numPr>
          <w:ilvl w:val="1"/>
          <w:numId w:val="1"/>
        </w:numPr>
        <w:tabs>
          <w:tab w:val="left" w:pos="1701"/>
        </w:tabs>
        <w:autoSpaceDE w:val="0"/>
        <w:autoSpaceDN w:val="0"/>
        <w:adjustRightInd w:val="0"/>
        <w:spacing w:after="0"/>
        <w:ind w:left="1134" w:firstLine="0"/>
        <w:rPr>
          <w:rFonts w:ascii="Arial" w:hAnsi="Arial" w:cs="Arial"/>
          <w:sz w:val="20"/>
          <w:szCs w:val="20"/>
          <w:lang w:val="de-DE"/>
        </w:rPr>
      </w:pPr>
      <w:r>
        <w:rPr>
          <w:rFonts w:ascii="Arial" w:hAnsi="Arial" w:cs="Arial"/>
          <w:sz w:val="20"/>
          <w:szCs w:val="20"/>
          <w:lang w:val="de-DE"/>
        </w:rPr>
        <w:t>Ausschließung allgemein bekannter Sorten von der</w:t>
      </w:r>
      <w:r w:rsidR="00BF3610" w:rsidRPr="00A945B8">
        <w:rPr>
          <w:rFonts w:ascii="Arial" w:hAnsi="Arial" w:cs="Arial"/>
          <w:sz w:val="20"/>
          <w:szCs w:val="20"/>
          <w:lang w:val="de-DE"/>
        </w:rPr>
        <w:t xml:space="preserve"> zweiten Wachstumsperiode</w:t>
      </w:r>
    </w:p>
    <w:p w:rsidR="00565A57" w:rsidRPr="00A945B8" w:rsidRDefault="00BF3610" w:rsidP="00D90014">
      <w:pPr>
        <w:pStyle w:val="ListParagraph"/>
        <w:keepNext/>
        <w:numPr>
          <w:ilvl w:val="1"/>
          <w:numId w:val="1"/>
        </w:numPr>
        <w:tabs>
          <w:tab w:val="left" w:pos="1701"/>
        </w:tabs>
        <w:autoSpaceDE w:val="0"/>
        <w:autoSpaceDN w:val="0"/>
        <w:adjustRightInd w:val="0"/>
        <w:spacing w:after="0"/>
        <w:ind w:left="1134" w:firstLine="0"/>
        <w:rPr>
          <w:rFonts w:ascii="Arial" w:hAnsi="Arial" w:cs="Arial"/>
          <w:sz w:val="20"/>
          <w:szCs w:val="20"/>
          <w:lang w:val="de-DE"/>
        </w:rPr>
      </w:pPr>
      <w:r w:rsidRPr="00A945B8">
        <w:rPr>
          <w:rFonts w:ascii="Arial" w:hAnsi="Arial" w:cs="Arial"/>
          <w:sz w:val="20"/>
          <w:szCs w:val="20"/>
          <w:lang w:val="de-DE"/>
        </w:rPr>
        <w:t>Statistische Verfahren</w:t>
      </w:r>
      <w:r w:rsidR="00C8320A">
        <w:rPr>
          <w:rFonts w:ascii="Arial" w:hAnsi="Arial" w:cs="Arial"/>
          <w:sz w:val="20"/>
          <w:szCs w:val="20"/>
          <w:lang w:val="de-DE"/>
        </w:rPr>
        <w:t xml:space="preserve"> und S</w:t>
      </w:r>
      <w:r w:rsidR="00565A57" w:rsidRPr="00A945B8">
        <w:rPr>
          <w:rFonts w:ascii="Arial" w:hAnsi="Arial" w:cs="Arial"/>
          <w:sz w:val="20"/>
          <w:szCs w:val="20"/>
          <w:lang w:val="de-DE"/>
        </w:rPr>
        <w:t>oftware f</w:t>
      </w:r>
      <w:r w:rsidR="00C8320A">
        <w:rPr>
          <w:rFonts w:ascii="Arial" w:hAnsi="Arial" w:cs="Arial"/>
          <w:sz w:val="20"/>
          <w:szCs w:val="20"/>
          <w:lang w:val="de-DE"/>
        </w:rPr>
        <w:t>ür</w:t>
      </w:r>
      <w:r w:rsidR="00565A57" w:rsidRPr="00A945B8">
        <w:rPr>
          <w:rFonts w:ascii="Arial" w:hAnsi="Arial" w:cs="Arial"/>
          <w:sz w:val="20"/>
          <w:szCs w:val="20"/>
          <w:lang w:val="de-DE"/>
        </w:rPr>
        <w:t xml:space="preserve"> </w:t>
      </w:r>
      <w:r w:rsidRPr="00A945B8">
        <w:rPr>
          <w:rFonts w:ascii="Arial" w:hAnsi="Arial" w:cs="Arial"/>
          <w:sz w:val="20"/>
          <w:szCs w:val="20"/>
          <w:lang w:val="de-DE"/>
        </w:rPr>
        <w:t>visuell erfaßte Merkmale</w:t>
      </w:r>
    </w:p>
    <w:p w:rsidR="00565A57" w:rsidRPr="00A945B8" w:rsidRDefault="00BF3610"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de-DE"/>
        </w:rPr>
      </w:pPr>
      <w:r w:rsidRPr="00A945B8">
        <w:rPr>
          <w:rFonts w:ascii="Arial" w:hAnsi="Arial" w:cs="Arial"/>
          <w:sz w:val="20"/>
          <w:szCs w:val="20"/>
          <w:lang w:val="de-DE"/>
        </w:rPr>
        <w:t xml:space="preserve">Das kombinierte Homogenitätskriterium über mehrere Jahre </w:t>
      </w:r>
      <w:r w:rsidR="00565A57" w:rsidRPr="00A945B8">
        <w:rPr>
          <w:rFonts w:ascii="Arial" w:hAnsi="Arial" w:cs="Arial"/>
          <w:sz w:val="20"/>
          <w:szCs w:val="20"/>
          <w:lang w:val="de-DE"/>
        </w:rPr>
        <w:t>(COYU)</w:t>
      </w:r>
    </w:p>
    <w:p w:rsidR="00565A57" w:rsidRPr="00A945B8" w:rsidRDefault="00BF3610"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de-DE"/>
        </w:rPr>
      </w:pPr>
      <w:r w:rsidRPr="00A945B8">
        <w:rPr>
          <w:rFonts w:ascii="Arial" w:hAnsi="Arial" w:cs="Arial"/>
          <w:sz w:val="20"/>
          <w:szCs w:val="20"/>
          <w:lang w:val="de-DE"/>
        </w:rPr>
        <w:t>Bildanalyse</w:t>
      </w:r>
    </w:p>
    <w:p w:rsidR="00565A57" w:rsidRPr="00A945B8" w:rsidRDefault="00795403"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de-DE"/>
        </w:rPr>
      </w:pPr>
      <w:r w:rsidRPr="00A945B8">
        <w:rPr>
          <w:rFonts w:ascii="Arial" w:hAnsi="Arial" w:cs="Arial"/>
          <w:sz w:val="20"/>
          <w:szCs w:val="20"/>
          <w:lang w:val="de-DE"/>
        </w:rPr>
        <w:t>Ort und Datum der nächsten Tagung</w:t>
      </w:r>
    </w:p>
    <w:p w:rsidR="00565A57" w:rsidRPr="00A945B8" w:rsidRDefault="00795403"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de-DE"/>
        </w:rPr>
      </w:pPr>
      <w:r w:rsidRPr="00A945B8">
        <w:rPr>
          <w:rFonts w:ascii="Arial" w:hAnsi="Arial" w:cs="Arial"/>
          <w:sz w:val="20"/>
          <w:szCs w:val="20"/>
          <w:lang w:val="de-DE"/>
        </w:rPr>
        <w:t>Künftiges Programm</w:t>
      </w:r>
    </w:p>
    <w:p w:rsidR="00565A57" w:rsidRPr="00A945B8" w:rsidRDefault="00BF3610"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de-DE"/>
        </w:rPr>
      </w:pPr>
      <w:r w:rsidRPr="00A945B8">
        <w:rPr>
          <w:rFonts w:ascii="Arial" w:hAnsi="Arial" w:cs="Arial"/>
          <w:sz w:val="20"/>
          <w:szCs w:val="20"/>
          <w:lang w:val="de-DE"/>
        </w:rPr>
        <w:t>Bericht über die Tagung</w:t>
      </w:r>
    </w:p>
    <w:p w:rsidR="00565A57" w:rsidRPr="00A945B8" w:rsidRDefault="00795403"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de-DE"/>
        </w:rPr>
      </w:pPr>
      <w:r w:rsidRPr="00A945B8">
        <w:rPr>
          <w:rFonts w:ascii="Arial" w:hAnsi="Arial" w:cs="Arial"/>
          <w:sz w:val="20"/>
          <w:szCs w:val="20"/>
          <w:lang w:val="de-DE"/>
        </w:rPr>
        <w:t>Schließung der Tagung</w:t>
      </w:r>
    </w:p>
    <w:p w:rsidR="00565A57" w:rsidRPr="00A945B8" w:rsidRDefault="00565A57" w:rsidP="004C181F">
      <w:pPr>
        <w:spacing w:line="360" w:lineRule="auto"/>
        <w:contextualSpacing/>
        <w:rPr>
          <w:rFonts w:cs="Arial"/>
          <w:lang w:val="de-DE"/>
        </w:rPr>
      </w:pPr>
    </w:p>
    <w:p w:rsidR="00565A57" w:rsidRDefault="001D60EA" w:rsidP="00565A57">
      <w:pPr>
        <w:keepNext/>
        <w:rPr>
          <w:i/>
          <w:lang w:val="de-DE"/>
        </w:rPr>
      </w:pPr>
      <w:r w:rsidRPr="001D60EA">
        <w:rPr>
          <w:i/>
          <w:lang w:val="de-DE"/>
        </w:rPr>
        <w:t>Technische Arbeitsgruppe für Obstarten</w:t>
      </w:r>
    </w:p>
    <w:p w:rsidR="001D60EA" w:rsidRPr="00A945B8" w:rsidRDefault="001D60EA" w:rsidP="00565A57">
      <w:pPr>
        <w:keepNext/>
        <w:rPr>
          <w:lang w:val="de-DE"/>
        </w:rPr>
      </w:pPr>
    </w:p>
    <w:p w:rsidR="00565A57" w:rsidRPr="00A945B8" w:rsidRDefault="00565A57" w:rsidP="00565A57">
      <w:pPr>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1D60EA">
        <w:rPr>
          <w:rFonts w:cs="Arial"/>
          <w:lang w:val="de-DE"/>
        </w:rPr>
        <w:t>Die</w:t>
      </w:r>
      <w:r w:rsidRPr="00A945B8">
        <w:rPr>
          <w:rFonts w:cs="Arial"/>
          <w:lang w:val="de-DE"/>
        </w:rPr>
        <w:t xml:space="preserve"> </w:t>
      </w:r>
      <w:r w:rsidR="001D60EA" w:rsidRPr="001D60EA">
        <w:rPr>
          <w:rFonts w:cs="Arial"/>
          <w:lang w:val="de-DE"/>
        </w:rPr>
        <w:t>Technische Arbeitsgruppe für Obstarten</w:t>
      </w:r>
      <w:r w:rsidRPr="00A945B8">
        <w:rPr>
          <w:rFonts w:cs="Arial"/>
          <w:lang w:val="de-DE"/>
        </w:rPr>
        <w:t xml:space="preserve"> (TWF) </w:t>
      </w:r>
      <w:r w:rsidR="001D60EA">
        <w:rPr>
          <w:rFonts w:cs="Arial"/>
          <w:lang w:val="de-DE"/>
        </w:rPr>
        <w:t>hielt ihre siebenundvierzigste</w:t>
      </w:r>
      <w:r w:rsidRPr="00A945B8">
        <w:rPr>
          <w:rFonts w:cs="Arial"/>
          <w:lang w:val="de-DE"/>
        </w:rPr>
        <w:t xml:space="preserve"> </w:t>
      </w:r>
      <w:r w:rsidR="00452E94" w:rsidRPr="00A945B8">
        <w:rPr>
          <w:rFonts w:cs="Arial"/>
          <w:lang w:val="de-DE"/>
        </w:rPr>
        <w:t>Tagung</w:t>
      </w:r>
      <w:r w:rsidRPr="00A945B8">
        <w:rPr>
          <w:rFonts w:cs="Arial"/>
          <w:lang w:val="de-DE"/>
        </w:rPr>
        <w:t xml:space="preserve"> </w:t>
      </w:r>
      <w:r w:rsidR="001D60EA">
        <w:rPr>
          <w:rFonts w:cs="Arial"/>
          <w:lang w:val="de-DE"/>
        </w:rPr>
        <w:t xml:space="preserve">vom 14. bis </w:t>
      </w:r>
      <w:r w:rsidR="001D1982">
        <w:rPr>
          <w:rFonts w:cs="Arial"/>
          <w:lang w:val="de-DE"/>
        </w:rPr>
        <w:t xml:space="preserve">zum </w:t>
      </w:r>
      <w:r w:rsidR="001D60EA">
        <w:rPr>
          <w:rFonts w:cs="Arial"/>
          <w:lang w:val="de-DE"/>
        </w:rPr>
        <w:t xml:space="preserve">18. November 2016 </w:t>
      </w:r>
      <w:r w:rsidRPr="00A945B8">
        <w:rPr>
          <w:rFonts w:cs="Arial"/>
          <w:lang w:val="de-DE"/>
        </w:rPr>
        <w:t xml:space="preserve">in Angers, </w:t>
      </w:r>
      <w:r w:rsidR="001D60EA">
        <w:rPr>
          <w:rFonts w:cs="Arial"/>
          <w:lang w:val="de-DE"/>
        </w:rPr>
        <w:t>Frankreich</w:t>
      </w:r>
      <w:r w:rsidR="004A45CE">
        <w:rPr>
          <w:rFonts w:cs="Arial"/>
          <w:lang w:val="de-DE"/>
        </w:rPr>
        <w:t>,</w:t>
      </w:r>
      <w:r w:rsidR="001D60EA">
        <w:rPr>
          <w:rFonts w:cs="Arial"/>
          <w:lang w:val="de-DE"/>
        </w:rPr>
        <w:t xml:space="preserve"> ab</w:t>
      </w:r>
      <w:r w:rsidRPr="00A945B8">
        <w:rPr>
          <w:rFonts w:cs="Arial"/>
          <w:lang w:val="de-DE"/>
        </w:rPr>
        <w:t>.</w:t>
      </w:r>
      <w:r w:rsidRPr="00A945B8">
        <w:rPr>
          <w:rFonts w:cs="Arial"/>
          <w:color w:val="000000"/>
          <w:lang w:val="de-DE"/>
        </w:rPr>
        <w:t xml:space="preserve"> </w:t>
      </w:r>
      <w:r w:rsidR="001D60EA">
        <w:rPr>
          <w:rFonts w:cs="Arial"/>
          <w:color w:val="000000"/>
          <w:lang w:val="de-DE"/>
        </w:rPr>
        <w:t>Die</w:t>
      </w:r>
      <w:r w:rsidRPr="00A945B8">
        <w:rPr>
          <w:rFonts w:cs="Arial"/>
          <w:lang w:val="de-DE"/>
        </w:rPr>
        <w:t xml:space="preserve"> </w:t>
      </w:r>
      <w:r w:rsidR="00452E94" w:rsidRPr="00A945B8">
        <w:rPr>
          <w:rFonts w:cs="Arial"/>
          <w:lang w:val="de-DE"/>
        </w:rPr>
        <w:t>Tagung</w:t>
      </w:r>
      <w:r w:rsidRPr="00A945B8">
        <w:rPr>
          <w:rFonts w:cs="Arial"/>
          <w:lang w:val="de-DE"/>
        </w:rPr>
        <w:t xml:space="preserve"> </w:t>
      </w:r>
      <w:r w:rsidR="00D313C1" w:rsidRPr="00A945B8">
        <w:rPr>
          <w:rFonts w:cs="Arial"/>
          <w:lang w:val="de-DE"/>
        </w:rPr>
        <w:t xml:space="preserve">wurde </w:t>
      </w:r>
      <w:r w:rsidR="001D60EA">
        <w:rPr>
          <w:rFonts w:cs="Arial"/>
          <w:lang w:val="de-DE"/>
        </w:rPr>
        <w:t>von Herrn</w:t>
      </w:r>
      <w:r w:rsidRPr="00A945B8">
        <w:rPr>
          <w:rFonts w:cs="Arial"/>
          <w:lang w:val="de-DE"/>
        </w:rPr>
        <w:t xml:space="preserve"> Katsumi Yamaguchi (Japan), </w:t>
      </w:r>
      <w:r w:rsidR="001D60EA">
        <w:rPr>
          <w:rFonts w:cs="Arial"/>
          <w:lang w:val="de-DE"/>
        </w:rPr>
        <w:t xml:space="preserve">dem </w:t>
      </w:r>
      <w:r w:rsidR="00657D1C" w:rsidRPr="00A945B8">
        <w:rPr>
          <w:rFonts w:cs="Arial"/>
          <w:lang w:val="de-DE"/>
        </w:rPr>
        <w:t>Vorsitzende</w:t>
      </w:r>
      <w:r w:rsidR="001D60EA">
        <w:rPr>
          <w:rFonts w:cs="Arial"/>
          <w:lang w:val="de-DE"/>
        </w:rPr>
        <w:t>n</w:t>
      </w:r>
      <w:r w:rsidR="00657D1C" w:rsidRPr="00A945B8">
        <w:rPr>
          <w:rFonts w:cs="Arial"/>
          <w:lang w:val="de-DE"/>
        </w:rPr>
        <w:t xml:space="preserve"> der</w:t>
      </w:r>
      <w:r w:rsidRPr="00A945B8">
        <w:rPr>
          <w:rFonts w:cs="Arial"/>
          <w:lang w:val="de-DE"/>
        </w:rPr>
        <w:t xml:space="preserve"> TWF</w:t>
      </w:r>
      <w:r w:rsidR="004A45CE">
        <w:rPr>
          <w:rFonts w:cs="Arial"/>
          <w:lang w:val="de-DE"/>
        </w:rPr>
        <w:t>,</w:t>
      </w:r>
      <w:r w:rsidR="001D60EA" w:rsidRPr="001D60EA">
        <w:rPr>
          <w:lang w:val="de-DE"/>
        </w:rPr>
        <w:t xml:space="preserve"> </w:t>
      </w:r>
      <w:r w:rsidR="001D60EA" w:rsidRPr="001D60EA">
        <w:rPr>
          <w:rFonts w:cs="Arial"/>
          <w:lang w:val="de-DE"/>
        </w:rPr>
        <w:t>eröffnet</w:t>
      </w:r>
      <w:r w:rsidRPr="00A945B8">
        <w:rPr>
          <w:rFonts w:cs="Arial"/>
          <w:lang w:val="de-DE"/>
        </w:rPr>
        <w:t>.</w:t>
      </w:r>
    </w:p>
    <w:p w:rsidR="00565A57" w:rsidRPr="00A945B8" w:rsidRDefault="00565A57" w:rsidP="00565A57">
      <w:pPr>
        <w:rPr>
          <w:rFonts w:cs="Arial"/>
          <w:lang w:val="de-DE"/>
        </w:rPr>
      </w:pPr>
    </w:p>
    <w:p w:rsidR="00565A57" w:rsidRPr="00A945B8" w:rsidRDefault="00565A57" w:rsidP="00565A57">
      <w:pPr>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214E01">
        <w:rPr>
          <w:rFonts w:cs="Arial"/>
          <w:lang w:val="de-DE"/>
        </w:rPr>
        <w:t>An der</w:t>
      </w:r>
      <w:r w:rsidRPr="00A945B8">
        <w:rPr>
          <w:rFonts w:cs="Arial"/>
          <w:lang w:val="de-DE"/>
        </w:rPr>
        <w:t xml:space="preserve"> TWF </w:t>
      </w:r>
      <w:r w:rsidR="00452E94" w:rsidRPr="00A945B8">
        <w:rPr>
          <w:rFonts w:cs="Arial"/>
          <w:lang w:val="de-DE"/>
        </w:rPr>
        <w:t>Tagung</w:t>
      </w:r>
      <w:r w:rsidRPr="00A945B8">
        <w:rPr>
          <w:rFonts w:cs="Arial"/>
          <w:lang w:val="de-DE"/>
        </w:rPr>
        <w:t xml:space="preserve"> </w:t>
      </w:r>
      <w:r w:rsidR="00127C82" w:rsidRPr="00A945B8">
        <w:rPr>
          <w:rFonts w:cs="Arial"/>
          <w:lang w:val="de-DE"/>
        </w:rPr>
        <w:t xml:space="preserve">nahmen </w:t>
      </w:r>
      <w:r w:rsidRPr="00A945B8">
        <w:rPr>
          <w:rFonts w:cs="Arial"/>
          <w:lang w:val="de-DE"/>
        </w:rPr>
        <w:t xml:space="preserve">45 </w:t>
      </w:r>
      <w:r w:rsidR="00D50041" w:rsidRPr="00A945B8">
        <w:rPr>
          <w:rFonts w:cs="Arial"/>
          <w:lang w:val="de-DE"/>
        </w:rPr>
        <w:t>Teilnehmer aus</w:t>
      </w:r>
      <w:r w:rsidRPr="00A945B8">
        <w:rPr>
          <w:rFonts w:cs="Arial"/>
          <w:lang w:val="de-DE"/>
        </w:rPr>
        <w:t xml:space="preserve"> 23 </w:t>
      </w:r>
      <w:r w:rsidR="00D50041" w:rsidRPr="00A945B8">
        <w:rPr>
          <w:rFonts w:cs="Arial"/>
          <w:lang w:val="de-DE"/>
        </w:rPr>
        <w:t>Verbandsmitglieder</w:t>
      </w:r>
      <w:r w:rsidR="00214E01">
        <w:rPr>
          <w:rFonts w:cs="Arial"/>
          <w:lang w:val="de-DE"/>
        </w:rPr>
        <w:t>n</w:t>
      </w:r>
      <w:r w:rsidRPr="00A945B8">
        <w:rPr>
          <w:rFonts w:cs="Arial"/>
          <w:lang w:val="de-DE"/>
        </w:rPr>
        <w:t xml:space="preserve"> </w:t>
      </w:r>
      <w:r w:rsidR="00214E01">
        <w:rPr>
          <w:rFonts w:cs="Arial"/>
          <w:lang w:val="de-DE"/>
        </w:rPr>
        <w:t>u</w:t>
      </w:r>
      <w:r w:rsidRPr="00A945B8">
        <w:rPr>
          <w:rFonts w:cs="Arial"/>
          <w:lang w:val="de-DE"/>
        </w:rPr>
        <w:t xml:space="preserve">nd 1 </w:t>
      </w:r>
      <w:r w:rsidR="00D50041" w:rsidRPr="00A945B8">
        <w:rPr>
          <w:rFonts w:cs="Arial"/>
          <w:lang w:val="de-DE"/>
        </w:rPr>
        <w:t>Beobachterorganisation</w:t>
      </w:r>
      <w:r w:rsidR="00214E01">
        <w:rPr>
          <w:rFonts w:cs="Arial"/>
          <w:lang w:val="de-DE"/>
        </w:rPr>
        <w:t xml:space="preserve"> </w:t>
      </w:r>
      <w:r w:rsidR="00214E01" w:rsidRPr="00214E01">
        <w:rPr>
          <w:rFonts w:cs="Arial"/>
          <w:lang w:val="de-DE"/>
        </w:rPr>
        <w:t>teil</w:t>
      </w:r>
      <w:r w:rsidR="00214E01">
        <w:rPr>
          <w:rFonts w:cs="Arial"/>
          <w:lang w:val="de-DE"/>
        </w:rPr>
        <w:t>. An der</w:t>
      </w:r>
      <w:r w:rsidRPr="00A945B8">
        <w:rPr>
          <w:rFonts w:cs="Arial"/>
          <w:lang w:val="de-DE"/>
        </w:rPr>
        <w:t xml:space="preserve"> </w:t>
      </w:r>
      <w:r w:rsidR="00214E01">
        <w:rPr>
          <w:rFonts w:cs="Arial"/>
          <w:lang w:val="de-DE"/>
        </w:rPr>
        <w:t>v</w:t>
      </w:r>
      <w:r w:rsidR="00D50041" w:rsidRPr="00A945B8">
        <w:rPr>
          <w:rFonts w:cs="Arial"/>
          <w:lang w:val="de-DE"/>
        </w:rPr>
        <w:t>orbereitende</w:t>
      </w:r>
      <w:r w:rsidR="00214E01">
        <w:rPr>
          <w:rFonts w:cs="Arial"/>
          <w:lang w:val="de-DE"/>
        </w:rPr>
        <w:t>n</w:t>
      </w:r>
      <w:r w:rsidR="00D50041" w:rsidRPr="00A945B8">
        <w:rPr>
          <w:rFonts w:cs="Arial"/>
          <w:lang w:val="de-DE"/>
        </w:rPr>
        <w:t xml:space="preserve"> Arbeitstagung</w:t>
      </w:r>
      <w:r w:rsidRPr="00A945B8">
        <w:rPr>
          <w:rFonts w:cs="Arial"/>
          <w:lang w:val="de-DE"/>
        </w:rPr>
        <w:t xml:space="preserve"> </w:t>
      </w:r>
      <w:r w:rsidR="00127C82" w:rsidRPr="00A945B8">
        <w:rPr>
          <w:rFonts w:cs="Arial"/>
          <w:lang w:val="de-DE"/>
        </w:rPr>
        <w:t xml:space="preserve">nahmen </w:t>
      </w:r>
      <w:r w:rsidRPr="00A945B8">
        <w:rPr>
          <w:rFonts w:cs="Arial"/>
          <w:lang w:val="de-DE"/>
        </w:rPr>
        <w:t xml:space="preserve">21 </w:t>
      </w:r>
      <w:r w:rsidR="00D50041" w:rsidRPr="00A945B8">
        <w:rPr>
          <w:rFonts w:cs="Arial"/>
          <w:lang w:val="de-DE"/>
        </w:rPr>
        <w:t>Teilnehmer aus</w:t>
      </w:r>
      <w:r w:rsidRPr="00A945B8">
        <w:rPr>
          <w:rFonts w:cs="Arial"/>
          <w:lang w:val="de-DE"/>
        </w:rPr>
        <w:t xml:space="preserve"> 16 </w:t>
      </w:r>
      <w:r w:rsidR="00D50041" w:rsidRPr="00A945B8">
        <w:rPr>
          <w:rFonts w:cs="Arial"/>
          <w:lang w:val="de-DE"/>
        </w:rPr>
        <w:t>Verbandsmitglieder</w:t>
      </w:r>
      <w:r w:rsidR="00214E01">
        <w:rPr>
          <w:rFonts w:cs="Arial"/>
          <w:lang w:val="de-DE"/>
        </w:rPr>
        <w:t xml:space="preserve">n </w:t>
      </w:r>
      <w:r w:rsidR="00214E01" w:rsidRPr="00214E01">
        <w:rPr>
          <w:rFonts w:cs="Arial"/>
          <w:lang w:val="de-DE"/>
        </w:rPr>
        <w:t>teil</w:t>
      </w:r>
      <w:r w:rsidRPr="00A945B8">
        <w:rPr>
          <w:rFonts w:cs="Arial"/>
          <w:lang w:val="de-DE"/>
        </w:rPr>
        <w:t>.</w:t>
      </w:r>
    </w:p>
    <w:p w:rsidR="00565A57" w:rsidRPr="00A945B8" w:rsidRDefault="00565A57" w:rsidP="00565A57">
      <w:pPr>
        <w:rPr>
          <w:rFonts w:cs="Arial"/>
          <w:lang w:val="de-DE"/>
        </w:rPr>
      </w:pPr>
    </w:p>
    <w:p w:rsidR="00565A57" w:rsidRPr="00A945B8" w:rsidRDefault="00565A57" w:rsidP="00565A57">
      <w:pPr>
        <w:rPr>
          <w:rFonts w:cs="Arial"/>
          <w:shd w:val="clear" w:color="auto" w:fill="FFFFFF"/>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214E01">
        <w:rPr>
          <w:rFonts w:cs="Arial"/>
          <w:lang w:val="de-DE"/>
        </w:rPr>
        <w:t>Die</w:t>
      </w:r>
      <w:r w:rsidRPr="00A945B8">
        <w:rPr>
          <w:rFonts w:cs="Arial"/>
          <w:lang w:val="de-DE"/>
        </w:rPr>
        <w:t xml:space="preserve"> TWF </w:t>
      </w:r>
      <w:r w:rsidR="000E0CA1" w:rsidRPr="00A945B8">
        <w:rPr>
          <w:rFonts w:cs="Arial"/>
          <w:lang w:val="de-DE"/>
        </w:rPr>
        <w:t>wurde von</w:t>
      </w:r>
      <w:r w:rsidRPr="00A945B8">
        <w:rPr>
          <w:rFonts w:cs="Arial"/>
          <w:lang w:val="de-DE"/>
        </w:rPr>
        <w:t xml:space="preserve"> </w:t>
      </w:r>
      <w:r w:rsidR="00F745DE">
        <w:rPr>
          <w:rFonts w:cs="Arial"/>
          <w:lang w:val="de-DE"/>
        </w:rPr>
        <w:t>Herrn</w:t>
      </w:r>
      <w:r w:rsidRPr="00A945B8">
        <w:rPr>
          <w:rFonts w:cs="Arial"/>
          <w:lang w:val="de-DE"/>
        </w:rPr>
        <w:t xml:space="preserve"> Martin Ekvad, </w:t>
      </w:r>
      <w:r w:rsidR="007B1CE6" w:rsidRPr="00A945B8">
        <w:rPr>
          <w:rFonts w:cs="Arial"/>
          <w:lang w:val="de-DE"/>
        </w:rPr>
        <w:t>Präsident</w:t>
      </w:r>
      <w:r w:rsidRPr="00A945B8">
        <w:rPr>
          <w:rFonts w:cs="Arial"/>
          <w:lang w:val="de-DE"/>
        </w:rPr>
        <w:t xml:space="preserve"> </w:t>
      </w:r>
      <w:r w:rsidR="00F745DE">
        <w:rPr>
          <w:rFonts w:cs="Arial"/>
          <w:lang w:val="de-DE"/>
        </w:rPr>
        <w:t>des</w:t>
      </w:r>
      <w:r w:rsidRPr="00A945B8">
        <w:rPr>
          <w:rFonts w:cs="Arial"/>
          <w:lang w:val="de-DE"/>
        </w:rPr>
        <w:t xml:space="preserve"> </w:t>
      </w:r>
      <w:r w:rsidR="00F745DE">
        <w:rPr>
          <w:rFonts w:cs="Arial"/>
          <w:lang w:val="de-DE"/>
        </w:rPr>
        <w:t>Gemeinschaftlichen Sortenamts</w:t>
      </w:r>
      <w:r w:rsidRPr="00A945B8">
        <w:rPr>
          <w:rFonts w:cs="Arial"/>
          <w:lang w:val="de-DE"/>
        </w:rPr>
        <w:t xml:space="preserve"> </w:t>
      </w:r>
      <w:r w:rsidR="00F745DE">
        <w:rPr>
          <w:rFonts w:cs="Arial"/>
          <w:lang w:val="de-DE"/>
        </w:rPr>
        <w:t>der E</w:t>
      </w:r>
      <w:r w:rsidR="008027B1" w:rsidRPr="00A945B8">
        <w:rPr>
          <w:rFonts w:cs="Arial"/>
          <w:lang w:val="de-DE"/>
        </w:rPr>
        <w:t>uropäische</w:t>
      </w:r>
      <w:r w:rsidR="00F745DE">
        <w:rPr>
          <w:rFonts w:cs="Arial"/>
          <w:lang w:val="de-DE"/>
        </w:rPr>
        <w:t>n</w:t>
      </w:r>
      <w:r w:rsidR="008027B1" w:rsidRPr="00A945B8">
        <w:rPr>
          <w:rFonts w:cs="Arial"/>
          <w:lang w:val="de-DE"/>
        </w:rPr>
        <w:t xml:space="preserve"> Union</w:t>
      </w:r>
      <w:r w:rsidRPr="00A945B8">
        <w:rPr>
          <w:rFonts w:cs="Arial"/>
          <w:lang w:val="de-DE"/>
        </w:rPr>
        <w:t xml:space="preserve"> (CPVO)</w:t>
      </w:r>
      <w:r w:rsidR="00F745DE">
        <w:rPr>
          <w:rFonts w:cs="Arial"/>
          <w:lang w:val="de-DE"/>
        </w:rPr>
        <w:t>,</w:t>
      </w:r>
      <w:r w:rsidRPr="00A945B8">
        <w:rPr>
          <w:rFonts w:cs="Arial"/>
          <w:lang w:val="de-DE"/>
        </w:rPr>
        <w:t xml:space="preserve"> </w:t>
      </w:r>
      <w:r w:rsidR="00F745DE" w:rsidRPr="00F745DE">
        <w:rPr>
          <w:rFonts w:cs="Arial"/>
          <w:lang w:val="de-DE"/>
        </w:rPr>
        <w:t xml:space="preserve">begrüßt </w:t>
      </w:r>
      <w:r w:rsidR="00F745DE">
        <w:rPr>
          <w:rFonts w:cs="Arial"/>
          <w:lang w:val="de-DE"/>
        </w:rPr>
        <w:t>u</w:t>
      </w:r>
      <w:r w:rsidRPr="00A945B8">
        <w:rPr>
          <w:rFonts w:cs="Arial"/>
          <w:lang w:val="de-DE"/>
        </w:rPr>
        <w:t xml:space="preserve">nd </w:t>
      </w:r>
      <w:r w:rsidR="00020030" w:rsidRPr="00A945B8">
        <w:rPr>
          <w:rFonts w:cs="Arial"/>
          <w:lang w:val="de-DE"/>
        </w:rPr>
        <w:t xml:space="preserve">hörte </w:t>
      </w:r>
      <w:r w:rsidR="002949A2" w:rsidRPr="002949A2">
        <w:rPr>
          <w:rFonts w:cs="Arial"/>
          <w:lang w:val="de-DE"/>
        </w:rPr>
        <w:t xml:space="preserve">von Herrn Ekvad </w:t>
      </w:r>
      <w:r w:rsidR="00020030" w:rsidRPr="00A945B8">
        <w:rPr>
          <w:rFonts w:cs="Arial"/>
          <w:lang w:val="de-DE"/>
        </w:rPr>
        <w:t>ein Referat über</w:t>
      </w:r>
      <w:r w:rsidRPr="00A945B8">
        <w:rPr>
          <w:rFonts w:cs="Arial"/>
          <w:lang w:val="de-DE"/>
        </w:rPr>
        <w:t xml:space="preserve"> </w:t>
      </w:r>
      <w:r w:rsidR="00F745DE">
        <w:rPr>
          <w:rFonts w:cs="Arial"/>
          <w:lang w:val="de-DE"/>
        </w:rPr>
        <w:t>das</w:t>
      </w:r>
      <w:r w:rsidRPr="00A945B8">
        <w:rPr>
          <w:rFonts w:cs="Arial"/>
          <w:lang w:val="de-DE"/>
        </w:rPr>
        <w:t xml:space="preserve"> </w:t>
      </w:r>
      <w:r w:rsidR="0059728C" w:rsidRPr="00A945B8">
        <w:rPr>
          <w:rFonts w:cs="Arial"/>
          <w:lang w:val="de-DE"/>
        </w:rPr>
        <w:t>Sortenschutzsystem</w:t>
      </w:r>
      <w:r w:rsidR="00F745DE">
        <w:rPr>
          <w:rFonts w:cs="Arial"/>
          <w:lang w:val="de-DE"/>
        </w:rPr>
        <w:t xml:space="preserve"> in der</w:t>
      </w:r>
      <w:r w:rsidR="00D90014" w:rsidRPr="00A945B8">
        <w:rPr>
          <w:rFonts w:cs="Arial"/>
          <w:lang w:val="de-DE"/>
        </w:rPr>
        <w:t xml:space="preserve"> </w:t>
      </w:r>
      <w:r w:rsidR="008027B1" w:rsidRPr="00A945B8">
        <w:rPr>
          <w:rFonts w:cs="Arial"/>
          <w:lang w:val="de-DE"/>
        </w:rPr>
        <w:t>Europäische</w:t>
      </w:r>
      <w:r w:rsidR="00F745DE">
        <w:rPr>
          <w:rFonts w:cs="Arial"/>
          <w:lang w:val="de-DE"/>
        </w:rPr>
        <w:t>n</w:t>
      </w:r>
      <w:r w:rsidR="008027B1" w:rsidRPr="00A945B8">
        <w:rPr>
          <w:rFonts w:cs="Arial"/>
          <w:lang w:val="de-DE"/>
        </w:rPr>
        <w:t xml:space="preserve"> </w:t>
      </w:r>
      <w:r w:rsidR="00F745DE">
        <w:rPr>
          <w:rFonts w:cs="Arial"/>
          <w:lang w:val="de-DE"/>
        </w:rPr>
        <w:t>Union</w:t>
      </w:r>
      <w:r w:rsidRPr="00A945B8">
        <w:rPr>
          <w:rFonts w:cs="Arial"/>
          <w:lang w:val="de-DE"/>
        </w:rPr>
        <w:t>.</w:t>
      </w:r>
    </w:p>
    <w:p w:rsidR="00565A57" w:rsidRPr="00A945B8" w:rsidRDefault="00565A57" w:rsidP="00565A57">
      <w:pPr>
        <w:rPr>
          <w:rFonts w:cs="Arial"/>
          <w:lang w:val="de-DE"/>
        </w:rPr>
      </w:pPr>
    </w:p>
    <w:p w:rsidR="00565A57" w:rsidRPr="00A945B8" w:rsidRDefault="00565A57" w:rsidP="00565A57">
      <w:pPr>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F745DE">
        <w:rPr>
          <w:rFonts w:cs="Arial"/>
          <w:lang w:val="de-DE"/>
        </w:rPr>
        <w:t xml:space="preserve">Die </w:t>
      </w:r>
      <w:r w:rsidRPr="00A945B8">
        <w:rPr>
          <w:rFonts w:cs="Arial"/>
          <w:lang w:val="de-DE"/>
        </w:rPr>
        <w:t xml:space="preserve">TWF </w:t>
      </w:r>
      <w:r w:rsidR="00E94256" w:rsidRPr="00A945B8">
        <w:rPr>
          <w:rFonts w:cs="Arial"/>
          <w:lang w:val="de-DE"/>
        </w:rPr>
        <w:t>prüfte</w:t>
      </w:r>
      <w:r w:rsidRPr="00A945B8">
        <w:rPr>
          <w:rFonts w:cs="Arial"/>
          <w:lang w:val="de-DE"/>
        </w:rPr>
        <w:t xml:space="preserve"> </w:t>
      </w:r>
      <w:r w:rsidR="00E94256" w:rsidRPr="00A945B8">
        <w:rPr>
          <w:rFonts w:cs="Arial"/>
          <w:lang w:val="de-DE"/>
        </w:rPr>
        <w:t>Dokument</w:t>
      </w:r>
      <w:r w:rsidRPr="00A945B8">
        <w:rPr>
          <w:rFonts w:cs="Arial"/>
          <w:lang w:val="de-DE"/>
        </w:rPr>
        <w:t xml:space="preserve"> TWF/47/19 </w:t>
      </w:r>
      <w:r w:rsidR="004A45CE">
        <w:rPr>
          <w:rFonts w:cs="Arial"/>
          <w:lang w:val="de-DE"/>
        </w:rPr>
        <w:t>„</w:t>
      </w:r>
      <w:r w:rsidR="004A45CE" w:rsidRPr="004A45CE">
        <w:rPr>
          <w:rFonts w:cs="Arial"/>
          <w:lang w:val="de-DE"/>
        </w:rPr>
        <w:t>Duration of DUS Tests in the Fruit Sector</w:t>
      </w:r>
      <w:r w:rsidR="004A45CE">
        <w:rPr>
          <w:rFonts w:cs="Arial"/>
          <w:lang w:val="de-DE"/>
        </w:rPr>
        <w:t>“ (</w:t>
      </w:r>
      <w:r w:rsidR="003863C2" w:rsidRPr="00A945B8">
        <w:rPr>
          <w:rFonts w:cs="Arial"/>
          <w:lang w:val="de-DE"/>
        </w:rPr>
        <w:t>„</w:t>
      </w:r>
      <w:r w:rsidR="00D313C1" w:rsidRPr="00A945B8">
        <w:rPr>
          <w:rFonts w:cs="Arial"/>
          <w:lang w:val="de-DE"/>
        </w:rPr>
        <w:t>Dauer von DUS-Prüfungen im Bereich der Obstsorten</w:t>
      </w:r>
      <w:r w:rsidR="003863C2" w:rsidRPr="00A945B8">
        <w:rPr>
          <w:rFonts w:cs="Arial"/>
          <w:lang w:val="de-DE"/>
        </w:rPr>
        <w:t>“</w:t>
      </w:r>
      <w:r w:rsidR="004A45CE">
        <w:rPr>
          <w:rFonts w:cs="Arial"/>
          <w:lang w:val="de-DE"/>
        </w:rPr>
        <w:t>)</w:t>
      </w:r>
      <w:r w:rsidRPr="00A945B8">
        <w:rPr>
          <w:rFonts w:cs="Arial"/>
          <w:lang w:val="de-DE"/>
        </w:rPr>
        <w:t xml:space="preserve"> </w:t>
      </w:r>
      <w:r w:rsidR="00F745DE">
        <w:rPr>
          <w:rFonts w:cs="Arial"/>
          <w:lang w:val="de-DE"/>
        </w:rPr>
        <w:t>und den Vorschlag eines</w:t>
      </w:r>
      <w:r w:rsidR="004A2AE2" w:rsidRPr="00A945B8">
        <w:rPr>
          <w:rFonts w:cs="Arial"/>
          <w:lang w:val="de-DE"/>
        </w:rPr>
        <w:t xml:space="preserve"> Sachverständige</w:t>
      </w:r>
      <w:r w:rsidR="00F745DE">
        <w:rPr>
          <w:rFonts w:cs="Arial"/>
          <w:lang w:val="de-DE"/>
        </w:rPr>
        <w:t>n</w:t>
      </w:r>
      <w:r w:rsidR="004A2AE2" w:rsidRPr="00A945B8">
        <w:rPr>
          <w:rFonts w:cs="Arial"/>
          <w:lang w:val="de-DE"/>
        </w:rPr>
        <w:t xml:space="preserve"> aus</w:t>
      </w:r>
      <w:r w:rsidRPr="00A945B8">
        <w:rPr>
          <w:rFonts w:cs="Arial"/>
          <w:lang w:val="de-DE"/>
        </w:rPr>
        <w:t xml:space="preserve"> </w:t>
      </w:r>
      <w:r w:rsidR="00F745DE">
        <w:rPr>
          <w:rFonts w:cs="Arial"/>
          <w:lang w:val="de-DE"/>
        </w:rPr>
        <w:t>der</w:t>
      </w:r>
      <w:r w:rsidRPr="00A945B8">
        <w:rPr>
          <w:rFonts w:cs="Arial"/>
          <w:lang w:val="de-DE"/>
        </w:rPr>
        <w:t xml:space="preserve"> </w:t>
      </w:r>
      <w:r w:rsidR="008027B1" w:rsidRPr="00A945B8">
        <w:rPr>
          <w:rFonts w:cs="Arial"/>
          <w:lang w:val="de-DE"/>
        </w:rPr>
        <w:t>Europäische</w:t>
      </w:r>
      <w:r w:rsidR="00F745DE">
        <w:rPr>
          <w:rFonts w:cs="Arial"/>
          <w:lang w:val="de-DE"/>
        </w:rPr>
        <w:t>n</w:t>
      </w:r>
      <w:r w:rsidR="008027B1" w:rsidRPr="00A945B8">
        <w:rPr>
          <w:rFonts w:cs="Arial"/>
          <w:lang w:val="de-DE"/>
        </w:rPr>
        <w:t xml:space="preserve"> Union</w:t>
      </w:r>
      <w:r w:rsidRPr="00A945B8">
        <w:rPr>
          <w:rFonts w:cs="Arial"/>
          <w:lang w:val="de-DE"/>
        </w:rPr>
        <w:t xml:space="preserve"> </w:t>
      </w:r>
      <w:r w:rsidR="00F745DE">
        <w:rPr>
          <w:rFonts w:cs="Arial"/>
          <w:lang w:val="de-DE"/>
        </w:rPr>
        <w:t>u</w:t>
      </w:r>
      <w:r w:rsidRPr="00A945B8">
        <w:rPr>
          <w:rFonts w:cs="Arial"/>
          <w:lang w:val="de-DE"/>
        </w:rPr>
        <w:t xml:space="preserve">nd </w:t>
      </w:r>
      <w:r w:rsidR="00870753" w:rsidRPr="00A945B8">
        <w:rPr>
          <w:rFonts w:cs="Arial"/>
          <w:lang w:val="de-DE"/>
        </w:rPr>
        <w:t>vereinbarte</w:t>
      </w:r>
      <w:r w:rsidR="00F745DE">
        <w:rPr>
          <w:rFonts w:cs="Arial"/>
          <w:lang w:val="de-DE"/>
        </w:rPr>
        <w:t xml:space="preserve">, eine Änderung des Wortlauts von </w:t>
      </w:r>
      <w:r w:rsidR="00E94256" w:rsidRPr="00A945B8">
        <w:rPr>
          <w:rFonts w:cs="Arial"/>
          <w:lang w:val="de-DE"/>
        </w:rPr>
        <w:t>Dokument</w:t>
      </w:r>
      <w:r w:rsidRPr="00A945B8">
        <w:rPr>
          <w:rFonts w:cs="Arial"/>
          <w:lang w:val="de-DE"/>
        </w:rPr>
        <w:t xml:space="preserve"> TGP/7 </w:t>
      </w:r>
      <w:r w:rsidR="00D313C1" w:rsidRPr="00A945B8">
        <w:rPr>
          <w:rFonts w:cs="Arial"/>
          <w:lang w:val="de-DE"/>
        </w:rPr>
        <w:t>folgendermaßen</w:t>
      </w:r>
      <w:r w:rsidR="00F745DE">
        <w:rPr>
          <w:rFonts w:cs="Arial"/>
          <w:lang w:val="de-DE"/>
        </w:rPr>
        <w:t xml:space="preserve"> vorzuschlagen</w:t>
      </w:r>
      <w:r w:rsidRPr="00A945B8">
        <w:rPr>
          <w:rFonts w:cs="Arial"/>
          <w:lang w:val="de-DE"/>
        </w:rPr>
        <w:t xml:space="preserve">, </w:t>
      </w:r>
      <w:r w:rsidR="00F745DE">
        <w:rPr>
          <w:rFonts w:cs="Arial"/>
          <w:lang w:val="de-DE"/>
        </w:rPr>
        <w:t>um ein</w:t>
      </w:r>
      <w:r w:rsidR="00AF3889">
        <w:rPr>
          <w:rFonts w:cs="Arial"/>
          <w:lang w:val="de-DE"/>
        </w:rPr>
        <w:t>em gängigen</w:t>
      </w:r>
      <w:r w:rsidR="00F745DE">
        <w:rPr>
          <w:rFonts w:cs="Arial"/>
          <w:lang w:val="de-DE"/>
        </w:rPr>
        <w:t xml:space="preserve"> Verfahren im Bereich </w:t>
      </w:r>
      <w:r w:rsidR="00D313C1" w:rsidRPr="00A945B8">
        <w:rPr>
          <w:rFonts w:cs="Arial"/>
          <w:lang w:val="de-DE"/>
        </w:rPr>
        <w:t>der Obstsorten</w:t>
      </w:r>
      <w:r w:rsidR="00F745DE">
        <w:rPr>
          <w:rFonts w:cs="Arial"/>
          <w:lang w:val="de-DE"/>
        </w:rPr>
        <w:t xml:space="preserve"> </w:t>
      </w:r>
      <w:r w:rsidR="00AF3889">
        <w:rPr>
          <w:rFonts w:cs="Arial"/>
          <w:lang w:val="de-DE"/>
        </w:rPr>
        <w:t>Rechnung zu tragen</w:t>
      </w:r>
      <w:r w:rsidR="00D313C1" w:rsidRPr="00A945B8">
        <w:rPr>
          <w:rFonts w:cs="Arial"/>
          <w:lang w:val="de-DE"/>
        </w:rPr>
        <w:t xml:space="preserve"> (vergleiche </w:t>
      </w:r>
      <w:r w:rsidR="00E94256" w:rsidRPr="00A945B8">
        <w:rPr>
          <w:rFonts w:cs="Arial"/>
          <w:lang w:val="de-DE"/>
        </w:rPr>
        <w:t>Dokument</w:t>
      </w:r>
      <w:r w:rsidRPr="00A945B8">
        <w:rPr>
          <w:rFonts w:cs="Arial"/>
          <w:lang w:val="de-DE"/>
        </w:rPr>
        <w:t xml:space="preserve"> TWF/47/25 </w:t>
      </w:r>
      <w:r w:rsidR="003863C2" w:rsidRPr="00A945B8">
        <w:rPr>
          <w:rFonts w:cs="Arial"/>
          <w:lang w:val="de-DE"/>
        </w:rPr>
        <w:t>„</w:t>
      </w:r>
      <w:r w:rsidRPr="00A945B8">
        <w:rPr>
          <w:rFonts w:cs="Arial"/>
          <w:lang w:val="de-DE"/>
        </w:rPr>
        <w:t>Report</w:t>
      </w:r>
      <w:r w:rsidR="003863C2" w:rsidRPr="00A945B8">
        <w:rPr>
          <w:rFonts w:cs="Arial"/>
          <w:lang w:val="de-DE"/>
        </w:rPr>
        <w:t>“</w:t>
      </w:r>
      <w:r w:rsidRPr="00A945B8">
        <w:rPr>
          <w:rFonts w:cs="Arial"/>
          <w:lang w:val="de-DE"/>
        </w:rPr>
        <w:t xml:space="preserve">, </w:t>
      </w:r>
      <w:r w:rsidR="004A45CE">
        <w:rPr>
          <w:rFonts w:cs="Arial"/>
          <w:lang w:val="de-DE"/>
        </w:rPr>
        <w:t>Absätze</w:t>
      </w:r>
      <w:r w:rsidRPr="00A945B8">
        <w:rPr>
          <w:rFonts w:cs="Arial"/>
          <w:lang w:val="de-DE"/>
        </w:rPr>
        <w:t xml:space="preserve"> 47 </w:t>
      </w:r>
      <w:r w:rsidR="004A45CE">
        <w:rPr>
          <w:rFonts w:cs="Arial"/>
          <w:lang w:val="de-DE"/>
        </w:rPr>
        <w:t>bis</w:t>
      </w:r>
      <w:r w:rsidRPr="00A945B8">
        <w:rPr>
          <w:rFonts w:cs="Arial"/>
          <w:lang w:val="de-DE"/>
        </w:rPr>
        <w:t xml:space="preserve"> 48):</w:t>
      </w:r>
    </w:p>
    <w:p w:rsidR="00565A57" w:rsidRPr="00A945B8" w:rsidRDefault="00565A57" w:rsidP="00565A57">
      <w:pPr>
        <w:rPr>
          <w:rFonts w:cs="Arial"/>
          <w:lang w:val="de-DE"/>
        </w:rPr>
      </w:pPr>
    </w:p>
    <w:p w:rsidR="00565A57" w:rsidRPr="00A945B8" w:rsidRDefault="003863C2" w:rsidP="00565A57">
      <w:pPr>
        <w:ind w:left="567"/>
        <w:rPr>
          <w:rFonts w:cs="Arial"/>
          <w:sz w:val="18"/>
          <w:lang w:val="de-DE"/>
        </w:rPr>
      </w:pPr>
      <w:r w:rsidRPr="00A945B8">
        <w:rPr>
          <w:rFonts w:cs="Arial"/>
          <w:sz w:val="18"/>
          <w:lang w:val="de-DE"/>
        </w:rPr>
        <w:t>„</w:t>
      </w:r>
      <w:r w:rsidR="00565A57" w:rsidRPr="00A945B8">
        <w:rPr>
          <w:rFonts w:cs="Arial"/>
          <w:sz w:val="18"/>
          <w:lang w:val="de-DE"/>
        </w:rPr>
        <w:t xml:space="preserve">3.1 </w:t>
      </w:r>
      <w:r w:rsidR="00F85A1E" w:rsidRPr="00A945B8">
        <w:rPr>
          <w:rFonts w:cs="Arial"/>
          <w:sz w:val="18"/>
          <w:lang w:val="de-DE"/>
        </w:rPr>
        <w:t>Anzahl von Wachstumsperioden</w:t>
      </w:r>
    </w:p>
    <w:p w:rsidR="00565A57" w:rsidRPr="00A945B8" w:rsidRDefault="003863C2" w:rsidP="00565A57">
      <w:pPr>
        <w:ind w:left="567"/>
        <w:rPr>
          <w:rFonts w:cs="Arial"/>
          <w:sz w:val="18"/>
          <w:lang w:val="de-DE"/>
        </w:rPr>
      </w:pPr>
      <w:r w:rsidRPr="00A945B8">
        <w:rPr>
          <w:rFonts w:cs="Arial"/>
          <w:sz w:val="18"/>
          <w:lang w:val="de-DE"/>
        </w:rPr>
        <w:t>„</w:t>
      </w:r>
      <w:r w:rsidR="00D313C1" w:rsidRPr="00A945B8">
        <w:rPr>
          <w:rFonts w:cs="Arial"/>
          <w:sz w:val="18"/>
          <w:lang w:val="de-DE"/>
        </w:rPr>
        <w:t>Die Mindestprüfungsdauer sollte in der Regel betragen</w:t>
      </w:r>
      <w:r w:rsidR="00565A57" w:rsidRPr="00A945B8">
        <w:rPr>
          <w:rFonts w:cs="Arial"/>
          <w:sz w:val="18"/>
          <w:lang w:val="de-DE"/>
        </w:rPr>
        <w:t>:</w:t>
      </w:r>
    </w:p>
    <w:p w:rsidR="00565A57" w:rsidRPr="00A945B8" w:rsidRDefault="003863C2" w:rsidP="00565A57">
      <w:pPr>
        <w:ind w:left="567" w:right="567"/>
        <w:rPr>
          <w:rFonts w:cs="Arial"/>
          <w:sz w:val="18"/>
          <w:u w:val="single"/>
          <w:lang w:val="de-DE"/>
        </w:rPr>
      </w:pPr>
      <w:r w:rsidRPr="00A945B8">
        <w:rPr>
          <w:rFonts w:cs="Arial"/>
          <w:sz w:val="18"/>
          <w:highlight w:val="lightGray"/>
          <w:u w:val="single"/>
          <w:lang w:val="de-DE"/>
        </w:rPr>
        <w:t>„</w:t>
      </w:r>
      <w:r w:rsidR="001E5CDD">
        <w:rPr>
          <w:rFonts w:cs="Arial"/>
          <w:sz w:val="18"/>
          <w:highlight w:val="lightGray"/>
          <w:u w:val="single"/>
          <w:lang w:val="de-DE"/>
        </w:rPr>
        <w:t>Sobald</w:t>
      </w:r>
      <w:r w:rsidR="00D313C1" w:rsidRPr="00A945B8">
        <w:rPr>
          <w:rFonts w:cs="Arial"/>
          <w:sz w:val="18"/>
          <w:highlight w:val="lightGray"/>
          <w:u w:val="single"/>
          <w:lang w:val="de-DE"/>
        </w:rPr>
        <w:t xml:space="preserve"> mit Sicherheit bestimmt werden kann, </w:t>
      </w:r>
      <w:r w:rsidR="00027309" w:rsidRPr="00A945B8">
        <w:rPr>
          <w:rFonts w:cs="Arial"/>
          <w:sz w:val="18"/>
          <w:highlight w:val="lightGray"/>
          <w:u w:val="single"/>
          <w:lang w:val="de-DE"/>
        </w:rPr>
        <w:t xml:space="preserve">daß </w:t>
      </w:r>
      <w:r w:rsidR="00D313C1" w:rsidRPr="00A945B8">
        <w:rPr>
          <w:rFonts w:cs="Arial"/>
          <w:sz w:val="18"/>
          <w:highlight w:val="lightGray"/>
          <w:u w:val="single"/>
          <w:lang w:val="de-DE"/>
        </w:rPr>
        <w:t>das Ergebnis</w:t>
      </w:r>
      <w:r w:rsidR="00565A57" w:rsidRPr="00A945B8">
        <w:rPr>
          <w:rFonts w:cs="Arial"/>
          <w:sz w:val="18"/>
          <w:highlight w:val="lightGray"/>
          <w:u w:val="single"/>
          <w:lang w:val="de-DE"/>
        </w:rPr>
        <w:t xml:space="preserve"> </w:t>
      </w:r>
      <w:r w:rsidR="00D313C1" w:rsidRPr="00A945B8">
        <w:rPr>
          <w:rFonts w:cs="Arial"/>
          <w:sz w:val="18"/>
          <w:highlight w:val="lightGray"/>
          <w:u w:val="single"/>
          <w:lang w:val="de-DE"/>
        </w:rPr>
        <w:t>der DUS-Prüfung</w:t>
      </w:r>
      <w:r w:rsidR="00565A57" w:rsidRPr="00A945B8">
        <w:rPr>
          <w:rFonts w:cs="Arial"/>
          <w:sz w:val="18"/>
          <w:highlight w:val="lightGray"/>
          <w:u w:val="single"/>
          <w:lang w:val="de-DE"/>
        </w:rPr>
        <w:t xml:space="preserve"> negativ</w:t>
      </w:r>
      <w:r w:rsidR="00D313C1" w:rsidRPr="00A945B8">
        <w:rPr>
          <w:rFonts w:cs="Arial"/>
          <w:sz w:val="18"/>
          <w:highlight w:val="lightGray"/>
          <w:u w:val="single"/>
          <w:lang w:val="de-DE"/>
        </w:rPr>
        <w:t xml:space="preserve"> sein wird</w:t>
      </w:r>
      <w:r w:rsidR="00565A57" w:rsidRPr="00A945B8">
        <w:rPr>
          <w:rFonts w:cs="Arial"/>
          <w:sz w:val="18"/>
          <w:highlight w:val="lightGray"/>
          <w:u w:val="single"/>
          <w:lang w:val="de-DE"/>
        </w:rPr>
        <w:t xml:space="preserve">, </w:t>
      </w:r>
      <w:r w:rsidR="00D313C1" w:rsidRPr="00A945B8">
        <w:rPr>
          <w:rFonts w:cs="Arial"/>
          <w:sz w:val="18"/>
          <w:highlight w:val="lightGray"/>
          <w:u w:val="single"/>
          <w:lang w:val="de-DE"/>
        </w:rPr>
        <w:t>kann diese unabhängig von</w:t>
      </w:r>
      <w:r w:rsidR="00565A57" w:rsidRPr="00A945B8">
        <w:rPr>
          <w:rFonts w:cs="Arial"/>
          <w:sz w:val="18"/>
          <w:highlight w:val="lightGray"/>
          <w:u w:val="single"/>
          <w:lang w:val="de-DE"/>
        </w:rPr>
        <w:t xml:space="preserve"> </w:t>
      </w:r>
      <w:r w:rsidR="00D313C1" w:rsidRPr="00A945B8">
        <w:rPr>
          <w:rFonts w:cs="Arial"/>
          <w:sz w:val="18"/>
          <w:highlight w:val="lightGray"/>
          <w:u w:val="single"/>
          <w:lang w:val="de-DE"/>
        </w:rPr>
        <w:t>den bis zu diesem Zeitpunkt erfolgten</w:t>
      </w:r>
      <w:r w:rsidR="00F85A1E" w:rsidRPr="00A945B8">
        <w:rPr>
          <w:rFonts w:cs="Arial"/>
          <w:sz w:val="18"/>
          <w:highlight w:val="lightGray"/>
          <w:u w:val="single"/>
          <w:lang w:val="de-DE"/>
        </w:rPr>
        <w:t xml:space="preserve"> Wachstumsperioden</w:t>
      </w:r>
      <w:r w:rsidR="00D313C1" w:rsidRPr="00A945B8">
        <w:rPr>
          <w:rFonts w:cs="Arial"/>
          <w:sz w:val="18"/>
          <w:highlight w:val="lightGray"/>
          <w:u w:val="single"/>
          <w:lang w:val="de-DE"/>
        </w:rPr>
        <w:t xml:space="preserve"> abgebrochen werden</w:t>
      </w:r>
      <w:r w:rsidR="00565A57" w:rsidRPr="00A945B8">
        <w:rPr>
          <w:rFonts w:cs="Arial"/>
          <w:sz w:val="18"/>
          <w:highlight w:val="lightGray"/>
          <w:u w:val="single"/>
          <w:lang w:val="de-DE"/>
        </w:rPr>
        <w:t>.</w:t>
      </w:r>
      <w:r w:rsidRPr="00A945B8">
        <w:rPr>
          <w:rFonts w:cs="Arial"/>
          <w:sz w:val="18"/>
          <w:highlight w:val="lightGray"/>
          <w:u w:val="single"/>
          <w:lang w:val="de-DE"/>
        </w:rPr>
        <w:t>“</w:t>
      </w:r>
    </w:p>
    <w:p w:rsidR="00565A57" w:rsidRPr="00A945B8" w:rsidRDefault="00565A57" w:rsidP="00565A57">
      <w:pPr>
        <w:rPr>
          <w:rFonts w:cs="Arial"/>
          <w:lang w:val="de-DE"/>
        </w:rPr>
      </w:pPr>
    </w:p>
    <w:p w:rsidR="00565A57" w:rsidRPr="00A945B8" w:rsidRDefault="00565A57" w:rsidP="00F35FDC">
      <w:pPr>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F745DE">
        <w:rPr>
          <w:rFonts w:cs="Arial"/>
          <w:lang w:val="de-DE"/>
        </w:rPr>
        <w:t>Die</w:t>
      </w:r>
      <w:r w:rsidRPr="00A945B8">
        <w:rPr>
          <w:rFonts w:cs="Arial"/>
          <w:lang w:val="de-DE"/>
        </w:rPr>
        <w:t xml:space="preserve"> TWF </w:t>
      </w:r>
      <w:r w:rsidR="00E94256" w:rsidRPr="00A945B8">
        <w:rPr>
          <w:rFonts w:cs="Arial"/>
          <w:lang w:val="de-DE"/>
        </w:rPr>
        <w:t>prüfte</w:t>
      </w:r>
      <w:r w:rsidRPr="00A945B8">
        <w:rPr>
          <w:rFonts w:cs="Arial"/>
          <w:lang w:val="de-DE"/>
        </w:rPr>
        <w:t xml:space="preserve"> </w:t>
      </w:r>
      <w:r w:rsidR="00E94256" w:rsidRPr="00A945B8">
        <w:rPr>
          <w:rFonts w:cs="Arial"/>
          <w:lang w:val="de-DE"/>
        </w:rPr>
        <w:t>Dokument</w:t>
      </w:r>
      <w:r w:rsidRPr="00A945B8">
        <w:rPr>
          <w:rFonts w:cs="Arial"/>
          <w:lang w:val="de-DE"/>
        </w:rPr>
        <w:t xml:space="preserve"> TWF/47/15</w:t>
      </w:r>
      <w:r w:rsidR="004A45CE">
        <w:rPr>
          <w:rFonts w:cs="Arial"/>
          <w:lang w:val="de-DE"/>
        </w:rPr>
        <w:t xml:space="preserve"> „</w:t>
      </w:r>
      <w:r w:rsidR="004A45CE" w:rsidRPr="004A45CE">
        <w:rPr>
          <w:rFonts w:cs="Arial"/>
          <w:lang w:val="de-DE"/>
        </w:rPr>
        <w:t>Number of Growing Cycles in DUS Examination</w:t>
      </w:r>
      <w:r w:rsidR="004A45CE">
        <w:rPr>
          <w:rFonts w:cs="Arial"/>
          <w:lang w:val="de-DE"/>
        </w:rPr>
        <w:t>“ (</w:t>
      </w:r>
      <w:r w:rsidR="00F85A1E" w:rsidRPr="00A945B8">
        <w:rPr>
          <w:rFonts w:cs="Arial"/>
          <w:lang w:val="de-DE"/>
        </w:rPr>
        <w:t>Anzahl von Wachstumsperioden</w:t>
      </w:r>
      <w:r w:rsidRPr="00A945B8">
        <w:rPr>
          <w:rFonts w:cs="Arial"/>
          <w:lang w:val="de-DE"/>
        </w:rPr>
        <w:t xml:space="preserve"> </w:t>
      </w:r>
      <w:r w:rsidR="004A2AE2" w:rsidRPr="00A945B8">
        <w:rPr>
          <w:rFonts w:cs="Arial"/>
          <w:lang w:val="de-DE"/>
        </w:rPr>
        <w:t>bei der DUS-Prüfung</w:t>
      </w:r>
      <w:r w:rsidR="004A45CE">
        <w:rPr>
          <w:rFonts w:cs="Arial"/>
          <w:lang w:val="de-DE"/>
        </w:rPr>
        <w:t>)</w:t>
      </w:r>
      <w:r w:rsidRPr="00A945B8">
        <w:rPr>
          <w:rFonts w:cs="Arial"/>
          <w:lang w:val="de-DE"/>
        </w:rPr>
        <w:t xml:space="preserve"> </w:t>
      </w:r>
      <w:r w:rsidR="00F745DE">
        <w:rPr>
          <w:rFonts w:cs="Arial"/>
          <w:lang w:val="de-DE"/>
        </w:rPr>
        <w:t>u</w:t>
      </w:r>
      <w:r w:rsidRPr="00A945B8">
        <w:rPr>
          <w:rFonts w:cs="Arial"/>
          <w:lang w:val="de-DE"/>
        </w:rPr>
        <w:t xml:space="preserve">nd </w:t>
      </w:r>
      <w:r w:rsidR="00020030" w:rsidRPr="00A945B8">
        <w:rPr>
          <w:rFonts w:cs="Arial"/>
          <w:lang w:val="de-DE"/>
        </w:rPr>
        <w:t>hörte ein Referat über</w:t>
      </w:r>
      <w:r w:rsidR="00F745DE">
        <w:rPr>
          <w:rFonts w:cs="Arial"/>
          <w:lang w:val="de-DE"/>
        </w:rPr>
        <w:t xml:space="preserve"> die</w:t>
      </w:r>
      <w:r w:rsidRPr="00A945B8">
        <w:rPr>
          <w:rFonts w:cs="Arial"/>
          <w:lang w:val="de-DE"/>
        </w:rPr>
        <w:t xml:space="preserve"> </w:t>
      </w:r>
      <w:r w:rsidR="003863C2" w:rsidRPr="00A945B8">
        <w:rPr>
          <w:rFonts w:cs="Arial"/>
          <w:lang w:val="de-DE"/>
        </w:rPr>
        <w:t>„</w:t>
      </w:r>
      <w:r w:rsidR="00F35FDC" w:rsidRPr="00A945B8">
        <w:rPr>
          <w:rFonts w:cs="Arial"/>
          <w:lang w:val="de-DE"/>
        </w:rPr>
        <w:t xml:space="preserve">Anzahl </w:t>
      </w:r>
      <w:r w:rsidR="007E7DD7">
        <w:rPr>
          <w:rFonts w:cs="Arial"/>
          <w:lang w:val="de-DE"/>
        </w:rPr>
        <w:t xml:space="preserve">von </w:t>
      </w:r>
      <w:r w:rsidR="00F35FDC" w:rsidRPr="00A945B8">
        <w:rPr>
          <w:rFonts w:cs="Arial"/>
          <w:lang w:val="de-DE"/>
        </w:rPr>
        <w:t>Wachstumsperioden bei der DUS-Prüfung von Obstarten</w:t>
      </w:r>
      <w:r w:rsidR="003863C2" w:rsidRPr="00A945B8">
        <w:rPr>
          <w:rFonts w:cs="Arial"/>
          <w:lang w:val="de-DE"/>
        </w:rPr>
        <w:t>“</w:t>
      </w:r>
      <w:r w:rsidRPr="00A945B8">
        <w:rPr>
          <w:rFonts w:cs="Arial"/>
          <w:lang w:val="de-DE"/>
        </w:rPr>
        <w:t xml:space="preserve"> </w:t>
      </w:r>
      <w:r w:rsidR="007E7DD7">
        <w:rPr>
          <w:rFonts w:cs="Arial"/>
          <w:lang w:val="de-DE"/>
        </w:rPr>
        <w:t>von einem</w:t>
      </w:r>
      <w:r w:rsidR="004A2AE2" w:rsidRPr="00A945B8">
        <w:rPr>
          <w:rFonts w:cs="Arial"/>
          <w:lang w:val="de-DE"/>
        </w:rPr>
        <w:t xml:space="preserve"> Sachverständige</w:t>
      </w:r>
      <w:r w:rsidR="007E7DD7">
        <w:rPr>
          <w:rFonts w:cs="Arial"/>
          <w:lang w:val="de-DE"/>
        </w:rPr>
        <w:t>n</w:t>
      </w:r>
      <w:r w:rsidR="004A2AE2" w:rsidRPr="00A945B8">
        <w:rPr>
          <w:rFonts w:cs="Arial"/>
          <w:lang w:val="de-DE"/>
        </w:rPr>
        <w:t xml:space="preserve"> aus</w:t>
      </w:r>
      <w:r w:rsidRPr="00A945B8">
        <w:rPr>
          <w:rFonts w:cs="Arial"/>
          <w:lang w:val="de-DE"/>
        </w:rPr>
        <w:t xml:space="preserve"> </w:t>
      </w:r>
      <w:r w:rsidR="009228B9">
        <w:rPr>
          <w:rFonts w:cs="Arial"/>
          <w:lang w:val="de-DE"/>
        </w:rPr>
        <w:t>Frankreich</w:t>
      </w:r>
      <w:r w:rsidR="007E7DD7">
        <w:rPr>
          <w:rFonts w:cs="Arial"/>
          <w:lang w:val="de-DE"/>
        </w:rPr>
        <w:t>, ein</w:t>
      </w:r>
      <w:r w:rsidRPr="00A945B8">
        <w:rPr>
          <w:rFonts w:cs="Arial"/>
          <w:lang w:val="de-DE"/>
        </w:rPr>
        <w:t xml:space="preserve"> </w:t>
      </w:r>
      <w:r w:rsidR="00BA685C" w:rsidRPr="00A945B8">
        <w:rPr>
          <w:rFonts w:cs="Arial"/>
          <w:lang w:val="de-DE"/>
        </w:rPr>
        <w:t>Referat</w:t>
      </w:r>
      <w:r w:rsidRPr="00A945B8">
        <w:rPr>
          <w:rFonts w:cs="Arial"/>
          <w:lang w:val="de-DE"/>
        </w:rPr>
        <w:t xml:space="preserve"> </w:t>
      </w:r>
      <w:r w:rsidR="007E7DD7">
        <w:rPr>
          <w:rFonts w:cs="Arial"/>
          <w:lang w:val="de-DE"/>
        </w:rPr>
        <w:t xml:space="preserve">über die </w:t>
      </w:r>
      <w:r w:rsidR="003863C2" w:rsidRPr="00A945B8">
        <w:rPr>
          <w:rFonts w:cs="Arial"/>
          <w:lang w:val="de-DE"/>
        </w:rPr>
        <w:t>„</w:t>
      </w:r>
      <w:r w:rsidR="00F35FDC" w:rsidRPr="00A945B8">
        <w:rPr>
          <w:rFonts w:cs="Arial"/>
          <w:lang w:val="de-DE"/>
        </w:rPr>
        <w:t>Variabilität der Erfassungsdaten über die Jahre bei Apfel</w:t>
      </w:r>
      <w:r w:rsidR="003863C2" w:rsidRPr="00A945B8">
        <w:rPr>
          <w:rFonts w:cs="Arial"/>
          <w:lang w:val="de-DE"/>
        </w:rPr>
        <w:t>“</w:t>
      </w:r>
      <w:r w:rsidRPr="00A945B8">
        <w:rPr>
          <w:rFonts w:cs="Arial"/>
          <w:lang w:val="de-DE"/>
        </w:rPr>
        <w:t xml:space="preserve"> </w:t>
      </w:r>
      <w:r w:rsidR="007E7DD7">
        <w:rPr>
          <w:rFonts w:cs="Arial"/>
          <w:lang w:val="de-DE"/>
        </w:rPr>
        <w:t>von</w:t>
      </w:r>
      <w:r w:rsidRPr="00A945B8">
        <w:rPr>
          <w:rFonts w:cs="Arial"/>
          <w:lang w:val="de-DE"/>
        </w:rPr>
        <w:t xml:space="preserve"> </w:t>
      </w:r>
      <w:r w:rsidR="004A2AE2" w:rsidRPr="00A945B8">
        <w:rPr>
          <w:rFonts w:cs="Arial"/>
          <w:lang w:val="de-DE"/>
        </w:rPr>
        <w:t>ein</w:t>
      </w:r>
      <w:r w:rsidR="007E7DD7">
        <w:rPr>
          <w:rFonts w:cs="Arial"/>
          <w:lang w:val="de-DE"/>
        </w:rPr>
        <w:t>em</w:t>
      </w:r>
      <w:r w:rsidR="004A2AE2" w:rsidRPr="00A945B8">
        <w:rPr>
          <w:rFonts w:cs="Arial"/>
          <w:lang w:val="de-DE"/>
        </w:rPr>
        <w:t xml:space="preserve"> Sachverständige</w:t>
      </w:r>
      <w:r w:rsidR="004A45CE">
        <w:rPr>
          <w:rFonts w:cs="Arial"/>
          <w:lang w:val="de-DE"/>
        </w:rPr>
        <w:t>n</w:t>
      </w:r>
      <w:r w:rsidR="004A2AE2" w:rsidRPr="00A945B8">
        <w:rPr>
          <w:rFonts w:cs="Arial"/>
          <w:lang w:val="de-DE"/>
        </w:rPr>
        <w:t xml:space="preserve"> aus</w:t>
      </w:r>
      <w:r w:rsidRPr="00A945B8">
        <w:rPr>
          <w:rFonts w:cs="Arial"/>
          <w:lang w:val="de-DE"/>
        </w:rPr>
        <w:t xml:space="preserve"> </w:t>
      </w:r>
      <w:r w:rsidR="008027B1" w:rsidRPr="00A945B8">
        <w:rPr>
          <w:rFonts w:cs="Arial"/>
          <w:lang w:val="de-DE"/>
        </w:rPr>
        <w:t>Deutschland</w:t>
      </w:r>
      <w:r w:rsidR="007E7DD7">
        <w:rPr>
          <w:rFonts w:cs="Arial"/>
          <w:lang w:val="de-DE"/>
        </w:rPr>
        <w:t xml:space="preserve"> u</w:t>
      </w:r>
      <w:r w:rsidRPr="00A945B8">
        <w:rPr>
          <w:rFonts w:cs="Arial"/>
          <w:lang w:val="de-DE"/>
        </w:rPr>
        <w:t xml:space="preserve">nd </w:t>
      </w:r>
      <w:r w:rsidR="007E7DD7">
        <w:rPr>
          <w:rFonts w:cs="Arial"/>
          <w:lang w:val="de-DE"/>
        </w:rPr>
        <w:t>ein</w:t>
      </w:r>
      <w:r w:rsidRPr="00A945B8">
        <w:rPr>
          <w:rFonts w:cs="Arial"/>
          <w:lang w:val="de-DE"/>
        </w:rPr>
        <w:t xml:space="preserve"> </w:t>
      </w:r>
      <w:r w:rsidR="00BA685C" w:rsidRPr="00A945B8">
        <w:rPr>
          <w:rFonts w:cs="Arial"/>
          <w:lang w:val="de-DE"/>
        </w:rPr>
        <w:t>Referat</w:t>
      </w:r>
      <w:r w:rsidR="007E7DD7">
        <w:rPr>
          <w:rFonts w:cs="Arial"/>
          <w:lang w:val="de-DE"/>
        </w:rPr>
        <w:t xml:space="preserve"> über die</w:t>
      </w:r>
      <w:r w:rsidRPr="00A945B8">
        <w:rPr>
          <w:rFonts w:cs="Arial"/>
          <w:lang w:val="de-DE"/>
        </w:rPr>
        <w:t xml:space="preserve"> </w:t>
      </w:r>
      <w:r w:rsidR="003863C2" w:rsidRPr="00A945B8">
        <w:rPr>
          <w:rFonts w:cs="Arial"/>
          <w:lang w:val="de-DE"/>
        </w:rPr>
        <w:t>„</w:t>
      </w:r>
      <w:r w:rsidR="00F35FDC" w:rsidRPr="00A945B8">
        <w:rPr>
          <w:rFonts w:cs="Arial"/>
          <w:lang w:val="de-DE"/>
        </w:rPr>
        <w:t>Interpretation von Sortenbeschreibungen für Apfel – Umwelteinfluß auf quantitative Merkmale</w:t>
      </w:r>
      <w:r w:rsidR="003863C2" w:rsidRPr="00A945B8">
        <w:rPr>
          <w:rFonts w:cs="Arial"/>
          <w:lang w:val="de-DE"/>
        </w:rPr>
        <w:t>“</w:t>
      </w:r>
      <w:r w:rsidR="007E7DD7">
        <w:rPr>
          <w:rFonts w:cs="Arial"/>
          <w:lang w:val="de-DE"/>
        </w:rPr>
        <w:t xml:space="preserve"> von</w:t>
      </w:r>
      <w:r w:rsidRPr="00A945B8">
        <w:rPr>
          <w:rFonts w:cs="Arial"/>
          <w:lang w:val="de-DE"/>
        </w:rPr>
        <w:t xml:space="preserve"> </w:t>
      </w:r>
      <w:r w:rsidR="004A2AE2" w:rsidRPr="00A945B8">
        <w:rPr>
          <w:rFonts w:cs="Arial"/>
          <w:lang w:val="de-DE"/>
        </w:rPr>
        <w:t>ein</w:t>
      </w:r>
      <w:r w:rsidR="007E7DD7">
        <w:rPr>
          <w:rFonts w:cs="Arial"/>
          <w:lang w:val="de-DE"/>
        </w:rPr>
        <w:t>em</w:t>
      </w:r>
      <w:r w:rsidR="004A2AE2" w:rsidRPr="00A945B8">
        <w:rPr>
          <w:rFonts w:cs="Arial"/>
          <w:lang w:val="de-DE"/>
        </w:rPr>
        <w:t xml:space="preserve"> Sachverständige</w:t>
      </w:r>
      <w:r w:rsidR="007E7DD7">
        <w:rPr>
          <w:rFonts w:cs="Arial"/>
          <w:lang w:val="de-DE"/>
        </w:rPr>
        <w:t>n</w:t>
      </w:r>
      <w:r w:rsidR="004A2AE2" w:rsidRPr="00A945B8">
        <w:rPr>
          <w:rFonts w:cs="Arial"/>
          <w:lang w:val="de-DE"/>
        </w:rPr>
        <w:t xml:space="preserve"> aus</w:t>
      </w:r>
      <w:r w:rsidRPr="00A945B8">
        <w:rPr>
          <w:rFonts w:cs="Arial"/>
          <w:lang w:val="de-DE"/>
        </w:rPr>
        <w:t xml:space="preserve"> </w:t>
      </w:r>
      <w:r w:rsidR="007E7DD7">
        <w:rPr>
          <w:rFonts w:cs="Arial"/>
          <w:lang w:val="de-DE"/>
        </w:rPr>
        <w:t>Neuseeland</w:t>
      </w:r>
      <w:r w:rsidRPr="00A945B8">
        <w:rPr>
          <w:rFonts w:cs="Arial"/>
          <w:lang w:val="de-DE"/>
        </w:rPr>
        <w:t xml:space="preserve">. </w:t>
      </w:r>
      <w:r w:rsidR="00F35FDC" w:rsidRPr="00A945B8">
        <w:rPr>
          <w:rFonts w:cs="Arial"/>
          <w:lang w:val="de-DE"/>
        </w:rPr>
        <w:t xml:space="preserve">Die TWF </w:t>
      </w:r>
      <w:r w:rsidR="00AF3889">
        <w:rPr>
          <w:rFonts w:cs="Arial"/>
          <w:lang w:val="de-DE"/>
        </w:rPr>
        <w:t>vereinbarte</w:t>
      </w:r>
      <w:r w:rsidR="00F35FDC" w:rsidRPr="00A945B8">
        <w:rPr>
          <w:rFonts w:cs="Arial"/>
          <w:lang w:val="de-DE"/>
        </w:rPr>
        <w:t>, daß Sortensammlungen wichtig seien, um während der DUS-Prüfung zuverlässige Daten beim Vergleich von Sorten zu erlangen</w:t>
      </w:r>
      <w:r w:rsidR="007E7DD7">
        <w:rPr>
          <w:rFonts w:cs="Arial"/>
          <w:lang w:val="de-DE"/>
        </w:rPr>
        <w:t>,</w:t>
      </w:r>
      <w:r w:rsidR="00F35FDC" w:rsidRPr="00A945B8">
        <w:rPr>
          <w:rFonts w:cs="Arial"/>
          <w:lang w:val="de-DE"/>
        </w:rPr>
        <w:t xml:space="preserve"> und daß verschiedene Merkmale zur Prüfung der Unterscheidbarkeit effizienter als andere seien</w:t>
      </w:r>
      <w:r w:rsidRPr="00A945B8">
        <w:rPr>
          <w:rFonts w:cs="Arial"/>
          <w:lang w:val="de-DE"/>
        </w:rPr>
        <w:t>.</w:t>
      </w:r>
    </w:p>
    <w:p w:rsidR="00565A57" w:rsidRPr="00A945B8" w:rsidRDefault="00565A57" w:rsidP="00565A57">
      <w:pPr>
        <w:rPr>
          <w:rFonts w:cs="Arial"/>
          <w:lang w:val="de-DE"/>
        </w:rPr>
      </w:pPr>
    </w:p>
    <w:p w:rsidR="00565A57" w:rsidRPr="00A945B8" w:rsidRDefault="00565A57" w:rsidP="00565A57">
      <w:pPr>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7E7DD7">
        <w:rPr>
          <w:rFonts w:cs="Arial"/>
          <w:lang w:val="de-DE"/>
        </w:rPr>
        <w:t>Die</w:t>
      </w:r>
      <w:r w:rsidRPr="00A945B8">
        <w:rPr>
          <w:rFonts w:cs="Arial"/>
          <w:lang w:val="de-DE"/>
        </w:rPr>
        <w:t xml:space="preserve"> TWF </w:t>
      </w:r>
      <w:r w:rsidR="00E94256" w:rsidRPr="00A945B8">
        <w:rPr>
          <w:rFonts w:cs="Arial"/>
          <w:lang w:val="de-DE"/>
        </w:rPr>
        <w:t>prüfte</w:t>
      </w:r>
      <w:r w:rsidR="007E7DD7">
        <w:rPr>
          <w:rFonts w:cs="Arial"/>
          <w:lang w:val="de-DE"/>
        </w:rPr>
        <w:t xml:space="preserve"> das</w:t>
      </w:r>
      <w:r w:rsidRPr="00A945B8">
        <w:rPr>
          <w:rFonts w:cs="Arial"/>
          <w:lang w:val="de-DE"/>
        </w:rPr>
        <w:t xml:space="preserve"> </w:t>
      </w:r>
      <w:r w:rsidR="00E94256" w:rsidRPr="00A945B8">
        <w:rPr>
          <w:rFonts w:cs="Arial"/>
          <w:lang w:val="de-DE"/>
        </w:rPr>
        <w:t>Dokument</w:t>
      </w:r>
      <w:r w:rsidRPr="00A945B8">
        <w:rPr>
          <w:rFonts w:cs="Arial"/>
          <w:lang w:val="de-DE"/>
        </w:rPr>
        <w:t xml:space="preserve"> TWF/47/23</w:t>
      </w:r>
      <w:r w:rsidR="004A45CE">
        <w:rPr>
          <w:rFonts w:cs="Arial"/>
          <w:lang w:val="de-DE"/>
        </w:rPr>
        <w:t xml:space="preserve"> „</w:t>
      </w:r>
      <w:r w:rsidR="004A45CE" w:rsidRPr="004A45CE">
        <w:rPr>
          <w:rFonts w:cs="Arial"/>
          <w:lang w:val="de-DE"/>
        </w:rPr>
        <w:t>Calibration book for harmonized variety description in apple</w:t>
      </w:r>
      <w:r w:rsidR="004A45CE">
        <w:rPr>
          <w:rFonts w:cs="Arial"/>
          <w:lang w:val="de-DE"/>
        </w:rPr>
        <w:t>“ (</w:t>
      </w:r>
      <w:r w:rsidR="003863C2" w:rsidRPr="00A945B8">
        <w:rPr>
          <w:rFonts w:cs="Arial"/>
          <w:lang w:val="de-DE"/>
        </w:rPr>
        <w:t>„</w:t>
      </w:r>
      <w:r w:rsidR="00596799" w:rsidRPr="00A945B8">
        <w:rPr>
          <w:rFonts w:cs="Arial"/>
          <w:lang w:val="de-DE"/>
        </w:rPr>
        <w:t>Kalibrierungshandbuch für eine harmonisierte Sortenbeschreibung bei Apfel</w:t>
      </w:r>
      <w:r w:rsidR="003863C2" w:rsidRPr="00A945B8">
        <w:rPr>
          <w:rFonts w:cs="Arial"/>
          <w:lang w:val="de-DE"/>
        </w:rPr>
        <w:t>“</w:t>
      </w:r>
      <w:r w:rsidR="004A45CE">
        <w:rPr>
          <w:rFonts w:cs="Arial"/>
          <w:lang w:val="de-DE"/>
        </w:rPr>
        <w:t>)</w:t>
      </w:r>
      <w:r w:rsidRPr="00A945B8">
        <w:rPr>
          <w:rFonts w:cs="Arial"/>
          <w:lang w:val="de-DE"/>
        </w:rPr>
        <w:t xml:space="preserve"> </w:t>
      </w:r>
      <w:r w:rsidR="007E7DD7">
        <w:rPr>
          <w:rFonts w:cs="Arial"/>
          <w:lang w:val="de-DE"/>
        </w:rPr>
        <w:t>u</w:t>
      </w:r>
      <w:r w:rsidRPr="00A945B8">
        <w:rPr>
          <w:rFonts w:cs="Arial"/>
          <w:lang w:val="de-DE"/>
        </w:rPr>
        <w:t xml:space="preserve">nd </w:t>
      </w:r>
      <w:r w:rsidR="00020030" w:rsidRPr="00A945B8">
        <w:rPr>
          <w:rFonts w:cs="Arial"/>
          <w:lang w:val="de-DE"/>
        </w:rPr>
        <w:t>hörte ein Referat</w:t>
      </w:r>
      <w:r w:rsidRPr="00A945B8">
        <w:rPr>
          <w:rFonts w:cs="Arial"/>
          <w:lang w:val="de-DE"/>
        </w:rPr>
        <w:t xml:space="preserve"> </w:t>
      </w:r>
      <w:r w:rsidR="007E7DD7">
        <w:rPr>
          <w:rFonts w:cs="Arial"/>
          <w:lang w:val="de-DE"/>
        </w:rPr>
        <w:t>von einem</w:t>
      </w:r>
      <w:r w:rsidR="00C51E35" w:rsidRPr="00A945B8">
        <w:rPr>
          <w:rFonts w:cs="Arial"/>
          <w:lang w:val="de-DE"/>
        </w:rPr>
        <w:t xml:space="preserve"> Sachverständige</w:t>
      </w:r>
      <w:r w:rsidR="007E7DD7">
        <w:rPr>
          <w:rFonts w:cs="Arial"/>
          <w:lang w:val="de-DE"/>
        </w:rPr>
        <w:t>n</w:t>
      </w:r>
      <w:r w:rsidR="00C51E35" w:rsidRPr="00A945B8">
        <w:rPr>
          <w:rFonts w:cs="Arial"/>
          <w:lang w:val="de-DE"/>
        </w:rPr>
        <w:t xml:space="preserve"> aus</w:t>
      </w:r>
      <w:r w:rsidRPr="00A945B8">
        <w:rPr>
          <w:rFonts w:cs="Arial"/>
          <w:lang w:val="de-DE"/>
        </w:rPr>
        <w:t xml:space="preserve"> </w:t>
      </w:r>
      <w:r w:rsidR="007E7DD7">
        <w:rPr>
          <w:rFonts w:cs="Arial"/>
          <w:lang w:val="de-DE"/>
        </w:rPr>
        <w:t>der</w:t>
      </w:r>
      <w:r w:rsidRPr="00A945B8">
        <w:rPr>
          <w:rFonts w:cs="Arial"/>
          <w:lang w:val="de-DE"/>
        </w:rPr>
        <w:t xml:space="preserve"> </w:t>
      </w:r>
      <w:r w:rsidR="008027B1" w:rsidRPr="00A945B8">
        <w:rPr>
          <w:rFonts w:cs="Arial"/>
          <w:lang w:val="de-DE"/>
        </w:rPr>
        <w:t>Europäische</w:t>
      </w:r>
      <w:r w:rsidR="007E7DD7">
        <w:rPr>
          <w:rFonts w:cs="Arial"/>
          <w:lang w:val="de-DE"/>
        </w:rPr>
        <w:t>n</w:t>
      </w:r>
      <w:r w:rsidR="008027B1" w:rsidRPr="00A945B8">
        <w:rPr>
          <w:rFonts w:cs="Arial"/>
          <w:lang w:val="de-DE"/>
        </w:rPr>
        <w:t xml:space="preserve"> Union</w:t>
      </w:r>
      <w:r w:rsidRPr="00A945B8">
        <w:rPr>
          <w:rFonts w:cs="Arial"/>
          <w:lang w:val="de-DE"/>
        </w:rPr>
        <w:t xml:space="preserve">. </w:t>
      </w:r>
      <w:r w:rsidR="007E7DD7">
        <w:rPr>
          <w:rFonts w:cs="Arial"/>
          <w:lang w:val="de-DE"/>
        </w:rPr>
        <w:t xml:space="preserve">Sie </w:t>
      </w:r>
      <w:r w:rsidR="00596799" w:rsidRPr="00A945B8">
        <w:rPr>
          <w:rFonts w:cs="Arial"/>
          <w:lang w:val="de-DE"/>
        </w:rPr>
        <w:t>erkannte die Verwendung von Prüfungsrichtlinien als Mittel zur Erleichterung der Harmonisierung zwischen Verbandsmitgliedern bei der DUS-Prüfung an</w:t>
      </w:r>
      <w:r w:rsidRPr="00A945B8">
        <w:rPr>
          <w:rFonts w:cs="Arial"/>
          <w:lang w:val="de-DE"/>
        </w:rPr>
        <w:t xml:space="preserve">, </w:t>
      </w:r>
      <w:r w:rsidR="00870753" w:rsidRPr="00A945B8">
        <w:rPr>
          <w:rFonts w:cs="Arial"/>
          <w:lang w:val="de-DE"/>
        </w:rPr>
        <w:t>vereinbarte</w:t>
      </w:r>
      <w:r w:rsidR="00AF3889">
        <w:rPr>
          <w:rFonts w:cs="Arial"/>
          <w:lang w:val="de-DE"/>
        </w:rPr>
        <w:t xml:space="preserve"> weiter</w:t>
      </w:r>
      <w:r w:rsidR="007E7DD7">
        <w:rPr>
          <w:rFonts w:cs="Arial"/>
          <w:lang w:val="de-DE"/>
        </w:rPr>
        <w:t xml:space="preserve"> jedoch</w:t>
      </w:r>
      <w:r w:rsidRPr="00A945B8">
        <w:rPr>
          <w:rFonts w:cs="Arial"/>
          <w:lang w:val="de-DE"/>
        </w:rPr>
        <w:t>:</w:t>
      </w:r>
    </w:p>
    <w:p w:rsidR="00565A57" w:rsidRPr="00A945B8" w:rsidRDefault="00565A57" w:rsidP="00565A57">
      <w:pPr>
        <w:rPr>
          <w:rFonts w:cs="Arial"/>
          <w:lang w:val="de-DE"/>
        </w:rPr>
      </w:pPr>
    </w:p>
    <w:p w:rsidR="00565A57" w:rsidRPr="00A945B8" w:rsidRDefault="00565A57" w:rsidP="00F05AA1">
      <w:pPr>
        <w:tabs>
          <w:tab w:val="left" w:pos="1134"/>
        </w:tabs>
        <w:spacing w:after="120"/>
        <w:ind w:left="1134" w:hanging="567"/>
        <w:rPr>
          <w:rFonts w:cs="Arial"/>
          <w:lang w:val="de-DE"/>
        </w:rPr>
      </w:pPr>
      <w:r w:rsidRPr="00A945B8">
        <w:rPr>
          <w:rFonts w:cs="Arial"/>
          <w:lang w:val="de-DE"/>
        </w:rPr>
        <w:t>•</w:t>
      </w:r>
      <w:r w:rsidRPr="00A945B8">
        <w:rPr>
          <w:rFonts w:cs="Arial"/>
          <w:lang w:val="de-DE"/>
        </w:rPr>
        <w:tab/>
      </w:r>
      <w:r w:rsidR="00596799" w:rsidRPr="00A945B8">
        <w:rPr>
          <w:rFonts w:cs="Arial"/>
          <w:lang w:val="de-DE"/>
        </w:rPr>
        <w:t>daß es wichtig sei, daß sich die Sachverständigen bei den Erörterungen über die Prüfungsrichtlinien über die Klarheit der Ausprägungsstufen und die zu verwendenden Skalen einig seien, um die Gefahr von Diskrepanzen bei der Auslegung durch Prüfer zu verringern</w:t>
      </w:r>
      <w:r w:rsidRPr="00A945B8">
        <w:rPr>
          <w:rFonts w:cs="Arial"/>
          <w:lang w:val="de-DE"/>
        </w:rPr>
        <w:t>;</w:t>
      </w:r>
    </w:p>
    <w:p w:rsidR="00565A57" w:rsidRPr="00A945B8" w:rsidRDefault="00565A57" w:rsidP="00596799">
      <w:pPr>
        <w:tabs>
          <w:tab w:val="left" w:pos="1134"/>
        </w:tabs>
        <w:spacing w:after="120"/>
        <w:ind w:left="1134" w:hanging="567"/>
        <w:rPr>
          <w:rFonts w:cs="Arial"/>
          <w:lang w:val="de-DE"/>
        </w:rPr>
      </w:pPr>
      <w:r w:rsidRPr="00A945B8">
        <w:rPr>
          <w:rFonts w:cs="Arial"/>
          <w:lang w:val="de-DE"/>
        </w:rPr>
        <w:t>•</w:t>
      </w:r>
      <w:r w:rsidRPr="00A945B8">
        <w:rPr>
          <w:rFonts w:cs="Arial"/>
          <w:lang w:val="de-DE"/>
        </w:rPr>
        <w:tab/>
      </w:r>
      <w:r w:rsidR="00596799" w:rsidRPr="00A945B8">
        <w:rPr>
          <w:rFonts w:cs="Arial"/>
          <w:lang w:val="de-DE"/>
        </w:rPr>
        <w:t>daß jedes Merkmal den Anforderungen an ein Merkmal</w:t>
      </w:r>
      <w:r w:rsidR="007E7DD7">
        <w:rPr>
          <w:rFonts w:cs="Arial"/>
          <w:lang w:val="de-DE"/>
        </w:rPr>
        <w:t xml:space="preserve"> </w:t>
      </w:r>
      <w:r w:rsidR="00596799" w:rsidRPr="00A945B8">
        <w:rPr>
          <w:rFonts w:cs="Arial"/>
          <w:lang w:val="de-DE"/>
        </w:rPr>
        <w:t>entsprechen sollte und einer ständigen Überprüfung unterzogen werden müsste</w:t>
      </w:r>
      <w:r w:rsidRPr="00A945B8">
        <w:rPr>
          <w:rFonts w:cs="Arial"/>
          <w:lang w:val="de-DE"/>
        </w:rPr>
        <w:t>;</w:t>
      </w:r>
    </w:p>
    <w:p w:rsidR="00565A57" w:rsidRPr="00A945B8" w:rsidRDefault="00565A57" w:rsidP="00F05AA1">
      <w:pPr>
        <w:tabs>
          <w:tab w:val="left" w:pos="1134"/>
        </w:tabs>
        <w:spacing w:after="120"/>
        <w:ind w:left="1134" w:hanging="567"/>
        <w:rPr>
          <w:rFonts w:cs="Arial"/>
          <w:lang w:val="de-DE"/>
        </w:rPr>
      </w:pPr>
      <w:r w:rsidRPr="00A945B8">
        <w:rPr>
          <w:rFonts w:cs="Arial"/>
          <w:lang w:val="de-DE"/>
        </w:rPr>
        <w:t>•</w:t>
      </w:r>
      <w:r w:rsidRPr="00A945B8">
        <w:rPr>
          <w:rFonts w:cs="Arial"/>
          <w:lang w:val="de-DE"/>
        </w:rPr>
        <w:tab/>
      </w:r>
      <w:r w:rsidR="00596799" w:rsidRPr="00A945B8">
        <w:rPr>
          <w:rFonts w:cs="Arial"/>
          <w:lang w:val="de-DE"/>
        </w:rPr>
        <w:t>daß einige angenommene Prüfungsrichtlinien überprüft und die Stufen und Noten entsprechend angepaßt werden müssen</w:t>
      </w:r>
      <w:r w:rsidRPr="00A945B8">
        <w:rPr>
          <w:rFonts w:cs="Arial"/>
          <w:lang w:val="de-DE"/>
        </w:rPr>
        <w:t>;</w:t>
      </w:r>
    </w:p>
    <w:p w:rsidR="00565A57" w:rsidRPr="00A945B8" w:rsidRDefault="00565A57" w:rsidP="00F05AA1">
      <w:pPr>
        <w:tabs>
          <w:tab w:val="left" w:pos="1134"/>
        </w:tabs>
        <w:spacing w:after="120"/>
        <w:ind w:left="1134" w:hanging="567"/>
        <w:rPr>
          <w:rFonts w:cs="Arial"/>
          <w:lang w:val="de-DE"/>
        </w:rPr>
      </w:pPr>
      <w:r w:rsidRPr="00A945B8">
        <w:rPr>
          <w:rFonts w:cs="Arial"/>
          <w:lang w:val="de-DE"/>
        </w:rPr>
        <w:t>•</w:t>
      </w:r>
      <w:r w:rsidRPr="00A945B8">
        <w:rPr>
          <w:rFonts w:cs="Arial"/>
          <w:lang w:val="de-DE"/>
        </w:rPr>
        <w:tab/>
      </w:r>
      <w:r w:rsidR="00596799" w:rsidRPr="00A945B8">
        <w:rPr>
          <w:rFonts w:cs="Arial"/>
          <w:lang w:val="de-DE"/>
        </w:rPr>
        <w:t>daß es wichtig ist, daß jeder Stufe Beispielssorten zugewiesen werden</w:t>
      </w:r>
      <w:r w:rsidRPr="00A945B8">
        <w:rPr>
          <w:rFonts w:cs="Arial"/>
          <w:lang w:val="de-DE"/>
        </w:rPr>
        <w:t>;</w:t>
      </w:r>
    </w:p>
    <w:p w:rsidR="00565A57" w:rsidRPr="00A945B8" w:rsidRDefault="00565A57" w:rsidP="00F05AA1">
      <w:pPr>
        <w:tabs>
          <w:tab w:val="left" w:pos="1134"/>
        </w:tabs>
        <w:spacing w:after="120"/>
        <w:ind w:left="1134" w:hanging="567"/>
        <w:rPr>
          <w:rFonts w:cs="Arial"/>
          <w:lang w:val="de-DE"/>
        </w:rPr>
      </w:pPr>
      <w:r w:rsidRPr="00A945B8">
        <w:rPr>
          <w:rFonts w:cs="Arial"/>
          <w:lang w:val="de-DE"/>
        </w:rPr>
        <w:t>•</w:t>
      </w:r>
      <w:r w:rsidRPr="00A945B8">
        <w:rPr>
          <w:rFonts w:cs="Arial"/>
          <w:lang w:val="de-DE"/>
        </w:rPr>
        <w:tab/>
      </w:r>
      <w:r w:rsidR="004A45CE">
        <w:rPr>
          <w:rFonts w:cs="Arial"/>
          <w:lang w:val="de-DE"/>
        </w:rPr>
        <w:t>daß die Erfass</w:t>
      </w:r>
      <w:r w:rsidR="00596799" w:rsidRPr="00A945B8">
        <w:rPr>
          <w:rFonts w:cs="Arial"/>
          <w:lang w:val="de-DE"/>
        </w:rPr>
        <w:t>ungsmethode und ihre Erklärung wichtig sind, um für die Prüfer klarzustel</w:t>
      </w:r>
      <w:r w:rsidR="004A45CE">
        <w:rPr>
          <w:rFonts w:cs="Arial"/>
          <w:lang w:val="de-DE"/>
        </w:rPr>
        <w:t>len, wann und wo zu messen/erfass</w:t>
      </w:r>
      <w:r w:rsidR="00596799" w:rsidRPr="00A945B8">
        <w:rPr>
          <w:rFonts w:cs="Arial"/>
          <w:lang w:val="de-DE"/>
        </w:rPr>
        <w:t>en ist, um die</w:t>
      </w:r>
      <w:r w:rsidR="00362DAA" w:rsidRPr="00A945B8">
        <w:rPr>
          <w:rFonts w:cs="Arial"/>
          <w:lang w:val="de-DE"/>
        </w:rPr>
        <w:t xml:space="preserve"> Variation</w:t>
      </w:r>
      <w:r w:rsidR="004A45CE">
        <w:rPr>
          <w:rFonts w:cs="Arial"/>
          <w:lang w:val="de-DE"/>
        </w:rPr>
        <w:t xml:space="preserve"> zwischen Erfass</w:t>
      </w:r>
      <w:r w:rsidR="007E7DD7">
        <w:rPr>
          <w:rFonts w:cs="Arial"/>
          <w:lang w:val="de-DE"/>
        </w:rPr>
        <w:t>e</w:t>
      </w:r>
      <w:r w:rsidR="001D1982">
        <w:rPr>
          <w:rFonts w:cs="Arial"/>
          <w:lang w:val="de-DE"/>
        </w:rPr>
        <w:t>r</w:t>
      </w:r>
      <w:r w:rsidR="004A45CE">
        <w:rPr>
          <w:rFonts w:cs="Arial"/>
          <w:lang w:val="de-DE"/>
        </w:rPr>
        <w:t>n/Erfass</w:t>
      </w:r>
      <w:r w:rsidR="00596799" w:rsidRPr="00A945B8">
        <w:rPr>
          <w:rFonts w:cs="Arial"/>
          <w:lang w:val="de-DE"/>
        </w:rPr>
        <w:t>ung zu verringern</w:t>
      </w:r>
      <w:r w:rsidRPr="00A945B8">
        <w:rPr>
          <w:rFonts w:cs="Arial"/>
          <w:lang w:val="de-DE"/>
        </w:rPr>
        <w:t>;</w:t>
      </w:r>
    </w:p>
    <w:p w:rsidR="00565A57" w:rsidRPr="00A945B8" w:rsidRDefault="00565A57" w:rsidP="00565A57">
      <w:pPr>
        <w:tabs>
          <w:tab w:val="left" w:pos="1134"/>
        </w:tabs>
        <w:ind w:left="567"/>
        <w:rPr>
          <w:rFonts w:cs="Arial"/>
          <w:lang w:val="de-DE"/>
        </w:rPr>
      </w:pPr>
      <w:r w:rsidRPr="00A945B8">
        <w:rPr>
          <w:rFonts w:cs="Arial"/>
          <w:lang w:val="de-DE"/>
        </w:rPr>
        <w:t>•</w:t>
      </w:r>
      <w:r w:rsidRPr="00A945B8">
        <w:rPr>
          <w:rFonts w:cs="Arial"/>
          <w:lang w:val="de-DE"/>
        </w:rPr>
        <w:tab/>
      </w:r>
      <w:r w:rsidR="004A45CE">
        <w:rPr>
          <w:rFonts w:cs="Arial"/>
          <w:lang w:val="de-DE"/>
        </w:rPr>
        <w:t xml:space="preserve">daß </w:t>
      </w:r>
      <w:r w:rsidR="00596799" w:rsidRPr="00A945B8">
        <w:rPr>
          <w:rFonts w:cs="Arial"/>
          <w:lang w:val="de-DE"/>
        </w:rPr>
        <w:t>d</w:t>
      </w:r>
      <w:r w:rsidR="009E03C3">
        <w:rPr>
          <w:rFonts w:cs="Arial"/>
          <w:lang w:val="de-DE"/>
        </w:rPr>
        <w:t>ie</w:t>
      </w:r>
      <w:r w:rsidR="00596799" w:rsidRPr="00A945B8">
        <w:rPr>
          <w:rFonts w:cs="Arial"/>
          <w:lang w:val="de-DE"/>
        </w:rPr>
        <w:t xml:space="preserve"> Umwelt </w:t>
      </w:r>
      <w:r w:rsidR="009E03C3" w:rsidRPr="009E03C3">
        <w:rPr>
          <w:rFonts w:cs="Arial"/>
          <w:lang w:val="de-DE"/>
        </w:rPr>
        <w:t xml:space="preserve">potentiellen </w:t>
      </w:r>
      <w:r w:rsidR="00AF3889">
        <w:rPr>
          <w:rFonts w:cs="Arial"/>
          <w:lang w:val="de-DE"/>
        </w:rPr>
        <w:t xml:space="preserve">Einfluß </w:t>
      </w:r>
      <w:r w:rsidR="00596799" w:rsidRPr="00A945B8">
        <w:rPr>
          <w:rFonts w:cs="Arial"/>
          <w:lang w:val="de-DE"/>
        </w:rPr>
        <w:t>auf die Ausprägung des Merkmals</w:t>
      </w:r>
      <w:r w:rsidR="009E03C3">
        <w:rPr>
          <w:rFonts w:cs="Arial"/>
          <w:lang w:val="de-DE"/>
        </w:rPr>
        <w:t xml:space="preserve"> habe</w:t>
      </w:r>
      <w:r w:rsidRPr="00A945B8">
        <w:rPr>
          <w:rFonts w:cs="Arial"/>
          <w:lang w:val="de-DE"/>
        </w:rPr>
        <w:t>.</w:t>
      </w:r>
    </w:p>
    <w:p w:rsidR="00565A57" w:rsidRPr="00A945B8" w:rsidRDefault="00565A57" w:rsidP="00565A57">
      <w:pPr>
        <w:rPr>
          <w:rFonts w:cs="Arial"/>
          <w:lang w:val="de-DE"/>
        </w:rPr>
      </w:pPr>
    </w:p>
    <w:p w:rsidR="00565A57" w:rsidRPr="00A945B8" w:rsidRDefault="00565A57" w:rsidP="00D25C61">
      <w:pPr>
        <w:rPr>
          <w:rFonts w:cs="Arial"/>
          <w:snapToGrid w:val="0"/>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7E7DD7">
        <w:rPr>
          <w:rFonts w:cs="Arial"/>
          <w:lang w:val="de-DE"/>
        </w:rPr>
        <w:t>Die</w:t>
      </w:r>
      <w:r w:rsidRPr="00A945B8">
        <w:rPr>
          <w:rFonts w:cs="Arial"/>
          <w:lang w:val="de-DE"/>
        </w:rPr>
        <w:t xml:space="preserve"> TWF </w:t>
      </w:r>
      <w:r w:rsidR="00040448" w:rsidRPr="00A945B8">
        <w:rPr>
          <w:rFonts w:cs="Arial"/>
          <w:lang w:val="de-DE"/>
        </w:rPr>
        <w:t xml:space="preserve">nahm </w:t>
      </w:r>
      <w:r w:rsidR="00D25C61" w:rsidRPr="00A945B8">
        <w:rPr>
          <w:rFonts w:cs="Arial"/>
          <w:lang w:val="de-DE"/>
        </w:rPr>
        <w:t>veranschaulichte Unterschiede bei Sortenbeschreibungen zwischen Behörden für dieselbe Sorte</w:t>
      </w:r>
      <w:r w:rsidR="007E7DD7">
        <w:rPr>
          <w:rFonts w:cs="Arial"/>
          <w:lang w:val="de-DE"/>
        </w:rPr>
        <w:t xml:space="preserve"> </w:t>
      </w:r>
      <w:r w:rsidR="007E7DD7" w:rsidRPr="007E7DD7">
        <w:rPr>
          <w:rFonts w:cs="Arial"/>
          <w:lang w:val="de-DE"/>
        </w:rPr>
        <w:t>zur Kenntnis</w:t>
      </w:r>
      <w:r w:rsidR="00D25C61" w:rsidRPr="00A945B8">
        <w:rPr>
          <w:rFonts w:cs="Arial"/>
          <w:lang w:val="de-DE"/>
        </w:rPr>
        <w:t>. Sie war sich ferner darin einig, daß es interessant wäre, wenn diese Information</w:t>
      </w:r>
      <w:r w:rsidR="00AF3889">
        <w:rPr>
          <w:rFonts w:cs="Arial"/>
          <w:lang w:val="de-DE"/>
        </w:rPr>
        <w:t>en</w:t>
      </w:r>
      <w:r w:rsidR="00D25C61" w:rsidRPr="00A945B8">
        <w:rPr>
          <w:rFonts w:cs="Arial"/>
          <w:lang w:val="de-DE"/>
        </w:rPr>
        <w:t xml:space="preserve"> bei allen künftigen Überarbeitungen der Prüfungsrichtlinien, wie speziell in diesem Fall für Apfel, für jedes Merkmal berücksichtigt würde</w:t>
      </w:r>
      <w:r w:rsidR="00AF3889">
        <w:rPr>
          <w:rFonts w:cs="Arial"/>
          <w:lang w:val="de-DE"/>
        </w:rPr>
        <w:t>n</w:t>
      </w:r>
      <w:r w:rsidRPr="00A945B8">
        <w:rPr>
          <w:rFonts w:cs="Arial"/>
          <w:lang w:val="de-DE"/>
        </w:rPr>
        <w:t xml:space="preserve">. </w:t>
      </w:r>
      <w:r w:rsidR="007E7DD7">
        <w:rPr>
          <w:rFonts w:cs="Arial"/>
          <w:lang w:val="de-DE"/>
        </w:rPr>
        <w:t>D</w:t>
      </w:r>
      <w:r w:rsidR="00D25C61" w:rsidRPr="00A945B8">
        <w:rPr>
          <w:rFonts w:cs="Arial"/>
          <w:lang w:val="de-DE"/>
        </w:rPr>
        <w:t xml:space="preserve">ie </w:t>
      </w:r>
      <w:r w:rsidR="006315BB">
        <w:rPr>
          <w:rFonts w:cs="Arial"/>
          <w:lang w:val="de-DE"/>
        </w:rPr>
        <w:t xml:space="preserve">TWF war sich in dem Vorschlag einig, die </w:t>
      </w:r>
      <w:r w:rsidR="00D25C61" w:rsidRPr="00A945B8">
        <w:rPr>
          <w:rFonts w:cs="Arial"/>
          <w:lang w:val="de-DE"/>
        </w:rPr>
        <w:t>Unterscheidungskraft von Merkmalen auf der Grundlage einer zuvor von der TWV für Erbsen entwickel</w:t>
      </w:r>
      <w:r w:rsidR="006315BB">
        <w:rPr>
          <w:rFonts w:cs="Arial"/>
          <w:lang w:val="de-DE"/>
        </w:rPr>
        <w:t>ten Modellstudie zu untersuchen</w:t>
      </w:r>
      <w:r w:rsidR="00D25C61" w:rsidRPr="00A945B8">
        <w:rPr>
          <w:rFonts w:cs="Arial"/>
          <w:lang w:val="de-DE"/>
        </w:rPr>
        <w:t xml:space="preserve"> (vergleiche Dokument TWV/47/25 „</w:t>
      </w:r>
      <w:r w:rsidR="009E03C3">
        <w:rPr>
          <w:rFonts w:cs="Arial"/>
          <w:lang w:val="de-DE"/>
        </w:rPr>
        <w:t>pea d</w:t>
      </w:r>
      <w:r w:rsidR="00D25C61" w:rsidRPr="00A945B8">
        <w:rPr>
          <w:rFonts w:cs="Arial"/>
          <w:lang w:val="de-DE"/>
        </w:rPr>
        <w:t xml:space="preserve">atabase </w:t>
      </w:r>
      <w:r w:rsidR="009E03C3">
        <w:rPr>
          <w:rFonts w:cs="Arial"/>
          <w:lang w:val="de-DE"/>
        </w:rPr>
        <w:t>study</w:t>
      </w:r>
      <w:r w:rsidR="00D25C61" w:rsidRPr="00A945B8">
        <w:rPr>
          <w:rFonts w:cs="Arial"/>
          <w:lang w:val="de-DE"/>
        </w:rPr>
        <w:t>”</w:t>
      </w:r>
      <w:r w:rsidR="009E03C3">
        <w:rPr>
          <w:rFonts w:cs="Arial"/>
          <w:lang w:val="de-DE"/>
        </w:rPr>
        <w:t xml:space="preserve"> (Studie zur </w:t>
      </w:r>
      <w:r w:rsidR="001D1982">
        <w:rPr>
          <w:rFonts w:cs="Arial"/>
          <w:lang w:val="de-DE"/>
        </w:rPr>
        <w:t>D</w:t>
      </w:r>
      <w:r w:rsidR="009E03C3">
        <w:rPr>
          <w:rFonts w:cs="Arial"/>
          <w:lang w:val="de-DE"/>
        </w:rPr>
        <w:t>atenbank</w:t>
      </w:r>
      <w:r w:rsidR="001D1982">
        <w:rPr>
          <w:rFonts w:cs="Arial"/>
          <w:lang w:val="de-DE"/>
        </w:rPr>
        <w:t xml:space="preserve"> für Erbsen</w:t>
      </w:r>
      <w:r w:rsidR="009E03C3">
        <w:rPr>
          <w:rFonts w:cs="Arial"/>
          <w:lang w:val="de-DE"/>
        </w:rPr>
        <w:t>)</w:t>
      </w:r>
      <w:r w:rsidR="00D25C61" w:rsidRPr="00A945B8">
        <w:rPr>
          <w:rFonts w:cs="Arial"/>
          <w:lang w:val="de-DE"/>
        </w:rPr>
        <w:t>).</w:t>
      </w:r>
      <w:r w:rsidRPr="00A945B8">
        <w:rPr>
          <w:rFonts w:cs="Arial"/>
          <w:lang w:val="de-DE"/>
        </w:rPr>
        <w:t xml:space="preserve"> </w:t>
      </w:r>
      <w:r w:rsidR="00737C50" w:rsidRPr="00A945B8">
        <w:rPr>
          <w:rFonts w:cs="Arial"/>
          <w:lang w:val="de-DE"/>
        </w:rPr>
        <w:t>Die Studie würde darauf abzielen, die Verwendung jedes Merkmals in der DUS-Prüfung und ihre Fähigkeit, die Sorte zu beschreiben und/oder die Unterscheidbarkeit effizient zu prüfen, klarzustellen</w:t>
      </w:r>
      <w:r w:rsidRPr="00A945B8">
        <w:rPr>
          <w:rFonts w:cs="Arial"/>
          <w:lang w:val="de-DE"/>
        </w:rPr>
        <w:t>.</w:t>
      </w:r>
    </w:p>
    <w:p w:rsidR="00565A57" w:rsidRPr="00A945B8" w:rsidRDefault="00565A57" w:rsidP="00565A57">
      <w:pPr>
        <w:rPr>
          <w:rFonts w:cs="Arial"/>
          <w:snapToGrid w:val="0"/>
          <w:lang w:val="de-DE"/>
        </w:rPr>
      </w:pPr>
    </w:p>
    <w:p w:rsidR="00565A57" w:rsidRPr="00A945B8" w:rsidRDefault="00565A57" w:rsidP="00677DBA">
      <w:pPr>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6315BB">
        <w:rPr>
          <w:rFonts w:cs="Arial"/>
          <w:lang w:val="de-DE"/>
        </w:rPr>
        <w:t>Die</w:t>
      </w:r>
      <w:r w:rsidRPr="00A945B8">
        <w:rPr>
          <w:rFonts w:cs="Arial"/>
          <w:lang w:val="de-DE"/>
        </w:rPr>
        <w:t xml:space="preserve"> TWF </w:t>
      </w:r>
      <w:r w:rsidR="00E94256" w:rsidRPr="00A945B8">
        <w:rPr>
          <w:rFonts w:cs="Arial"/>
          <w:lang w:val="de-DE"/>
        </w:rPr>
        <w:t>prüfte</w:t>
      </w:r>
      <w:r w:rsidRPr="00A945B8">
        <w:rPr>
          <w:rFonts w:cs="Arial"/>
          <w:lang w:val="de-DE"/>
        </w:rPr>
        <w:t xml:space="preserve"> </w:t>
      </w:r>
      <w:r w:rsidR="00E94256" w:rsidRPr="00A945B8">
        <w:rPr>
          <w:rFonts w:cs="Arial"/>
          <w:lang w:val="de-DE"/>
        </w:rPr>
        <w:t>Dokument</w:t>
      </w:r>
      <w:r w:rsidRPr="00A945B8">
        <w:rPr>
          <w:rFonts w:cs="Arial"/>
          <w:lang w:val="de-DE"/>
        </w:rPr>
        <w:t xml:space="preserve"> TWF/47/21 </w:t>
      </w:r>
      <w:r w:rsidR="009E03C3">
        <w:rPr>
          <w:rFonts w:cs="Arial"/>
          <w:lang w:val="de-DE"/>
        </w:rPr>
        <w:t>„</w:t>
      </w:r>
      <w:r w:rsidR="009E03C3" w:rsidRPr="009E03C3">
        <w:rPr>
          <w:rFonts w:cs="Arial"/>
          <w:lang w:val="de-DE"/>
        </w:rPr>
        <w:t>DUS examination of mutant varieties of apple</w:t>
      </w:r>
      <w:r w:rsidR="009E03C3">
        <w:rPr>
          <w:rFonts w:cs="Arial"/>
          <w:lang w:val="de-DE"/>
        </w:rPr>
        <w:t>“ (</w:t>
      </w:r>
      <w:r w:rsidR="00737C50" w:rsidRPr="00A945B8">
        <w:rPr>
          <w:rFonts w:cs="Arial"/>
          <w:lang w:val="de-DE"/>
        </w:rPr>
        <w:t>DUS-Prüfung von Mutantensorten bei Apfel</w:t>
      </w:r>
      <w:r w:rsidR="009E03C3">
        <w:rPr>
          <w:rFonts w:cs="Arial"/>
          <w:lang w:val="de-DE"/>
        </w:rPr>
        <w:t>)</w:t>
      </w:r>
      <w:r w:rsidRPr="00A945B8">
        <w:rPr>
          <w:rFonts w:cs="Arial"/>
          <w:lang w:val="de-DE"/>
        </w:rPr>
        <w:t xml:space="preserve"> </w:t>
      </w:r>
      <w:r w:rsidR="006315BB">
        <w:rPr>
          <w:rFonts w:cs="Arial"/>
          <w:lang w:val="de-DE"/>
        </w:rPr>
        <w:t>u</w:t>
      </w:r>
      <w:r w:rsidRPr="00A945B8">
        <w:rPr>
          <w:rFonts w:cs="Arial"/>
          <w:lang w:val="de-DE"/>
        </w:rPr>
        <w:t xml:space="preserve">nd </w:t>
      </w:r>
      <w:r w:rsidR="00020030" w:rsidRPr="00A945B8">
        <w:rPr>
          <w:rFonts w:cs="Arial"/>
          <w:lang w:val="de-DE"/>
        </w:rPr>
        <w:t>hörte ein Referat</w:t>
      </w:r>
      <w:r w:rsidRPr="00A945B8">
        <w:rPr>
          <w:rFonts w:cs="Arial"/>
          <w:lang w:val="de-DE"/>
        </w:rPr>
        <w:t xml:space="preserve"> </w:t>
      </w:r>
      <w:r w:rsidR="006315BB">
        <w:rPr>
          <w:rFonts w:cs="Arial"/>
          <w:lang w:val="de-DE"/>
        </w:rPr>
        <w:t>von einem</w:t>
      </w:r>
      <w:r w:rsidR="004A2AE2" w:rsidRPr="00A945B8">
        <w:rPr>
          <w:rFonts w:cs="Arial"/>
          <w:lang w:val="de-DE"/>
        </w:rPr>
        <w:t xml:space="preserve"> Sachverständige</w:t>
      </w:r>
      <w:r w:rsidR="006315BB">
        <w:rPr>
          <w:rFonts w:cs="Arial"/>
          <w:lang w:val="de-DE"/>
        </w:rPr>
        <w:t>n</w:t>
      </w:r>
      <w:r w:rsidR="004A2AE2" w:rsidRPr="00A945B8">
        <w:rPr>
          <w:rFonts w:cs="Arial"/>
          <w:lang w:val="de-DE"/>
        </w:rPr>
        <w:t xml:space="preserve"> aus</w:t>
      </w:r>
      <w:r w:rsidRPr="00A945B8">
        <w:rPr>
          <w:rFonts w:cs="Arial"/>
          <w:lang w:val="de-DE"/>
        </w:rPr>
        <w:t xml:space="preserve"> </w:t>
      </w:r>
      <w:r w:rsidR="006315BB">
        <w:rPr>
          <w:rFonts w:cs="Arial"/>
          <w:lang w:val="de-DE"/>
        </w:rPr>
        <w:t>der</w:t>
      </w:r>
      <w:r w:rsidRPr="00A945B8">
        <w:rPr>
          <w:rFonts w:cs="Arial"/>
          <w:lang w:val="de-DE"/>
        </w:rPr>
        <w:t xml:space="preserve"> </w:t>
      </w:r>
      <w:r w:rsidR="008027B1" w:rsidRPr="00A945B8">
        <w:rPr>
          <w:rFonts w:cs="Arial"/>
          <w:lang w:val="de-DE"/>
        </w:rPr>
        <w:t>Europäische</w:t>
      </w:r>
      <w:r w:rsidR="006315BB">
        <w:rPr>
          <w:rFonts w:cs="Arial"/>
          <w:lang w:val="de-DE"/>
        </w:rPr>
        <w:t>n</w:t>
      </w:r>
      <w:r w:rsidR="008027B1" w:rsidRPr="00A945B8">
        <w:rPr>
          <w:rFonts w:cs="Arial"/>
          <w:lang w:val="de-DE"/>
        </w:rPr>
        <w:t xml:space="preserve"> Union</w:t>
      </w:r>
      <w:r w:rsidRPr="00A945B8">
        <w:rPr>
          <w:rFonts w:cs="Arial"/>
          <w:lang w:val="de-DE"/>
        </w:rPr>
        <w:t xml:space="preserve">. </w:t>
      </w:r>
      <w:r w:rsidR="006315BB">
        <w:rPr>
          <w:rFonts w:cs="Arial"/>
          <w:lang w:val="de-DE"/>
        </w:rPr>
        <w:t xml:space="preserve">Die TWF </w:t>
      </w:r>
      <w:r w:rsidR="00677DBA" w:rsidRPr="00A945B8">
        <w:rPr>
          <w:rFonts w:cs="Arial"/>
          <w:lang w:val="de-DE"/>
        </w:rPr>
        <w:t>war sich darin einig, wie wichtig der Informationsaustausch unter Sortenämtern über Anträge, die auf einzelstaatlicher Ebene eingegangen sind, sei, insbesondere für einige Apfelmutantengruppen, wo ähnliche Sorten in verschiedenen Ländern eingereicht werden könnten. Solch ein Austausch würde dabei helfen, daß alle maßgeblichen allgemein bekannten Sorten berücksichtigt und gegebenenfalls in die Anbauprüfung für die Prüfung der Unterscheidbarkeit aufgenommen werden könnten. Sie war sich ferner darin einig, wie wichtig der Informationsaustausch über zurückgewiesene Sorten sei, die Gegenstand laufender Verfahren in anderen UPOV-Mitgliedern sein könnten</w:t>
      </w:r>
      <w:r w:rsidRPr="00A945B8">
        <w:rPr>
          <w:rFonts w:cs="Arial"/>
          <w:lang w:val="de-DE"/>
        </w:rPr>
        <w:t>.</w:t>
      </w:r>
    </w:p>
    <w:p w:rsidR="00565A57" w:rsidRPr="00A945B8" w:rsidRDefault="00565A57" w:rsidP="00565A57">
      <w:pPr>
        <w:rPr>
          <w:rFonts w:cs="Arial"/>
          <w:lang w:val="de-DE"/>
        </w:rPr>
      </w:pPr>
    </w:p>
    <w:p w:rsidR="00565A57" w:rsidRPr="00A945B8" w:rsidRDefault="00565A57" w:rsidP="00565A57">
      <w:pPr>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6315BB">
        <w:rPr>
          <w:rFonts w:cs="Arial"/>
          <w:lang w:val="de-DE"/>
        </w:rPr>
        <w:t>Die</w:t>
      </w:r>
      <w:r w:rsidRPr="00A945B8">
        <w:rPr>
          <w:rFonts w:cs="Arial"/>
          <w:lang w:val="de-DE"/>
        </w:rPr>
        <w:t xml:space="preserve"> TWF </w:t>
      </w:r>
      <w:r w:rsidR="00E94256" w:rsidRPr="00A945B8">
        <w:rPr>
          <w:rFonts w:cs="Arial"/>
          <w:lang w:val="de-DE"/>
        </w:rPr>
        <w:t>prüfte</w:t>
      </w:r>
      <w:r w:rsidRPr="00A945B8">
        <w:rPr>
          <w:rFonts w:cs="Arial"/>
          <w:lang w:val="de-DE"/>
        </w:rPr>
        <w:t xml:space="preserve"> </w:t>
      </w:r>
      <w:r w:rsidR="00E94256" w:rsidRPr="00A945B8">
        <w:rPr>
          <w:rFonts w:cs="Arial"/>
          <w:lang w:val="de-DE"/>
        </w:rPr>
        <w:t>Dokument</w:t>
      </w:r>
      <w:r w:rsidRPr="00A945B8">
        <w:rPr>
          <w:rFonts w:cs="Arial"/>
          <w:lang w:val="de-DE"/>
        </w:rPr>
        <w:t xml:space="preserve"> TWF/47/18 </w:t>
      </w:r>
      <w:r w:rsidR="009E03C3">
        <w:rPr>
          <w:rFonts w:cs="Arial"/>
          <w:lang w:val="de-DE"/>
        </w:rPr>
        <w:t>„</w:t>
      </w:r>
      <w:r w:rsidR="009E03C3" w:rsidRPr="009E03C3">
        <w:rPr>
          <w:rFonts w:cs="Arial"/>
          <w:lang w:val="de-DE"/>
        </w:rPr>
        <w:t>Proposal concerning the “Guide to the UPOV Code System</w:t>
      </w:r>
      <w:r w:rsidR="001D1982">
        <w:rPr>
          <w:rFonts w:cs="Arial"/>
          <w:lang w:val="de-DE"/>
        </w:rPr>
        <w:t xml:space="preserve"> </w:t>
      </w:r>
      <w:r w:rsidR="001D1982" w:rsidRPr="001D1982">
        <w:rPr>
          <w:rFonts w:cs="Arial"/>
          <w:lang w:val="de-DE"/>
        </w:rPr>
        <w:t>on the Principal Botanical Name for Inter-Generic and Interspecific Hybrids</w:t>
      </w:r>
      <w:r w:rsidR="009E03C3">
        <w:rPr>
          <w:rFonts w:cs="Arial"/>
          <w:lang w:val="de-DE"/>
        </w:rPr>
        <w:t>“ (</w:t>
      </w:r>
      <w:r w:rsidR="003039E5" w:rsidRPr="00A945B8">
        <w:rPr>
          <w:rFonts w:cs="Arial"/>
          <w:lang w:val="de-DE"/>
        </w:rPr>
        <w:t xml:space="preserve">Einführung in das UPOV-Code-System in </w:t>
      </w:r>
      <w:r w:rsidR="006315BB">
        <w:rPr>
          <w:rFonts w:cs="Arial"/>
          <w:lang w:val="de-DE"/>
        </w:rPr>
        <w:t>B</w:t>
      </w:r>
      <w:r w:rsidR="009E03C3">
        <w:rPr>
          <w:rFonts w:cs="Arial"/>
          <w:lang w:val="de-DE"/>
        </w:rPr>
        <w:t>ezug auf den e</w:t>
      </w:r>
      <w:r w:rsidR="003039E5" w:rsidRPr="00A945B8">
        <w:rPr>
          <w:rFonts w:cs="Arial"/>
          <w:lang w:val="de-DE"/>
        </w:rPr>
        <w:t>rsten Botanischen Namen für Hybridgattungen und -arten</w:t>
      </w:r>
      <w:r w:rsidR="009E03C3">
        <w:rPr>
          <w:rFonts w:cs="Arial"/>
          <w:lang w:val="de-DE"/>
        </w:rPr>
        <w:t>)</w:t>
      </w:r>
      <w:r w:rsidR="00D5158F">
        <w:rPr>
          <w:rFonts w:cs="Arial"/>
          <w:lang w:val="de-DE"/>
        </w:rPr>
        <w:t xml:space="preserve"> und </w:t>
      </w:r>
      <w:r w:rsidR="003039E5" w:rsidRPr="00A945B8">
        <w:rPr>
          <w:rFonts w:cs="Arial"/>
          <w:lang w:val="de-DE"/>
        </w:rPr>
        <w:t xml:space="preserve">prüfte den Vorschlag, den ersten botanischen Namen für die UPOV-Codes für </w:t>
      </w:r>
      <w:r w:rsidR="00AF3889" w:rsidRPr="00A945B8">
        <w:rPr>
          <w:rFonts w:cs="Arial"/>
          <w:lang w:val="de-DE"/>
        </w:rPr>
        <w:t xml:space="preserve">Hybridgattungen und -arten </w:t>
      </w:r>
      <w:r w:rsidR="003039E5" w:rsidRPr="00A945B8">
        <w:rPr>
          <w:rFonts w:cs="Arial"/>
          <w:lang w:val="de-DE"/>
        </w:rPr>
        <w:t>unter Angabe der Elternsorten in alphabetischer Reihenfolge aufzuführen</w:t>
      </w:r>
      <w:r w:rsidRPr="00A945B8">
        <w:rPr>
          <w:rFonts w:cs="Arial"/>
          <w:lang w:val="de-DE"/>
        </w:rPr>
        <w:t xml:space="preserve">. </w:t>
      </w:r>
      <w:r w:rsidR="006315BB">
        <w:rPr>
          <w:rFonts w:cs="Arial"/>
          <w:lang w:val="de-DE"/>
        </w:rPr>
        <w:t>Die</w:t>
      </w:r>
      <w:r w:rsidRPr="00A945B8">
        <w:rPr>
          <w:rFonts w:cs="Arial"/>
          <w:lang w:val="de-DE"/>
        </w:rPr>
        <w:t xml:space="preserve"> TWF </w:t>
      </w:r>
      <w:r w:rsidR="00040448" w:rsidRPr="00A945B8">
        <w:rPr>
          <w:rFonts w:cs="Arial"/>
          <w:lang w:val="de-DE"/>
        </w:rPr>
        <w:t>nahm zur Kenntnis</w:t>
      </w:r>
      <w:r w:rsidR="003039E5" w:rsidRPr="00A945B8">
        <w:rPr>
          <w:rFonts w:cs="Arial"/>
          <w:lang w:val="de-DE"/>
        </w:rPr>
        <w:t>, daß unterschiedliche Verfahren bei verschiedenen Verbandsmitgliedern bestünden und daß bei einigen Mitgliedern die Informationen über Elternsorten einer Zier</w:t>
      </w:r>
      <w:r w:rsidR="009E03C3">
        <w:rPr>
          <w:rFonts w:cs="Arial"/>
          <w:lang w:val="de-DE"/>
        </w:rPr>
        <w:t>hy</w:t>
      </w:r>
      <w:r w:rsidR="004C6878">
        <w:rPr>
          <w:rFonts w:cs="Arial"/>
          <w:lang w:val="de-DE"/>
        </w:rPr>
        <w:t>brid</w:t>
      </w:r>
      <w:r w:rsidR="009E03C3">
        <w:rPr>
          <w:rFonts w:cs="Arial"/>
          <w:lang w:val="de-DE"/>
        </w:rPr>
        <w:t>gattung oder -art mit d</w:t>
      </w:r>
      <w:r w:rsidR="003039E5" w:rsidRPr="00A945B8">
        <w:rPr>
          <w:rFonts w:cs="Arial"/>
          <w:lang w:val="de-DE"/>
        </w:rPr>
        <w:t>e</w:t>
      </w:r>
      <w:r w:rsidR="009E03C3">
        <w:rPr>
          <w:rFonts w:cs="Arial"/>
          <w:lang w:val="de-DE"/>
        </w:rPr>
        <w:t>r</w:t>
      </w:r>
      <w:r w:rsidR="003039E5" w:rsidRPr="00A945B8">
        <w:rPr>
          <w:rFonts w:cs="Arial"/>
          <w:lang w:val="de-DE"/>
        </w:rPr>
        <w:t xml:space="preserve"> weibliche</w:t>
      </w:r>
      <w:r w:rsidR="009E03C3">
        <w:rPr>
          <w:rFonts w:cs="Arial"/>
          <w:lang w:val="de-DE"/>
        </w:rPr>
        <w:t>n</w:t>
      </w:r>
      <w:r w:rsidR="003039E5" w:rsidRPr="00A945B8">
        <w:rPr>
          <w:rFonts w:cs="Arial"/>
          <w:lang w:val="de-DE"/>
        </w:rPr>
        <w:t xml:space="preserve"> Elternsorte</w:t>
      </w:r>
      <w:r w:rsidR="001D1982">
        <w:rPr>
          <w:rFonts w:cs="Arial"/>
          <w:lang w:val="de-DE"/>
        </w:rPr>
        <w:t xml:space="preserve"> zuerst veröffentlicht würden</w:t>
      </w:r>
      <w:r w:rsidRPr="00A945B8">
        <w:rPr>
          <w:rFonts w:cs="Arial"/>
          <w:lang w:val="de-DE"/>
        </w:rPr>
        <w:t xml:space="preserve">. </w:t>
      </w:r>
      <w:r w:rsidR="009E03C3">
        <w:rPr>
          <w:rFonts w:cs="Arial"/>
          <w:lang w:val="de-DE"/>
        </w:rPr>
        <w:t>Auf dieser Grundlage stimmte</w:t>
      </w:r>
      <w:r w:rsidR="006315BB">
        <w:rPr>
          <w:rFonts w:cs="Arial"/>
          <w:lang w:val="de-DE"/>
        </w:rPr>
        <w:t xml:space="preserve"> die</w:t>
      </w:r>
      <w:r w:rsidRPr="00A945B8">
        <w:rPr>
          <w:rFonts w:cs="Arial"/>
          <w:lang w:val="de-DE"/>
        </w:rPr>
        <w:t xml:space="preserve"> TWF </w:t>
      </w:r>
      <w:r w:rsidR="006315BB">
        <w:rPr>
          <w:rFonts w:cs="Arial"/>
          <w:lang w:val="de-DE"/>
        </w:rPr>
        <w:t>der TWV u</w:t>
      </w:r>
      <w:r w:rsidRPr="00A945B8">
        <w:rPr>
          <w:rFonts w:cs="Arial"/>
          <w:lang w:val="de-DE"/>
        </w:rPr>
        <w:t xml:space="preserve">nd </w:t>
      </w:r>
      <w:r w:rsidR="009E03C3">
        <w:rPr>
          <w:rFonts w:cs="Arial"/>
          <w:lang w:val="de-DE"/>
        </w:rPr>
        <w:t xml:space="preserve">der </w:t>
      </w:r>
      <w:r w:rsidRPr="00A945B8">
        <w:rPr>
          <w:rFonts w:cs="Arial"/>
          <w:lang w:val="de-DE"/>
        </w:rPr>
        <w:t>TWA</w:t>
      </w:r>
      <w:r w:rsidR="009E03C3">
        <w:rPr>
          <w:rFonts w:cs="Arial"/>
          <w:lang w:val="de-DE"/>
        </w:rPr>
        <w:t xml:space="preserve"> zu</w:t>
      </w:r>
      <w:r w:rsidR="006315BB">
        <w:rPr>
          <w:rFonts w:cs="Arial"/>
          <w:lang w:val="de-DE"/>
        </w:rPr>
        <w:t>,</w:t>
      </w:r>
      <w:r w:rsidRPr="00A945B8">
        <w:rPr>
          <w:rFonts w:cs="Arial"/>
          <w:lang w:val="de-DE"/>
        </w:rPr>
        <w:t xml:space="preserve"> </w:t>
      </w:r>
      <w:r w:rsidR="003039E5" w:rsidRPr="00A945B8">
        <w:rPr>
          <w:rFonts w:cs="Arial"/>
          <w:lang w:val="de-DE"/>
        </w:rPr>
        <w:t>daß es nicht sinnvoll wäre, die Einführ</w:t>
      </w:r>
      <w:r w:rsidR="006315BB">
        <w:rPr>
          <w:rFonts w:cs="Arial"/>
          <w:lang w:val="de-DE"/>
        </w:rPr>
        <w:t>ung in das UPOV-Code-System in B</w:t>
      </w:r>
      <w:r w:rsidR="003039E5" w:rsidRPr="00A945B8">
        <w:rPr>
          <w:rFonts w:cs="Arial"/>
          <w:lang w:val="de-DE"/>
        </w:rPr>
        <w:t>ezug auf den ersten botanischen Namen für Hybridgattungen und -arten zu überarbeiten</w:t>
      </w:r>
      <w:r w:rsidRPr="00A945B8">
        <w:rPr>
          <w:rFonts w:cs="Arial"/>
          <w:lang w:val="de-DE"/>
        </w:rPr>
        <w:t>.</w:t>
      </w:r>
    </w:p>
    <w:p w:rsidR="00565A57" w:rsidRPr="00A945B8" w:rsidRDefault="00565A57" w:rsidP="00565A57">
      <w:pPr>
        <w:rPr>
          <w:rFonts w:cs="Arial"/>
          <w:lang w:val="de-DE"/>
        </w:rPr>
      </w:pPr>
    </w:p>
    <w:p w:rsidR="00565A57" w:rsidRPr="00A945B8" w:rsidRDefault="00565A57" w:rsidP="00565A57">
      <w:pPr>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6315BB">
        <w:rPr>
          <w:rFonts w:cs="Arial"/>
          <w:lang w:val="de-DE"/>
        </w:rPr>
        <w:t>Die</w:t>
      </w:r>
      <w:r w:rsidRPr="00A945B8">
        <w:rPr>
          <w:rFonts w:cs="Arial"/>
          <w:lang w:val="de-DE"/>
        </w:rPr>
        <w:t xml:space="preserve"> TWF </w:t>
      </w:r>
      <w:r w:rsidR="00505D56" w:rsidRPr="00A945B8">
        <w:rPr>
          <w:rFonts w:cs="Arial"/>
          <w:lang w:val="de-DE"/>
        </w:rPr>
        <w:t xml:space="preserve">vereinbarte, dem TC folgende Entwürfe </w:t>
      </w:r>
      <w:r w:rsidR="009E03C3">
        <w:rPr>
          <w:rFonts w:cs="Arial"/>
          <w:lang w:val="de-DE"/>
        </w:rPr>
        <w:t>für</w:t>
      </w:r>
      <w:r w:rsidR="00505D56" w:rsidRPr="00A945B8">
        <w:rPr>
          <w:rFonts w:cs="Arial"/>
          <w:lang w:val="de-DE"/>
        </w:rPr>
        <w:t xml:space="preserve"> Prüfungsrichtlinien zur Annahme vorzulegen</w:t>
      </w:r>
      <w:r w:rsidRPr="00A945B8">
        <w:rPr>
          <w:rFonts w:cs="Arial"/>
          <w:lang w:val="de-DE"/>
        </w:rPr>
        <w:t>:</w:t>
      </w:r>
      <w:r w:rsidRPr="00A945B8">
        <w:rPr>
          <w:rFonts w:cs="Arial"/>
          <w:iCs/>
          <w:color w:val="000000"/>
          <w:lang w:val="de-DE"/>
        </w:rPr>
        <w:t xml:space="preserve"> </w:t>
      </w:r>
      <w:r w:rsidR="00AF3889">
        <w:rPr>
          <w:rFonts w:cs="Arial"/>
          <w:iCs/>
          <w:color w:val="000000"/>
          <w:lang w:val="de-DE"/>
        </w:rPr>
        <w:t>Kastanie,</w:t>
      </w:r>
      <w:r w:rsidR="00AA3A0C">
        <w:rPr>
          <w:rFonts w:cs="Arial"/>
          <w:iCs/>
          <w:color w:val="000000"/>
          <w:lang w:val="de-DE"/>
        </w:rPr>
        <w:t xml:space="preserve"> Papaya</w:t>
      </w:r>
      <w:r w:rsidR="006315BB">
        <w:rPr>
          <w:rFonts w:cs="Arial"/>
          <w:iCs/>
          <w:color w:val="000000"/>
          <w:lang w:val="de-DE"/>
        </w:rPr>
        <w:t xml:space="preserve"> u</w:t>
      </w:r>
      <w:r w:rsidRPr="00A945B8">
        <w:rPr>
          <w:rFonts w:cs="Arial"/>
          <w:iCs/>
          <w:color w:val="000000"/>
          <w:lang w:val="de-DE"/>
        </w:rPr>
        <w:t xml:space="preserve">nd </w:t>
      </w:r>
      <w:r w:rsidR="006315BB">
        <w:rPr>
          <w:rFonts w:cs="Arial"/>
          <w:iCs/>
          <w:color w:val="000000"/>
          <w:lang w:val="de-DE"/>
        </w:rPr>
        <w:t>Walnuß</w:t>
      </w:r>
      <w:r w:rsidRPr="00A945B8">
        <w:rPr>
          <w:rFonts w:cs="Arial"/>
          <w:iCs/>
          <w:color w:val="000000"/>
          <w:lang w:val="de-DE"/>
        </w:rPr>
        <w:t>.</w:t>
      </w:r>
      <w:r w:rsidR="00020030" w:rsidRPr="00A945B8">
        <w:rPr>
          <w:rFonts w:cs="Arial"/>
          <w:iCs/>
          <w:color w:val="000000"/>
          <w:lang w:val="de-DE"/>
        </w:rPr>
        <w:t xml:space="preserve"> </w:t>
      </w:r>
      <w:r w:rsidR="006315BB">
        <w:rPr>
          <w:rFonts w:cs="Arial"/>
          <w:lang w:val="de-DE"/>
        </w:rPr>
        <w:t>Die</w:t>
      </w:r>
      <w:r w:rsidRPr="00A945B8">
        <w:rPr>
          <w:rFonts w:cs="Arial"/>
          <w:lang w:val="de-DE"/>
        </w:rPr>
        <w:t xml:space="preserve"> TWF </w:t>
      </w:r>
      <w:r w:rsidR="00870753" w:rsidRPr="00A945B8">
        <w:rPr>
          <w:rFonts w:cs="Arial"/>
          <w:lang w:val="de-DE"/>
        </w:rPr>
        <w:t>vereinbarte</w:t>
      </w:r>
      <w:r w:rsidR="006315BB">
        <w:rPr>
          <w:rFonts w:cs="Arial"/>
          <w:lang w:val="de-DE"/>
        </w:rPr>
        <w:t xml:space="preserve">, auf ihrer achtundvierzigsten Tagung </w:t>
      </w:r>
      <w:r w:rsidRPr="00A945B8">
        <w:rPr>
          <w:rFonts w:cs="Arial"/>
          <w:lang w:val="de-DE"/>
        </w:rPr>
        <w:t xml:space="preserve">10 </w:t>
      </w:r>
      <w:r w:rsidR="00765638" w:rsidRPr="00A945B8">
        <w:rPr>
          <w:rFonts w:cs="Arial"/>
          <w:lang w:val="de-DE"/>
        </w:rPr>
        <w:t>Entwürfe für Prüfungsrichtlinien</w:t>
      </w:r>
      <w:r w:rsidRPr="00A945B8">
        <w:rPr>
          <w:rFonts w:cs="Arial"/>
          <w:lang w:val="de-DE"/>
        </w:rPr>
        <w:t xml:space="preserve"> </w:t>
      </w:r>
      <w:r w:rsidR="002D37D5" w:rsidRPr="002D37D5">
        <w:rPr>
          <w:rFonts w:cs="Arial"/>
          <w:lang w:val="de-DE"/>
        </w:rPr>
        <w:t>zu erörtern</w:t>
      </w:r>
      <w:r w:rsidRPr="00A945B8">
        <w:rPr>
          <w:rFonts w:cs="Arial"/>
          <w:lang w:val="de-DE"/>
        </w:rPr>
        <w:t xml:space="preserve">. </w:t>
      </w:r>
    </w:p>
    <w:p w:rsidR="00565A57" w:rsidRPr="00A945B8" w:rsidRDefault="00565A57" w:rsidP="00565A57">
      <w:pPr>
        <w:rPr>
          <w:rFonts w:cs="Arial"/>
          <w:lang w:val="de-DE"/>
        </w:rPr>
      </w:pPr>
    </w:p>
    <w:p w:rsidR="00565A57" w:rsidRPr="00A945B8" w:rsidRDefault="00565A57" w:rsidP="00565A57">
      <w:pPr>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CF067E" w:rsidRPr="00A945B8">
        <w:rPr>
          <w:rFonts w:cs="Arial"/>
          <w:lang w:val="de-DE"/>
        </w:rPr>
        <w:t>Auf Einladung</w:t>
      </w:r>
      <w:r w:rsidRPr="00A945B8">
        <w:rPr>
          <w:rFonts w:cs="Arial"/>
          <w:lang w:val="de-DE"/>
        </w:rPr>
        <w:t xml:space="preserve"> </w:t>
      </w:r>
      <w:r w:rsidR="002D37D5">
        <w:rPr>
          <w:rFonts w:cs="Arial"/>
          <w:lang w:val="de-DE"/>
        </w:rPr>
        <w:t xml:space="preserve">von Kanada vereinbarte die TWF, ihre achtundvierzigste </w:t>
      </w:r>
      <w:r w:rsidR="00452E94" w:rsidRPr="00A945B8">
        <w:rPr>
          <w:rFonts w:cs="Arial"/>
          <w:lang w:val="de-DE"/>
        </w:rPr>
        <w:t>Tagung</w:t>
      </w:r>
      <w:r w:rsidR="002D37D5">
        <w:rPr>
          <w:rFonts w:cs="Arial"/>
          <w:lang w:val="de-DE"/>
        </w:rPr>
        <w:t xml:space="preserve"> </w:t>
      </w:r>
      <w:r w:rsidR="002D37D5" w:rsidRPr="002D37D5">
        <w:rPr>
          <w:rFonts w:cs="Arial"/>
          <w:lang w:val="de-DE"/>
        </w:rPr>
        <w:t>vom 18. bis</w:t>
      </w:r>
      <w:r w:rsidR="00AA3A0C">
        <w:rPr>
          <w:rFonts w:cs="Arial"/>
          <w:lang w:val="de-DE"/>
        </w:rPr>
        <w:t xml:space="preserve"> zum</w:t>
      </w:r>
      <w:r w:rsidR="002D37D5" w:rsidRPr="002D37D5">
        <w:rPr>
          <w:rFonts w:cs="Arial"/>
          <w:lang w:val="de-DE"/>
        </w:rPr>
        <w:t xml:space="preserve"> 22. September 2017</w:t>
      </w:r>
      <w:r w:rsidR="002D37D5">
        <w:rPr>
          <w:rFonts w:cs="Arial"/>
          <w:lang w:val="de-DE"/>
        </w:rPr>
        <w:t xml:space="preserve"> in Kelowna, British Columbia, Kanada,</w:t>
      </w:r>
      <w:r w:rsidR="00186205">
        <w:rPr>
          <w:rFonts w:cs="Arial"/>
          <w:lang w:val="de-DE"/>
        </w:rPr>
        <w:t xml:space="preserve"> m</w:t>
      </w:r>
      <w:r w:rsidR="002D37D5">
        <w:rPr>
          <w:rFonts w:cs="Arial"/>
          <w:lang w:val="de-DE"/>
        </w:rPr>
        <w:t>it der</w:t>
      </w:r>
      <w:r w:rsidRPr="00A945B8">
        <w:rPr>
          <w:rFonts w:cs="Arial"/>
          <w:lang w:val="de-DE"/>
        </w:rPr>
        <w:t xml:space="preserve"> </w:t>
      </w:r>
      <w:r w:rsidR="00D50041" w:rsidRPr="00A945B8">
        <w:rPr>
          <w:rFonts w:cs="Arial"/>
          <w:lang w:val="de-DE"/>
        </w:rPr>
        <w:t>vorbereitende</w:t>
      </w:r>
      <w:r w:rsidR="002D37D5">
        <w:rPr>
          <w:rFonts w:cs="Arial"/>
          <w:lang w:val="de-DE"/>
        </w:rPr>
        <w:t>n</w:t>
      </w:r>
      <w:r w:rsidR="00D50041" w:rsidRPr="00A945B8">
        <w:rPr>
          <w:rFonts w:cs="Arial"/>
          <w:lang w:val="de-DE"/>
        </w:rPr>
        <w:t xml:space="preserve"> Arbeitstagung</w:t>
      </w:r>
      <w:r w:rsidRPr="00A945B8">
        <w:rPr>
          <w:rFonts w:cs="Arial"/>
          <w:lang w:val="de-DE"/>
        </w:rPr>
        <w:t xml:space="preserve"> </w:t>
      </w:r>
      <w:r w:rsidR="002D37D5">
        <w:rPr>
          <w:rFonts w:cs="Arial"/>
          <w:lang w:val="de-DE"/>
        </w:rPr>
        <w:t>am 17. September</w:t>
      </w:r>
      <w:r w:rsidRPr="00A945B8">
        <w:rPr>
          <w:rFonts w:cs="Arial"/>
          <w:lang w:val="de-DE"/>
        </w:rPr>
        <w:t xml:space="preserve"> 2017</w:t>
      </w:r>
      <w:r w:rsidR="00171C1F">
        <w:rPr>
          <w:rFonts w:cs="Arial"/>
          <w:lang w:val="de-DE"/>
        </w:rPr>
        <w:t xml:space="preserve"> abzuhalten</w:t>
      </w:r>
      <w:r w:rsidRPr="00A945B8">
        <w:rPr>
          <w:rFonts w:cs="Arial"/>
          <w:lang w:val="de-DE"/>
        </w:rPr>
        <w:t>.</w:t>
      </w:r>
    </w:p>
    <w:p w:rsidR="00565A57" w:rsidRPr="00A945B8" w:rsidRDefault="00565A57" w:rsidP="00565A57">
      <w:pPr>
        <w:rPr>
          <w:rFonts w:cs="Arial"/>
          <w:lang w:val="de-DE"/>
        </w:rPr>
      </w:pPr>
    </w:p>
    <w:p w:rsidR="00565A57" w:rsidRPr="00A945B8" w:rsidRDefault="00565A57" w:rsidP="00565A57">
      <w:pPr>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2D37D5">
        <w:rPr>
          <w:rFonts w:cs="Arial"/>
          <w:lang w:val="de-DE"/>
        </w:rPr>
        <w:t>Die</w:t>
      </w:r>
      <w:r w:rsidRPr="00A945B8">
        <w:rPr>
          <w:rFonts w:cs="Arial"/>
          <w:lang w:val="de-DE"/>
        </w:rPr>
        <w:t xml:space="preserve"> TWF </w:t>
      </w:r>
      <w:r w:rsidR="00870753" w:rsidRPr="00A945B8">
        <w:rPr>
          <w:rFonts w:cs="Arial"/>
          <w:lang w:val="de-DE"/>
        </w:rPr>
        <w:t>vereinbarte</w:t>
      </w:r>
      <w:r w:rsidR="002D37D5">
        <w:rPr>
          <w:rFonts w:cs="Arial"/>
          <w:lang w:val="de-DE"/>
        </w:rPr>
        <w:t>, dem</w:t>
      </w:r>
      <w:r w:rsidR="00D313C1" w:rsidRPr="00A945B8">
        <w:rPr>
          <w:rFonts w:cs="Arial"/>
          <w:lang w:val="de-DE"/>
        </w:rPr>
        <w:t xml:space="preserve"> TC</w:t>
      </w:r>
      <w:r w:rsidRPr="00A945B8">
        <w:rPr>
          <w:rFonts w:cs="Arial"/>
          <w:lang w:val="de-DE"/>
        </w:rPr>
        <w:t xml:space="preserve"> </w:t>
      </w:r>
      <w:r w:rsidR="002D37D5">
        <w:rPr>
          <w:rFonts w:cs="Arial"/>
          <w:lang w:val="de-DE"/>
        </w:rPr>
        <w:t xml:space="preserve">vorzuschlagen, </w:t>
      </w:r>
      <w:r w:rsidR="00031A5C">
        <w:rPr>
          <w:rFonts w:cs="Arial"/>
          <w:lang w:val="de-DE"/>
        </w:rPr>
        <w:t xml:space="preserve">dem Rat </w:t>
      </w:r>
      <w:r w:rsidR="00AA3A0C">
        <w:rPr>
          <w:rFonts w:cs="Arial"/>
          <w:lang w:val="de-DE"/>
        </w:rPr>
        <w:t xml:space="preserve">zu </w:t>
      </w:r>
      <w:r w:rsidR="00031A5C">
        <w:rPr>
          <w:rFonts w:cs="Arial"/>
          <w:lang w:val="de-DE"/>
        </w:rPr>
        <w:t>empfehle</w:t>
      </w:r>
      <w:r w:rsidR="00AA3A0C">
        <w:rPr>
          <w:rFonts w:cs="Arial"/>
          <w:lang w:val="de-DE"/>
        </w:rPr>
        <w:t>n</w:t>
      </w:r>
      <w:r w:rsidR="002D37D5">
        <w:rPr>
          <w:rFonts w:cs="Arial"/>
          <w:lang w:val="de-DE"/>
        </w:rPr>
        <w:t xml:space="preserve">, Herrn </w:t>
      </w:r>
      <w:r w:rsidRPr="00A945B8">
        <w:rPr>
          <w:rFonts w:cs="Arial"/>
          <w:lang w:val="de-DE"/>
        </w:rPr>
        <w:t>Jean Maison (</w:t>
      </w:r>
      <w:r w:rsidR="008027B1" w:rsidRPr="00A945B8">
        <w:rPr>
          <w:rFonts w:cs="Arial"/>
          <w:lang w:val="de-DE"/>
        </w:rPr>
        <w:t>Europäische Union</w:t>
      </w:r>
      <w:r w:rsidR="002D37D5">
        <w:rPr>
          <w:rFonts w:cs="Arial"/>
          <w:lang w:val="de-DE"/>
        </w:rPr>
        <w:t>)</w:t>
      </w:r>
      <w:r w:rsidRPr="00A945B8">
        <w:rPr>
          <w:rFonts w:cs="Arial"/>
          <w:lang w:val="de-DE"/>
        </w:rPr>
        <w:t xml:space="preserve"> </w:t>
      </w:r>
      <w:r w:rsidR="002D37D5">
        <w:rPr>
          <w:rFonts w:cs="Arial"/>
          <w:lang w:val="de-DE"/>
        </w:rPr>
        <w:t>zum nächsten</w:t>
      </w:r>
      <w:r w:rsidRPr="00A945B8">
        <w:rPr>
          <w:rFonts w:cs="Arial"/>
          <w:lang w:val="de-DE"/>
        </w:rPr>
        <w:t xml:space="preserve"> </w:t>
      </w:r>
      <w:r w:rsidR="002D37D5">
        <w:rPr>
          <w:rFonts w:cs="Arial"/>
          <w:lang w:val="de-DE"/>
        </w:rPr>
        <w:t>Vorsitzenden</w:t>
      </w:r>
      <w:r w:rsidR="00657D1C" w:rsidRPr="00A945B8">
        <w:rPr>
          <w:rFonts w:cs="Arial"/>
          <w:lang w:val="de-DE"/>
        </w:rPr>
        <w:t xml:space="preserve"> der</w:t>
      </w:r>
      <w:r w:rsidRPr="00A945B8">
        <w:rPr>
          <w:rFonts w:cs="Arial"/>
          <w:lang w:val="de-DE"/>
        </w:rPr>
        <w:t xml:space="preserve"> TWF</w:t>
      </w:r>
      <w:r w:rsidR="002D37D5">
        <w:rPr>
          <w:rFonts w:cs="Arial"/>
          <w:lang w:val="de-DE"/>
        </w:rPr>
        <w:t xml:space="preserve"> zu wählen</w:t>
      </w:r>
      <w:r w:rsidRPr="00A945B8">
        <w:rPr>
          <w:rFonts w:cs="Arial"/>
          <w:lang w:val="de-DE"/>
        </w:rPr>
        <w:t>.</w:t>
      </w:r>
    </w:p>
    <w:p w:rsidR="00565A57" w:rsidRPr="00A945B8" w:rsidRDefault="00565A57" w:rsidP="00565A57">
      <w:pPr>
        <w:rPr>
          <w:rFonts w:cs="Arial"/>
          <w:lang w:val="de-DE"/>
        </w:rPr>
      </w:pPr>
    </w:p>
    <w:p w:rsidR="00565A57" w:rsidRPr="00A945B8" w:rsidRDefault="00F05AA1" w:rsidP="00565A57">
      <w:pPr>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505D56" w:rsidRPr="00A945B8">
        <w:rPr>
          <w:rFonts w:cs="Arial"/>
          <w:lang w:val="de-DE"/>
        </w:rPr>
        <w:t>Die TWF schlug vor, auf ihrer nächsten Tagung folgende Punkte zu behandeln</w:t>
      </w:r>
      <w:r w:rsidR="00565A57" w:rsidRPr="00A945B8">
        <w:rPr>
          <w:rFonts w:cs="Arial"/>
          <w:lang w:val="de-DE"/>
        </w:rPr>
        <w:t>:</w:t>
      </w:r>
    </w:p>
    <w:p w:rsidR="00565A57" w:rsidRPr="00A945B8" w:rsidRDefault="00565A57" w:rsidP="00565A57">
      <w:pPr>
        <w:rPr>
          <w:rFonts w:cs="Arial"/>
          <w:lang w:val="de-DE"/>
        </w:rPr>
      </w:pPr>
    </w:p>
    <w:p w:rsidR="00565A57" w:rsidRPr="00A945B8" w:rsidRDefault="00565A57" w:rsidP="0095549B">
      <w:pPr>
        <w:tabs>
          <w:tab w:val="left" w:pos="1134"/>
        </w:tabs>
        <w:spacing w:line="276" w:lineRule="auto"/>
        <w:ind w:left="567"/>
        <w:rPr>
          <w:rFonts w:cs="Arial"/>
          <w:lang w:val="de-DE"/>
        </w:rPr>
      </w:pPr>
      <w:r w:rsidRPr="00A945B8">
        <w:rPr>
          <w:rFonts w:cs="Arial"/>
          <w:lang w:val="de-DE"/>
        </w:rPr>
        <w:t>1.</w:t>
      </w:r>
      <w:r w:rsidRPr="00A945B8">
        <w:rPr>
          <w:rFonts w:cs="Arial"/>
          <w:lang w:val="de-DE"/>
        </w:rPr>
        <w:tab/>
      </w:r>
      <w:r w:rsidR="003F6959" w:rsidRPr="00A945B8">
        <w:rPr>
          <w:rFonts w:cs="Arial"/>
          <w:lang w:val="de-DE"/>
        </w:rPr>
        <w:t>Eröffnung der Tagung</w:t>
      </w:r>
    </w:p>
    <w:p w:rsidR="00565A57" w:rsidRPr="00A945B8" w:rsidRDefault="00565A57" w:rsidP="0095549B">
      <w:pPr>
        <w:tabs>
          <w:tab w:val="left" w:pos="1134"/>
        </w:tabs>
        <w:spacing w:line="276" w:lineRule="auto"/>
        <w:ind w:left="567"/>
        <w:rPr>
          <w:rFonts w:cs="Arial"/>
          <w:lang w:val="de-DE"/>
        </w:rPr>
      </w:pPr>
      <w:r w:rsidRPr="00A945B8">
        <w:rPr>
          <w:rFonts w:cs="Arial"/>
          <w:lang w:val="de-DE"/>
        </w:rPr>
        <w:t>2.</w:t>
      </w:r>
      <w:r w:rsidRPr="00A945B8">
        <w:rPr>
          <w:rFonts w:cs="Arial"/>
          <w:lang w:val="de-DE"/>
        </w:rPr>
        <w:tab/>
      </w:r>
      <w:r w:rsidR="003F6959" w:rsidRPr="00A945B8">
        <w:rPr>
          <w:rFonts w:cs="Arial"/>
          <w:lang w:val="de-DE"/>
        </w:rPr>
        <w:t>Annahme der Tagesordnung</w:t>
      </w:r>
    </w:p>
    <w:p w:rsidR="00565A57" w:rsidRPr="00A945B8" w:rsidRDefault="00565A57" w:rsidP="0095549B">
      <w:pPr>
        <w:keepNext/>
        <w:tabs>
          <w:tab w:val="left" w:pos="1134"/>
        </w:tabs>
        <w:spacing w:line="276" w:lineRule="auto"/>
        <w:ind w:left="567"/>
        <w:rPr>
          <w:rFonts w:cs="Arial"/>
          <w:lang w:val="de-DE"/>
        </w:rPr>
      </w:pPr>
      <w:r w:rsidRPr="00A945B8">
        <w:rPr>
          <w:rFonts w:cs="Arial"/>
          <w:lang w:val="de-DE"/>
        </w:rPr>
        <w:t>3.</w:t>
      </w:r>
      <w:r w:rsidRPr="00A945B8">
        <w:rPr>
          <w:rFonts w:cs="Arial"/>
          <w:lang w:val="de-DE"/>
        </w:rPr>
        <w:tab/>
      </w:r>
      <w:r w:rsidR="00E75A3C" w:rsidRPr="00A945B8">
        <w:rPr>
          <w:rFonts w:cs="Arial"/>
          <w:lang w:val="de-DE"/>
        </w:rPr>
        <w:t>Kurzberichte über die Entwicklungen im Sortenschutz</w:t>
      </w:r>
    </w:p>
    <w:p w:rsidR="00565A57" w:rsidRPr="00A945B8" w:rsidRDefault="001E5CDD" w:rsidP="0095549B">
      <w:pPr>
        <w:spacing w:line="276" w:lineRule="auto"/>
        <w:ind w:leftChars="566" w:left="1699" w:hanging="567"/>
        <w:rPr>
          <w:rFonts w:cs="Arial"/>
          <w:lang w:val="de-DE"/>
        </w:rPr>
      </w:pPr>
      <w:r>
        <w:rPr>
          <w:rFonts w:cs="Arial"/>
          <w:lang w:val="de-DE"/>
        </w:rPr>
        <w:t>a)</w:t>
      </w:r>
      <w:r w:rsidR="00565A57" w:rsidRPr="00A945B8">
        <w:rPr>
          <w:rFonts w:cs="Arial"/>
          <w:lang w:val="de-DE"/>
        </w:rPr>
        <w:tab/>
      </w:r>
      <w:r w:rsidR="00E75A3C" w:rsidRPr="00A945B8">
        <w:rPr>
          <w:rFonts w:cs="Arial"/>
          <w:lang w:val="de-DE"/>
        </w:rPr>
        <w:t>Berichte von Mitgliedern und Beobachtern</w:t>
      </w:r>
      <w:r w:rsidR="00565A57" w:rsidRPr="00A945B8">
        <w:rPr>
          <w:rFonts w:cs="Arial"/>
          <w:lang w:val="de-DE"/>
        </w:rPr>
        <w:t xml:space="preserve"> (</w:t>
      </w:r>
      <w:r w:rsidR="00505D56" w:rsidRPr="00A945B8">
        <w:rPr>
          <w:rFonts w:cs="Arial"/>
          <w:lang w:val="de-DE"/>
        </w:rPr>
        <w:t>von Mitgliedern und Beobachtern zu erstellende schriftliche Berichte)</w:t>
      </w:r>
    </w:p>
    <w:p w:rsidR="00565A57" w:rsidRPr="00A945B8" w:rsidRDefault="00565A57" w:rsidP="0095549B">
      <w:pPr>
        <w:spacing w:line="276" w:lineRule="auto"/>
        <w:ind w:leftChars="566" w:left="1133" w:hanging="1"/>
        <w:rPr>
          <w:rFonts w:cs="Arial"/>
          <w:lang w:val="de-DE"/>
        </w:rPr>
      </w:pPr>
      <w:r w:rsidRPr="00A945B8">
        <w:rPr>
          <w:rFonts w:cs="Arial"/>
          <w:lang w:val="de-DE"/>
        </w:rPr>
        <w:t>b)</w:t>
      </w:r>
      <w:r w:rsidRPr="00A945B8">
        <w:rPr>
          <w:rFonts w:cs="Arial"/>
          <w:lang w:val="de-DE"/>
        </w:rPr>
        <w:tab/>
      </w:r>
      <w:r w:rsidR="00E75A3C" w:rsidRPr="00A945B8">
        <w:rPr>
          <w:rFonts w:cs="Arial"/>
          <w:lang w:val="de-DE"/>
        </w:rPr>
        <w:t>Berichte über Entwicklungen in der UPOV</w:t>
      </w:r>
      <w:r w:rsidRPr="00A945B8">
        <w:rPr>
          <w:rFonts w:cs="Arial"/>
          <w:lang w:val="de-DE"/>
        </w:rPr>
        <w:t xml:space="preserve"> (</w:t>
      </w:r>
      <w:r w:rsidR="00505D56" w:rsidRPr="00A945B8">
        <w:rPr>
          <w:rFonts w:cs="Arial"/>
          <w:lang w:val="de-DE"/>
        </w:rPr>
        <w:t>mündlicher Bericht</w:t>
      </w:r>
      <w:r w:rsidRPr="00A945B8">
        <w:rPr>
          <w:rFonts w:cs="Arial"/>
          <w:lang w:val="de-DE"/>
        </w:rPr>
        <w:t xml:space="preserve"> </w:t>
      </w:r>
      <w:r w:rsidR="00505D56" w:rsidRPr="00A945B8">
        <w:rPr>
          <w:rFonts w:cs="Arial"/>
          <w:lang w:val="de-DE"/>
        </w:rPr>
        <w:t>vom Verbandsbüro</w:t>
      </w:r>
      <w:r w:rsidRPr="00A945B8">
        <w:rPr>
          <w:rFonts w:cs="Arial"/>
          <w:lang w:val="de-DE"/>
        </w:rPr>
        <w:t>)</w:t>
      </w:r>
    </w:p>
    <w:p w:rsidR="00565A57" w:rsidRPr="00A945B8" w:rsidRDefault="00565A57" w:rsidP="0095549B">
      <w:pPr>
        <w:spacing w:line="276" w:lineRule="auto"/>
        <w:ind w:left="567"/>
        <w:rPr>
          <w:rFonts w:cs="Arial"/>
          <w:lang w:val="de-DE"/>
        </w:rPr>
      </w:pPr>
      <w:r w:rsidRPr="00A945B8">
        <w:rPr>
          <w:rFonts w:cs="Arial"/>
          <w:lang w:val="de-DE"/>
        </w:rPr>
        <w:t>4.</w:t>
      </w:r>
      <w:r w:rsidRPr="00A945B8">
        <w:rPr>
          <w:rFonts w:cs="Arial"/>
          <w:lang w:val="de-DE"/>
        </w:rPr>
        <w:tab/>
      </w:r>
      <w:r w:rsidR="00AD0D8A" w:rsidRPr="00A945B8">
        <w:rPr>
          <w:rFonts w:cs="Arial"/>
          <w:lang w:val="de-DE"/>
        </w:rPr>
        <w:t>Molekulare Verfahren</w:t>
      </w:r>
      <w:r w:rsidRPr="00A945B8">
        <w:rPr>
          <w:rFonts w:cs="Arial"/>
          <w:lang w:val="de-DE"/>
        </w:rPr>
        <w:t xml:space="preserve"> </w:t>
      </w:r>
      <w:r w:rsidR="00536B83" w:rsidRPr="00A945B8">
        <w:rPr>
          <w:rFonts w:cs="Arial"/>
          <w:lang w:val="de-DE"/>
        </w:rPr>
        <w:t xml:space="preserve">(vom Verbandsbüro </w:t>
      </w:r>
      <w:r w:rsidR="00505D56" w:rsidRPr="00A945B8">
        <w:rPr>
          <w:rFonts w:cs="Arial"/>
          <w:lang w:val="de-DE"/>
        </w:rPr>
        <w:t>zu erstellendes Dokument</w:t>
      </w:r>
      <w:r w:rsidRPr="00A945B8">
        <w:rPr>
          <w:rFonts w:cs="Arial"/>
          <w:lang w:val="de-DE"/>
        </w:rPr>
        <w:t>)</w:t>
      </w:r>
    </w:p>
    <w:p w:rsidR="00565A57" w:rsidRPr="00A945B8" w:rsidRDefault="00171C1F" w:rsidP="0095549B">
      <w:pPr>
        <w:spacing w:line="276" w:lineRule="auto"/>
        <w:ind w:left="567"/>
        <w:rPr>
          <w:rFonts w:cs="Arial"/>
          <w:lang w:val="de-DE"/>
        </w:rPr>
      </w:pPr>
      <w:r>
        <w:rPr>
          <w:rFonts w:cs="Arial"/>
          <w:lang w:val="de-DE"/>
        </w:rPr>
        <w:t>5.</w:t>
      </w:r>
      <w:r>
        <w:rPr>
          <w:rFonts w:cs="Arial"/>
          <w:lang w:val="de-DE"/>
        </w:rPr>
        <w:tab/>
        <w:t>TGP-</w:t>
      </w:r>
      <w:r w:rsidR="00E94256" w:rsidRPr="00A945B8">
        <w:rPr>
          <w:rFonts w:cs="Arial"/>
          <w:lang w:val="de-DE"/>
        </w:rPr>
        <w:t>Dokumente</w:t>
      </w:r>
      <w:r w:rsidR="00565A57" w:rsidRPr="00A945B8">
        <w:rPr>
          <w:rFonts w:cs="Arial"/>
          <w:lang w:val="de-DE"/>
        </w:rPr>
        <w:t xml:space="preserve"> </w:t>
      </w:r>
      <w:r w:rsidR="00536B83" w:rsidRPr="00A945B8">
        <w:rPr>
          <w:rFonts w:cs="Arial"/>
          <w:lang w:val="de-DE"/>
        </w:rPr>
        <w:t xml:space="preserve">(vom Verbandsbüro </w:t>
      </w:r>
      <w:r w:rsidR="00505D56" w:rsidRPr="00A945B8">
        <w:rPr>
          <w:rFonts w:cs="Arial"/>
          <w:lang w:val="de-DE"/>
        </w:rPr>
        <w:t>zu erstellendes Dokument</w:t>
      </w:r>
      <w:r w:rsidR="00565A57" w:rsidRPr="00A945B8">
        <w:rPr>
          <w:rFonts w:cs="Arial"/>
          <w:lang w:val="de-DE"/>
        </w:rPr>
        <w:t>)</w:t>
      </w:r>
    </w:p>
    <w:p w:rsidR="00565A57" w:rsidRPr="00A945B8" w:rsidRDefault="00565A57" w:rsidP="0095549B">
      <w:pPr>
        <w:spacing w:line="276" w:lineRule="auto"/>
        <w:ind w:left="567"/>
        <w:rPr>
          <w:rFonts w:cs="Arial"/>
          <w:lang w:val="de-DE"/>
        </w:rPr>
      </w:pPr>
      <w:r w:rsidRPr="00A945B8">
        <w:rPr>
          <w:rFonts w:cs="Arial"/>
          <w:lang w:val="de-DE"/>
        </w:rPr>
        <w:t>6.</w:t>
      </w:r>
      <w:r w:rsidRPr="00A945B8">
        <w:rPr>
          <w:rFonts w:cs="Arial"/>
          <w:lang w:val="de-DE"/>
        </w:rPr>
        <w:tab/>
      </w:r>
      <w:r w:rsidR="00E75A3C" w:rsidRPr="00A945B8">
        <w:rPr>
          <w:rFonts w:cs="Arial"/>
          <w:lang w:val="de-DE"/>
        </w:rPr>
        <w:t>Sortenbezeichnungen</w:t>
      </w:r>
      <w:r w:rsidR="00505D56" w:rsidRPr="00A945B8">
        <w:rPr>
          <w:rFonts w:cs="Arial"/>
          <w:lang w:val="de-DE"/>
        </w:rPr>
        <w:t xml:space="preserve"> </w:t>
      </w:r>
      <w:r w:rsidR="00536B83" w:rsidRPr="00A945B8">
        <w:rPr>
          <w:rFonts w:cs="Arial"/>
          <w:lang w:val="de-DE"/>
        </w:rPr>
        <w:t xml:space="preserve">(vom Verbandsbüro </w:t>
      </w:r>
      <w:r w:rsidR="00505D56" w:rsidRPr="00A945B8">
        <w:rPr>
          <w:rFonts w:cs="Arial"/>
          <w:lang w:val="de-DE"/>
        </w:rPr>
        <w:t>zu erstellendes Dokument</w:t>
      </w:r>
      <w:r w:rsidRPr="00A945B8">
        <w:rPr>
          <w:rFonts w:cs="Arial"/>
          <w:lang w:val="de-DE"/>
        </w:rPr>
        <w:t>)</w:t>
      </w:r>
    </w:p>
    <w:p w:rsidR="00565A57" w:rsidRPr="00A945B8" w:rsidRDefault="00565A57" w:rsidP="0095549B">
      <w:pPr>
        <w:spacing w:line="276" w:lineRule="auto"/>
        <w:ind w:left="567"/>
        <w:rPr>
          <w:rFonts w:cs="Arial"/>
          <w:lang w:val="de-DE"/>
        </w:rPr>
      </w:pPr>
      <w:r w:rsidRPr="00A945B8">
        <w:rPr>
          <w:rFonts w:cs="Arial"/>
          <w:lang w:val="de-DE"/>
        </w:rPr>
        <w:t>7.</w:t>
      </w:r>
      <w:r w:rsidRPr="00A945B8">
        <w:rPr>
          <w:rFonts w:cs="Arial"/>
          <w:lang w:val="de-DE"/>
        </w:rPr>
        <w:tab/>
      </w:r>
      <w:r w:rsidR="00B01502">
        <w:rPr>
          <w:rFonts w:cs="Arial"/>
          <w:lang w:val="de-DE"/>
        </w:rPr>
        <w:t>Informationen und Datenbanken</w:t>
      </w:r>
    </w:p>
    <w:p w:rsidR="00565A57" w:rsidRPr="00A945B8" w:rsidRDefault="001E5CDD" w:rsidP="0095549B">
      <w:pPr>
        <w:spacing w:line="276" w:lineRule="auto"/>
        <w:ind w:left="1134"/>
        <w:rPr>
          <w:rFonts w:cs="Arial"/>
          <w:lang w:val="de-DE"/>
        </w:rPr>
      </w:pPr>
      <w:r>
        <w:rPr>
          <w:rFonts w:cs="Arial"/>
          <w:lang w:val="de-DE"/>
        </w:rPr>
        <w:t>a)</w:t>
      </w:r>
      <w:r w:rsidR="00565A57" w:rsidRPr="00A945B8">
        <w:rPr>
          <w:rFonts w:cs="Arial"/>
          <w:lang w:val="de-DE"/>
        </w:rPr>
        <w:tab/>
      </w:r>
      <w:r w:rsidR="00553B33" w:rsidRPr="00A945B8">
        <w:rPr>
          <w:rFonts w:cs="Arial"/>
          <w:lang w:val="de-DE"/>
        </w:rPr>
        <w:t>UPOV-Informationsdatenbanken</w:t>
      </w:r>
      <w:r w:rsidR="00565A57" w:rsidRPr="00A945B8">
        <w:rPr>
          <w:rFonts w:cs="Arial"/>
          <w:lang w:val="de-DE"/>
        </w:rPr>
        <w:t xml:space="preserve"> </w:t>
      </w:r>
      <w:r w:rsidR="00536B83" w:rsidRPr="00A945B8">
        <w:rPr>
          <w:rFonts w:cs="Arial"/>
          <w:lang w:val="de-DE"/>
        </w:rPr>
        <w:t xml:space="preserve">(vom Verbandsbüro </w:t>
      </w:r>
      <w:r w:rsidR="00754EF4" w:rsidRPr="00A945B8">
        <w:rPr>
          <w:rFonts w:cs="Arial"/>
          <w:lang w:val="de-DE"/>
        </w:rPr>
        <w:t>zu erstellende</w:t>
      </w:r>
      <w:r w:rsidR="00505D56" w:rsidRPr="00A945B8">
        <w:rPr>
          <w:rFonts w:cs="Arial"/>
          <w:lang w:val="de-DE"/>
        </w:rPr>
        <w:t xml:space="preserve"> Dokument</w:t>
      </w:r>
      <w:r w:rsidR="00754EF4" w:rsidRPr="00A945B8">
        <w:rPr>
          <w:rFonts w:cs="Arial"/>
          <w:lang w:val="de-DE"/>
        </w:rPr>
        <w:t>e</w:t>
      </w:r>
      <w:r w:rsidR="00565A57" w:rsidRPr="00A945B8">
        <w:rPr>
          <w:rFonts w:cs="Arial"/>
          <w:lang w:val="de-DE"/>
        </w:rPr>
        <w:t>)</w:t>
      </w:r>
    </w:p>
    <w:p w:rsidR="00565A57" w:rsidRPr="00A945B8" w:rsidRDefault="00565A57" w:rsidP="0095549B">
      <w:pPr>
        <w:spacing w:line="276" w:lineRule="auto"/>
        <w:ind w:left="1134"/>
        <w:rPr>
          <w:rFonts w:cs="Arial"/>
          <w:lang w:val="de-DE"/>
        </w:rPr>
      </w:pPr>
      <w:r w:rsidRPr="00A945B8">
        <w:rPr>
          <w:rFonts w:cs="Arial"/>
          <w:lang w:val="de-DE"/>
        </w:rPr>
        <w:t>b)</w:t>
      </w:r>
      <w:r w:rsidRPr="00A945B8">
        <w:rPr>
          <w:rFonts w:cs="Arial"/>
          <w:lang w:val="de-DE"/>
        </w:rPr>
        <w:tab/>
      </w:r>
      <w:r w:rsidR="00B74DD5" w:rsidRPr="00A945B8">
        <w:rPr>
          <w:rFonts w:cs="Arial"/>
          <w:lang w:val="de-DE"/>
        </w:rPr>
        <w:t>Datenbanken für Sortenbeschreibungen</w:t>
      </w:r>
      <w:r w:rsidRPr="00A945B8">
        <w:rPr>
          <w:rFonts w:cs="Arial"/>
          <w:lang w:val="de-DE"/>
        </w:rPr>
        <w:t xml:space="preserve"> </w:t>
      </w:r>
      <w:r w:rsidR="00536B83" w:rsidRPr="00A945B8">
        <w:rPr>
          <w:rFonts w:cs="Arial"/>
          <w:lang w:val="de-DE"/>
        </w:rPr>
        <w:t xml:space="preserve">(vom Verbandsbüro </w:t>
      </w:r>
      <w:r w:rsidR="00505D56" w:rsidRPr="00A945B8">
        <w:rPr>
          <w:rFonts w:cs="Arial"/>
          <w:lang w:val="de-DE"/>
        </w:rPr>
        <w:t>zu erstellende Dokument</w:t>
      </w:r>
      <w:r w:rsidR="00754EF4" w:rsidRPr="00A945B8">
        <w:rPr>
          <w:rFonts w:cs="Arial"/>
          <w:lang w:val="de-DE"/>
        </w:rPr>
        <w:t>e</w:t>
      </w:r>
      <w:r w:rsidRPr="00A945B8">
        <w:rPr>
          <w:rFonts w:cs="Arial"/>
          <w:lang w:val="de-DE"/>
        </w:rPr>
        <w:t xml:space="preserve">) </w:t>
      </w:r>
    </w:p>
    <w:p w:rsidR="00565A57" w:rsidRPr="00A945B8" w:rsidRDefault="00565A57" w:rsidP="0095549B">
      <w:pPr>
        <w:spacing w:line="276" w:lineRule="auto"/>
        <w:ind w:left="1134"/>
        <w:rPr>
          <w:rFonts w:cs="Arial"/>
          <w:lang w:val="de-DE"/>
        </w:rPr>
      </w:pPr>
      <w:r w:rsidRPr="00A945B8">
        <w:rPr>
          <w:rFonts w:cs="Arial"/>
          <w:lang w:val="de-DE"/>
        </w:rPr>
        <w:t>c)</w:t>
      </w:r>
      <w:r w:rsidRPr="00A945B8">
        <w:rPr>
          <w:rFonts w:cs="Arial"/>
          <w:lang w:val="de-DE"/>
        </w:rPr>
        <w:tab/>
      </w:r>
      <w:r w:rsidR="00505D56" w:rsidRPr="00A945B8">
        <w:rPr>
          <w:rFonts w:cs="Arial"/>
          <w:lang w:val="de-DE"/>
        </w:rPr>
        <w:t>Austauschbare Software</w:t>
      </w:r>
      <w:r w:rsidRPr="00A945B8">
        <w:rPr>
          <w:rFonts w:cs="Arial"/>
          <w:lang w:val="de-DE"/>
        </w:rPr>
        <w:t xml:space="preserve"> </w:t>
      </w:r>
      <w:r w:rsidR="00536B83" w:rsidRPr="00A945B8">
        <w:rPr>
          <w:rFonts w:cs="Arial"/>
          <w:lang w:val="de-DE"/>
        </w:rPr>
        <w:t xml:space="preserve">(vom Verbandsbüro </w:t>
      </w:r>
      <w:r w:rsidR="00505D56" w:rsidRPr="00A945B8">
        <w:rPr>
          <w:rFonts w:cs="Arial"/>
          <w:lang w:val="de-DE"/>
        </w:rPr>
        <w:t>zu erstellendes Dokument</w:t>
      </w:r>
      <w:r w:rsidRPr="00A945B8">
        <w:rPr>
          <w:rFonts w:cs="Arial"/>
          <w:lang w:val="de-DE"/>
        </w:rPr>
        <w:t>)</w:t>
      </w:r>
    </w:p>
    <w:p w:rsidR="00565A57" w:rsidRPr="00A945B8" w:rsidRDefault="00565A57" w:rsidP="00E518A7">
      <w:pPr>
        <w:spacing w:line="276" w:lineRule="auto"/>
        <w:ind w:left="1701" w:hanging="567"/>
        <w:rPr>
          <w:rFonts w:cs="Arial"/>
          <w:lang w:val="de-DE"/>
        </w:rPr>
      </w:pPr>
      <w:r w:rsidRPr="00A945B8">
        <w:rPr>
          <w:rFonts w:cs="Arial"/>
          <w:lang w:val="de-DE"/>
        </w:rPr>
        <w:t>d)</w:t>
      </w:r>
      <w:r w:rsidRPr="00A945B8">
        <w:rPr>
          <w:rFonts w:cs="Arial"/>
          <w:lang w:val="de-DE"/>
        </w:rPr>
        <w:tab/>
      </w:r>
      <w:r w:rsidR="00553B33" w:rsidRPr="00A945B8">
        <w:rPr>
          <w:rFonts w:cs="Arial"/>
          <w:lang w:val="de-DE"/>
        </w:rPr>
        <w:t>Elektronische Systeme für die Einreichung von Anträgen</w:t>
      </w:r>
      <w:r w:rsidRPr="00A945B8">
        <w:rPr>
          <w:rFonts w:cs="Arial"/>
          <w:lang w:val="de-DE"/>
        </w:rPr>
        <w:t xml:space="preserve"> </w:t>
      </w:r>
      <w:r w:rsidR="00536B83" w:rsidRPr="00A945B8">
        <w:rPr>
          <w:rFonts w:cs="Arial"/>
          <w:lang w:val="de-DE"/>
        </w:rPr>
        <w:t xml:space="preserve">(vom Verbandsbüro </w:t>
      </w:r>
      <w:r w:rsidR="00505D56" w:rsidRPr="00A945B8">
        <w:rPr>
          <w:rFonts w:cs="Arial"/>
          <w:lang w:val="de-DE"/>
        </w:rPr>
        <w:t>zu erstellendes Dokument</w:t>
      </w:r>
      <w:r w:rsidRPr="00A945B8">
        <w:rPr>
          <w:rFonts w:cs="Arial"/>
          <w:lang w:val="de-DE"/>
        </w:rPr>
        <w:t>)</w:t>
      </w:r>
    </w:p>
    <w:p w:rsidR="00565A57" w:rsidRPr="00A945B8" w:rsidRDefault="00565A57" w:rsidP="0095549B">
      <w:pPr>
        <w:tabs>
          <w:tab w:val="left" w:pos="1134"/>
        </w:tabs>
        <w:spacing w:line="276" w:lineRule="auto"/>
        <w:ind w:left="1134" w:hanging="567"/>
        <w:rPr>
          <w:rFonts w:cs="Arial"/>
          <w:lang w:val="de-DE"/>
        </w:rPr>
      </w:pPr>
      <w:r w:rsidRPr="00A945B8">
        <w:rPr>
          <w:rFonts w:cs="Arial"/>
          <w:lang w:val="de-DE"/>
        </w:rPr>
        <w:t>8.</w:t>
      </w:r>
      <w:r w:rsidRPr="00A945B8">
        <w:rPr>
          <w:rFonts w:cs="Arial"/>
          <w:lang w:val="de-DE"/>
        </w:rPr>
        <w:tab/>
      </w:r>
      <w:r w:rsidR="00754EF4" w:rsidRPr="00A945B8">
        <w:rPr>
          <w:rFonts w:cs="Arial"/>
          <w:lang w:val="de-DE"/>
        </w:rPr>
        <w:t xml:space="preserve">Erfahrungen mit neuen </w:t>
      </w:r>
      <w:r w:rsidR="004501FF">
        <w:rPr>
          <w:rFonts w:cs="Arial"/>
          <w:lang w:val="de-DE"/>
        </w:rPr>
        <w:t>Typen</w:t>
      </w:r>
      <w:r w:rsidR="00754EF4" w:rsidRPr="00A945B8">
        <w:rPr>
          <w:rFonts w:cs="Arial"/>
          <w:lang w:val="de-DE"/>
        </w:rPr>
        <w:t xml:space="preserve"> und Arten (mündliche Berichte erbeten)</w:t>
      </w:r>
    </w:p>
    <w:p w:rsidR="00565A57" w:rsidRPr="00A945B8" w:rsidRDefault="00565A57" w:rsidP="0095549B">
      <w:pPr>
        <w:tabs>
          <w:tab w:val="left" w:pos="1134"/>
        </w:tabs>
        <w:spacing w:line="276" w:lineRule="auto"/>
        <w:ind w:left="1134" w:hanging="567"/>
        <w:rPr>
          <w:rFonts w:cs="Arial"/>
          <w:lang w:val="de-DE"/>
        </w:rPr>
      </w:pPr>
      <w:r w:rsidRPr="00A945B8">
        <w:rPr>
          <w:rFonts w:cs="Arial"/>
          <w:lang w:val="de-DE"/>
        </w:rPr>
        <w:t>9.</w:t>
      </w:r>
      <w:r w:rsidRPr="00A945B8">
        <w:rPr>
          <w:rFonts w:cs="Arial"/>
          <w:lang w:val="de-DE"/>
        </w:rPr>
        <w:tab/>
      </w:r>
      <w:r w:rsidR="00754EF4" w:rsidRPr="00A945B8">
        <w:rPr>
          <w:rFonts w:cs="Arial"/>
          <w:lang w:val="de-DE"/>
        </w:rPr>
        <w:t>Verwaltung von Sortensammlungen</w:t>
      </w:r>
      <w:r w:rsidRPr="00A945B8">
        <w:rPr>
          <w:rFonts w:cs="Arial"/>
          <w:lang w:val="de-DE"/>
        </w:rPr>
        <w:t xml:space="preserve"> (</w:t>
      </w:r>
      <w:r w:rsidR="00754EF4" w:rsidRPr="00A945B8">
        <w:rPr>
          <w:rFonts w:cs="Arial"/>
          <w:lang w:val="de-DE"/>
        </w:rPr>
        <w:t>mündliche Berichte erbeten</w:t>
      </w:r>
      <w:r w:rsidRPr="00A945B8">
        <w:rPr>
          <w:rFonts w:cs="Arial"/>
          <w:lang w:val="de-DE"/>
        </w:rPr>
        <w:t>)</w:t>
      </w:r>
    </w:p>
    <w:p w:rsidR="00565A57" w:rsidRDefault="00565A57" w:rsidP="0095549B">
      <w:pPr>
        <w:tabs>
          <w:tab w:val="left" w:pos="1134"/>
        </w:tabs>
        <w:spacing w:line="276" w:lineRule="auto"/>
        <w:ind w:left="1134" w:hanging="567"/>
        <w:rPr>
          <w:rFonts w:cs="Arial"/>
          <w:lang w:val="de-DE"/>
        </w:rPr>
      </w:pPr>
      <w:r w:rsidRPr="00A945B8">
        <w:rPr>
          <w:rFonts w:cs="Arial"/>
          <w:lang w:val="de-DE"/>
        </w:rPr>
        <w:t>1</w:t>
      </w:r>
      <w:r w:rsidR="00AA3A0C">
        <w:rPr>
          <w:rFonts w:cs="Arial"/>
          <w:lang w:val="de-DE"/>
        </w:rPr>
        <w:t>0</w:t>
      </w:r>
      <w:r w:rsidRPr="00A945B8">
        <w:rPr>
          <w:rFonts w:cs="Arial"/>
          <w:lang w:val="de-DE"/>
        </w:rPr>
        <w:t>.</w:t>
      </w:r>
      <w:r w:rsidRPr="00A945B8">
        <w:rPr>
          <w:rFonts w:cs="Arial"/>
          <w:lang w:val="de-DE"/>
        </w:rPr>
        <w:tab/>
      </w:r>
      <w:r w:rsidR="00754EF4" w:rsidRPr="00A945B8">
        <w:rPr>
          <w:rFonts w:cs="Arial"/>
          <w:lang w:val="de-DE"/>
        </w:rPr>
        <w:t>Kalibrierungshandbuch für eine harmonisierte Sortenbeschreibung bei Apfel</w:t>
      </w:r>
      <w:r w:rsidRPr="00A945B8">
        <w:rPr>
          <w:rFonts w:cs="Arial"/>
          <w:lang w:val="de-DE"/>
        </w:rPr>
        <w:t xml:space="preserve"> </w:t>
      </w:r>
      <w:r w:rsidR="00754EF4" w:rsidRPr="00A945B8">
        <w:rPr>
          <w:rFonts w:cs="Arial"/>
          <w:lang w:val="de-DE"/>
        </w:rPr>
        <w:t>(von der Europäischen Union zu erstellendes Dokument</w:t>
      </w:r>
      <w:r w:rsidRPr="00A945B8">
        <w:rPr>
          <w:rFonts w:cs="Arial"/>
          <w:lang w:val="de-DE"/>
        </w:rPr>
        <w:t>)</w:t>
      </w:r>
    </w:p>
    <w:p w:rsidR="00AA3A0C" w:rsidRPr="00AA3A0C" w:rsidRDefault="00AA3A0C" w:rsidP="0095549B">
      <w:pPr>
        <w:tabs>
          <w:tab w:val="left" w:pos="1134"/>
        </w:tabs>
        <w:spacing w:line="276" w:lineRule="auto"/>
        <w:ind w:left="1134" w:hanging="567"/>
        <w:rPr>
          <w:rFonts w:cs="Arial"/>
          <w:lang w:val="de-DE"/>
        </w:rPr>
      </w:pPr>
      <w:r w:rsidRPr="00AA3A0C">
        <w:rPr>
          <w:rFonts w:cs="Arial"/>
          <w:lang w:val="de-DE"/>
        </w:rPr>
        <w:t>11.</w:t>
      </w:r>
      <w:r w:rsidRPr="00AA3A0C">
        <w:rPr>
          <w:rFonts w:cs="Arial"/>
          <w:lang w:val="de-DE"/>
        </w:rPr>
        <w:tab/>
        <w:t>DUS-Prüfung von Mutantensorten bei Apfel (vom Verbandsbüro zu erstellendes Dokument)</w:t>
      </w:r>
    </w:p>
    <w:p w:rsidR="00565A57" w:rsidRPr="00A945B8" w:rsidRDefault="00565A57" w:rsidP="0095549B">
      <w:pPr>
        <w:tabs>
          <w:tab w:val="left" w:pos="1134"/>
        </w:tabs>
        <w:spacing w:line="276" w:lineRule="auto"/>
        <w:ind w:left="1134" w:hanging="567"/>
        <w:rPr>
          <w:rFonts w:cs="Arial"/>
          <w:lang w:val="de-DE"/>
        </w:rPr>
      </w:pPr>
      <w:r w:rsidRPr="00A945B8">
        <w:rPr>
          <w:rFonts w:cs="Arial"/>
          <w:lang w:val="de-DE"/>
        </w:rPr>
        <w:t>12.</w:t>
      </w:r>
      <w:r w:rsidRPr="00A945B8">
        <w:rPr>
          <w:rFonts w:cs="Arial"/>
          <w:lang w:val="de-DE"/>
        </w:rPr>
        <w:tab/>
      </w:r>
      <w:r w:rsidR="00362DAA" w:rsidRPr="00A945B8">
        <w:rPr>
          <w:rFonts w:cs="Arial"/>
          <w:lang w:val="de-DE"/>
        </w:rPr>
        <w:t>Auswirkung</w:t>
      </w:r>
      <w:r w:rsidR="002D37D5">
        <w:rPr>
          <w:rFonts w:cs="Arial"/>
          <w:lang w:val="de-DE"/>
        </w:rPr>
        <w:t xml:space="preserve"> von</w:t>
      </w:r>
      <w:r w:rsidRPr="00A945B8">
        <w:rPr>
          <w:rFonts w:cs="Arial"/>
          <w:lang w:val="de-DE"/>
        </w:rPr>
        <w:t xml:space="preserve"> </w:t>
      </w:r>
      <w:r w:rsidR="00362DAA" w:rsidRPr="00A945B8">
        <w:rPr>
          <w:rFonts w:cs="Arial"/>
          <w:lang w:val="de-DE"/>
        </w:rPr>
        <w:t>Überarbeitungen</w:t>
      </w:r>
      <w:r w:rsidR="002D37D5">
        <w:rPr>
          <w:rFonts w:cs="Arial"/>
          <w:lang w:val="de-DE"/>
        </w:rPr>
        <w:t xml:space="preserve"> von</w:t>
      </w:r>
      <w:r w:rsidRPr="00A945B8">
        <w:rPr>
          <w:rFonts w:cs="Arial"/>
          <w:lang w:val="de-DE"/>
        </w:rPr>
        <w:t xml:space="preserve"> </w:t>
      </w:r>
      <w:r w:rsidR="00754EF4" w:rsidRPr="00A945B8">
        <w:rPr>
          <w:rFonts w:cs="Arial"/>
          <w:lang w:val="de-DE"/>
        </w:rPr>
        <w:t>Ausprägungsstufen</w:t>
      </w:r>
      <w:r w:rsidRPr="00A945B8">
        <w:rPr>
          <w:rFonts w:cs="Arial"/>
          <w:lang w:val="de-DE"/>
        </w:rPr>
        <w:t xml:space="preserve"> </w:t>
      </w:r>
      <w:r w:rsidR="002D37D5">
        <w:rPr>
          <w:rFonts w:cs="Arial"/>
          <w:lang w:val="de-DE"/>
        </w:rPr>
        <w:t>bestehender</w:t>
      </w:r>
      <w:r w:rsidRPr="00A945B8">
        <w:rPr>
          <w:rFonts w:cs="Arial"/>
          <w:lang w:val="de-DE"/>
        </w:rPr>
        <w:t xml:space="preserve"> </w:t>
      </w:r>
      <w:r w:rsidR="00754EF4" w:rsidRPr="00A945B8">
        <w:rPr>
          <w:rFonts w:cs="Arial"/>
          <w:lang w:val="de-DE"/>
        </w:rPr>
        <w:t>Merkmale</w:t>
      </w:r>
      <w:r w:rsidRPr="00A945B8">
        <w:rPr>
          <w:rFonts w:cs="Arial"/>
          <w:lang w:val="de-DE"/>
        </w:rPr>
        <w:t xml:space="preserve"> in </w:t>
      </w:r>
      <w:r w:rsidR="002D37D5">
        <w:rPr>
          <w:rFonts w:cs="Arial"/>
          <w:lang w:val="de-DE"/>
        </w:rPr>
        <w:t>der</w:t>
      </w:r>
      <w:r w:rsidRPr="00A945B8">
        <w:rPr>
          <w:rFonts w:cs="Arial"/>
          <w:lang w:val="de-DE"/>
        </w:rPr>
        <w:t xml:space="preserve"> </w:t>
      </w:r>
      <w:r w:rsidR="003863C2" w:rsidRPr="00A945B8">
        <w:rPr>
          <w:rFonts w:cs="Arial"/>
          <w:lang w:val="de-DE"/>
        </w:rPr>
        <w:t>Überarbeitung</w:t>
      </w:r>
      <w:r w:rsidRPr="00A945B8">
        <w:rPr>
          <w:rFonts w:cs="Arial"/>
          <w:lang w:val="de-DE"/>
        </w:rPr>
        <w:t xml:space="preserve"> </w:t>
      </w:r>
      <w:r w:rsidR="002D37D5">
        <w:rPr>
          <w:rFonts w:cs="Arial"/>
          <w:lang w:val="de-DE"/>
        </w:rPr>
        <w:t>von</w:t>
      </w:r>
      <w:r w:rsidRPr="00A945B8">
        <w:rPr>
          <w:rFonts w:cs="Arial"/>
          <w:lang w:val="de-DE"/>
        </w:rPr>
        <w:t xml:space="preserve"> </w:t>
      </w:r>
      <w:r w:rsidR="00870753" w:rsidRPr="00A945B8">
        <w:rPr>
          <w:rFonts w:cs="Arial"/>
          <w:lang w:val="de-DE"/>
        </w:rPr>
        <w:t>Prüfungsrichtlinien</w:t>
      </w:r>
      <w:r w:rsidRPr="00A945B8">
        <w:rPr>
          <w:rFonts w:cs="Arial"/>
          <w:lang w:val="de-DE"/>
        </w:rPr>
        <w:t xml:space="preserve"> (</w:t>
      </w:r>
      <w:r w:rsidR="002D37D5">
        <w:rPr>
          <w:rFonts w:cs="Arial"/>
          <w:lang w:val="de-DE"/>
        </w:rPr>
        <w:t xml:space="preserve">von Frankreich zu erstellendes </w:t>
      </w:r>
      <w:r w:rsidR="00E94256" w:rsidRPr="00A945B8">
        <w:rPr>
          <w:rFonts w:cs="Arial"/>
          <w:lang w:val="de-DE"/>
        </w:rPr>
        <w:t>Dokument</w:t>
      </w:r>
      <w:r w:rsidRPr="00A945B8">
        <w:rPr>
          <w:rFonts w:cs="Arial"/>
          <w:lang w:val="de-DE"/>
        </w:rPr>
        <w:t xml:space="preserve"> </w:t>
      </w:r>
      <w:r w:rsidR="002D37D5">
        <w:rPr>
          <w:rFonts w:cs="Arial"/>
          <w:lang w:val="de-DE"/>
        </w:rPr>
        <w:t>u</w:t>
      </w:r>
      <w:r w:rsidRPr="00A945B8">
        <w:rPr>
          <w:rFonts w:cs="Arial"/>
          <w:lang w:val="de-DE"/>
        </w:rPr>
        <w:t xml:space="preserve">nd </w:t>
      </w:r>
      <w:r w:rsidR="00754EF4" w:rsidRPr="00A945B8">
        <w:rPr>
          <w:rFonts w:cs="Arial"/>
          <w:lang w:val="de-DE"/>
        </w:rPr>
        <w:t>Referate erbeten</w:t>
      </w:r>
      <w:r w:rsidRPr="00A945B8">
        <w:rPr>
          <w:rFonts w:cs="Arial"/>
          <w:lang w:val="de-DE"/>
        </w:rPr>
        <w:t>)</w:t>
      </w:r>
    </w:p>
    <w:p w:rsidR="00565A57" w:rsidRPr="00A945B8" w:rsidRDefault="00565A57" w:rsidP="0095549B">
      <w:pPr>
        <w:tabs>
          <w:tab w:val="left" w:pos="1134"/>
        </w:tabs>
        <w:spacing w:line="276" w:lineRule="auto"/>
        <w:ind w:left="1134" w:hanging="567"/>
        <w:rPr>
          <w:rFonts w:cs="Arial"/>
          <w:lang w:val="de-DE"/>
        </w:rPr>
      </w:pPr>
      <w:r w:rsidRPr="00A945B8">
        <w:rPr>
          <w:rFonts w:cs="Arial"/>
          <w:lang w:val="de-DE"/>
        </w:rPr>
        <w:t>13.</w:t>
      </w:r>
      <w:r w:rsidRPr="00A945B8">
        <w:rPr>
          <w:rFonts w:cs="Arial"/>
          <w:lang w:val="de-DE"/>
        </w:rPr>
        <w:tab/>
      </w:r>
      <w:r w:rsidR="00795403" w:rsidRPr="00A945B8">
        <w:rPr>
          <w:rFonts w:cs="Arial"/>
          <w:lang w:val="de-DE"/>
        </w:rPr>
        <w:t>Mindestabstand zwischen Sorten</w:t>
      </w:r>
      <w:r w:rsidRPr="00A945B8">
        <w:rPr>
          <w:rFonts w:cs="Arial"/>
          <w:lang w:val="de-DE"/>
        </w:rPr>
        <w:t xml:space="preserve"> </w:t>
      </w:r>
      <w:r w:rsidR="00754EF4" w:rsidRPr="00A945B8">
        <w:rPr>
          <w:rFonts w:cs="Arial"/>
          <w:lang w:val="de-DE"/>
        </w:rPr>
        <w:t>(von der Europäischen Union zu erstellendes Dokument</w:t>
      </w:r>
      <w:r w:rsidRPr="00A945B8">
        <w:rPr>
          <w:rFonts w:cs="Arial"/>
          <w:lang w:val="de-DE"/>
        </w:rPr>
        <w:t>)</w:t>
      </w:r>
    </w:p>
    <w:p w:rsidR="00565A57" w:rsidRPr="00A945B8" w:rsidRDefault="00565A57" w:rsidP="0095549B">
      <w:pPr>
        <w:tabs>
          <w:tab w:val="left" w:pos="1134"/>
        </w:tabs>
        <w:spacing w:line="276" w:lineRule="auto"/>
        <w:ind w:left="1134" w:hanging="567"/>
        <w:rPr>
          <w:rFonts w:cs="Arial"/>
          <w:lang w:val="de-DE"/>
        </w:rPr>
      </w:pPr>
      <w:r w:rsidRPr="00A945B8">
        <w:rPr>
          <w:rFonts w:cs="Arial"/>
          <w:lang w:val="de-DE"/>
        </w:rPr>
        <w:t>14.</w:t>
      </w:r>
      <w:r w:rsidRPr="00A945B8">
        <w:rPr>
          <w:rFonts w:cs="Arial"/>
          <w:lang w:val="de-DE"/>
        </w:rPr>
        <w:tab/>
      </w:r>
      <w:r w:rsidR="00795403" w:rsidRPr="00A945B8">
        <w:rPr>
          <w:rFonts w:cs="Arial"/>
          <w:lang w:val="de-DE"/>
        </w:rPr>
        <w:t>Anleitung für Verfasser von Prüfungsrichtlinien</w:t>
      </w:r>
    </w:p>
    <w:p w:rsidR="00565A57" w:rsidRPr="00A945B8" w:rsidRDefault="00565A57" w:rsidP="0095549B">
      <w:pPr>
        <w:tabs>
          <w:tab w:val="left" w:pos="1134"/>
        </w:tabs>
        <w:spacing w:line="276" w:lineRule="auto"/>
        <w:ind w:left="1134" w:hanging="567"/>
        <w:rPr>
          <w:rFonts w:cs="Arial"/>
          <w:lang w:val="de-DE"/>
        </w:rPr>
      </w:pPr>
      <w:r w:rsidRPr="00A945B8">
        <w:rPr>
          <w:rFonts w:cs="Arial"/>
          <w:lang w:val="de-DE"/>
        </w:rPr>
        <w:t>15.</w:t>
      </w:r>
      <w:r w:rsidRPr="00A945B8">
        <w:rPr>
          <w:rFonts w:cs="Arial"/>
          <w:lang w:val="de-DE"/>
        </w:rPr>
        <w:tab/>
      </w:r>
      <w:r w:rsidR="00795403" w:rsidRPr="00A945B8">
        <w:rPr>
          <w:rFonts w:cs="Arial"/>
          <w:lang w:val="de-DE"/>
        </w:rPr>
        <w:t>Angelegenheiten, die bezüglich der vom Technischen Ausschuß angenommenen Prüfungsrichtlinien zu bereinigen sind</w:t>
      </w:r>
      <w:r w:rsidRPr="00A945B8">
        <w:rPr>
          <w:rFonts w:cs="Arial"/>
          <w:lang w:val="de-DE"/>
        </w:rPr>
        <w:t xml:space="preserve"> </w:t>
      </w:r>
    </w:p>
    <w:p w:rsidR="00565A57" w:rsidRPr="00A945B8" w:rsidRDefault="00565A57" w:rsidP="0095549B">
      <w:pPr>
        <w:tabs>
          <w:tab w:val="left" w:pos="1134"/>
        </w:tabs>
        <w:spacing w:line="276" w:lineRule="auto"/>
        <w:ind w:left="1134" w:hanging="567"/>
        <w:rPr>
          <w:rFonts w:cs="Arial"/>
          <w:lang w:val="de-DE"/>
        </w:rPr>
      </w:pPr>
      <w:r w:rsidRPr="00A945B8">
        <w:rPr>
          <w:rFonts w:cs="Arial"/>
          <w:lang w:val="de-DE"/>
        </w:rPr>
        <w:t>16.</w:t>
      </w:r>
      <w:r w:rsidRPr="00A945B8">
        <w:rPr>
          <w:rFonts w:cs="Arial"/>
          <w:lang w:val="de-DE"/>
        </w:rPr>
        <w:tab/>
      </w:r>
      <w:r w:rsidR="00754EF4" w:rsidRPr="00A945B8">
        <w:rPr>
          <w:rFonts w:cs="Arial"/>
          <w:lang w:val="de-DE"/>
        </w:rPr>
        <w:t xml:space="preserve">Vorschläge für </w:t>
      </w:r>
      <w:r w:rsidR="00BF0CC0">
        <w:rPr>
          <w:rFonts w:cs="Arial"/>
          <w:lang w:val="de-DE"/>
        </w:rPr>
        <w:t>Teilüberarbeitung</w:t>
      </w:r>
      <w:r w:rsidR="00754EF4" w:rsidRPr="00A945B8">
        <w:rPr>
          <w:rFonts w:cs="Arial"/>
          <w:lang w:val="de-DE"/>
        </w:rPr>
        <w:t>en/Berichtigungen von Prüfungsrichtlinien</w:t>
      </w:r>
      <w:r w:rsidRPr="00A945B8">
        <w:rPr>
          <w:rFonts w:cs="Arial"/>
          <w:lang w:val="de-DE"/>
        </w:rPr>
        <w:t xml:space="preserve"> </w:t>
      </w:r>
    </w:p>
    <w:p w:rsidR="00565A57" w:rsidRPr="00A945B8" w:rsidRDefault="00565A57" w:rsidP="0095549B">
      <w:pPr>
        <w:tabs>
          <w:tab w:val="left" w:pos="1134"/>
        </w:tabs>
        <w:spacing w:line="276" w:lineRule="auto"/>
        <w:ind w:left="1134" w:hanging="567"/>
        <w:rPr>
          <w:rFonts w:cs="Arial"/>
          <w:lang w:val="de-DE"/>
        </w:rPr>
      </w:pPr>
      <w:r w:rsidRPr="00A945B8">
        <w:rPr>
          <w:rFonts w:cs="Arial"/>
          <w:lang w:val="de-DE"/>
        </w:rPr>
        <w:t>17.</w:t>
      </w:r>
      <w:r w:rsidRPr="00A945B8">
        <w:rPr>
          <w:rFonts w:cs="Arial"/>
          <w:lang w:val="de-DE"/>
        </w:rPr>
        <w:tab/>
      </w:r>
      <w:r w:rsidR="00795403" w:rsidRPr="00A945B8">
        <w:rPr>
          <w:rFonts w:cs="Arial"/>
          <w:lang w:val="de-DE"/>
        </w:rPr>
        <w:t xml:space="preserve">Erörterung </w:t>
      </w:r>
      <w:r w:rsidR="001D1982">
        <w:rPr>
          <w:rFonts w:cs="Arial"/>
          <w:lang w:val="de-DE"/>
        </w:rPr>
        <w:t>über</w:t>
      </w:r>
      <w:r w:rsidR="00795403" w:rsidRPr="00A945B8">
        <w:rPr>
          <w:rFonts w:cs="Arial"/>
          <w:lang w:val="de-DE"/>
        </w:rPr>
        <w:t xml:space="preserve"> Entwürfe von Prüfungsrichtlinien (Untergruppen)</w:t>
      </w:r>
    </w:p>
    <w:p w:rsidR="00565A57" w:rsidRPr="00A945B8" w:rsidRDefault="00565A57" w:rsidP="0095549B">
      <w:pPr>
        <w:tabs>
          <w:tab w:val="left" w:pos="1134"/>
        </w:tabs>
        <w:spacing w:line="276" w:lineRule="auto"/>
        <w:ind w:left="1134" w:hanging="567"/>
        <w:rPr>
          <w:rFonts w:cs="Arial"/>
          <w:lang w:val="de-DE"/>
        </w:rPr>
      </w:pPr>
      <w:r w:rsidRPr="00A945B8">
        <w:rPr>
          <w:rFonts w:cs="Arial"/>
          <w:lang w:val="de-DE"/>
        </w:rPr>
        <w:t>18.</w:t>
      </w:r>
      <w:r w:rsidRPr="00A945B8">
        <w:rPr>
          <w:rFonts w:cs="Arial"/>
          <w:lang w:val="de-DE"/>
        </w:rPr>
        <w:tab/>
      </w:r>
      <w:r w:rsidR="00795403" w:rsidRPr="00A945B8">
        <w:rPr>
          <w:rFonts w:cs="Arial"/>
          <w:lang w:val="de-DE"/>
        </w:rPr>
        <w:t>Empfehlungen zu Entwürfen von Prüfungsrichtlinien</w:t>
      </w:r>
    </w:p>
    <w:p w:rsidR="00565A57" w:rsidRPr="00A945B8" w:rsidRDefault="00565A57" w:rsidP="0095549B">
      <w:pPr>
        <w:tabs>
          <w:tab w:val="left" w:pos="1134"/>
        </w:tabs>
        <w:spacing w:line="276" w:lineRule="auto"/>
        <w:ind w:left="1134" w:hanging="567"/>
        <w:rPr>
          <w:rFonts w:cs="Arial"/>
          <w:lang w:val="de-DE"/>
        </w:rPr>
      </w:pPr>
      <w:r w:rsidRPr="00A945B8">
        <w:rPr>
          <w:rFonts w:cs="Arial"/>
          <w:lang w:val="de-DE"/>
        </w:rPr>
        <w:t>19.</w:t>
      </w:r>
      <w:r w:rsidRPr="00A945B8">
        <w:rPr>
          <w:rFonts w:cs="Arial"/>
          <w:lang w:val="de-DE"/>
        </w:rPr>
        <w:tab/>
      </w:r>
      <w:r w:rsidR="00795403" w:rsidRPr="00A945B8">
        <w:rPr>
          <w:rFonts w:cs="Arial"/>
          <w:lang w:val="de-DE"/>
        </w:rPr>
        <w:t>Ort und Datum der nächsten Tagung</w:t>
      </w:r>
    </w:p>
    <w:p w:rsidR="00565A57" w:rsidRPr="00A945B8" w:rsidRDefault="00565A57" w:rsidP="0095549B">
      <w:pPr>
        <w:tabs>
          <w:tab w:val="left" w:pos="1134"/>
        </w:tabs>
        <w:spacing w:line="276" w:lineRule="auto"/>
        <w:ind w:left="1134" w:hanging="567"/>
        <w:rPr>
          <w:rFonts w:cs="Arial"/>
          <w:lang w:val="de-DE"/>
        </w:rPr>
      </w:pPr>
      <w:r w:rsidRPr="00A945B8">
        <w:rPr>
          <w:rFonts w:cs="Arial"/>
          <w:lang w:val="de-DE"/>
        </w:rPr>
        <w:t>20.</w:t>
      </w:r>
      <w:r w:rsidRPr="00A945B8">
        <w:rPr>
          <w:rFonts w:cs="Arial"/>
          <w:lang w:val="de-DE"/>
        </w:rPr>
        <w:tab/>
      </w:r>
      <w:r w:rsidR="00795403" w:rsidRPr="00A945B8">
        <w:rPr>
          <w:rFonts w:cs="Arial"/>
          <w:lang w:val="de-DE"/>
        </w:rPr>
        <w:t>Künftiges Programm</w:t>
      </w:r>
    </w:p>
    <w:p w:rsidR="00565A57" w:rsidRPr="00A945B8" w:rsidRDefault="00565A57" w:rsidP="0095549B">
      <w:pPr>
        <w:tabs>
          <w:tab w:val="left" w:pos="1134"/>
        </w:tabs>
        <w:spacing w:line="276" w:lineRule="auto"/>
        <w:ind w:left="1134" w:hanging="567"/>
        <w:rPr>
          <w:rFonts w:cs="Arial"/>
          <w:lang w:val="de-DE"/>
        </w:rPr>
      </w:pPr>
      <w:r w:rsidRPr="00A945B8">
        <w:rPr>
          <w:rFonts w:cs="Arial"/>
          <w:lang w:val="de-DE"/>
        </w:rPr>
        <w:t>21.</w:t>
      </w:r>
      <w:r w:rsidRPr="00A945B8">
        <w:rPr>
          <w:rFonts w:cs="Arial"/>
          <w:lang w:val="de-DE"/>
        </w:rPr>
        <w:tab/>
      </w:r>
      <w:r w:rsidR="00754EF4" w:rsidRPr="00A945B8">
        <w:rPr>
          <w:rFonts w:cs="Arial"/>
          <w:lang w:val="de-DE"/>
        </w:rPr>
        <w:t>Annahme des Berichts über die Tagung (sofern zeitlich möglich)</w:t>
      </w:r>
    </w:p>
    <w:p w:rsidR="00565A57" w:rsidRPr="00A945B8" w:rsidRDefault="00565A57" w:rsidP="0095549B">
      <w:pPr>
        <w:tabs>
          <w:tab w:val="left" w:pos="1134"/>
        </w:tabs>
        <w:spacing w:line="276" w:lineRule="auto"/>
        <w:ind w:left="1134" w:hanging="567"/>
        <w:rPr>
          <w:rFonts w:cs="Arial"/>
          <w:lang w:val="de-DE"/>
        </w:rPr>
      </w:pPr>
      <w:r w:rsidRPr="00A945B8">
        <w:rPr>
          <w:rFonts w:cs="Arial"/>
          <w:lang w:val="de-DE"/>
        </w:rPr>
        <w:t>22.</w:t>
      </w:r>
      <w:r w:rsidRPr="00A945B8">
        <w:rPr>
          <w:rFonts w:cs="Arial"/>
          <w:lang w:val="de-DE"/>
        </w:rPr>
        <w:tab/>
      </w:r>
      <w:r w:rsidR="00795403" w:rsidRPr="00A945B8">
        <w:rPr>
          <w:rFonts w:cs="Arial"/>
          <w:lang w:val="de-DE"/>
        </w:rPr>
        <w:t>Schließung der Tagung</w:t>
      </w:r>
    </w:p>
    <w:p w:rsidR="00565A57" w:rsidRPr="00A945B8" w:rsidRDefault="00565A57" w:rsidP="00565A57">
      <w:pPr>
        <w:rPr>
          <w:rFonts w:cs="Arial"/>
          <w:lang w:val="de-DE"/>
        </w:rPr>
      </w:pPr>
    </w:p>
    <w:p w:rsidR="00565A57" w:rsidRPr="00A945B8" w:rsidRDefault="00565A57" w:rsidP="00565A57">
      <w:pPr>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B36BC2">
        <w:rPr>
          <w:rFonts w:cs="Arial"/>
          <w:lang w:val="de-DE"/>
        </w:rPr>
        <w:t>Am Nachmittag des 16. November 2016 besuchte die</w:t>
      </w:r>
      <w:r w:rsidRPr="00A945B8">
        <w:rPr>
          <w:rFonts w:cs="Arial"/>
          <w:lang w:val="de-DE"/>
        </w:rPr>
        <w:t xml:space="preserve"> TWF </w:t>
      </w:r>
      <w:r w:rsidR="00B36BC2">
        <w:rPr>
          <w:rFonts w:cs="Arial"/>
          <w:lang w:val="de-DE"/>
        </w:rPr>
        <w:t>die</w:t>
      </w:r>
      <w:r w:rsidRPr="00A945B8">
        <w:rPr>
          <w:rFonts w:cs="Arial"/>
          <w:lang w:val="de-DE"/>
        </w:rPr>
        <w:t xml:space="preserve"> </w:t>
      </w:r>
      <w:r w:rsidR="008164DA" w:rsidRPr="00A945B8">
        <w:rPr>
          <w:rFonts w:cs="Arial"/>
          <w:lang w:val="de-DE"/>
        </w:rPr>
        <w:t>Gruppe für Sorten- und Saatgutprüfung und -kontrolle</w:t>
      </w:r>
      <w:r w:rsidRPr="00A945B8">
        <w:rPr>
          <w:rFonts w:cs="Arial"/>
          <w:lang w:val="de-DE"/>
        </w:rPr>
        <w:t xml:space="preserve"> (GEVES) in Beaucouzé </w:t>
      </w:r>
      <w:r w:rsidR="00B36BC2">
        <w:rPr>
          <w:rFonts w:cs="Arial"/>
          <w:lang w:val="de-DE"/>
        </w:rPr>
        <w:t>in der Nähe von</w:t>
      </w:r>
      <w:r w:rsidRPr="00A945B8">
        <w:rPr>
          <w:rFonts w:cs="Arial"/>
          <w:lang w:val="de-DE"/>
        </w:rPr>
        <w:t xml:space="preserve"> Angers, </w:t>
      </w:r>
      <w:r w:rsidR="00B36BC2">
        <w:rPr>
          <w:rFonts w:cs="Arial"/>
          <w:lang w:val="de-DE"/>
        </w:rPr>
        <w:t xml:space="preserve">wo sie von Frau </w:t>
      </w:r>
      <w:r w:rsidRPr="00A945B8">
        <w:rPr>
          <w:rFonts w:cs="Arial"/>
          <w:lang w:val="de-DE"/>
        </w:rPr>
        <w:t>Carole Dirwimmer, Manager</w:t>
      </w:r>
      <w:r w:rsidR="00192103">
        <w:rPr>
          <w:rFonts w:cs="Arial"/>
          <w:lang w:val="de-DE"/>
        </w:rPr>
        <w:t>in des Obst-DUS-T</w:t>
      </w:r>
      <w:r w:rsidRPr="00A945B8">
        <w:rPr>
          <w:rFonts w:cs="Arial"/>
          <w:lang w:val="de-DE"/>
        </w:rPr>
        <w:t>eam</w:t>
      </w:r>
      <w:r w:rsidR="00192103">
        <w:rPr>
          <w:rFonts w:cs="Arial"/>
          <w:lang w:val="de-DE"/>
        </w:rPr>
        <w:t>s</w:t>
      </w:r>
      <w:r w:rsidRPr="00A945B8">
        <w:rPr>
          <w:rFonts w:cs="Arial"/>
          <w:lang w:val="de-DE"/>
        </w:rPr>
        <w:t xml:space="preserve">, GEVES, </w:t>
      </w:r>
      <w:r w:rsidR="00B36BC2">
        <w:rPr>
          <w:rFonts w:cs="Arial"/>
          <w:lang w:val="de-DE"/>
        </w:rPr>
        <w:t>begrüßt wurde, u</w:t>
      </w:r>
      <w:r w:rsidRPr="00A945B8">
        <w:rPr>
          <w:rFonts w:cs="Arial"/>
          <w:lang w:val="de-DE"/>
        </w:rPr>
        <w:t xml:space="preserve">nd </w:t>
      </w:r>
      <w:r w:rsidR="00020030" w:rsidRPr="00A945B8">
        <w:rPr>
          <w:rFonts w:cs="Arial"/>
          <w:lang w:val="de-DE"/>
        </w:rPr>
        <w:t>hörte ein Referat</w:t>
      </w:r>
      <w:r w:rsidRPr="00A945B8">
        <w:rPr>
          <w:rFonts w:cs="Arial"/>
          <w:lang w:val="de-DE"/>
        </w:rPr>
        <w:t xml:space="preserve"> </w:t>
      </w:r>
      <w:r w:rsidR="00B36BC2">
        <w:rPr>
          <w:rFonts w:cs="Arial"/>
          <w:lang w:val="de-DE"/>
        </w:rPr>
        <w:t>von Frau</w:t>
      </w:r>
      <w:r w:rsidRPr="00A945B8">
        <w:rPr>
          <w:rFonts w:cs="Arial"/>
          <w:lang w:val="de-DE"/>
        </w:rPr>
        <w:t xml:space="preserve"> Dirwimmer </w:t>
      </w:r>
      <w:r w:rsidR="00B36BC2">
        <w:rPr>
          <w:rFonts w:cs="Arial"/>
          <w:lang w:val="de-DE"/>
        </w:rPr>
        <w:t xml:space="preserve">über die Aktivitäten </w:t>
      </w:r>
      <w:r w:rsidR="002379CC">
        <w:rPr>
          <w:rFonts w:cs="Arial"/>
          <w:lang w:val="de-DE"/>
        </w:rPr>
        <w:t>von</w:t>
      </w:r>
      <w:r w:rsidRPr="00A945B8">
        <w:rPr>
          <w:rFonts w:cs="Arial"/>
          <w:lang w:val="de-DE"/>
        </w:rPr>
        <w:t xml:space="preserve"> GEVES </w:t>
      </w:r>
      <w:r w:rsidR="00B36BC2">
        <w:rPr>
          <w:rFonts w:cs="Arial"/>
          <w:lang w:val="de-DE"/>
        </w:rPr>
        <w:t>im Hinblick auf</w:t>
      </w:r>
      <w:r w:rsidRPr="00A945B8">
        <w:rPr>
          <w:rFonts w:cs="Arial"/>
          <w:lang w:val="de-DE"/>
        </w:rPr>
        <w:t xml:space="preserve"> DUS </w:t>
      </w:r>
      <w:r w:rsidR="00B36BC2">
        <w:rPr>
          <w:rFonts w:cs="Arial"/>
          <w:lang w:val="de-DE"/>
        </w:rPr>
        <w:t>bei Obstbäumen</w:t>
      </w:r>
      <w:r w:rsidRPr="00A945B8">
        <w:rPr>
          <w:rFonts w:cs="Arial"/>
          <w:lang w:val="de-DE"/>
        </w:rPr>
        <w:t xml:space="preserve"> in </w:t>
      </w:r>
      <w:r w:rsidR="009228B9">
        <w:rPr>
          <w:rFonts w:cs="Arial"/>
          <w:lang w:val="de-DE"/>
        </w:rPr>
        <w:t>Frankreich</w:t>
      </w:r>
      <w:r w:rsidRPr="00A945B8">
        <w:rPr>
          <w:rFonts w:cs="Arial"/>
          <w:lang w:val="de-DE"/>
        </w:rPr>
        <w:t xml:space="preserve"> </w:t>
      </w:r>
      <w:r w:rsidR="00B36BC2">
        <w:rPr>
          <w:rFonts w:cs="Arial"/>
          <w:lang w:val="de-DE"/>
        </w:rPr>
        <w:t>im Allgemeinen</w:t>
      </w:r>
      <w:r w:rsidRPr="00A945B8">
        <w:rPr>
          <w:rFonts w:cs="Arial"/>
          <w:lang w:val="de-DE"/>
        </w:rPr>
        <w:t xml:space="preserve"> </w:t>
      </w:r>
      <w:r w:rsidR="00B36BC2">
        <w:rPr>
          <w:rFonts w:cs="Arial"/>
          <w:lang w:val="de-DE"/>
        </w:rPr>
        <w:t>u</w:t>
      </w:r>
      <w:r w:rsidRPr="00A945B8">
        <w:rPr>
          <w:rFonts w:cs="Arial"/>
          <w:lang w:val="de-DE"/>
        </w:rPr>
        <w:t>nd</w:t>
      </w:r>
      <w:r w:rsidR="00B36BC2">
        <w:rPr>
          <w:rFonts w:cs="Arial"/>
          <w:lang w:val="de-DE"/>
        </w:rPr>
        <w:t xml:space="preserve"> DUS-</w:t>
      </w:r>
      <w:r w:rsidR="00281D2E" w:rsidRPr="00A945B8">
        <w:rPr>
          <w:rFonts w:cs="Arial"/>
          <w:lang w:val="de-DE"/>
        </w:rPr>
        <w:t>Prüfungen</w:t>
      </w:r>
      <w:r w:rsidRPr="00A945B8">
        <w:rPr>
          <w:rFonts w:cs="Arial"/>
          <w:lang w:val="de-DE"/>
        </w:rPr>
        <w:t xml:space="preserve"> </w:t>
      </w:r>
      <w:r w:rsidR="00B36BC2">
        <w:rPr>
          <w:rFonts w:cs="Arial"/>
          <w:lang w:val="de-DE"/>
        </w:rPr>
        <w:t>von Apfel im Besonderen</w:t>
      </w:r>
      <w:r w:rsidRPr="00A945B8">
        <w:rPr>
          <w:rFonts w:cs="Arial"/>
          <w:lang w:val="de-DE"/>
        </w:rPr>
        <w:t>.</w:t>
      </w:r>
      <w:r w:rsidR="00B36BC2">
        <w:rPr>
          <w:rFonts w:cs="Arial"/>
          <w:lang w:val="de-DE"/>
        </w:rPr>
        <w:t xml:space="preserve"> Anschließend besucht</w:t>
      </w:r>
      <w:r w:rsidR="00192103">
        <w:rPr>
          <w:rFonts w:cs="Arial"/>
          <w:lang w:val="de-DE"/>
        </w:rPr>
        <w:t>e</w:t>
      </w:r>
      <w:r w:rsidR="00B36BC2">
        <w:rPr>
          <w:rFonts w:cs="Arial"/>
          <w:lang w:val="de-DE"/>
        </w:rPr>
        <w:t xml:space="preserve"> die TWF die</w:t>
      </w:r>
      <w:r w:rsidRPr="00A945B8">
        <w:rPr>
          <w:rFonts w:cs="Arial"/>
          <w:lang w:val="de-DE"/>
        </w:rPr>
        <w:t xml:space="preserve"> </w:t>
      </w:r>
      <w:r w:rsidR="008164DA" w:rsidRPr="00A945B8">
        <w:rPr>
          <w:rFonts w:cs="Arial"/>
          <w:lang w:val="de-DE"/>
        </w:rPr>
        <w:t>Nationale Forschungsorganisation für Agronomie</w:t>
      </w:r>
      <w:r w:rsidRPr="00A945B8">
        <w:rPr>
          <w:rFonts w:cs="Arial"/>
          <w:lang w:val="de-DE"/>
        </w:rPr>
        <w:t xml:space="preserve"> (INRA) in Beaucouzé</w:t>
      </w:r>
      <w:r w:rsidR="00B36BC2">
        <w:rPr>
          <w:rFonts w:cs="Arial"/>
          <w:lang w:val="de-DE"/>
        </w:rPr>
        <w:t>, wo die TWF im Anschluß an die</w:t>
      </w:r>
      <w:r w:rsidRPr="00A945B8">
        <w:rPr>
          <w:rFonts w:cs="Arial"/>
          <w:lang w:val="de-DE"/>
        </w:rPr>
        <w:t xml:space="preserve"> </w:t>
      </w:r>
      <w:r w:rsidR="00362DAA" w:rsidRPr="00A945B8">
        <w:rPr>
          <w:rFonts w:cs="Arial"/>
          <w:lang w:val="de-DE"/>
        </w:rPr>
        <w:t>Erörterungen</w:t>
      </w:r>
      <w:r w:rsidRPr="00A945B8">
        <w:rPr>
          <w:rFonts w:cs="Arial"/>
          <w:lang w:val="de-DE"/>
        </w:rPr>
        <w:t xml:space="preserve"> </w:t>
      </w:r>
      <w:r w:rsidR="00B36BC2">
        <w:rPr>
          <w:rFonts w:cs="Arial"/>
          <w:lang w:val="de-DE"/>
        </w:rPr>
        <w:t>zu</w:t>
      </w:r>
      <w:r w:rsidRPr="00A945B8">
        <w:rPr>
          <w:rFonts w:cs="Arial"/>
          <w:lang w:val="de-DE"/>
        </w:rPr>
        <w:t xml:space="preserve"> </w:t>
      </w:r>
      <w:r w:rsidR="0059728C" w:rsidRPr="00A945B8">
        <w:rPr>
          <w:rFonts w:cs="Arial"/>
          <w:lang w:val="de-DE"/>
        </w:rPr>
        <w:t xml:space="preserve">Mutantensorten bei Apfel </w:t>
      </w:r>
      <w:r w:rsidR="00B36BC2">
        <w:rPr>
          <w:rFonts w:cs="Arial"/>
          <w:lang w:val="de-DE"/>
        </w:rPr>
        <w:t>am Mittwochmorgen verschiedene</w:t>
      </w:r>
      <w:r w:rsidRPr="00A945B8">
        <w:rPr>
          <w:rFonts w:cs="Arial"/>
          <w:lang w:val="de-DE"/>
        </w:rPr>
        <w:t xml:space="preserve"> </w:t>
      </w:r>
      <w:r w:rsidR="0059728C" w:rsidRPr="00A945B8">
        <w:rPr>
          <w:rFonts w:cs="Arial"/>
          <w:lang w:val="de-DE"/>
        </w:rPr>
        <w:t xml:space="preserve">Mutantensorten bei Apfel </w:t>
      </w:r>
      <w:r w:rsidR="00B36BC2">
        <w:rPr>
          <w:rFonts w:cs="Arial"/>
          <w:lang w:val="de-DE"/>
        </w:rPr>
        <w:t>von Gala u</w:t>
      </w:r>
      <w:r w:rsidRPr="00A945B8">
        <w:rPr>
          <w:rFonts w:cs="Arial"/>
          <w:lang w:val="de-DE"/>
        </w:rPr>
        <w:t xml:space="preserve">nd Fuji </w:t>
      </w:r>
      <w:r w:rsidR="00B36BC2">
        <w:rPr>
          <w:rFonts w:cs="Arial"/>
          <w:lang w:val="de-DE"/>
        </w:rPr>
        <w:t>sah, um die Schwierigkeiten bei DUS-</w:t>
      </w:r>
      <w:r w:rsidR="00281D2E" w:rsidRPr="00A945B8">
        <w:rPr>
          <w:rFonts w:cs="Arial"/>
          <w:lang w:val="de-DE"/>
        </w:rPr>
        <w:t>Prüfungen</w:t>
      </w:r>
      <w:r w:rsidRPr="00A945B8">
        <w:rPr>
          <w:rFonts w:cs="Arial"/>
          <w:lang w:val="de-DE"/>
        </w:rPr>
        <w:t xml:space="preserve"> </w:t>
      </w:r>
      <w:r w:rsidR="00B36BC2">
        <w:rPr>
          <w:rFonts w:cs="Arial"/>
          <w:lang w:val="de-DE"/>
        </w:rPr>
        <w:t>von</w:t>
      </w:r>
      <w:r w:rsidRPr="00A945B8">
        <w:rPr>
          <w:rFonts w:cs="Arial"/>
          <w:lang w:val="de-DE"/>
        </w:rPr>
        <w:t xml:space="preserve"> </w:t>
      </w:r>
      <w:r w:rsidR="0059728C" w:rsidRPr="00A945B8">
        <w:rPr>
          <w:rFonts w:cs="Arial"/>
          <w:lang w:val="de-DE"/>
        </w:rPr>
        <w:t>Mutantensorten bei Apfel</w:t>
      </w:r>
      <w:r w:rsidR="00B36BC2">
        <w:rPr>
          <w:rFonts w:cs="Arial"/>
          <w:lang w:val="de-DE"/>
        </w:rPr>
        <w:t xml:space="preserve"> </w:t>
      </w:r>
      <w:r w:rsidR="001D1982">
        <w:rPr>
          <w:rFonts w:cs="Arial"/>
          <w:lang w:val="de-DE"/>
        </w:rPr>
        <w:t>aufzuzeigen</w:t>
      </w:r>
      <w:r w:rsidRPr="00A945B8">
        <w:rPr>
          <w:rFonts w:cs="Arial"/>
          <w:lang w:val="de-DE"/>
        </w:rPr>
        <w:t>.</w:t>
      </w:r>
      <w:r w:rsidR="00020030" w:rsidRPr="00A945B8">
        <w:rPr>
          <w:rFonts w:cs="Arial"/>
          <w:lang w:val="de-DE"/>
        </w:rPr>
        <w:t xml:space="preserve"> </w:t>
      </w:r>
      <w:r w:rsidR="00B36BC2">
        <w:rPr>
          <w:rFonts w:cs="Arial"/>
          <w:lang w:val="de-DE"/>
        </w:rPr>
        <w:t>Währen</w:t>
      </w:r>
      <w:r w:rsidR="00192103">
        <w:rPr>
          <w:rFonts w:cs="Arial"/>
          <w:lang w:val="de-DE"/>
        </w:rPr>
        <w:t>d</w:t>
      </w:r>
      <w:r w:rsidR="00B36BC2">
        <w:rPr>
          <w:rFonts w:cs="Arial"/>
          <w:lang w:val="de-DE"/>
        </w:rPr>
        <w:t xml:space="preserve"> dieses</w:t>
      </w:r>
      <w:r w:rsidRPr="00A945B8">
        <w:rPr>
          <w:rFonts w:cs="Arial"/>
          <w:lang w:val="de-DE"/>
        </w:rPr>
        <w:t xml:space="preserve"> </w:t>
      </w:r>
      <w:r w:rsidR="0059728C" w:rsidRPr="00A945B8">
        <w:rPr>
          <w:rFonts w:cs="Arial"/>
          <w:lang w:val="de-DE"/>
        </w:rPr>
        <w:t>Teil</w:t>
      </w:r>
      <w:r w:rsidR="00B36BC2">
        <w:rPr>
          <w:rFonts w:cs="Arial"/>
          <w:lang w:val="de-DE"/>
        </w:rPr>
        <w:t>s des Besuchs</w:t>
      </w:r>
      <w:r w:rsidR="0059728C" w:rsidRPr="00A945B8">
        <w:rPr>
          <w:rFonts w:cs="Arial"/>
          <w:lang w:val="de-DE"/>
        </w:rPr>
        <w:t xml:space="preserve"> </w:t>
      </w:r>
      <w:r w:rsidR="00B36BC2">
        <w:rPr>
          <w:rFonts w:cs="Arial"/>
          <w:lang w:val="de-DE"/>
        </w:rPr>
        <w:t xml:space="preserve">wurde die TWF von </w:t>
      </w:r>
      <w:r w:rsidR="002379CC">
        <w:rPr>
          <w:rFonts w:cs="Arial"/>
          <w:lang w:val="de-DE"/>
        </w:rPr>
        <w:t>M.</w:t>
      </w:r>
      <w:r w:rsidR="00B36BC2">
        <w:rPr>
          <w:rFonts w:cs="Arial"/>
          <w:lang w:val="de-DE"/>
        </w:rPr>
        <w:t xml:space="preserve"> Rémi Guisnel u</w:t>
      </w:r>
      <w:r w:rsidRPr="00A945B8">
        <w:rPr>
          <w:rFonts w:cs="Arial"/>
          <w:lang w:val="de-DE"/>
        </w:rPr>
        <w:t xml:space="preserve">nd Laurence Feugey, </w:t>
      </w:r>
      <w:r w:rsidR="00192103">
        <w:rPr>
          <w:rFonts w:cs="Arial"/>
          <w:lang w:val="de-DE"/>
        </w:rPr>
        <w:t>Französische Apfel-Prüfer</w:t>
      </w:r>
      <w:r w:rsidRPr="00A945B8">
        <w:rPr>
          <w:rFonts w:cs="Arial"/>
          <w:lang w:val="de-DE"/>
        </w:rPr>
        <w:t xml:space="preserve">, </w:t>
      </w:r>
      <w:r w:rsidR="00192103">
        <w:rPr>
          <w:rFonts w:cs="Arial"/>
          <w:lang w:val="de-DE"/>
        </w:rPr>
        <w:t>Forschungsinstitut für Gartenbau und Saatgut</w:t>
      </w:r>
      <w:r w:rsidRPr="00A945B8">
        <w:rPr>
          <w:rFonts w:cs="Arial"/>
          <w:lang w:val="de-DE"/>
        </w:rPr>
        <w:t xml:space="preserve"> (</w:t>
      </w:r>
      <w:r w:rsidRPr="00A945B8">
        <w:rPr>
          <w:rFonts w:cs="Arial"/>
          <w:i/>
          <w:lang w:val="de-DE"/>
        </w:rPr>
        <w:t>Institut de Recherche en Horticulture et Semence</w:t>
      </w:r>
      <w:r w:rsidRPr="00A945B8">
        <w:rPr>
          <w:rFonts w:cs="Arial"/>
          <w:lang w:val="de-DE"/>
        </w:rPr>
        <w:t>, IRHS), INRA</w:t>
      </w:r>
      <w:r w:rsidR="00192103">
        <w:rPr>
          <w:rFonts w:cs="Arial"/>
          <w:lang w:val="de-DE"/>
        </w:rPr>
        <w:t>, begleitet. Die</w:t>
      </w:r>
      <w:r w:rsidRPr="00A945B8">
        <w:rPr>
          <w:rFonts w:cs="Arial"/>
          <w:lang w:val="de-DE"/>
        </w:rPr>
        <w:t xml:space="preserve"> TWF </w:t>
      </w:r>
      <w:r w:rsidR="00192103">
        <w:rPr>
          <w:rFonts w:cs="Arial"/>
          <w:lang w:val="de-DE"/>
        </w:rPr>
        <w:t>hörte zudem</w:t>
      </w:r>
      <w:r w:rsidR="00362DAA" w:rsidRPr="00A945B8">
        <w:rPr>
          <w:rFonts w:cs="Arial"/>
          <w:lang w:val="de-DE"/>
        </w:rPr>
        <w:t xml:space="preserve"> Referate</w:t>
      </w:r>
      <w:r w:rsidRPr="00A945B8">
        <w:rPr>
          <w:rFonts w:cs="Arial"/>
          <w:lang w:val="de-DE"/>
        </w:rPr>
        <w:t xml:space="preserve"> </w:t>
      </w:r>
      <w:r w:rsidR="00192103">
        <w:rPr>
          <w:rFonts w:cs="Arial"/>
          <w:lang w:val="de-DE"/>
        </w:rPr>
        <w:t xml:space="preserve">über die Aktivitäten der INRA-IRHS </w:t>
      </w:r>
      <w:r w:rsidR="00171C1F" w:rsidRPr="00171C1F">
        <w:rPr>
          <w:rFonts w:cs="Arial"/>
          <w:lang w:val="de-DE"/>
        </w:rPr>
        <w:t xml:space="preserve">von Herrn François </w:t>
      </w:r>
      <w:r w:rsidR="00171C1F">
        <w:rPr>
          <w:rFonts w:cs="Arial"/>
          <w:lang w:val="de-DE"/>
        </w:rPr>
        <w:t>Laurens, Stellvertretender Direk</w:t>
      </w:r>
      <w:r w:rsidR="00171C1F" w:rsidRPr="00171C1F">
        <w:rPr>
          <w:rFonts w:cs="Arial"/>
          <w:lang w:val="de-DE"/>
        </w:rPr>
        <w:t xml:space="preserve">tor, IRHS, INRA, </w:t>
      </w:r>
      <w:r w:rsidR="00192103">
        <w:rPr>
          <w:rFonts w:cs="Arial"/>
          <w:lang w:val="de-DE"/>
        </w:rPr>
        <w:t>u</w:t>
      </w:r>
      <w:r w:rsidRPr="00A945B8">
        <w:rPr>
          <w:rFonts w:cs="Arial"/>
          <w:lang w:val="de-DE"/>
        </w:rPr>
        <w:t xml:space="preserve">nd </w:t>
      </w:r>
      <w:r w:rsidR="00171C1F" w:rsidRPr="00171C1F">
        <w:rPr>
          <w:rFonts w:cs="Arial"/>
          <w:lang w:val="de-DE"/>
        </w:rPr>
        <w:t xml:space="preserve">über Mindestabstände </w:t>
      </w:r>
      <w:r w:rsidR="00192103">
        <w:rPr>
          <w:rFonts w:cs="Arial"/>
          <w:lang w:val="de-DE"/>
        </w:rPr>
        <w:t>von Frau</w:t>
      </w:r>
      <w:r w:rsidRPr="00A945B8">
        <w:rPr>
          <w:rFonts w:cs="Arial"/>
          <w:lang w:val="de-DE"/>
        </w:rPr>
        <w:t xml:space="preserve"> Dominique Thévenon, </w:t>
      </w:r>
      <w:r w:rsidR="001E77E5">
        <w:rPr>
          <w:rFonts w:cs="Arial"/>
          <w:lang w:val="de-DE"/>
        </w:rPr>
        <w:t>Vorstandsmitglied</w:t>
      </w:r>
      <w:r w:rsidR="00171C1F">
        <w:rPr>
          <w:rFonts w:cs="Arial"/>
          <w:lang w:val="de-DE"/>
        </w:rPr>
        <w:t>, CIOPORA</w:t>
      </w:r>
      <w:r w:rsidRPr="00A945B8">
        <w:rPr>
          <w:rFonts w:cs="Arial"/>
          <w:lang w:val="de-DE"/>
        </w:rPr>
        <w:t>.</w:t>
      </w:r>
    </w:p>
    <w:p w:rsidR="00565A57" w:rsidRPr="00A945B8" w:rsidRDefault="00565A57" w:rsidP="004C181F">
      <w:pPr>
        <w:spacing w:line="360" w:lineRule="auto"/>
        <w:rPr>
          <w:rFonts w:cs="Arial"/>
          <w:lang w:val="de-DE"/>
        </w:rPr>
      </w:pPr>
    </w:p>
    <w:p w:rsidR="00565A57" w:rsidRPr="00A945B8" w:rsidRDefault="0059728C" w:rsidP="00831B53">
      <w:pPr>
        <w:pStyle w:val="Heading3"/>
        <w:rPr>
          <w:lang w:val="de-DE"/>
        </w:rPr>
      </w:pPr>
      <w:r w:rsidRPr="00A945B8">
        <w:rPr>
          <w:lang w:val="de-DE"/>
        </w:rPr>
        <w:t>Technische Arbeitsgruppe für Zierpflanzen und forstliche Baumarten</w:t>
      </w:r>
    </w:p>
    <w:p w:rsidR="00565A57" w:rsidRPr="00A945B8" w:rsidRDefault="00565A57" w:rsidP="00565A57">
      <w:pPr>
        <w:contextualSpacing/>
        <w:rPr>
          <w:rFonts w:cs="Arial"/>
          <w:lang w:val="de-DE"/>
        </w:rPr>
      </w:pPr>
    </w:p>
    <w:p w:rsidR="00F05AA1" w:rsidRPr="00A945B8" w:rsidRDefault="00F05AA1" w:rsidP="00F05AA1">
      <w:pPr>
        <w:rPr>
          <w:rFonts w:cs="Arial"/>
          <w:color w:val="000000" w:themeColor="text1"/>
          <w:lang w:val="de-DE"/>
        </w:rPr>
      </w:pPr>
      <w:r w:rsidRPr="00A945B8">
        <w:rPr>
          <w:rFonts w:cs="Arial"/>
          <w:color w:val="000000" w:themeColor="text1"/>
          <w:lang w:val="de-DE"/>
        </w:rPr>
        <w:fldChar w:fldCharType="begin"/>
      </w:r>
      <w:r w:rsidRPr="00A945B8">
        <w:rPr>
          <w:rFonts w:cs="Arial"/>
          <w:color w:val="000000" w:themeColor="text1"/>
          <w:lang w:val="de-DE"/>
        </w:rPr>
        <w:instrText xml:space="preserve"> AUTONUM  </w:instrText>
      </w:r>
      <w:r w:rsidRPr="00A945B8">
        <w:rPr>
          <w:rFonts w:cs="Arial"/>
          <w:color w:val="000000" w:themeColor="text1"/>
          <w:lang w:val="de-DE"/>
        </w:rPr>
        <w:fldChar w:fldCharType="end"/>
      </w:r>
      <w:r w:rsidR="00023924">
        <w:rPr>
          <w:rFonts w:cs="Arial"/>
          <w:color w:val="000000" w:themeColor="text1"/>
          <w:lang w:val="de-DE"/>
        </w:rPr>
        <w:tab/>
        <w:t>Die</w:t>
      </w:r>
      <w:r w:rsidRPr="00A945B8">
        <w:rPr>
          <w:rFonts w:cs="Arial"/>
          <w:color w:val="000000" w:themeColor="text1"/>
          <w:lang w:val="de-DE"/>
        </w:rPr>
        <w:t xml:space="preserve"> TWO </w:t>
      </w:r>
      <w:r w:rsidR="00023924">
        <w:rPr>
          <w:rFonts w:cs="Arial"/>
          <w:color w:val="000000" w:themeColor="text1"/>
          <w:lang w:val="de-DE"/>
        </w:rPr>
        <w:t>hielt ihre</w:t>
      </w:r>
      <w:r w:rsidRPr="00A945B8">
        <w:rPr>
          <w:rFonts w:cs="Arial"/>
          <w:color w:val="000000" w:themeColor="text1"/>
          <w:lang w:val="de-DE"/>
        </w:rPr>
        <w:t xml:space="preserve"> </w:t>
      </w:r>
      <w:r w:rsidR="00023924">
        <w:rPr>
          <w:rFonts w:cs="Arial"/>
          <w:color w:val="000000" w:themeColor="text1"/>
          <w:lang w:val="de-DE"/>
        </w:rPr>
        <w:t>neunundvierzigste</w:t>
      </w:r>
      <w:r w:rsidRPr="00A945B8">
        <w:rPr>
          <w:rFonts w:cs="Arial"/>
          <w:color w:val="000000" w:themeColor="text1"/>
          <w:lang w:val="de-DE"/>
        </w:rPr>
        <w:t xml:space="preserve"> </w:t>
      </w:r>
      <w:r w:rsidR="00452E94" w:rsidRPr="00A945B8">
        <w:rPr>
          <w:rFonts w:cs="Arial"/>
          <w:color w:val="000000" w:themeColor="text1"/>
          <w:lang w:val="de-DE"/>
        </w:rPr>
        <w:t>Tagung</w:t>
      </w:r>
      <w:r w:rsidR="00023924">
        <w:rPr>
          <w:rFonts w:cs="Arial"/>
          <w:color w:val="000000" w:themeColor="text1"/>
          <w:lang w:val="de-DE"/>
        </w:rPr>
        <w:t xml:space="preserve"> vom 13. bis</w:t>
      </w:r>
      <w:r w:rsidR="002379CC">
        <w:rPr>
          <w:rFonts w:cs="Arial"/>
          <w:color w:val="000000" w:themeColor="text1"/>
          <w:lang w:val="de-DE"/>
        </w:rPr>
        <w:t xml:space="preserve"> zum</w:t>
      </w:r>
      <w:r w:rsidR="00023924">
        <w:rPr>
          <w:rFonts w:cs="Arial"/>
          <w:color w:val="000000" w:themeColor="text1"/>
          <w:lang w:val="de-DE"/>
        </w:rPr>
        <w:t xml:space="preserve"> 17. </w:t>
      </w:r>
      <w:r w:rsidR="00023924" w:rsidRPr="00023924">
        <w:rPr>
          <w:rFonts w:cs="Arial"/>
          <w:color w:val="000000" w:themeColor="text1"/>
          <w:lang w:val="de-DE"/>
        </w:rPr>
        <w:t>Juni 2016</w:t>
      </w:r>
      <w:r w:rsidRPr="00023924">
        <w:rPr>
          <w:rFonts w:cs="Arial"/>
          <w:color w:val="000000" w:themeColor="text1"/>
          <w:lang w:val="de-DE"/>
        </w:rPr>
        <w:t xml:space="preserve"> in Gimcheon</w:t>
      </w:r>
      <w:r w:rsidR="007676AC">
        <w:rPr>
          <w:rFonts w:cs="Arial"/>
          <w:color w:val="000000" w:themeColor="text1"/>
          <w:lang w:val="de-DE"/>
        </w:rPr>
        <w:t>-</w:t>
      </w:r>
      <w:r w:rsidR="002379CC">
        <w:rPr>
          <w:rFonts w:cs="Arial"/>
          <w:color w:val="000000" w:themeColor="text1"/>
          <w:lang w:val="de-DE"/>
        </w:rPr>
        <w:t>City</w:t>
      </w:r>
      <w:r w:rsidRPr="00023924">
        <w:rPr>
          <w:rFonts w:cs="Arial"/>
          <w:color w:val="000000" w:themeColor="text1"/>
          <w:lang w:val="de-DE"/>
        </w:rPr>
        <w:t xml:space="preserve">, </w:t>
      </w:r>
      <w:r w:rsidR="00023924" w:rsidRPr="00023924">
        <w:rPr>
          <w:rFonts w:cs="Arial"/>
          <w:color w:val="000000" w:themeColor="text1"/>
          <w:lang w:val="de-DE"/>
        </w:rPr>
        <w:t>Republik Korea, ab</w:t>
      </w:r>
      <w:r w:rsidRPr="00023924">
        <w:rPr>
          <w:rFonts w:cs="Arial"/>
          <w:color w:val="000000" w:themeColor="text1"/>
          <w:lang w:val="de-DE"/>
        </w:rPr>
        <w:t xml:space="preserve">. </w:t>
      </w:r>
      <w:r w:rsidR="00023924">
        <w:rPr>
          <w:rFonts w:cs="Arial"/>
          <w:color w:val="000000" w:themeColor="text1"/>
          <w:lang w:val="de-DE"/>
        </w:rPr>
        <w:t xml:space="preserve">Die </w:t>
      </w:r>
      <w:r w:rsidR="00452E94" w:rsidRPr="00A945B8">
        <w:rPr>
          <w:rFonts w:cs="Arial"/>
          <w:color w:val="000000" w:themeColor="text1"/>
          <w:lang w:val="de-DE"/>
        </w:rPr>
        <w:t>Tagung</w:t>
      </w:r>
      <w:r w:rsidRPr="00A945B8">
        <w:rPr>
          <w:rFonts w:cs="Arial"/>
          <w:color w:val="000000" w:themeColor="text1"/>
          <w:lang w:val="de-DE"/>
        </w:rPr>
        <w:t xml:space="preserve"> </w:t>
      </w:r>
      <w:r w:rsidR="00D313C1" w:rsidRPr="00A945B8">
        <w:rPr>
          <w:rFonts w:cs="Arial"/>
          <w:color w:val="000000" w:themeColor="text1"/>
          <w:lang w:val="de-DE"/>
        </w:rPr>
        <w:t xml:space="preserve">wurde </w:t>
      </w:r>
      <w:r w:rsidR="00023924">
        <w:rPr>
          <w:rFonts w:cs="Arial"/>
          <w:color w:val="000000" w:themeColor="text1"/>
          <w:lang w:val="de-DE"/>
        </w:rPr>
        <w:t>von Herrn</w:t>
      </w:r>
      <w:r w:rsidRPr="00A945B8">
        <w:rPr>
          <w:rFonts w:cs="Arial"/>
          <w:color w:val="000000" w:themeColor="text1"/>
          <w:lang w:val="de-DE"/>
        </w:rPr>
        <w:t xml:space="preserve"> Kenji Numaguchi (Japan), </w:t>
      </w:r>
      <w:r w:rsidR="007676AC">
        <w:rPr>
          <w:rFonts w:cs="Arial"/>
          <w:color w:val="000000" w:themeColor="text1"/>
          <w:lang w:val="de-DE"/>
        </w:rPr>
        <w:t>dem Vorsitzenden</w:t>
      </w:r>
      <w:r w:rsidRPr="00A945B8">
        <w:rPr>
          <w:rFonts w:cs="Arial"/>
          <w:color w:val="000000" w:themeColor="text1"/>
          <w:lang w:val="de-DE"/>
        </w:rPr>
        <w:t xml:space="preserve"> </w:t>
      </w:r>
      <w:r w:rsidR="00023924">
        <w:rPr>
          <w:rFonts w:cs="Arial"/>
          <w:color w:val="000000" w:themeColor="text1"/>
          <w:lang w:val="de-DE"/>
        </w:rPr>
        <w:t>der</w:t>
      </w:r>
      <w:r w:rsidRPr="00A945B8">
        <w:rPr>
          <w:rFonts w:cs="Arial"/>
          <w:color w:val="000000" w:themeColor="text1"/>
          <w:lang w:val="de-DE"/>
        </w:rPr>
        <w:t xml:space="preserve"> TWO</w:t>
      </w:r>
      <w:r w:rsidR="00023924">
        <w:rPr>
          <w:rFonts w:cs="Arial"/>
          <w:color w:val="000000" w:themeColor="text1"/>
          <w:lang w:val="de-DE"/>
        </w:rPr>
        <w:t>, eröffnet</w:t>
      </w:r>
      <w:r w:rsidRPr="00A945B8">
        <w:rPr>
          <w:rFonts w:cs="Arial"/>
          <w:color w:val="000000" w:themeColor="text1"/>
          <w:lang w:val="de-DE"/>
        </w:rPr>
        <w:t>.</w:t>
      </w:r>
      <w:r w:rsidR="00020030" w:rsidRPr="00A945B8">
        <w:rPr>
          <w:rFonts w:cs="Arial"/>
          <w:color w:val="000000" w:themeColor="text1"/>
          <w:lang w:val="de-DE"/>
        </w:rPr>
        <w:t xml:space="preserve"> </w:t>
      </w:r>
      <w:r w:rsidR="0059728C" w:rsidRPr="00A945B8">
        <w:rPr>
          <w:rFonts w:cs="Arial"/>
          <w:color w:val="000000" w:themeColor="text1"/>
          <w:lang w:val="de-DE"/>
        </w:rPr>
        <w:t>Der ausführliche Bericht ist in Dokument TWO/49/25 enthalten</w:t>
      </w:r>
      <w:r w:rsidRPr="00A945B8">
        <w:rPr>
          <w:rFonts w:cs="Arial"/>
          <w:color w:val="000000" w:themeColor="text1"/>
          <w:lang w:val="de-DE"/>
        </w:rPr>
        <w:t xml:space="preserve">. </w:t>
      </w:r>
    </w:p>
    <w:p w:rsidR="00F05AA1" w:rsidRPr="00A945B8" w:rsidRDefault="00F05AA1" w:rsidP="00F05AA1">
      <w:pPr>
        <w:rPr>
          <w:rFonts w:cs="Arial"/>
          <w:color w:val="000000" w:themeColor="text1"/>
          <w:lang w:val="de-DE"/>
        </w:rPr>
      </w:pPr>
    </w:p>
    <w:p w:rsidR="00F05AA1" w:rsidRPr="00A945B8" w:rsidRDefault="00F05AA1" w:rsidP="00F05AA1">
      <w:pPr>
        <w:rPr>
          <w:rFonts w:cs="Arial"/>
          <w:color w:val="000000" w:themeColor="text1"/>
          <w:lang w:val="de-DE"/>
        </w:rPr>
      </w:pPr>
      <w:r w:rsidRPr="00A945B8">
        <w:rPr>
          <w:rFonts w:cs="Arial"/>
          <w:color w:val="000000" w:themeColor="text1"/>
          <w:lang w:val="de-DE"/>
        </w:rPr>
        <w:fldChar w:fldCharType="begin"/>
      </w:r>
      <w:r w:rsidRPr="00A945B8">
        <w:rPr>
          <w:rFonts w:cs="Arial"/>
          <w:color w:val="000000" w:themeColor="text1"/>
          <w:lang w:val="de-DE"/>
        </w:rPr>
        <w:instrText xml:space="preserve"> AUTONUM  </w:instrText>
      </w:r>
      <w:r w:rsidRPr="00A945B8">
        <w:rPr>
          <w:rFonts w:cs="Arial"/>
          <w:color w:val="000000" w:themeColor="text1"/>
          <w:lang w:val="de-DE"/>
        </w:rPr>
        <w:fldChar w:fldCharType="end"/>
      </w:r>
      <w:r w:rsidRPr="00A945B8">
        <w:rPr>
          <w:rFonts w:cs="Arial"/>
          <w:color w:val="000000" w:themeColor="text1"/>
          <w:lang w:val="de-DE"/>
        </w:rPr>
        <w:tab/>
      </w:r>
      <w:r w:rsidR="00023924">
        <w:rPr>
          <w:rFonts w:cs="Arial"/>
          <w:color w:val="000000" w:themeColor="text1"/>
          <w:lang w:val="de-DE"/>
        </w:rPr>
        <w:t>An der</w:t>
      </w:r>
      <w:r w:rsidRPr="00A945B8">
        <w:rPr>
          <w:rFonts w:cs="Arial"/>
          <w:color w:val="000000" w:themeColor="text1"/>
          <w:lang w:val="de-DE"/>
        </w:rPr>
        <w:t xml:space="preserve"> </w:t>
      </w:r>
      <w:r w:rsidR="0059728C" w:rsidRPr="00A945B8">
        <w:rPr>
          <w:rFonts w:cs="Arial"/>
          <w:color w:val="000000" w:themeColor="text1"/>
          <w:lang w:val="de-DE"/>
        </w:rPr>
        <w:t>Tagung</w:t>
      </w:r>
      <w:r w:rsidRPr="00A945B8">
        <w:rPr>
          <w:rFonts w:cs="Arial"/>
          <w:color w:val="000000" w:themeColor="text1"/>
          <w:lang w:val="de-DE"/>
        </w:rPr>
        <w:t xml:space="preserve"> </w:t>
      </w:r>
      <w:r w:rsidR="00127C82" w:rsidRPr="00A945B8">
        <w:rPr>
          <w:rFonts w:cs="Arial"/>
          <w:color w:val="000000" w:themeColor="text1"/>
          <w:lang w:val="de-DE"/>
        </w:rPr>
        <w:t xml:space="preserve">nahmen </w:t>
      </w:r>
      <w:r w:rsidRPr="00A945B8">
        <w:rPr>
          <w:rFonts w:cs="Arial"/>
          <w:color w:val="000000" w:themeColor="text1"/>
          <w:lang w:val="de-DE"/>
        </w:rPr>
        <w:t xml:space="preserve">53 </w:t>
      </w:r>
      <w:r w:rsidR="00D50041" w:rsidRPr="00A945B8">
        <w:rPr>
          <w:rFonts w:cs="Arial"/>
          <w:color w:val="000000" w:themeColor="text1"/>
          <w:lang w:val="de-DE"/>
        </w:rPr>
        <w:t>Teilnehmer</w:t>
      </w:r>
      <w:r w:rsidR="00023924">
        <w:rPr>
          <w:rFonts w:cs="Arial"/>
          <w:color w:val="000000" w:themeColor="text1"/>
          <w:lang w:val="de-DE"/>
        </w:rPr>
        <w:t xml:space="preserve"> aus</w:t>
      </w:r>
      <w:r w:rsidRPr="00A945B8">
        <w:rPr>
          <w:rFonts w:cs="Arial"/>
          <w:color w:val="000000" w:themeColor="text1"/>
          <w:lang w:val="de-DE"/>
        </w:rPr>
        <w:t xml:space="preserve"> 14 </w:t>
      </w:r>
      <w:r w:rsidR="00D50041" w:rsidRPr="00A945B8">
        <w:rPr>
          <w:rFonts w:cs="Arial"/>
          <w:color w:val="000000" w:themeColor="text1"/>
          <w:lang w:val="de-DE"/>
        </w:rPr>
        <w:t>Verbandsmitglieder</w:t>
      </w:r>
      <w:r w:rsidR="00023924">
        <w:rPr>
          <w:rFonts w:cs="Arial"/>
          <w:color w:val="000000" w:themeColor="text1"/>
          <w:lang w:val="de-DE"/>
        </w:rPr>
        <w:t>n und eine</w:t>
      </w:r>
      <w:r w:rsidR="007676AC">
        <w:rPr>
          <w:rFonts w:cs="Arial"/>
          <w:color w:val="000000" w:themeColor="text1"/>
          <w:lang w:val="de-DE"/>
        </w:rPr>
        <w:t>r</w:t>
      </w:r>
      <w:r w:rsidRPr="00A945B8">
        <w:rPr>
          <w:rFonts w:cs="Arial"/>
          <w:color w:val="000000" w:themeColor="text1"/>
          <w:lang w:val="de-DE"/>
        </w:rPr>
        <w:t xml:space="preserve"> </w:t>
      </w:r>
      <w:r w:rsidR="00D50041" w:rsidRPr="00A945B8">
        <w:rPr>
          <w:rFonts w:cs="Arial"/>
          <w:color w:val="000000" w:themeColor="text1"/>
          <w:lang w:val="de-DE"/>
        </w:rPr>
        <w:t>Beobachterorganisation</w:t>
      </w:r>
      <w:r w:rsidR="00023924">
        <w:rPr>
          <w:rFonts w:cs="Arial"/>
          <w:color w:val="000000" w:themeColor="text1"/>
          <w:lang w:val="de-DE"/>
        </w:rPr>
        <w:t xml:space="preserve"> </w:t>
      </w:r>
      <w:r w:rsidR="00023924" w:rsidRPr="00023924">
        <w:rPr>
          <w:rFonts w:cs="Arial"/>
          <w:color w:val="000000" w:themeColor="text1"/>
          <w:lang w:val="de-DE"/>
        </w:rPr>
        <w:t>teil</w:t>
      </w:r>
      <w:r w:rsidRPr="00A945B8">
        <w:rPr>
          <w:rFonts w:cs="Arial"/>
          <w:color w:val="000000" w:themeColor="text1"/>
          <w:lang w:val="de-DE"/>
        </w:rPr>
        <w:t xml:space="preserve">. </w:t>
      </w:r>
      <w:r w:rsidR="00023924">
        <w:rPr>
          <w:rFonts w:cs="Arial"/>
          <w:color w:val="000000" w:themeColor="text1"/>
          <w:lang w:val="de-DE"/>
        </w:rPr>
        <w:t>Die v</w:t>
      </w:r>
      <w:r w:rsidR="00D50041" w:rsidRPr="00A945B8">
        <w:rPr>
          <w:rFonts w:cs="Arial"/>
          <w:color w:val="000000" w:themeColor="text1"/>
          <w:lang w:val="de-DE"/>
        </w:rPr>
        <w:t>orbereitende Arbeitstagung</w:t>
      </w:r>
      <w:r w:rsidRPr="00A945B8">
        <w:rPr>
          <w:rFonts w:cs="Arial"/>
          <w:color w:val="000000" w:themeColor="text1"/>
          <w:lang w:val="de-DE"/>
        </w:rPr>
        <w:t xml:space="preserve"> w</w:t>
      </w:r>
      <w:r w:rsidR="00023924">
        <w:rPr>
          <w:rFonts w:cs="Arial"/>
          <w:color w:val="000000" w:themeColor="text1"/>
          <w:lang w:val="de-DE"/>
        </w:rPr>
        <w:t xml:space="preserve">urde </w:t>
      </w:r>
      <w:r w:rsidR="002379CC">
        <w:rPr>
          <w:rFonts w:cs="Arial"/>
          <w:color w:val="000000" w:themeColor="text1"/>
          <w:lang w:val="de-DE"/>
        </w:rPr>
        <w:t>am</w:t>
      </w:r>
      <w:r w:rsidR="00023924">
        <w:rPr>
          <w:rFonts w:cs="Arial"/>
          <w:color w:val="000000" w:themeColor="text1"/>
          <w:lang w:val="de-DE"/>
        </w:rPr>
        <w:t xml:space="preserve"> Nachmittag des 12. Juni abgehalten</w:t>
      </w:r>
      <w:r w:rsidR="007676AC">
        <w:rPr>
          <w:rFonts w:cs="Arial"/>
          <w:color w:val="000000" w:themeColor="text1"/>
          <w:lang w:val="de-DE"/>
        </w:rPr>
        <w:t>,</w:t>
      </w:r>
      <w:r w:rsidR="00023924">
        <w:rPr>
          <w:rFonts w:cs="Arial"/>
          <w:color w:val="000000" w:themeColor="text1"/>
          <w:lang w:val="de-DE"/>
        </w:rPr>
        <w:t xml:space="preserve"> und</w:t>
      </w:r>
      <w:r w:rsidR="00D50041" w:rsidRPr="00A945B8">
        <w:rPr>
          <w:rFonts w:cs="Arial"/>
          <w:color w:val="000000" w:themeColor="text1"/>
          <w:lang w:val="de-DE"/>
        </w:rPr>
        <w:t xml:space="preserve"> daran nahmen </w:t>
      </w:r>
      <w:r w:rsidRPr="00A945B8">
        <w:rPr>
          <w:rFonts w:cs="Arial"/>
          <w:color w:val="000000" w:themeColor="text1"/>
          <w:lang w:val="de-DE"/>
        </w:rPr>
        <w:t>28 </w:t>
      </w:r>
      <w:r w:rsidR="00D50041" w:rsidRPr="00A945B8">
        <w:rPr>
          <w:rFonts w:cs="Arial"/>
          <w:color w:val="000000" w:themeColor="text1"/>
          <w:lang w:val="de-DE"/>
        </w:rPr>
        <w:t>Teilnehmer</w:t>
      </w:r>
      <w:r w:rsidR="00023924" w:rsidRPr="0053738B">
        <w:rPr>
          <w:lang w:val="de-DE"/>
        </w:rPr>
        <w:t xml:space="preserve"> </w:t>
      </w:r>
      <w:r w:rsidR="00023924" w:rsidRPr="00023924">
        <w:rPr>
          <w:rFonts w:cs="Arial"/>
          <w:color w:val="000000" w:themeColor="text1"/>
          <w:lang w:val="de-DE"/>
        </w:rPr>
        <w:t>teil</w:t>
      </w:r>
      <w:r w:rsidRPr="00A945B8">
        <w:rPr>
          <w:rFonts w:cs="Arial"/>
          <w:color w:val="000000" w:themeColor="text1"/>
          <w:lang w:val="de-DE"/>
        </w:rPr>
        <w:t xml:space="preserve">. </w:t>
      </w:r>
    </w:p>
    <w:p w:rsidR="00F05AA1" w:rsidRPr="00A945B8" w:rsidRDefault="00F05AA1" w:rsidP="00F05AA1">
      <w:pPr>
        <w:rPr>
          <w:rFonts w:cs="Arial"/>
          <w:color w:val="000000" w:themeColor="text1"/>
          <w:lang w:val="de-DE"/>
        </w:rPr>
      </w:pPr>
    </w:p>
    <w:p w:rsidR="00F05AA1" w:rsidRPr="00A945B8" w:rsidRDefault="00F05AA1" w:rsidP="00F05AA1">
      <w:pPr>
        <w:tabs>
          <w:tab w:val="left" w:pos="630"/>
        </w:tabs>
        <w:rPr>
          <w:rFonts w:cs="Arial"/>
          <w:color w:val="000000" w:themeColor="text1"/>
          <w:lang w:val="de-DE"/>
        </w:rPr>
      </w:pPr>
      <w:r w:rsidRPr="00A945B8">
        <w:rPr>
          <w:rFonts w:cs="Arial"/>
          <w:color w:val="000000" w:themeColor="text1"/>
          <w:lang w:val="de-DE"/>
        </w:rPr>
        <w:fldChar w:fldCharType="begin"/>
      </w:r>
      <w:r w:rsidRPr="00A945B8">
        <w:rPr>
          <w:rFonts w:cs="Arial"/>
          <w:color w:val="000000" w:themeColor="text1"/>
          <w:lang w:val="de-DE"/>
        </w:rPr>
        <w:instrText xml:space="preserve"> AUTONUM  </w:instrText>
      </w:r>
      <w:r w:rsidRPr="00A945B8">
        <w:rPr>
          <w:rFonts w:cs="Arial"/>
          <w:color w:val="000000" w:themeColor="text1"/>
          <w:lang w:val="de-DE"/>
        </w:rPr>
        <w:fldChar w:fldCharType="end"/>
      </w:r>
      <w:r w:rsidRPr="00A945B8">
        <w:rPr>
          <w:rFonts w:cs="Arial"/>
          <w:color w:val="000000" w:themeColor="text1"/>
          <w:lang w:val="de-DE"/>
        </w:rPr>
        <w:tab/>
      </w:r>
      <w:r w:rsidR="00023924">
        <w:rPr>
          <w:rFonts w:cs="Arial"/>
          <w:color w:val="000000" w:themeColor="text1"/>
          <w:lang w:val="de-DE"/>
        </w:rPr>
        <w:t>Die</w:t>
      </w:r>
      <w:r w:rsidRPr="00A945B8">
        <w:rPr>
          <w:rFonts w:cs="Arial"/>
          <w:color w:val="000000" w:themeColor="text1"/>
          <w:lang w:val="de-DE"/>
        </w:rPr>
        <w:t xml:space="preserve"> TWO </w:t>
      </w:r>
      <w:r w:rsidR="000E0CA1" w:rsidRPr="00A945B8">
        <w:rPr>
          <w:rFonts w:cs="Arial"/>
          <w:color w:val="000000" w:themeColor="text1"/>
          <w:lang w:val="de-DE"/>
        </w:rPr>
        <w:t>wurde von</w:t>
      </w:r>
      <w:r w:rsidRPr="00A945B8">
        <w:rPr>
          <w:rFonts w:cs="Arial"/>
          <w:color w:val="000000" w:themeColor="text1"/>
          <w:lang w:val="de-DE"/>
        </w:rPr>
        <w:t xml:space="preserve"> </w:t>
      </w:r>
      <w:r w:rsidR="00023924">
        <w:rPr>
          <w:rFonts w:cs="Arial"/>
          <w:color w:val="000000" w:themeColor="text1"/>
          <w:lang w:val="de-DE"/>
        </w:rPr>
        <w:t>Herrn</w:t>
      </w:r>
      <w:r w:rsidRPr="00A945B8">
        <w:rPr>
          <w:rFonts w:cs="Arial"/>
          <w:color w:val="000000" w:themeColor="text1"/>
          <w:lang w:val="de-DE"/>
        </w:rPr>
        <w:t xml:space="preserve"> Byeong Seok Oh, </w:t>
      </w:r>
      <w:r w:rsidR="0059728C" w:rsidRPr="00A945B8">
        <w:rPr>
          <w:rFonts w:cs="Arial"/>
          <w:color w:val="000000" w:themeColor="text1"/>
          <w:lang w:val="de-DE"/>
        </w:rPr>
        <w:t xml:space="preserve">Generaldirektor, Koreanisches Saatgut- und Sortenamt </w:t>
      </w:r>
      <w:r w:rsidRPr="00A945B8">
        <w:rPr>
          <w:rFonts w:cs="Arial"/>
          <w:color w:val="000000" w:themeColor="text1"/>
          <w:lang w:val="de-DE"/>
        </w:rPr>
        <w:t xml:space="preserve">(KSVS), </w:t>
      </w:r>
      <w:r w:rsidR="00023924">
        <w:rPr>
          <w:rFonts w:cs="Arial"/>
          <w:color w:val="000000" w:themeColor="text1"/>
          <w:lang w:val="de-DE"/>
        </w:rPr>
        <w:t xml:space="preserve">begrüßt, der auch die </w:t>
      </w:r>
      <w:r w:rsidR="00FA13F0">
        <w:rPr>
          <w:rFonts w:cs="Arial"/>
          <w:color w:val="000000" w:themeColor="text1"/>
          <w:lang w:val="de-DE"/>
        </w:rPr>
        <w:t xml:space="preserve">Feier des 20. Jahrestags </w:t>
      </w:r>
      <w:r w:rsidR="00FA13F0" w:rsidRPr="00FA13F0">
        <w:rPr>
          <w:rFonts w:cs="Arial"/>
          <w:color w:val="000000" w:themeColor="text1"/>
          <w:lang w:val="de-DE"/>
        </w:rPr>
        <w:t>des</w:t>
      </w:r>
      <w:r w:rsidRPr="00FA13F0">
        <w:rPr>
          <w:rFonts w:cs="Arial"/>
          <w:lang w:val="de-DE"/>
        </w:rPr>
        <w:t xml:space="preserve"> </w:t>
      </w:r>
      <w:r w:rsidR="0059728C" w:rsidRPr="00FA13F0">
        <w:rPr>
          <w:rFonts w:cs="Arial"/>
          <w:lang w:val="de-DE"/>
        </w:rPr>
        <w:t>Sortenschutzsystem</w:t>
      </w:r>
      <w:r w:rsidR="00FA13F0">
        <w:rPr>
          <w:rFonts w:cs="Arial"/>
          <w:lang w:val="de-DE"/>
        </w:rPr>
        <w:t>s</w:t>
      </w:r>
      <w:r w:rsidRPr="00FA13F0">
        <w:rPr>
          <w:rFonts w:cs="Arial"/>
          <w:lang w:val="de-DE"/>
        </w:rPr>
        <w:t xml:space="preserve"> in </w:t>
      </w:r>
      <w:r w:rsidR="00FA13F0" w:rsidRPr="00FA13F0">
        <w:rPr>
          <w:rFonts w:cs="Arial"/>
          <w:lang w:val="de-DE"/>
        </w:rPr>
        <w:t>der</w:t>
      </w:r>
      <w:r w:rsidRPr="00FA13F0">
        <w:rPr>
          <w:rFonts w:cs="Arial"/>
          <w:lang w:val="de-DE"/>
        </w:rPr>
        <w:t xml:space="preserve"> </w:t>
      </w:r>
      <w:r w:rsidR="00023924" w:rsidRPr="00FA13F0">
        <w:rPr>
          <w:rFonts w:cs="Arial"/>
          <w:lang w:val="de-DE"/>
        </w:rPr>
        <w:t>Republik Korea</w:t>
      </w:r>
      <w:r w:rsidRPr="00FA13F0">
        <w:rPr>
          <w:rFonts w:cs="Arial"/>
          <w:lang w:val="de-DE"/>
        </w:rPr>
        <w:t xml:space="preserve"> i</w:t>
      </w:r>
      <w:r w:rsidR="00FA13F0" w:rsidRPr="00FA13F0">
        <w:rPr>
          <w:rFonts w:cs="Arial"/>
          <w:lang w:val="de-DE"/>
        </w:rPr>
        <w:t>m</w:t>
      </w:r>
      <w:r w:rsidRPr="00FA13F0">
        <w:rPr>
          <w:rFonts w:cs="Arial"/>
          <w:lang w:val="de-DE"/>
        </w:rPr>
        <w:t xml:space="preserve"> </w:t>
      </w:r>
      <w:r w:rsidR="00FA13F0" w:rsidRPr="00FA13F0">
        <w:rPr>
          <w:rFonts w:cs="Arial"/>
          <w:lang w:val="de-DE"/>
        </w:rPr>
        <w:t xml:space="preserve">Jahr </w:t>
      </w:r>
      <w:r w:rsidRPr="00FA13F0">
        <w:rPr>
          <w:rFonts w:cs="Arial"/>
          <w:lang w:val="de-DE"/>
        </w:rPr>
        <w:t>2017</w:t>
      </w:r>
      <w:r w:rsidR="00FA13F0" w:rsidRPr="00FA13F0">
        <w:rPr>
          <w:rFonts w:cs="Arial"/>
          <w:lang w:val="de-DE"/>
        </w:rPr>
        <w:t xml:space="preserve"> </w:t>
      </w:r>
      <w:r w:rsidR="001D1982">
        <w:rPr>
          <w:rFonts w:cs="Arial"/>
          <w:lang w:val="de-DE"/>
        </w:rPr>
        <w:t>einleitete</w:t>
      </w:r>
      <w:r w:rsidRPr="00FA13F0">
        <w:rPr>
          <w:rFonts w:cs="Arial"/>
          <w:lang w:val="de-DE"/>
        </w:rPr>
        <w:t xml:space="preserve">. </w:t>
      </w:r>
      <w:r w:rsidR="00FA13F0">
        <w:rPr>
          <w:rFonts w:cs="Arial"/>
          <w:color w:val="000000" w:themeColor="text1"/>
          <w:lang w:val="de-DE"/>
        </w:rPr>
        <w:t>Die</w:t>
      </w:r>
      <w:r w:rsidRPr="00A945B8">
        <w:rPr>
          <w:rFonts w:cs="Arial"/>
          <w:color w:val="000000" w:themeColor="text1"/>
          <w:lang w:val="de-DE"/>
        </w:rPr>
        <w:t xml:space="preserve"> TWO </w:t>
      </w:r>
      <w:r w:rsidR="0059728C" w:rsidRPr="00A945B8">
        <w:rPr>
          <w:rFonts w:cs="Arial"/>
          <w:color w:val="000000" w:themeColor="text1"/>
          <w:lang w:val="de-DE"/>
        </w:rPr>
        <w:t>hörte ein Referat über Sortenschutz in der Republik Korea von</w:t>
      </w:r>
      <w:r w:rsidR="00FA13F0">
        <w:rPr>
          <w:rFonts w:cs="Arial"/>
          <w:color w:val="000000" w:themeColor="text1"/>
          <w:lang w:val="de-DE"/>
        </w:rPr>
        <w:t xml:space="preserve"> Herrn</w:t>
      </w:r>
      <w:r w:rsidRPr="00A945B8">
        <w:rPr>
          <w:rFonts w:cs="Arial"/>
          <w:color w:val="000000" w:themeColor="text1"/>
          <w:lang w:val="de-DE"/>
        </w:rPr>
        <w:t xml:space="preserve"> </w:t>
      </w:r>
      <w:r w:rsidRPr="00A945B8">
        <w:rPr>
          <w:rFonts w:cs="Arial"/>
          <w:color w:val="000000" w:themeColor="text1"/>
          <w:lang w:val="de-DE" w:eastAsia="ko-KR"/>
        </w:rPr>
        <w:t xml:space="preserve">Mookyung Yoon, </w:t>
      </w:r>
      <w:r w:rsidR="0059728C" w:rsidRPr="00A945B8">
        <w:rPr>
          <w:rFonts w:cs="Arial"/>
          <w:color w:val="000000" w:themeColor="text1"/>
          <w:lang w:val="de-DE" w:eastAsia="ko-KR"/>
        </w:rPr>
        <w:t>Abteilungsleiter</w:t>
      </w:r>
      <w:r w:rsidRPr="00A945B8">
        <w:rPr>
          <w:rFonts w:cs="Arial"/>
          <w:color w:val="000000" w:themeColor="text1"/>
          <w:lang w:val="de-DE" w:eastAsia="ko-KR"/>
        </w:rPr>
        <w:t xml:space="preserve">, KSVS, </w:t>
      </w:r>
      <w:r w:rsidR="00FA13F0">
        <w:rPr>
          <w:rFonts w:cs="Arial"/>
          <w:color w:val="000000" w:themeColor="text1"/>
          <w:lang w:val="de-DE"/>
        </w:rPr>
        <w:t>der die jüngsten</w:t>
      </w:r>
      <w:r w:rsidRPr="00A945B8">
        <w:rPr>
          <w:rFonts w:cs="Arial"/>
          <w:color w:val="000000" w:themeColor="text1"/>
          <w:lang w:val="de-DE"/>
        </w:rPr>
        <w:t xml:space="preserve"> </w:t>
      </w:r>
      <w:r w:rsidR="003E04E1">
        <w:rPr>
          <w:rFonts w:cs="Arial"/>
          <w:color w:val="000000" w:themeColor="text1"/>
          <w:lang w:val="de-DE"/>
        </w:rPr>
        <w:t>Entwicklung</w:t>
      </w:r>
      <w:r w:rsidR="00FA13F0">
        <w:rPr>
          <w:rFonts w:cs="Arial"/>
          <w:color w:val="000000" w:themeColor="text1"/>
          <w:lang w:val="de-DE"/>
        </w:rPr>
        <w:t>en hinsichtlich der Organisation, Aufgabe, Geschichte</w:t>
      </w:r>
      <w:r w:rsidRPr="00A945B8">
        <w:rPr>
          <w:rFonts w:cs="Arial"/>
          <w:color w:val="000000" w:themeColor="text1"/>
          <w:lang w:val="de-DE"/>
        </w:rPr>
        <w:t xml:space="preserve"> </w:t>
      </w:r>
      <w:r w:rsidR="00FA13F0">
        <w:rPr>
          <w:rFonts w:cs="Arial"/>
          <w:color w:val="000000" w:themeColor="text1"/>
          <w:lang w:val="de-DE"/>
        </w:rPr>
        <w:t xml:space="preserve">und Statistiken des </w:t>
      </w:r>
      <w:r w:rsidR="0059728C" w:rsidRPr="00A945B8">
        <w:rPr>
          <w:rFonts w:cs="Arial"/>
          <w:color w:val="000000" w:themeColor="text1"/>
          <w:lang w:val="de-DE"/>
        </w:rPr>
        <w:t>Sortenschutzsystem</w:t>
      </w:r>
      <w:r w:rsidR="008E3279">
        <w:rPr>
          <w:rFonts w:cs="Arial"/>
          <w:color w:val="000000" w:themeColor="text1"/>
          <w:lang w:val="de-DE"/>
        </w:rPr>
        <w:t>s</w:t>
      </w:r>
      <w:r w:rsidRPr="00A945B8">
        <w:rPr>
          <w:rFonts w:cs="Arial"/>
          <w:color w:val="000000" w:themeColor="text1"/>
          <w:lang w:val="de-DE"/>
        </w:rPr>
        <w:t xml:space="preserve"> </w:t>
      </w:r>
      <w:r w:rsidR="00FA13F0">
        <w:rPr>
          <w:rFonts w:cs="Arial"/>
          <w:color w:val="000000" w:themeColor="text1"/>
          <w:lang w:val="de-DE"/>
        </w:rPr>
        <w:t>im Land vorstellte</w:t>
      </w:r>
      <w:r w:rsidRPr="00A945B8">
        <w:rPr>
          <w:rFonts w:cs="Arial"/>
          <w:color w:val="000000" w:themeColor="text1"/>
          <w:lang w:val="de-DE"/>
        </w:rPr>
        <w:t>.</w:t>
      </w:r>
    </w:p>
    <w:p w:rsidR="00F05AA1" w:rsidRPr="00A945B8" w:rsidRDefault="00F05AA1" w:rsidP="00F05AA1">
      <w:pPr>
        <w:rPr>
          <w:lang w:val="de-DE"/>
        </w:rPr>
      </w:pPr>
    </w:p>
    <w:p w:rsidR="00F05AA1" w:rsidRPr="00A945B8" w:rsidRDefault="00F05AA1" w:rsidP="00F05AA1">
      <w:pPr>
        <w:rPr>
          <w:rFonts w:cs="Arial"/>
          <w:snapToGrid w:val="0"/>
          <w:color w:val="000000"/>
          <w:lang w:val="de-DE"/>
        </w:rPr>
      </w:pPr>
      <w:r w:rsidRPr="00A945B8">
        <w:rPr>
          <w:rFonts w:cs="Arial"/>
          <w:snapToGrid w:val="0"/>
          <w:lang w:val="de-DE"/>
        </w:rPr>
        <w:fldChar w:fldCharType="begin"/>
      </w:r>
      <w:r w:rsidRPr="00A945B8">
        <w:rPr>
          <w:rFonts w:cs="Arial"/>
          <w:snapToGrid w:val="0"/>
          <w:lang w:val="de-DE"/>
        </w:rPr>
        <w:instrText xml:space="preserve"> AUTONUM  </w:instrText>
      </w:r>
      <w:r w:rsidRPr="00A945B8">
        <w:rPr>
          <w:rFonts w:cs="Arial"/>
          <w:snapToGrid w:val="0"/>
          <w:lang w:val="de-DE"/>
        </w:rPr>
        <w:fldChar w:fldCharType="end"/>
      </w:r>
      <w:r w:rsidRPr="00A945B8">
        <w:rPr>
          <w:rFonts w:cs="Arial"/>
          <w:snapToGrid w:val="0"/>
          <w:lang w:val="de-DE"/>
        </w:rPr>
        <w:tab/>
      </w:r>
      <w:r w:rsidR="008E3279">
        <w:rPr>
          <w:rFonts w:cs="Arial"/>
          <w:snapToGrid w:val="0"/>
          <w:lang w:val="de-DE"/>
        </w:rPr>
        <w:t>Die</w:t>
      </w:r>
      <w:r w:rsidRPr="00A945B8">
        <w:rPr>
          <w:rFonts w:cs="Arial"/>
          <w:snapToGrid w:val="0"/>
          <w:lang w:val="de-DE"/>
        </w:rPr>
        <w:t xml:space="preserve"> TWO </w:t>
      </w:r>
      <w:r w:rsidR="00E94256" w:rsidRPr="00A945B8">
        <w:rPr>
          <w:rFonts w:cs="Arial"/>
          <w:snapToGrid w:val="0"/>
          <w:lang w:val="de-DE"/>
        </w:rPr>
        <w:t>prüfte</w:t>
      </w:r>
      <w:r w:rsidRPr="00A945B8">
        <w:rPr>
          <w:rFonts w:cs="Arial"/>
          <w:snapToGrid w:val="0"/>
          <w:lang w:val="de-DE"/>
        </w:rPr>
        <w:t xml:space="preserve"> </w:t>
      </w:r>
      <w:r w:rsidR="00E94256" w:rsidRPr="00A945B8">
        <w:rPr>
          <w:rFonts w:cs="Arial"/>
          <w:lang w:val="de-DE"/>
        </w:rPr>
        <w:t>Dokument</w:t>
      </w:r>
      <w:r w:rsidRPr="00A945B8">
        <w:rPr>
          <w:rFonts w:cs="Arial"/>
          <w:lang w:val="de-DE"/>
        </w:rPr>
        <w:t> TWO/49/11</w:t>
      </w:r>
      <w:r w:rsidR="002379CC">
        <w:rPr>
          <w:rFonts w:cs="Arial"/>
          <w:lang w:val="de-DE"/>
        </w:rPr>
        <w:t xml:space="preserve"> „</w:t>
      </w:r>
      <w:r w:rsidR="002379CC" w:rsidRPr="002379CC">
        <w:rPr>
          <w:rFonts w:cs="Arial"/>
          <w:lang w:val="de-DE"/>
        </w:rPr>
        <w:t>Revision of document TGP/8: Part II: Selected Techniques used in DUS Examination, New Section: Examining DUS in Bulk Samples</w:t>
      </w:r>
      <w:r w:rsidR="002379CC">
        <w:rPr>
          <w:rFonts w:cs="Arial"/>
          <w:lang w:val="de-DE"/>
        </w:rPr>
        <w:t>“ (</w:t>
      </w:r>
      <w:r w:rsidR="003863C2" w:rsidRPr="00A945B8">
        <w:rPr>
          <w:rFonts w:cs="Arial"/>
          <w:lang w:val="de-DE"/>
        </w:rPr>
        <w:t>Überarbeitung</w:t>
      </w:r>
      <w:r w:rsidR="008E3279">
        <w:rPr>
          <w:rFonts w:cs="Arial"/>
          <w:lang w:val="de-DE"/>
        </w:rPr>
        <w:t xml:space="preserve"> von</w:t>
      </w:r>
      <w:r w:rsidRPr="00A945B8">
        <w:rPr>
          <w:rFonts w:cs="Arial"/>
          <w:lang w:val="de-DE"/>
        </w:rPr>
        <w:t xml:space="preserve"> </w:t>
      </w:r>
      <w:r w:rsidR="00E94256" w:rsidRPr="00A945B8">
        <w:rPr>
          <w:rFonts w:cs="Arial"/>
          <w:lang w:val="de-DE"/>
        </w:rPr>
        <w:t>Dokument</w:t>
      </w:r>
      <w:r w:rsidRPr="00A945B8">
        <w:rPr>
          <w:rFonts w:cs="Arial"/>
          <w:lang w:val="de-DE"/>
        </w:rPr>
        <w:t xml:space="preserve"> TGP/8: </w:t>
      </w:r>
      <w:r w:rsidR="0059728C" w:rsidRPr="00A945B8">
        <w:rPr>
          <w:rFonts w:cs="Arial"/>
          <w:lang w:val="de-DE"/>
        </w:rPr>
        <w:t xml:space="preserve">Teil </w:t>
      </w:r>
      <w:r w:rsidRPr="00A945B8">
        <w:rPr>
          <w:rFonts w:cs="Arial"/>
          <w:lang w:val="de-DE"/>
        </w:rPr>
        <w:t xml:space="preserve">II: </w:t>
      </w:r>
      <w:r w:rsidR="0059728C" w:rsidRPr="00A945B8">
        <w:rPr>
          <w:rFonts w:cs="Arial"/>
          <w:lang w:val="de-DE"/>
        </w:rPr>
        <w:t>Ausgewählte Verfahren für die DUS-Prüfung, neuer Abschnitt: DUS-Prüfung an Mischproben</w:t>
      </w:r>
      <w:r w:rsidR="002379CC">
        <w:rPr>
          <w:rFonts w:cs="Arial"/>
          <w:lang w:val="de-DE"/>
        </w:rPr>
        <w:t>)</w:t>
      </w:r>
      <w:r w:rsidRPr="00A945B8">
        <w:rPr>
          <w:rFonts w:cs="Arial"/>
          <w:lang w:val="de-DE"/>
        </w:rPr>
        <w:t xml:space="preserve">. </w:t>
      </w:r>
      <w:r w:rsidR="0059728C" w:rsidRPr="00A945B8">
        <w:rPr>
          <w:rFonts w:cs="Arial"/>
          <w:lang w:val="de-DE"/>
        </w:rPr>
        <w:t>Die TWO nahm die vorgeschlagene Anleitung zur DUS-Prüfung an Mischproben, wie in Anlage des Dokuments TWO/49/11 dargelegt, im Hinblick auf die Aufnahme in eine künftige Überarbeitung von Dokument TGP/8 zur Kenntnis</w:t>
      </w:r>
      <w:r w:rsidRPr="00A945B8">
        <w:rPr>
          <w:rFonts w:cs="Arial"/>
          <w:lang w:val="de-DE"/>
        </w:rPr>
        <w:t xml:space="preserve">. </w:t>
      </w:r>
      <w:r w:rsidR="0059728C" w:rsidRPr="00A945B8">
        <w:rPr>
          <w:rFonts w:cs="Arial"/>
          <w:lang w:val="de-DE"/>
        </w:rPr>
        <w:t xml:space="preserve">Die TWO prüfte das vorgeschlagene Verfahren für die Prüfung der Homogenität von einzelnen Pflanzen für verschiedene Sorten zur Validierung von Merkmalen vor deren Verwendung </w:t>
      </w:r>
      <w:r w:rsidR="002379CC">
        <w:rPr>
          <w:rFonts w:cs="Arial"/>
          <w:lang w:val="de-DE"/>
        </w:rPr>
        <w:t xml:space="preserve">bei </w:t>
      </w:r>
      <w:r w:rsidR="0059728C" w:rsidRPr="00A945B8">
        <w:rPr>
          <w:rFonts w:cs="Arial"/>
          <w:lang w:val="de-DE"/>
        </w:rPr>
        <w:t>der DUS-Prüfung und vereinbarte, daß die Anzahl von Anträgen pro Pflanze für vegetativ vermehrte Zierpflanzen nicht ausreiche, um Daten von vielen Sorten über Jahre hinweg zu liefern</w:t>
      </w:r>
      <w:r w:rsidRPr="00A945B8">
        <w:rPr>
          <w:rFonts w:cs="Arial"/>
          <w:snapToGrid w:val="0"/>
          <w:color w:val="000000"/>
          <w:lang w:val="de-DE"/>
        </w:rPr>
        <w:t>.</w:t>
      </w:r>
    </w:p>
    <w:p w:rsidR="00F05AA1" w:rsidRPr="00A945B8" w:rsidRDefault="00F05AA1" w:rsidP="00F05AA1">
      <w:pPr>
        <w:rPr>
          <w:rFonts w:cs="Arial"/>
          <w:snapToGrid w:val="0"/>
          <w:color w:val="000000"/>
          <w:lang w:val="de-DE"/>
        </w:rPr>
      </w:pPr>
    </w:p>
    <w:p w:rsidR="00F05AA1" w:rsidRPr="00A945B8" w:rsidRDefault="00F05AA1" w:rsidP="00F05AA1">
      <w:pPr>
        <w:rPr>
          <w:rFonts w:cs="Arial"/>
          <w:i/>
          <w:lang w:val="de-DE"/>
        </w:rPr>
      </w:pPr>
      <w:r w:rsidRPr="00A945B8">
        <w:rPr>
          <w:rFonts w:cs="Arial"/>
          <w:snapToGrid w:val="0"/>
          <w:color w:val="000000"/>
          <w:lang w:val="de-DE"/>
        </w:rPr>
        <w:fldChar w:fldCharType="begin"/>
      </w:r>
      <w:r w:rsidRPr="00A945B8">
        <w:rPr>
          <w:rFonts w:cs="Arial"/>
          <w:snapToGrid w:val="0"/>
          <w:color w:val="000000"/>
          <w:lang w:val="de-DE"/>
        </w:rPr>
        <w:instrText xml:space="preserve"> AUTONUM  </w:instrText>
      </w:r>
      <w:r w:rsidRPr="00A945B8">
        <w:rPr>
          <w:rFonts w:cs="Arial"/>
          <w:snapToGrid w:val="0"/>
          <w:color w:val="000000"/>
          <w:lang w:val="de-DE"/>
        </w:rPr>
        <w:fldChar w:fldCharType="end"/>
      </w:r>
      <w:r w:rsidRPr="00A945B8">
        <w:rPr>
          <w:rFonts w:cs="Arial"/>
          <w:snapToGrid w:val="0"/>
          <w:color w:val="000000"/>
          <w:lang w:val="de-DE"/>
        </w:rPr>
        <w:tab/>
      </w:r>
      <w:r w:rsidR="00A2318B">
        <w:rPr>
          <w:rFonts w:cs="Arial"/>
          <w:snapToGrid w:val="0"/>
          <w:color w:val="000000"/>
          <w:lang w:val="de-DE"/>
        </w:rPr>
        <w:t>Die</w:t>
      </w:r>
      <w:r w:rsidRPr="00A945B8">
        <w:rPr>
          <w:rFonts w:cs="Arial"/>
          <w:snapToGrid w:val="0"/>
          <w:color w:val="000000"/>
          <w:lang w:val="de-DE"/>
        </w:rPr>
        <w:t xml:space="preserve"> TWO </w:t>
      </w:r>
      <w:r w:rsidR="00040448" w:rsidRPr="00A945B8">
        <w:rPr>
          <w:rFonts w:cs="Arial"/>
          <w:snapToGrid w:val="0"/>
          <w:color w:val="000000"/>
          <w:lang w:val="de-DE"/>
        </w:rPr>
        <w:t xml:space="preserve">nahm </w:t>
      </w:r>
      <w:r w:rsidR="00A2318B">
        <w:rPr>
          <w:rFonts w:cs="Arial"/>
          <w:snapToGrid w:val="0"/>
          <w:color w:val="000000"/>
          <w:lang w:val="de-DE"/>
        </w:rPr>
        <w:t>die</w:t>
      </w:r>
      <w:r w:rsidRPr="00A945B8">
        <w:rPr>
          <w:rFonts w:cs="Arial"/>
          <w:snapToGrid w:val="0"/>
          <w:color w:val="000000"/>
          <w:lang w:val="de-DE"/>
        </w:rPr>
        <w:t xml:space="preserve"> </w:t>
      </w:r>
      <w:r w:rsidR="004B7DFE" w:rsidRPr="00A945B8">
        <w:rPr>
          <w:rFonts w:cs="Arial"/>
          <w:snapToGrid w:val="0"/>
          <w:color w:val="000000"/>
          <w:lang w:val="de-DE"/>
        </w:rPr>
        <w:t>Berichte</w:t>
      </w:r>
      <w:r w:rsidRPr="00A945B8">
        <w:rPr>
          <w:rFonts w:cs="Arial"/>
          <w:snapToGrid w:val="0"/>
          <w:color w:val="000000"/>
          <w:lang w:val="de-DE"/>
        </w:rPr>
        <w:t xml:space="preserve"> </w:t>
      </w:r>
      <w:r w:rsidR="00A2318B">
        <w:rPr>
          <w:rFonts w:cs="Arial"/>
          <w:snapToGrid w:val="0"/>
          <w:color w:val="000000"/>
          <w:lang w:val="de-DE"/>
        </w:rPr>
        <w:t>von</w:t>
      </w:r>
      <w:r w:rsidRPr="00A945B8">
        <w:rPr>
          <w:rFonts w:cs="Arial"/>
          <w:snapToGrid w:val="0"/>
          <w:color w:val="000000"/>
          <w:lang w:val="de-DE"/>
        </w:rPr>
        <w:t xml:space="preserve"> </w:t>
      </w:r>
      <w:r w:rsidR="00D50041" w:rsidRPr="00A945B8">
        <w:rPr>
          <w:rFonts w:cs="Arial"/>
          <w:snapToGrid w:val="0"/>
          <w:color w:val="000000"/>
          <w:lang w:val="de-DE"/>
        </w:rPr>
        <w:t>Verbandsmitglieder</w:t>
      </w:r>
      <w:r w:rsidR="00A2318B">
        <w:rPr>
          <w:rFonts w:cs="Arial"/>
          <w:snapToGrid w:val="0"/>
          <w:color w:val="000000"/>
          <w:lang w:val="de-DE"/>
        </w:rPr>
        <w:t>n über</w:t>
      </w:r>
      <w:r w:rsidRPr="00A945B8">
        <w:rPr>
          <w:rFonts w:cs="Arial"/>
          <w:snapToGrid w:val="0"/>
          <w:color w:val="000000"/>
          <w:lang w:val="de-DE"/>
        </w:rPr>
        <w:t xml:space="preserve"> </w:t>
      </w:r>
      <w:r w:rsidR="004B7DFE" w:rsidRPr="00A945B8">
        <w:rPr>
          <w:rFonts w:cs="Arial"/>
          <w:snapToGrid w:val="0"/>
          <w:color w:val="000000"/>
          <w:lang w:val="de-DE"/>
        </w:rPr>
        <w:t xml:space="preserve">Erfahrungen mit der Erfassung von Merkmalen chemischer Bestandteile zur Kenntnis und </w:t>
      </w:r>
      <w:r w:rsidR="002379CC">
        <w:rPr>
          <w:rFonts w:cs="Arial"/>
          <w:snapToGrid w:val="0"/>
          <w:color w:val="000000"/>
          <w:lang w:val="de-DE"/>
        </w:rPr>
        <w:t>war sich einig über die</w:t>
      </w:r>
      <w:r w:rsidR="004B7DFE" w:rsidRPr="00A945B8">
        <w:rPr>
          <w:rFonts w:cs="Arial"/>
          <w:snapToGrid w:val="0"/>
          <w:color w:val="000000"/>
          <w:lang w:val="de-DE"/>
        </w:rPr>
        <w:t xml:space="preserve"> technischen Schwierigkeiten und </w:t>
      </w:r>
      <w:r w:rsidR="001D1982">
        <w:rPr>
          <w:rFonts w:cs="Arial"/>
          <w:snapToGrid w:val="0"/>
          <w:color w:val="000000"/>
          <w:lang w:val="de-DE"/>
        </w:rPr>
        <w:t>die</w:t>
      </w:r>
      <w:r w:rsidR="004B7DFE" w:rsidRPr="00A945B8">
        <w:rPr>
          <w:rFonts w:cs="Arial"/>
          <w:snapToGrid w:val="0"/>
          <w:color w:val="000000"/>
          <w:lang w:val="de-DE"/>
        </w:rPr>
        <w:t xml:space="preserve"> Kostenfolgen für das Erlangen einer ausreichenden Menge bestimmter chemischer Bestandteile zur Prüfung der Homogenität einzelner Pflanzen</w:t>
      </w:r>
      <w:r w:rsidRPr="00A945B8">
        <w:rPr>
          <w:rFonts w:cs="Arial"/>
          <w:snapToGrid w:val="0"/>
          <w:color w:val="000000"/>
          <w:lang w:val="de-DE"/>
        </w:rPr>
        <w:t xml:space="preserve">. </w:t>
      </w:r>
      <w:r w:rsidR="004B7DFE" w:rsidRPr="00A945B8">
        <w:rPr>
          <w:rFonts w:cs="Arial"/>
          <w:snapToGrid w:val="0"/>
          <w:color w:val="000000"/>
          <w:lang w:val="de-DE"/>
        </w:rPr>
        <w:t>Die TWO vereinbarte, daß aufgrund von Mischproben erfaßte Merkmale für bestimmte Pflanzen ergänzende Informationen für die Analyse der Unterscheidbarkeit in direktem Vergleich von Sortenpaaren bereitstellen könnten, und vereinbarte, daß die künftige Anleitung Parameter für die Auswahl unter den in der Anlage des Dokuments TWO/49/11 aufgeführten Verfahren festlegen solle</w:t>
      </w:r>
      <w:r w:rsidRPr="00A945B8">
        <w:rPr>
          <w:rFonts w:cs="Arial"/>
          <w:snapToGrid w:val="0"/>
          <w:color w:val="000000"/>
          <w:lang w:val="de-DE"/>
        </w:rPr>
        <w:t>.</w:t>
      </w:r>
    </w:p>
    <w:p w:rsidR="00F05AA1" w:rsidRPr="00A945B8" w:rsidRDefault="00F05AA1" w:rsidP="00F05AA1">
      <w:pPr>
        <w:rPr>
          <w:lang w:val="de-DE"/>
        </w:rPr>
      </w:pPr>
    </w:p>
    <w:p w:rsidR="00F05AA1" w:rsidRPr="00A945B8" w:rsidRDefault="00F05AA1" w:rsidP="004C181F">
      <w:pPr>
        <w:rPr>
          <w:rFonts w:eastAsia="SimSun" w:cs="Arial"/>
          <w:lang w:val="de-DE" w:eastAsia="zh-CN"/>
        </w:rPr>
      </w:pPr>
      <w:r w:rsidRPr="00A945B8">
        <w:rPr>
          <w:rFonts w:cs="Arial"/>
          <w:snapToGrid w:val="0"/>
          <w:lang w:val="de-DE"/>
        </w:rPr>
        <w:fldChar w:fldCharType="begin"/>
      </w:r>
      <w:r w:rsidRPr="00A945B8">
        <w:rPr>
          <w:rFonts w:cs="Arial"/>
          <w:snapToGrid w:val="0"/>
          <w:lang w:val="de-DE"/>
        </w:rPr>
        <w:instrText xml:space="preserve"> AUTONUM  </w:instrText>
      </w:r>
      <w:r w:rsidRPr="00A945B8">
        <w:rPr>
          <w:rFonts w:cs="Arial"/>
          <w:snapToGrid w:val="0"/>
          <w:lang w:val="de-DE"/>
        </w:rPr>
        <w:fldChar w:fldCharType="end"/>
      </w:r>
      <w:r w:rsidRPr="00A945B8">
        <w:rPr>
          <w:rFonts w:cs="Arial"/>
          <w:snapToGrid w:val="0"/>
          <w:lang w:val="de-DE"/>
        </w:rPr>
        <w:tab/>
      </w:r>
      <w:r w:rsidR="00E450B1" w:rsidRPr="00A945B8">
        <w:rPr>
          <w:rFonts w:cs="Arial"/>
          <w:snapToGrid w:val="0"/>
          <w:lang w:val="de-DE"/>
        </w:rPr>
        <w:t xml:space="preserve">Die TWO prüfte den Entwurf für eine Anleitung, wie in Anlage I des Dokuments TWO/49/13 </w:t>
      </w:r>
      <w:r w:rsidR="002379CC">
        <w:rPr>
          <w:rFonts w:cs="Arial"/>
          <w:snapToGrid w:val="0"/>
          <w:lang w:val="de-DE"/>
        </w:rPr>
        <w:t>„</w:t>
      </w:r>
      <w:r w:rsidR="002379CC" w:rsidRPr="002379CC">
        <w:rPr>
          <w:rFonts w:cs="Arial"/>
          <w:snapToGrid w:val="0"/>
          <w:lang w:val="de-DE"/>
        </w:rPr>
        <w:t>Revision of document TGP/10: New section: Assessing uniformity by off-types on the basis of more than one growing cycle or on the basis of sub-samples</w:t>
      </w:r>
      <w:r w:rsidR="002379CC">
        <w:rPr>
          <w:rFonts w:cs="Arial"/>
          <w:snapToGrid w:val="0"/>
          <w:lang w:val="de-DE"/>
        </w:rPr>
        <w:t>“ (</w:t>
      </w:r>
      <w:r w:rsidR="003863C2" w:rsidRPr="00A945B8">
        <w:rPr>
          <w:rFonts w:cs="Arial"/>
          <w:lang w:val="de-DE"/>
        </w:rPr>
        <w:t>Überarbeitung</w:t>
      </w:r>
      <w:r w:rsidR="001B3481">
        <w:rPr>
          <w:rFonts w:cs="Arial"/>
          <w:lang w:val="de-DE"/>
        </w:rPr>
        <w:t xml:space="preserve"> von</w:t>
      </w:r>
      <w:r w:rsidRPr="00A945B8">
        <w:rPr>
          <w:rFonts w:cs="Arial"/>
          <w:lang w:val="de-DE"/>
        </w:rPr>
        <w:t xml:space="preserve"> </w:t>
      </w:r>
      <w:r w:rsidR="00E94256" w:rsidRPr="00A945B8">
        <w:rPr>
          <w:rFonts w:cs="Arial"/>
          <w:lang w:val="de-DE"/>
        </w:rPr>
        <w:t>Dokument</w:t>
      </w:r>
      <w:r w:rsidR="00A2318B">
        <w:rPr>
          <w:rFonts w:cs="Arial"/>
          <w:lang w:val="de-DE"/>
        </w:rPr>
        <w:t xml:space="preserve"> TGP/10: Neuer</w:t>
      </w:r>
      <w:r w:rsidRPr="00A945B8">
        <w:rPr>
          <w:rFonts w:cs="Arial"/>
          <w:lang w:val="de-DE"/>
        </w:rPr>
        <w:t xml:space="preserve"> </w:t>
      </w:r>
      <w:r w:rsidR="003863C2" w:rsidRPr="00A945B8">
        <w:rPr>
          <w:rFonts w:cs="Arial"/>
          <w:lang w:val="de-DE"/>
        </w:rPr>
        <w:t>Abschnitt</w:t>
      </w:r>
      <w:r w:rsidRPr="00A945B8">
        <w:rPr>
          <w:rFonts w:cs="Arial"/>
          <w:lang w:val="de-DE"/>
        </w:rPr>
        <w:t xml:space="preserve">: </w:t>
      </w:r>
      <w:r w:rsidR="00E450B1" w:rsidRPr="00A945B8">
        <w:rPr>
          <w:rFonts w:cs="Arial"/>
          <w:lang w:val="de-DE"/>
        </w:rPr>
        <w:t>Prüfung der Homogenität anhand von Abweichern auf der Grundlage von mehr als einer Wachstumsperiode oder aufgrund von Unterproben</w:t>
      </w:r>
      <w:r w:rsidR="002379CC">
        <w:rPr>
          <w:rFonts w:cs="Arial"/>
          <w:lang w:val="de-DE"/>
        </w:rPr>
        <w:t>)</w:t>
      </w:r>
      <w:r w:rsidRPr="00A945B8">
        <w:rPr>
          <w:rFonts w:cs="Arial"/>
          <w:lang w:val="de-DE"/>
        </w:rPr>
        <w:t xml:space="preserve"> </w:t>
      </w:r>
      <w:r w:rsidR="002379CC" w:rsidRPr="002379CC">
        <w:rPr>
          <w:rFonts w:cs="Arial"/>
          <w:lang w:val="de-DE"/>
        </w:rPr>
        <w:t xml:space="preserve">dargelegt </w:t>
      </w:r>
      <w:r w:rsidR="00597CB6" w:rsidRPr="00A945B8">
        <w:rPr>
          <w:rFonts w:cs="Arial"/>
          <w:lang w:val="de-DE"/>
        </w:rPr>
        <w:t>und vereinbarte, daß der Begriff „deutlich“ in dem Satz: „Außerdem kann eine Sorte nach einer einzigen Wachstumsperiode aufgrund deutlich fehlender Homogenität zurückgewiesen werden“ klargestellt werden solle. Die TWO vereinbarte vorzuschlagen, daß der Satz in Ansätzen 1 und 2 folgendermaßen lauten solle</w:t>
      </w:r>
      <w:r w:rsidRPr="00A945B8">
        <w:rPr>
          <w:rFonts w:eastAsia="SimSun" w:cs="Arial"/>
          <w:lang w:val="de-DE" w:eastAsia="zh-CN"/>
        </w:rPr>
        <w:t xml:space="preserve">: </w:t>
      </w:r>
    </w:p>
    <w:p w:rsidR="00F05AA1" w:rsidRPr="00A945B8" w:rsidRDefault="00F05AA1" w:rsidP="00F05AA1">
      <w:pPr>
        <w:rPr>
          <w:rFonts w:eastAsia="SimSun" w:cs="Arial"/>
          <w:lang w:val="de-DE" w:eastAsia="zh-CN"/>
        </w:rPr>
      </w:pPr>
    </w:p>
    <w:p w:rsidR="00F05AA1" w:rsidRPr="00A945B8" w:rsidRDefault="003863C2" w:rsidP="00F05AA1">
      <w:pPr>
        <w:ind w:left="567" w:right="567"/>
        <w:rPr>
          <w:rFonts w:eastAsia="SimSun" w:cs="Arial"/>
          <w:sz w:val="18"/>
          <w:lang w:val="de-DE" w:eastAsia="zh-CN"/>
        </w:rPr>
      </w:pPr>
      <w:r w:rsidRPr="00A945B8">
        <w:rPr>
          <w:rFonts w:eastAsia="SimSun" w:cs="Arial"/>
          <w:sz w:val="18"/>
          <w:lang w:val="de-DE" w:eastAsia="zh-CN"/>
        </w:rPr>
        <w:t>„</w:t>
      </w:r>
      <w:r w:rsidR="00597CB6" w:rsidRPr="00A945B8">
        <w:rPr>
          <w:rFonts w:eastAsia="SimSun" w:cs="Arial"/>
          <w:sz w:val="18"/>
          <w:lang w:val="de-DE" w:eastAsia="zh-CN"/>
        </w:rPr>
        <w:t>Außerdem kann, wenn die Anzahl der erlaubten Abweicher einer Sorte in der ersten Wachstumsperiode die Anzahl der erlaubten Abweicher in zwei Wachstumsperioden übersteigt, die Sorte nach einer Wachstumsperiode zurückgewiesen werden</w:t>
      </w:r>
      <w:r w:rsidR="00F05AA1" w:rsidRPr="00A945B8">
        <w:rPr>
          <w:rFonts w:eastAsia="SimSun" w:cs="Arial"/>
          <w:sz w:val="18"/>
          <w:lang w:val="de-DE" w:eastAsia="zh-CN"/>
        </w:rPr>
        <w:t>.</w:t>
      </w:r>
      <w:r w:rsidRPr="00A945B8">
        <w:rPr>
          <w:rFonts w:eastAsia="SimSun" w:cs="Arial"/>
          <w:sz w:val="18"/>
          <w:lang w:val="de-DE" w:eastAsia="zh-CN"/>
        </w:rPr>
        <w:t>“</w:t>
      </w:r>
    </w:p>
    <w:p w:rsidR="00F05AA1" w:rsidRPr="00A945B8" w:rsidRDefault="00F05AA1" w:rsidP="00F05AA1">
      <w:pPr>
        <w:rPr>
          <w:rFonts w:eastAsia="SimSun" w:cs="Arial"/>
          <w:lang w:val="de-DE" w:eastAsia="zh-CN"/>
        </w:rPr>
      </w:pPr>
    </w:p>
    <w:p w:rsidR="00F05AA1" w:rsidRPr="00A945B8" w:rsidRDefault="00F05AA1" w:rsidP="00597CB6">
      <w:pPr>
        <w:rPr>
          <w:rFonts w:eastAsia="SimSun" w:cs="Arial"/>
          <w:lang w:val="de-DE" w:eastAsia="zh-CN"/>
        </w:rPr>
      </w:pPr>
      <w:r w:rsidRPr="00A945B8">
        <w:rPr>
          <w:rFonts w:eastAsia="SimSun" w:cs="Arial"/>
          <w:lang w:val="de-DE" w:eastAsia="zh-CN"/>
        </w:rPr>
        <w:fldChar w:fldCharType="begin"/>
      </w:r>
      <w:r w:rsidRPr="00A945B8">
        <w:rPr>
          <w:rFonts w:eastAsia="SimSun" w:cs="Arial"/>
          <w:lang w:val="de-DE" w:eastAsia="zh-CN"/>
        </w:rPr>
        <w:instrText xml:space="preserve"> AUTONUM  </w:instrText>
      </w:r>
      <w:r w:rsidRPr="00A945B8">
        <w:rPr>
          <w:rFonts w:eastAsia="SimSun" w:cs="Arial"/>
          <w:lang w:val="de-DE" w:eastAsia="zh-CN"/>
        </w:rPr>
        <w:fldChar w:fldCharType="end"/>
      </w:r>
      <w:r w:rsidRPr="00A945B8">
        <w:rPr>
          <w:rFonts w:eastAsia="SimSun" w:cs="Arial"/>
          <w:lang w:val="de-DE" w:eastAsia="zh-CN"/>
        </w:rPr>
        <w:tab/>
      </w:r>
      <w:r w:rsidR="00A2318B">
        <w:rPr>
          <w:rFonts w:eastAsia="SimSun" w:cs="Arial"/>
          <w:lang w:val="de-DE" w:eastAsia="zh-CN"/>
        </w:rPr>
        <w:t xml:space="preserve">Die </w:t>
      </w:r>
      <w:r w:rsidR="00597CB6" w:rsidRPr="00A945B8">
        <w:rPr>
          <w:rFonts w:eastAsia="SimSun" w:cs="Arial"/>
          <w:lang w:val="de-DE" w:eastAsia="zh-CN"/>
        </w:rPr>
        <w:t>TWO vereinbarte, daß in dem Entwurf für eine Anleitung klargestellt werden solle, ob es eine Voraussetzung gebe, zwei Wachstumsperioden unter Verwendung von Vermehrungsmaterial aus einer einzelnen Einsendung vom Züchter zu bewerten (z. B. Samen von der gleichen Saatpartie)</w:t>
      </w:r>
      <w:r w:rsidRPr="00A945B8">
        <w:rPr>
          <w:rFonts w:eastAsia="SimSun" w:cs="Arial"/>
          <w:lang w:val="de-DE" w:eastAsia="zh-CN"/>
        </w:rPr>
        <w:t>.</w:t>
      </w:r>
    </w:p>
    <w:p w:rsidR="00F05AA1" w:rsidRPr="00A945B8" w:rsidRDefault="00F05AA1" w:rsidP="00F05AA1">
      <w:pPr>
        <w:rPr>
          <w:lang w:val="de-DE"/>
        </w:rPr>
      </w:pPr>
    </w:p>
    <w:p w:rsidR="00F05AA1" w:rsidRPr="00A945B8" w:rsidRDefault="00F05AA1" w:rsidP="00DD5A08">
      <w:pPr>
        <w:rPr>
          <w:rFonts w:cs="Arial"/>
          <w:snapToGrid w:val="0"/>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A2318B">
        <w:rPr>
          <w:rFonts w:cs="Arial"/>
          <w:lang w:val="de-DE"/>
        </w:rPr>
        <w:t>Die</w:t>
      </w:r>
      <w:r w:rsidRPr="00A945B8">
        <w:rPr>
          <w:rFonts w:cs="Arial"/>
          <w:lang w:val="de-DE"/>
        </w:rPr>
        <w:t xml:space="preserve"> TWO </w:t>
      </w:r>
      <w:r w:rsidR="00E94256" w:rsidRPr="00A945B8">
        <w:rPr>
          <w:rFonts w:cs="Arial"/>
          <w:lang w:val="de-DE"/>
        </w:rPr>
        <w:t>prüfte</w:t>
      </w:r>
      <w:r w:rsidRPr="00A945B8">
        <w:rPr>
          <w:rFonts w:cs="Arial"/>
          <w:lang w:val="de-DE"/>
        </w:rPr>
        <w:t xml:space="preserve"> </w:t>
      </w:r>
      <w:r w:rsidR="00A2318B">
        <w:rPr>
          <w:rFonts w:cs="Arial"/>
          <w:lang w:val="de-DE"/>
        </w:rPr>
        <w:t>ein</w:t>
      </w:r>
      <w:r w:rsidRPr="00A945B8">
        <w:rPr>
          <w:rFonts w:cs="Arial"/>
          <w:lang w:val="de-DE"/>
        </w:rPr>
        <w:t xml:space="preserve"> </w:t>
      </w:r>
      <w:r w:rsidR="00BA685C" w:rsidRPr="00A945B8">
        <w:rPr>
          <w:rFonts w:cs="Arial"/>
          <w:lang w:val="de-DE"/>
        </w:rPr>
        <w:t>Referat</w:t>
      </w:r>
      <w:r w:rsidRPr="00A945B8">
        <w:rPr>
          <w:rFonts w:cs="Arial"/>
          <w:lang w:val="de-DE"/>
        </w:rPr>
        <w:t xml:space="preserve"> </w:t>
      </w:r>
      <w:r w:rsidR="00505D56" w:rsidRPr="00A945B8">
        <w:rPr>
          <w:rFonts w:cs="Arial"/>
          <w:lang w:val="de-DE"/>
        </w:rPr>
        <w:t>vom Verbandsbüro</w:t>
      </w:r>
      <w:r w:rsidRPr="00A945B8">
        <w:rPr>
          <w:rFonts w:cs="Arial"/>
          <w:lang w:val="de-DE"/>
        </w:rPr>
        <w:t xml:space="preserve"> </w:t>
      </w:r>
      <w:r w:rsidR="00A2318B">
        <w:rPr>
          <w:rFonts w:cs="Arial"/>
          <w:lang w:val="de-DE"/>
        </w:rPr>
        <w:t>über die</w:t>
      </w:r>
      <w:r w:rsidRPr="00A945B8">
        <w:rPr>
          <w:rFonts w:cs="Arial"/>
          <w:lang w:val="de-DE"/>
        </w:rPr>
        <w:t xml:space="preserve"> </w:t>
      </w:r>
      <w:r w:rsidR="002379CC">
        <w:rPr>
          <w:rFonts w:cs="Arial"/>
          <w:lang w:val="de-DE"/>
        </w:rPr>
        <w:t xml:space="preserve">Anleitungen für die </w:t>
      </w:r>
      <w:r w:rsidR="00DD5A08" w:rsidRPr="00A945B8">
        <w:rPr>
          <w:rFonts w:cs="Arial"/>
          <w:lang w:val="de-DE"/>
        </w:rPr>
        <w:t>verschiedenen Nutzerrollen der webbasierten Mustervorlage für Prüfungsrichtlinien</w:t>
      </w:r>
      <w:r w:rsidRPr="00A945B8">
        <w:rPr>
          <w:rFonts w:cs="Arial"/>
          <w:lang w:val="de-DE"/>
        </w:rPr>
        <w:t xml:space="preserve">. </w:t>
      </w:r>
      <w:r w:rsidR="00A2318B">
        <w:rPr>
          <w:rFonts w:cs="Arial"/>
          <w:lang w:val="de-DE"/>
        </w:rPr>
        <w:t xml:space="preserve">Die TWO vereinbarte, </w:t>
      </w:r>
      <w:r w:rsidR="00DD5A08" w:rsidRPr="00A945B8">
        <w:rPr>
          <w:rFonts w:cs="Arial"/>
          <w:lang w:val="de-DE"/>
        </w:rPr>
        <w:t>daß die Anleitungen weiterentwickelt werden sollten, um zusätzliche Bemerkungen, die von Nutzern der webbasierten TG-Mustervorlage eingehen, aufzunehmen. Die TWO vereinbarte, daß die Anleitungen auf der Webseite für Verfasser von Prüfungsrichtlinien und ein Link auf der Webseite der webbasierten TG-Mustervorlage zur Verfügung gestellt werden sollten</w:t>
      </w:r>
      <w:r w:rsidRPr="00A945B8">
        <w:rPr>
          <w:rFonts w:cs="Arial"/>
          <w:lang w:val="de-DE"/>
        </w:rPr>
        <w:t xml:space="preserve">. </w:t>
      </w:r>
      <w:r w:rsidR="00DD5A08" w:rsidRPr="00A945B8">
        <w:rPr>
          <w:rFonts w:cs="Arial"/>
          <w:snapToGrid w:val="0"/>
          <w:lang w:val="de-DE"/>
        </w:rPr>
        <w:t>Die TWO begrüßte Version 1 der webbasierten TG-Mustervorlage und schlug vor, daß die folgenden Punkte behandelt werden sollten</w:t>
      </w:r>
      <w:r w:rsidRPr="00A945B8">
        <w:rPr>
          <w:rFonts w:cs="Arial"/>
          <w:snapToGrid w:val="0"/>
          <w:lang w:val="de-DE"/>
        </w:rPr>
        <w:t>:</w:t>
      </w:r>
    </w:p>
    <w:p w:rsidR="00F05AA1" w:rsidRPr="00A945B8" w:rsidRDefault="00F05AA1" w:rsidP="00F05AA1">
      <w:pPr>
        <w:rPr>
          <w:rFonts w:cs="Arial"/>
          <w:snapToGrid w:val="0"/>
          <w:lang w:val="de-DE"/>
        </w:rPr>
      </w:pPr>
    </w:p>
    <w:p w:rsidR="00B92ED4" w:rsidRPr="002379CC" w:rsidRDefault="00B92ED4" w:rsidP="008F7F2A">
      <w:pPr>
        <w:pStyle w:val="ListParagraph"/>
        <w:numPr>
          <w:ilvl w:val="0"/>
          <w:numId w:val="9"/>
        </w:numPr>
        <w:rPr>
          <w:rFonts w:ascii="Arial" w:hAnsi="Arial" w:cs="Arial"/>
          <w:snapToGrid w:val="0"/>
          <w:sz w:val="20"/>
          <w:szCs w:val="20"/>
          <w:lang w:val="de-DE"/>
        </w:rPr>
      </w:pPr>
      <w:r w:rsidRPr="002379CC">
        <w:rPr>
          <w:rFonts w:ascii="Arial" w:hAnsi="Arial" w:cs="Arial"/>
          <w:snapToGrid w:val="0"/>
          <w:sz w:val="20"/>
          <w:szCs w:val="20"/>
          <w:lang w:val="de-DE"/>
        </w:rPr>
        <w:t>eine unmittelbare Darstellung der von dem Führenden Sachverständigen vorgenommenen Aktualisierungen in der Export-Datei zu ermöglichen;</w:t>
      </w:r>
    </w:p>
    <w:p w:rsidR="00B92ED4" w:rsidRPr="002379CC" w:rsidRDefault="00B92ED4" w:rsidP="008F7F2A">
      <w:pPr>
        <w:pStyle w:val="ListParagraph"/>
        <w:numPr>
          <w:ilvl w:val="0"/>
          <w:numId w:val="9"/>
        </w:numPr>
        <w:rPr>
          <w:rFonts w:ascii="Arial" w:hAnsi="Arial" w:cs="Arial"/>
          <w:snapToGrid w:val="0"/>
          <w:sz w:val="20"/>
          <w:szCs w:val="20"/>
          <w:lang w:val="de-DE"/>
        </w:rPr>
      </w:pPr>
      <w:r w:rsidRPr="002379CC">
        <w:rPr>
          <w:rFonts w:ascii="Arial" w:hAnsi="Arial" w:cs="Arial"/>
          <w:snapToGrid w:val="0"/>
          <w:sz w:val="20"/>
          <w:szCs w:val="20"/>
          <w:lang w:val="de-DE"/>
        </w:rPr>
        <w:t>die Online-Verfügbarkeit der Anleitungen zu verbessern (z. B. ein Link auf der Webseite für Verfasser von Prüfungsrichtlinien und der webbasierten TG-Mustervorlage);</w:t>
      </w:r>
    </w:p>
    <w:p w:rsidR="00B92ED4" w:rsidRPr="002379CC" w:rsidRDefault="00B92ED4" w:rsidP="008F7F2A">
      <w:pPr>
        <w:pStyle w:val="ListParagraph"/>
        <w:numPr>
          <w:ilvl w:val="0"/>
          <w:numId w:val="9"/>
        </w:numPr>
        <w:rPr>
          <w:rFonts w:ascii="Arial" w:hAnsi="Arial" w:cs="Arial"/>
          <w:snapToGrid w:val="0"/>
          <w:sz w:val="20"/>
          <w:szCs w:val="20"/>
          <w:lang w:val="de-DE"/>
        </w:rPr>
      </w:pPr>
      <w:r w:rsidRPr="002379CC">
        <w:rPr>
          <w:rFonts w:ascii="Arial" w:hAnsi="Arial" w:cs="Arial"/>
          <w:snapToGrid w:val="0"/>
          <w:sz w:val="20"/>
          <w:szCs w:val="20"/>
          <w:lang w:val="de-DE"/>
        </w:rPr>
        <w:t xml:space="preserve">die Prüfungsrichtlinien </w:t>
      </w:r>
      <w:r w:rsidR="002379CC">
        <w:rPr>
          <w:rFonts w:ascii="Arial" w:hAnsi="Arial" w:cs="Arial"/>
          <w:snapToGrid w:val="0"/>
          <w:sz w:val="20"/>
          <w:szCs w:val="20"/>
          <w:lang w:val="de-DE"/>
        </w:rPr>
        <w:t>s</w:t>
      </w:r>
      <w:r w:rsidR="001E5CDD" w:rsidRPr="002379CC">
        <w:rPr>
          <w:rFonts w:ascii="Arial" w:hAnsi="Arial" w:cs="Arial"/>
          <w:snapToGrid w:val="0"/>
          <w:sz w:val="20"/>
          <w:szCs w:val="20"/>
          <w:lang w:val="de-DE"/>
        </w:rPr>
        <w:t>obald</w:t>
      </w:r>
      <w:r w:rsidRPr="002379CC">
        <w:rPr>
          <w:rFonts w:ascii="Arial" w:hAnsi="Arial" w:cs="Arial"/>
          <w:snapToGrid w:val="0"/>
          <w:sz w:val="20"/>
          <w:szCs w:val="20"/>
          <w:lang w:val="de-DE"/>
        </w:rPr>
        <w:t xml:space="preserve"> wie möglich nach einer TWP-Tagung für das Verfassen durch Führende Sachverständige zu öffnen;</w:t>
      </w:r>
    </w:p>
    <w:p w:rsidR="00B92ED4" w:rsidRPr="002379CC" w:rsidRDefault="00B92ED4" w:rsidP="008F7F2A">
      <w:pPr>
        <w:pStyle w:val="ListParagraph"/>
        <w:numPr>
          <w:ilvl w:val="0"/>
          <w:numId w:val="9"/>
        </w:numPr>
        <w:rPr>
          <w:rFonts w:ascii="Arial" w:hAnsi="Arial" w:cs="Arial"/>
          <w:snapToGrid w:val="0"/>
          <w:sz w:val="20"/>
          <w:szCs w:val="20"/>
          <w:lang w:val="de-DE"/>
        </w:rPr>
      </w:pPr>
      <w:r w:rsidRPr="002379CC">
        <w:rPr>
          <w:rFonts w:ascii="Arial" w:hAnsi="Arial" w:cs="Arial"/>
          <w:snapToGrid w:val="0"/>
          <w:sz w:val="20"/>
          <w:szCs w:val="20"/>
          <w:lang w:val="de-DE"/>
        </w:rPr>
        <w:t>eine direkte Verknüpfung zum Dialogfenster ‚Drucken‘ hinzuzufügen;</w:t>
      </w:r>
    </w:p>
    <w:p w:rsidR="00B92ED4" w:rsidRPr="002379CC" w:rsidRDefault="00B92ED4" w:rsidP="008F7F2A">
      <w:pPr>
        <w:pStyle w:val="ListParagraph"/>
        <w:numPr>
          <w:ilvl w:val="0"/>
          <w:numId w:val="9"/>
        </w:numPr>
        <w:rPr>
          <w:rFonts w:ascii="Arial" w:hAnsi="Arial" w:cs="Arial"/>
          <w:snapToGrid w:val="0"/>
          <w:sz w:val="20"/>
          <w:szCs w:val="20"/>
          <w:lang w:val="de-DE"/>
        </w:rPr>
      </w:pPr>
      <w:r w:rsidRPr="002379CC">
        <w:rPr>
          <w:rFonts w:ascii="Arial" w:hAnsi="Arial" w:cs="Arial"/>
          <w:snapToGrid w:val="0"/>
          <w:sz w:val="20"/>
          <w:szCs w:val="20"/>
          <w:lang w:val="de-DE"/>
        </w:rPr>
        <w:t>die Bearbeitung einer Bemerkung eines beteiligten Sachverständigen zu ermöglichen, ohne den zuvor verfaßten</w:t>
      </w:r>
      <w:r w:rsidR="00D030EA" w:rsidRPr="002379CC">
        <w:rPr>
          <w:rFonts w:ascii="Arial" w:hAnsi="Arial" w:cs="Arial"/>
          <w:snapToGrid w:val="0"/>
          <w:sz w:val="20"/>
          <w:szCs w:val="20"/>
          <w:lang w:val="de-DE"/>
        </w:rPr>
        <w:t xml:space="preserve"> Wortlaut </w:t>
      </w:r>
      <w:r w:rsidRPr="002379CC">
        <w:rPr>
          <w:rFonts w:ascii="Arial" w:hAnsi="Arial" w:cs="Arial"/>
          <w:snapToGrid w:val="0"/>
          <w:sz w:val="20"/>
          <w:szCs w:val="20"/>
          <w:lang w:val="de-DE"/>
        </w:rPr>
        <w:t>zu ersetzen;</w:t>
      </w:r>
    </w:p>
    <w:p w:rsidR="00B92ED4" w:rsidRPr="002379CC" w:rsidRDefault="00B92ED4" w:rsidP="008F7F2A">
      <w:pPr>
        <w:pStyle w:val="ListParagraph"/>
        <w:numPr>
          <w:ilvl w:val="0"/>
          <w:numId w:val="9"/>
        </w:numPr>
        <w:rPr>
          <w:rFonts w:ascii="Arial" w:hAnsi="Arial" w:cs="Arial"/>
          <w:snapToGrid w:val="0"/>
          <w:sz w:val="20"/>
          <w:szCs w:val="20"/>
          <w:lang w:val="de-DE"/>
        </w:rPr>
      </w:pPr>
      <w:r w:rsidRPr="002379CC">
        <w:rPr>
          <w:rFonts w:ascii="Arial" w:hAnsi="Arial" w:cs="Arial"/>
          <w:snapToGrid w:val="0"/>
          <w:sz w:val="20"/>
          <w:szCs w:val="20"/>
          <w:lang w:val="de-DE"/>
        </w:rPr>
        <w:t xml:space="preserve">eine Bestätigungsmeldung zu erzeugen, wenn eine Bemerkung eines </w:t>
      </w:r>
      <w:r w:rsidR="002379CC">
        <w:rPr>
          <w:rFonts w:ascii="Arial" w:hAnsi="Arial" w:cs="Arial"/>
          <w:snapToGrid w:val="0"/>
          <w:sz w:val="20"/>
          <w:szCs w:val="20"/>
          <w:lang w:val="de-DE"/>
        </w:rPr>
        <w:t>b</w:t>
      </w:r>
      <w:r w:rsidRPr="002379CC">
        <w:rPr>
          <w:rFonts w:ascii="Arial" w:hAnsi="Arial" w:cs="Arial"/>
          <w:snapToGrid w:val="0"/>
          <w:sz w:val="20"/>
          <w:szCs w:val="20"/>
          <w:lang w:val="de-DE"/>
        </w:rPr>
        <w:t>eteiligten Sachverständigen erfolgreich aufgenommen wurde;</w:t>
      </w:r>
    </w:p>
    <w:p w:rsidR="00B92ED4" w:rsidRPr="002379CC" w:rsidRDefault="00B92ED4" w:rsidP="008F7F2A">
      <w:pPr>
        <w:pStyle w:val="ListParagraph"/>
        <w:numPr>
          <w:ilvl w:val="0"/>
          <w:numId w:val="9"/>
        </w:numPr>
        <w:rPr>
          <w:rFonts w:ascii="Arial" w:hAnsi="Arial" w:cs="Arial"/>
          <w:snapToGrid w:val="0"/>
          <w:sz w:val="20"/>
          <w:szCs w:val="20"/>
          <w:lang w:val="de-DE"/>
        </w:rPr>
      </w:pPr>
      <w:r w:rsidRPr="002379CC">
        <w:rPr>
          <w:rFonts w:ascii="Arial" w:hAnsi="Arial" w:cs="Arial"/>
          <w:snapToGrid w:val="0"/>
          <w:sz w:val="20"/>
          <w:szCs w:val="20"/>
          <w:lang w:val="de-DE"/>
        </w:rPr>
        <w:t>die</w:t>
      </w:r>
      <w:r w:rsidR="002F32FD" w:rsidRPr="002379CC">
        <w:rPr>
          <w:rFonts w:ascii="Arial" w:hAnsi="Arial" w:cs="Arial"/>
          <w:snapToGrid w:val="0"/>
          <w:sz w:val="20"/>
          <w:szCs w:val="20"/>
          <w:lang w:val="de-DE"/>
        </w:rPr>
        <w:t xml:space="preserve"> Form</w:t>
      </w:r>
      <w:r w:rsidRPr="002379CC">
        <w:rPr>
          <w:rFonts w:ascii="Arial" w:hAnsi="Arial" w:cs="Arial"/>
          <w:snapToGrid w:val="0"/>
          <w:sz w:val="20"/>
          <w:szCs w:val="20"/>
          <w:lang w:val="de-DE"/>
        </w:rPr>
        <w:t>atierung in TQ 5 zu verbessern, um zu verdeutlichen, daß der Anmelder die Möglichkeit hat, entweder die Nummer der RHS</w:t>
      </w:r>
      <w:r w:rsidRPr="002379CC">
        <w:rPr>
          <w:rFonts w:ascii="MS Gothic" w:eastAsia="MS Gothic" w:hAnsi="MS Gothic" w:cs="MS Gothic" w:hint="eastAsia"/>
          <w:snapToGrid w:val="0"/>
          <w:sz w:val="20"/>
          <w:szCs w:val="20"/>
          <w:lang w:val="de-DE"/>
        </w:rPr>
        <w:t>‑</w:t>
      </w:r>
      <w:r w:rsidRPr="002379CC">
        <w:rPr>
          <w:rFonts w:ascii="Arial" w:hAnsi="Arial" w:cs="Arial"/>
          <w:snapToGrid w:val="0"/>
          <w:sz w:val="20"/>
          <w:szCs w:val="20"/>
          <w:lang w:val="de-DE"/>
        </w:rPr>
        <w:t>Farbkarte einzutragen oder die geeignete Farbgruppe aus der Liste von Farbgruppen in einem Farbmerkmal auszuwählen;</w:t>
      </w:r>
    </w:p>
    <w:p w:rsidR="00F05AA1" w:rsidRPr="002379CC" w:rsidRDefault="00B92ED4" w:rsidP="008F7F2A">
      <w:pPr>
        <w:pStyle w:val="ListParagraph"/>
        <w:numPr>
          <w:ilvl w:val="0"/>
          <w:numId w:val="9"/>
        </w:numPr>
        <w:rPr>
          <w:rFonts w:ascii="Arial" w:hAnsi="Arial" w:cs="Arial"/>
          <w:color w:val="000000" w:themeColor="text1"/>
          <w:sz w:val="20"/>
          <w:szCs w:val="20"/>
          <w:lang w:val="de-DE"/>
        </w:rPr>
      </w:pPr>
      <w:r w:rsidRPr="002379CC">
        <w:rPr>
          <w:rFonts w:ascii="Arial" w:hAnsi="Arial" w:cs="Arial"/>
          <w:snapToGrid w:val="0"/>
          <w:sz w:val="20"/>
          <w:szCs w:val="20"/>
          <w:lang w:val="de-DE"/>
        </w:rPr>
        <w:t>den Standardwortlaut für in der</w:t>
      </w:r>
      <w:r w:rsidR="002F32FD" w:rsidRPr="002379CC">
        <w:rPr>
          <w:rFonts w:ascii="Arial" w:hAnsi="Arial" w:cs="Arial"/>
          <w:snapToGrid w:val="0"/>
          <w:sz w:val="20"/>
          <w:szCs w:val="20"/>
          <w:lang w:val="de-DE"/>
        </w:rPr>
        <w:t xml:space="preserve"> Form</w:t>
      </w:r>
      <w:r w:rsidRPr="002379CC">
        <w:rPr>
          <w:rFonts w:ascii="Arial" w:hAnsi="Arial" w:cs="Arial"/>
          <w:snapToGrid w:val="0"/>
          <w:sz w:val="20"/>
          <w:szCs w:val="20"/>
          <w:lang w:val="de-DE"/>
        </w:rPr>
        <w:t xml:space="preserve"> von Knollen eingereichtes Vermehrungsmaterial folgendermaßen anzupassen: „Das Vermehrungsmaterial ist in</w:t>
      </w:r>
      <w:r w:rsidR="002F32FD" w:rsidRPr="002379CC">
        <w:rPr>
          <w:rFonts w:ascii="Arial" w:hAnsi="Arial" w:cs="Arial"/>
          <w:snapToGrid w:val="0"/>
          <w:sz w:val="20"/>
          <w:szCs w:val="20"/>
          <w:lang w:val="de-DE"/>
        </w:rPr>
        <w:t xml:space="preserve"> Form</w:t>
      </w:r>
      <w:r w:rsidRPr="002379CC">
        <w:rPr>
          <w:rFonts w:ascii="Arial" w:hAnsi="Arial" w:cs="Arial"/>
          <w:snapToGrid w:val="0"/>
          <w:sz w:val="20"/>
          <w:szCs w:val="20"/>
          <w:lang w:val="de-DE"/>
        </w:rPr>
        <w:t xml:space="preserve"> von Knollen einzureichen, </w:t>
      </w:r>
      <w:r w:rsidRPr="002379CC">
        <w:rPr>
          <w:rFonts w:ascii="Arial" w:hAnsi="Arial" w:cs="Arial"/>
          <w:snapToGrid w:val="0"/>
          <w:sz w:val="20"/>
          <w:szCs w:val="20"/>
          <w:u w:val="single"/>
          <w:lang w:val="de-DE"/>
        </w:rPr>
        <w:t>um Pflanzen zu erzeugen</w:t>
      </w:r>
      <w:r w:rsidRPr="002379CC">
        <w:rPr>
          <w:rFonts w:ascii="Arial" w:hAnsi="Arial" w:cs="Arial"/>
          <w:snapToGrid w:val="0"/>
          <w:sz w:val="20"/>
          <w:szCs w:val="20"/>
          <w:lang w:val="de-DE"/>
        </w:rPr>
        <w:t>, die alle Merkmale bereits im ersten Jahr der Prüfung ausprägen.“</w:t>
      </w:r>
    </w:p>
    <w:p w:rsidR="00F05AA1" w:rsidRPr="00A945B8" w:rsidRDefault="00F05AA1" w:rsidP="00F05AA1">
      <w:pPr>
        <w:rPr>
          <w:rFonts w:cs="Arial"/>
          <w:lang w:val="de-DE"/>
        </w:rPr>
      </w:pPr>
      <w:r w:rsidRPr="00A945B8">
        <w:rPr>
          <w:rFonts w:cs="Arial"/>
          <w:snapToGrid w:val="0"/>
          <w:lang w:val="de-DE"/>
        </w:rPr>
        <w:fldChar w:fldCharType="begin"/>
      </w:r>
      <w:r w:rsidRPr="00A945B8">
        <w:rPr>
          <w:rFonts w:cs="Arial"/>
          <w:snapToGrid w:val="0"/>
          <w:lang w:val="de-DE"/>
        </w:rPr>
        <w:instrText xml:space="preserve"> AUTONUM  </w:instrText>
      </w:r>
      <w:r w:rsidRPr="00A945B8">
        <w:rPr>
          <w:rFonts w:cs="Arial"/>
          <w:snapToGrid w:val="0"/>
          <w:lang w:val="de-DE"/>
        </w:rPr>
        <w:fldChar w:fldCharType="end"/>
      </w:r>
      <w:r w:rsidRPr="00A945B8">
        <w:rPr>
          <w:rFonts w:cs="Arial"/>
          <w:snapToGrid w:val="0"/>
          <w:lang w:val="de-DE"/>
        </w:rPr>
        <w:tab/>
      </w:r>
      <w:r w:rsidR="00CC2DB5">
        <w:rPr>
          <w:rFonts w:cs="Arial"/>
          <w:snapToGrid w:val="0"/>
          <w:lang w:val="de-DE"/>
        </w:rPr>
        <w:t>Die</w:t>
      </w:r>
      <w:r w:rsidRPr="00A945B8">
        <w:rPr>
          <w:rFonts w:cs="Arial"/>
          <w:snapToGrid w:val="0"/>
          <w:lang w:val="de-DE"/>
        </w:rPr>
        <w:t xml:space="preserve"> TWO</w:t>
      </w:r>
      <w:r w:rsidRPr="00A945B8">
        <w:rPr>
          <w:rFonts w:cs="Arial"/>
          <w:lang w:val="de-DE"/>
        </w:rPr>
        <w:t xml:space="preserve"> </w:t>
      </w:r>
      <w:r w:rsidR="00E94256" w:rsidRPr="00A945B8">
        <w:rPr>
          <w:rFonts w:cs="Arial"/>
          <w:lang w:val="de-DE"/>
        </w:rPr>
        <w:t>prüfte</w:t>
      </w:r>
      <w:r w:rsidRPr="00A945B8">
        <w:rPr>
          <w:rFonts w:cs="Arial"/>
          <w:lang w:val="de-DE"/>
        </w:rPr>
        <w:t xml:space="preserve"> </w:t>
      </w:r>
      <w:r w:rsidR="00E94256" w:rsidRPr="00A945B8">
        <w:rPr>
          <w:rFonts w:cs="Arial"/>
          <w:lang w:val="de-DE"/>
        </w:rPr>
        <w:t>Dokument</w:t>
      </w:r>
      <w:r w:rsidRPr="00A945B8">
        <w:rPr>
          <w:rFonts w:cs="Arial"/>
          <w:lang w:val="de-DE"/>
        </w:rPr>
        <w:t xml:space="preserve"> TWO/49/20</w:t>
      </w:r>
      <w:r w:rsidR="003300AD">
        <w:rPr>
          <w:rFonts w:cs="Arial"/>
          <w:lang w:val="de-DE"/>
        </w:rPr>
        <w:t xml:space="preserve"> „</w:t>
      </w:r>
      <w:r w:rsidR="003300AD" w:rsidRPr="003300AD">
        <w:rPr>
          <w:rFonts w:cs="Arial"/>
          <w:lang w:val="de-DE"/>
        </w:rPr>
        <w:t>Definition of color groups from RHS Colour Charts</w:t>
      </w:r>
      <w:r w:rsidR="003300AD">
        <w:rPr>
          <w:rFonts w:cs="Arial"/>
          <w:lang w:val="de-DE"/>
        </w:rPr>
        <w:t>“ (</w:t>
      </w:r>
      <w:r w:rsidR="00730A43" w:rsidRPr="00A945B8">
        <w:rPr>
          <w:rFonts w:cs="Arial"/>
          <w:lang w:val="de-DE"/>
        </w:rPr>
        <w:t>Festlegung von Farbgruppen aus RHS-Farbkarten</w:t>
      </w:r>
      <w:r w:rsidR="003300AD">
        <w:rPr>
          <w:rFonts w:cs="Arial"/>
          <w:lang w:val="de-DE"/>
        </w:rPr>
        <w:t>)</w:t>
      </w:r>
      <w:r w:rsidRPr="00A945B8">
        <w:rPr>
          <w:rFonts w:cs="Arial"/>
          <w:lang w:val="de-DE"/>
        </w:rPr>
        <w:t xml:space="preserve">. </w:t>
      </w:r>
      <w:r w:rsidR="00CC2DB5" w:rsidRPr="00CC2DB5">
        <w:rPr>
          <w:rFonts w:cs="Arial"/>
          <w:lang w:val="de-DE"/>
        </w:rPr>
        <w:t>Die</w:t>
      </w:r>
      <w:r w:rsidRPr="00CC2DB5">
        <w:rPr>
          <w:rFonts w:cs="Arial"/>
          <w:lang w:val="de-DE"/>
        </w:rPr>
        <w:t xml:space="preserve"> TWO </w:t>
      </w:r>
      <w:r w:rsidR="00E94256" w:rsidRPr="00CC2DB5">
        <w:rPr>
          <w:rFonts w:cs="Arial"/>
          <w:lang w:val="de-DE"/>
        </w:rPr>
        <w:t>prüfte</w:t>
      </w:r>
      <w:r w:rsidR="00CC2DB5" w:rsidRPr="00CC2DB5">
        <w:rPr>
          <w:rFonts w:cs="Arial"/>
          <w:lang w:val="de-DE"/>
        </w:rPr>
        <w:t xml:space="preserve"> die in der Sechsten Ausgabe der RHS-Farbkarte verwendeten</w:t>
      </w:r>
      <w:r w:rsidRPr="00CC2DB5">
        <w:rPr>
          <w:rFonts w:cs="Arial"/>
          <w:lang w:val="de-DE"/>
        </w:rPr>
        <w:t xml:space="preserve"> </w:t>
      </w:r>
      <w:r w:rsidR="00730A43" w:rsidRPr="00CC2DB5">
        <w:rPr>
          <w:rFonts w:cs="Arial"/>
          <w:lang w:val="de-DE"/>
        </w:rPr>
        <w:t>Farbnamen</w:t>
      </w:r>
      <w:r w:rsidRPr="00CC2DB5">
        <w:rPr>
          <w:rFonts w:cs="Arial"/>
          <w:lang w:val="de-DE"/>
        </w:rPr>
        <w:t xml:space="preserve"> </w:t>
      </w:r>
      <w:r w:rsidR="00CC2DB5">
        <w:rPr>
          <w:rFonts w:cs="Arial"/>
          <w:lang w:val="de-DE"/>
        </w:rPr>
        <w:t>u</w:t>
      </w:r>
      <w:r w:rsidRPr="00CC2DB5">
        <w:rPr>
          <w:rFonts w:cs="Arial"/>
          <w:lang w:val="de-DE"/>
        </w:rPr>
        <w:t xml:space="preserve">nd </w:t>
      </w:r>
      <w:r w:rsidR="00CC2DB5">
        <w:rPr>
          <w:rFonts w:cs="Arial"/>
          <w:lang w:val="de-DE"/>
        </w:rPr>
        <w:t xml:space="preserve">war sich einig, </w:t>
      </w:r>
      <w:r w:rsidR="006347C1">
        <w:rPr>
          <w:rFonts w:cs="Arial"/>
          <w:lang w:val="de-DE"/>
        </w:rPr>
        <w:t>daß</w:t>
      </w:r>
      <w:r w:rsidR="00CC2DB5">
        <w:rPr>
          <w:rFonts w:cs="Arial"/>
          <w:lang w:val="de-DE"/>
        </w:rPr>
        <w:t xml:space="preserve"> sie nicht immer die Farbähnlichke</w:t>
      </w:r>
      <w:r w:rsidR="001B3481">
        <w:rPr>
          <w:rFonts w:cs="Arial"/>
          <w:lang w:val="de-DE"/>
        </w:rPr>
        <w:t>it verschiedener Flecken wiederge</w:t>
      </w:r>
      <w:r w:rsidR="00CC2DB5">
        <w:rPr>
          <w:rFonts w:cs="Arial"/>
          <w:lang w:val="de-DE"/>
        </w:rPr>
        <w:t>ben</w:t>
      </w:r>
      <w:r w:rsidRPr="00CC2DB5">
        <w:rPr>
          <w:rFonts w:cs="Arial"/>
          <w:lang w:val="de-DE"/>
        </w:rPr>
        <w:t>.</w:t>
      </w:r>
      <w:r w:rsidR="00020030" w:rsidRPr="00CC2DB5">
        <w:rPr>
          <w:rFonts w:cs="Arial"/>
          <w:lang w:val="de-DE"/>
        </w:rPr>
        <w:t xml:space="preserve"> </w:t>
      </w:r>
      <w:r w:rsidR="00CC2DB5">
        <w:rPr>
          <w:rFonts w:cs="Arial"/>
          <w:lang w:val="de-DE"/>
        </w:rPr>
        <w:t>Die</w:t>
      </w:r>
      <w:r w:rsidRPr="00A945B8">
        <w:rPr>
          <w:rFonts w:cs="Arial"/>
          <w:lang w:val="de-DE"/>
        </w:rPr>
        <w:t xml:space="preserve"> TWO </w:t>
      </w:r>
      <w:r w:rsidR="00040448" w:rsidRPr="00A945B8">
        <w:rPr>
          <w:rFonts w:cs="Arial"/>
          <w:lang w:val="de-DE"/>
        </w:rPr>
        <w:t>nahm zur Kenntnis</w:t>
      </w:r>
      <w:r w:rsidR="00CC2DB5">
        <w:rPr>
          <w:rFonts w:cs="Arial"/>
          <w:lang w:val="de-DE"/>
        </w:rPr>
        <w:t>, daß</w:t>
      </w:r>
      <w:r w:rsidRPr="00A945B8">
        <w:rPr>
          <w:rFonts w:cs="Arial"/>
          <w:lang w:val="de-DE"/>
        </w:rPr>
        <w:t xml:space="preserve"> </w:t>
      </w:r>
      <w:r w:rsidR="00CC2DB5">
        <w:rPr>
          <w:rFonts w:cs="Arial"/>
          <w:lang w:val="de-DE"/>
        </w:rPr>
        <w:t>ähnliche Farben in der</w:t>
      </w:r>
      <w:r w:rsidRPr="00A945B8">
        <w:rPr>
          <w:rFonts w:cs="Arial"/>
          <w:lang w:val="de-DE"/>
        </w:rPr>
        <w:t xml:space="preserve"> </w:t>
      </w:r>
      <w:r w:rsidR="00730A43" w:rsidRPr="00A945B8">
        <w:rPr>
          <w:rFonts w:cs="Arial"/>
          <w:lang w:val="de-DE"/>
        </w:rPr>
        <w:t>RHS-Farbkarte</w:t>
      </w:r>
      <w:r w:rsidRPr="00A945B8">
        <w:rPr>
          <w:rFonts w:cs="Arial"/>
          <w:lang w:val="de-DE"/>
        </w:rPr>
        <w:t xml:space="preserve"> </w:t>
      </w:r>
      <w:r w:rsidR="00CC2DB5">
        <w:rPr>
          <w:rFonts w:cs="Arial"/>
          <w:lang w:val="de-DE"/>
        </w:rPr>
        <w:t xml:space="preserve">in derselben UPOV-Farbgruppe gruppiert </w:t>
      </w:r>
      <w:r w:rsidR="001B3481">
        <w:rPr>
          <w:rFonts w:cs="Arial"/>
          <w:lang w:val="de-DE"/>
        </w:rPr>
        <w:t>seien</w:t>
      </w:r>
      <w:r w:rsidR="00CC2DB5">
        <w:rPr>
          <w:rFonts w:cs="Arial"/>
          <w:lang w:val="de-DE"/>
        </w:rPr>
        <w:t>, u</w:t>
      </w:r>
      <w:r w:rsidRPr="00A945B8">
        <w:rPr>
          <w:rFonts w:cs="Arial"/>
          <w:lang w:val="de-DE"/>
        </w:rPr>
        <w:t xml:space="preserve">nd </w:t>
      </w:r>
      <w:r w:rsidR="00870753" w:rsidRPr="00A945B8">
        <w:rPr>
          <w:rFonts w:cs="Arial"/>
          <w:lang w:val="de-DE"/>
        </w:rPr>
        <w:t>vereinbarte</w:t>
      </w:r>
      <w:r w:rsidR="00CC2DB5">
        <w:rPr>
          <w:rFonts w:cs="Arial"/>
          <w:lang w:val="de-DE"/>
        </w:rPr>
        <w:t>,</w:t>
      </w:r>
      <w:r w:rsidRPr="00A945B8">
        <w:rPr>
          <w:rFonts w:cs="Arial"/>
          <w:lang w:val="de-DE"/>
        </w:rPr>
        <w:t xml:space="preserve"> </w:t>
      </w:r>
      <w:r w:rsidR="00027309" w:rsidRPr="00A945B8">
        <w:rPr>
          <w:rFonts w:cs="Arial"/>
          <w:lang w:val="de-DE"/>
        </w:rPr>
        <w:t xml:space="preserve">daß </w:t>
      </w:r>
      <w:r w:rsidR="00CC2DB5">
        <w:rPr>
          <w:rFonts w:cs="Arial"/>
          <w:lang w:val="de-DE"/>
        </w:rPr>
        <w:t>das derzeitige</w:t>
      </w:r>
      <w:r w:rsidRPr="00A945B8">
        <w:rPr>
          <w:rFonts w:cs="Arial"/>
          <w:lang w:val="de-DE"/>
        </w:rPr>
        <w:t xml:space="preserve"> UPOV</w:t>
      </w:r>
      <w:r w:rsidR="00CC2DB5">
        <w:rPr>
          <w:rFonts w:cs="Arial"/>
          <w:lang w:val="de-DE"/>
        </w:rPr>
        <w:t>-System besser</w:t>
      </w:r>
      <w:r w:rsidRPr="00A945B8">
        <w:rPr>
          <w:rFonts w:cs="Arial"/>
          <w:lang w:val="de-DE"/>
        </w:rPr>
        <w:t xml:space="preserve"> </w:t>
      </w:r>
      <w:r w:rsidR="00730A43" w:rsidRPr="00A945B8">
        <w:rPr>
          <w:rFonts w:cs="Arial"/>
          <w:lang w:val="de-DE"/>
        </w:rPr>
        <w:t>für die Zwecke der Sortenbeschreibung</w:t>
      </w:r>
      <w:r w:rsidR="00CC2DB5">
        <w:rPr>
          <w:rFonts w:cs="Arial"/>
          <w:lang w:val="de-DE"/>
        </w:rPr>
        <w:t xml:space="preserve"> geeignet sei</w:t>
      </w:r>
      <w:r w:rsidRPr="00A945B8">
        <w:rPr>
          <w:rFonts w:cs="Arial"/>
          <w:lang w:val="de-DE"/>
        </w:rPr>
        <w:t xml:space="preserve">. </w:t>
      </w:r>
      <w:r w:rsidR="00CC2DB5">
        <w:rPr>
          <w:rFonts w:cs="Arial"/>
          <w:lang w:val="de-DE"/>
        </w:rPr>
        <w:t>Die</w:t>
      </w:r>
      <w:r w:rsidRPr="00A945B8">
        <w:rPr>
          <w:rFonts w:cs="Arial"/>
          <w:lang w:val="de-DE"/>
        </w:rPr>
        <w:t xml:space="preserve"> TWO </w:t>
      </w:r>
      <w:r w:rsidR="00E94256" w:rsidRPr="00A945B8">
        <w:rPr>
          <w:rFonts w:cs="Arial"/>
          <w:lang w:val="de-DE"/>
        </w:rPr>
        <w:t>prüfte</w:t>
      </w:r>
      <w:r w:rsidRPr="00A945B8">
        <w:rPr>
          <w:rFonts w:cs="Arial"/>
          <w:lang w:val="de-DE"/>
        </w:rPr>
        <w:t xml:space="preserve"> </w:t>
      </w:r>
      <w:r w:rsidR="00CC2DB5">
        <w:rPr>
          <w:rFonts w:cs="Arial"/>
          <w:lang w:val="de-DE"/>
        </w:rPr>
        <w:t>die in den Farbnamen der Sechsten Ausgabe der RHS-Farbkarte verwendeten</w:t>
      </w:r>
      <w:r w:rsidRPr="00A945B8">
        <w:rPr>
          <w:rFonts w:cs="Arial"/>
          <w:lang w:val="de-DE"/>
        </w:rPr>
        <w:t xml:space="preserve"> </w:t>
      </w:r>
      <w:r w:rsidR="00730A43" w:rsidRPr="00A945B8">
        <w:rPr>
          <w:rFonts w:cs="Arial"/>
          <w:lang w:val="de-DE"/>
        </w:rPr>
        <w:t>Begriffe</w:t>
      </w:r>
      <w:r w:rsidRPr="00A945B8">
        <w:rPr>
          <w:rFonts w:cs="Arial"/>
          <w:lang w:val="de-DE"/>
        </w:rPr>
        <w:t xml:space="preserve"> </w:t>
      </w:r>
      <w:r w:rsidR="00CC2DB5">
        <w:rPr>
          <w:rFonts w:cs="Arial"/>
          <w:lang w:val="de-DE"/>
        </w:rPr>
        <w:t>u</w:t>
      </w:r>
      <w:r w:rsidRPr="00A945B8">
        <w:rPr>
          <w:rFonts w:cs="Arial"/>
          <w:lang w:val="de-DE"/>
        </w:rPr>
        <w:t xml:space="preserve">nd </w:t>
      </w:r>
      <w:r w:rsidR="00CC2DB5">
        <w:rPr>
          <w:rFonts w:cs="Arial"/>
          <w:lang w:val="de-DE"/>
        </w:rPr>
        <w:t xml:space="preserve">war sich einig, </w:t>
      </w:r>
      <w:r w:rsidR="006347C1">
        <w:rPr>
          <w:rFonts w:cs="Arial"/>
          <w:lang w:val="de-DE"/>
        </w:rPr>
        <w:t>daß</w:t>
      </w:r>
      <w:r w:rsidR="00CC2DB5">
        <w:rPr>
          <w:rFonts w:cs="Arial"/>
          <w:lang w:val="de-DE"/>
        </w:rPr>
        <w:t xml:space="preserve"> </w:t>
      </w:r>
      <w:r w:rsidR="001D1982">
        <w:rPr>
          <w:rFonts w:cs="Arial"/>
          <w:lang w:val="de-DE"/>
        </w:rPr>
        <w:t>diese</w:t>
      </w:r>
      <w:r w:rsidR="00CC2DB5">
        <w:rPr>
          <w:rFonts w:cs="Arial"/>
          <w:lang w:val="de-DE"/>
        </w:rPr>
        <w:t xml:space="preserve"> nicht für die Verwendung bei der</w:t>
      </w:r>
      <w:r w:rsidRPr="00A945B8">
        <w:rPr>
          <w:rFonts w:cs="Arial"/>
          <w:lang w:val="de-DE"/>
        </w:rPr>
        <w:t xml:space="preserve"> </w:t>
      </w:r>
      <w:r w:rsidR="004A2AE2" w:rsidRPr="00A945B8">
        <w:rPr>
          <w:rFonts w:cs="Arial"/>
          <w:lang w:val="de-DE"/>
        </w:rPr>
        <w:t>DUS-Prüfung</w:t>
      </w:r>
      <w:r w:rsidR="00A14C8D">
        <w:rPr>
          <w:rFonts w:cs="Arial"/>
          <w:lang w:val="de-DE"/>
        </w:rPr>
        <w:t xml:space="preserve"> u</w:t>
      </w:r>
      <w:r w:rsidRPr="00A945B8">
        <w:rPr>
          <w:rFonts w:cs="Arial"/>
          <w:lang w:val="de-DE"/>
        </w:rPr>
        <w:t xml:space="preserve">nd </w:t>
      </w:r>
      <w:r w:rsidR="0024588C">
        <w:rPr>
          <w:rFonts w:cs="Arial"/>
          <w:lang w:val="de-DE"/>
        </w:rPr>
        <w:t xml:space="preserve">die </w:t>
      </w:r>
      <w:r w:rsidR="00CB243F" w:rsidRPr="00A945B8">
        <w:rPr>
          <w:rFonts w:cs="Arial"/>
          <w:lang w:val="de-DE"/>
        </w:rPr>
        <w:t>Erzeugung von Sortenbeschreibungen</w:t>
      </w:r>
      <w:r w:rsidRPr="00A945B8">
        <w:rPr>
          <w:rFonts w:cs="Arial"/>
          <w:lang w:val="de-DE"/>
        </w:rPr>
        <w:t xml:space="preserve"> (</w:t>
      </w:r>
      <w:r w:rsidR="00217FE8" w:rsidRPr="00A945B8">
        <w:rPr>
          <w:rFonts w:cs="Arial"/>
          <w:lang w:val="de-DE"/>
        </w:rPr>
        <w:t>z. B.</w:t>
      </w:r>
      <w:r w:rsidRPr="00A945B8">
        <w:rPr>
          <w:rFonts w:cs="Arial"/>
          <w:lang w:val="de-DE"/>
        </w:rPr>
        <w:t xml:space="preserve"> </w:t>
      </w:r>
      <w:r w:rsidR="003863C2" w:rsidRPr="00A945B8">
        <w:rPr>
          <w:rFonts w:cs="Arial"/>
          <w:lang w:val="de-DE"/>
        </w:rPr>
        <w:t>„</w:t>
      </w:r>
      <w:r w:rsidR="00730A43" w:rsidRPr="00A945B8">
        <w:rPr>
          <w:rFonts w:cs="Arial"/>
          <w:lang w:val="de-DE"/>
        </w:rPr>
        <w:t>blaß</w:t>
      </w:r>
      <w:r w:rsidR="003863C2" w:rsidRPr="00A945B8">
        <w:rPr>
          <w:rFonts w:cs="Arial"/>
          <w:lang w:val="de-DE"/>
        </w:rPr>
        <w:t>“</w:t>
      </w:r>
      <w:r w:rsidRPr="00A945B8">
        <w:rPr>
          <w:rFonts w:cs="Arial"/>
          <w:lang w:val="de-DE"/>
        </w:rPr>
        <w:t xml:space="preserve">, </w:t>
      </w:r>
      <w:r w:rsidR="003863C2" w:rsidRPr="00A945B8">
        <w:rPr>
          <w:rFonts w:cs="Arial"/>
          <w:lang w:val="de-DE"/>
        </w:rPr>
        <w:t>„</w:t>
      </w:r>
      <w:r w:rsidRPr="00A945B8">
        <w:rPr>
          <w:rFonts w:cs="Arial"/>
          <w:lang w:val="de-DE"/>
        </w:rPr>
        <w:t>m</w:t>
      </w:r>
      <w:r w:rsidR="00730A43" w:rsidRPr="00A945B8">
        <w:rPr>
          <w:rFonts w:cs="Arial"/>
          <w:lang w:val="de-DE"/>
        </w:rPr>
        <w:t>äßig</w:t>
      </w:r>
      <w:r w:rsidR="003863C2" w:rsidRPr="00A945B8">
        <w:rPr>
          <w:rFonts w:cs="Arial"/>
          <w:lang w:val="de-DE"/>
        </w:rPr>
        <w:t>“</w:t>
      </w:r>
      <w:r w:rsidRPr="00A945B8">
        <w:rPr>
          <w:rFonts w:cs="Arial"/>
          <w:lang w:val="de-DE"/>
        </w:rPr>
        <w:t xml:space="preserve">, </w:t>
      </w:r>
      <w:r w:rsidR="003863C2" w:rsidRPr="00A945B8">
        <w:rPr>
          <w:rFonts w:cs="Arial"/>
          <w:lang w:val="de-DE"/>
        </w:rPr>
        <w:t>„</w:t>
      </w:r>
      <w:r w:rsidR="00A14C8D">
        <w:rPr>
          <w:rFonts w:cs="Arial"/>
          <w:lang w:val="de-DE"/>
        </w:rPr>
        <w:t>lebendig</w:t>
      </w:r>
      <w:r w:rsidR="003863C2" w:rsidRPr="00A945B8">
        <w:rPr>
          <w:rFonts w:cs="Arial"/>
          <w:lang w:val="de-DE"/>
        </w:rPr>
        <w:t>“</w:t>
      </w:r>
      <w:r w:rsidRPr="00A945B8">
        <w:rPr>
          <w:rFonts w:cs="Arial"/>
          <w:lang w:val="de-DE"/>
        </w:rPr>
        <w:t xml:space="preserve">, </w:t>
      </w:r>
      <w:r w:rsidR="003863C2" w:rsidRPr="00A945B8">
        <w:rPr>
          <w:rFonts w:cs="Arial"/>
          <w:lang w:val="de-DE"/>
        </w:rPr>
        <w:t>„</w:t>
      </w:r>
      <w:r w:rsidR="00D9384F" w:rsidRPr="00A945B8">
        <w:rPr>
          <w:rFonts w:cs="Arial"/>
          <w:lang w:val="de-DE"/>
        </w:rPr>
        <w:t>glänzend</w:t>
      </w:r>
      <w:r w:rsidR="003863C2" w:rsidRPr="00A945B8">
        <w:rPr>
          <w:rFonts w:cs="Arial"/>
          <w:lang w:val="de-DE"/>
        </w:rPr>
        <w:t>“</w:t>
      </w:r>
      <w:r w:rsidRPr="00A945B8">
        <w:rPr>
          <w:rFonts w:cs="Arial"/>
          <w:lang w:val="de-DE"/>
        </w:rPr>
        <w:t xml:space="preserve">, </w:t>
      </w:r>
      <w:r w:rsidR="003863C2" w:rsidRPr="00A945B8">
        <w:rPr>
          <w:rFonts w:cs="Arial"/>
          <w:lang w:val="de-DE"/>
        </w:rPr>
        <w:t>„</w:t>
      </w:r>
      <w:r w:rsidR="00A14C8D">
        <w:rPr>
          <w:rFonts w:cs="Arial"/>
          <w:lang w:val="de-DE"/>
        </w:rPr>
        <w:t>tief</w:t>
      </w:r>
      <w:r w:rsidR="003863C2" w:rsidRPr="00A945B8">
        <w:rPr>
          <w:rFonts w:cs="Arial"/>
          <w:lang w:val="de-DE"/>
        </w:rPr>
        <w:t>“</w:t>
      </w:r>
      <w:r w:rsidRPr="00A945B8">
        <w:rPr>
          <w:rFonts w:cs="Arial"/>
          <w:lang w:val="de-DE"/>
        </w:rPr>
        <w:t xml:space="preserve">, </w:t>
      </w:r>
      <w:r w:rsidR="003863C2" w:rsidRPr="00A945B8">
        <w:rPr>
          <w:rFonts w:cs="Arial"/>
          <w:lang w:val="de-DE"/>
        </w:rPr>
        <w:t>„</w:t>
      </w:r>
      <w:r w:rsidRPr="00A945B8">
        <w:rPr>
          <w:rFonts w:cs="Arial"/>
          <w:lang w:val="de-DE"/>
        </w:rPr>
        <w:t>st</w:t>
      </w:r>
      <w:r w:rsidR="00A14C8D">
        <w:rPr>
          <w:rFonts w:cs="Arial"/>
          <w:lang w:val="de-DE"/>
        </w:rPr>
        <w:t>ark</w:t>
      </w:r>
      <w:r w:rsidR="003863C2" w:rsidRPr="00A945B8">
        <w:rPr>
          <w:rFonts w:cs="Arial"/>
          <w:lang w:val="de-DE"/>
        </w:rPr>
        <w:t>“</w:t>
      </w:r>
      <w:r w:rsidRPr="00A945B8">
        <w:rPr>
          <w:rFonts w:cs="Arial"/>
          <w:lang w:val="de-DE"/>
        </w:rPr>
        <w:t>)</w:t>
      </w:r>
      <w:r w:rsidR="00A14C8D">
        <w:rPr>
          <w:rFonts w:cs="Arial"/>
          <w:lang w:val="de-DE"/>
        </w:rPr>
        <w:t xml:space="preserve"> geeignet seien</w:t>
      </w:r>
      <w:r w:rsidRPr="00A945B8">
        <w:rPr>
          <w:rFonts w:cs="Arial"/>
          <w:lang w:val="de-DE"/>
        </w:rPr>
        <w:t>.</w:t>
      </w:r>
    </w:p>
    <w:p w:rsidR="00F05AA1" w:rsidRPr="00A945B8" w:rsidRDefault="00F05AA1" w:rsidP="008009EF">
      <w:pPr>
        <w:rPr>
          <w:lang w:val="de-DE"/>
        </w:rPr>
      </w:pPr>
    </w:p>
    <w:p w:rsidR="00F05AA1" w:rsidRPr="00A945B8" w:rsidRDefault="00F05AA1" w:rsidP="00F05AA1">
      <w:pPr>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A14C8D">
        <w:rPr>
          <w:rFonts w:cs="Arial"/>
          <w:lang w:val="de-DE"/>
        </w:rPr>
        <w:t>Die</w:t>
      </w:r>
      <w:r w:rsidRPr="00A945B8">
        <w:rPr>
          <w:rFonts w:cs="Arial"/>
          <w:lang w:val="de-DE"/>
        </w:rPr>
        <w:t xml:space="preserve"> TWO </w:t>
      </w:r>
      <w:r w:rsidR="00870753" w:rsidRPr="00A945B8">
        <w:rPr>
          <w:rFonts w:cs="Arial"/>
          <w:lang w:val="de-DE"/>
        </w:rPr>
        <w:t>vereinbarte</w:t>
      </w:r>
      <w:r w:rsidR="00A14C8D">
        <w:rPr>
          <w:rFonts w:cs="Arial"/>
          <w:lang w:val="de-DE"/>
        </w:rPr>
        <w:t>, die</w:t>
      </w:r>
      <w:r w:rsidRPr="00A945B8">
        <w:rPr>
          <w:rFonts w:cs="Arial"/>
          <w:lang w:val="de-DE"/>
        </w:rPr>
        <w:t xml:space="preserve"> </w:t>
      </w:r>
      <w:r w:rsidR="00D9384F" w:rsidRPr="00A945B8">
        <w:rPr>
          <w:rFonts w:cs="Arial"/>
          <w:lang w:val="de-DE"/>
        </w:rPr>
        <w:t>Sechste Ausgabe</w:t>
      </w:r>
      <w:r w:rsidRPr="00A945B8">
        <w:rPr>
          <w:rFonts w:cs="Arial"/>
          <w:lang w:val="de-DE"/>
        </w:rPr>
        <w:t xml:space="preserve"> </w:t>
      </w:r>
      <w:r w:rsidR="00A14C8D">
        <w:rPr>
          <w:rFonts w:cs="Arial"/>
          <w:lang w:val="de-DE"/>
        </w:rPr>
        <w:t xml:space="preserve">als Grundlage für die Erstellung einer neuen </w:t>
      </w:r>
      <w:r w:rsidR="00CF067E" w:rsidRPr="00A945B8">
        <w:rPr>
          <w:rFonts w:cs="Arial"/>
          <w:lang w:val="de-DE"/>
        </w:rPr>
        <w:t>überarbeitet</w:t>
      </w:r>
      <w:r w:rsidR="00A14C8D">
        <w:rPr>
          <w:rFonts w:cs="Arial"/>
          <w:lang w:val="de-DE"/>
        </w:rPr>
        <w:t>en</w:t>
      </w:r>
      <w:r w:rsidRPr="00A945B8">
        <w:rPr>
          <w:rFonts w:cs="Arial"/>
          <w:lang w:val="de-DE"/>
        </w:rPr>
        <w:t xml:space="preserve"> </w:t>
      </w:r>
      <w:r w:rsidR="00A14C8D">
        <w:rPr>
          <w:rFonts w:cs="Arial"/>
          <w:lang w:val="de-DE"/>
        </w:rPr>
        <w:t xml:space="preserve">Liste </w:t>
      </w:r>
      <w:r w:rsidR="0024588C">
        <w:rPr>
          <w:rFonts w:cs="Arial"/>
          <w:lang w:val="de-DE"/>
        </w:rPr>
        <w:t>zu verwenden</w:t>
      </w:r>
      <w:r w:rsidR="00A14C8D">
        <w:rPr>
          <w:rFonts w:cs="Arial"/>
          <w:lang w:val="de-DE"/>
        </w:rPr>
        <w:t>, um die derzeitigen UPOV-Farbgruppen</w:t>
      </w:r>
      <w:r w:rsidRPr="00A945B8">
        <w:rPr>
          <w:rFonts w:cs="Arial"/>
          <w:lang w:val="de-DE"/>
        </w:rPr>
        <w:t xml:space="preserve">, </w:t>
      </w:r>
      <w:r w:rsidR="003F6959" w:rsidRPr="00A945B8">
        <w:rPr>
          <w:rFonts w:cs="Arial"/>
          <w:lang w:val="de-DE"/>
        </w:rPr>
        <w:t xml:space="preserve">wie </w:t>
      </w:r>
      <w:r w:rsidRPr="00A945B8">
        <w:rPr>
          <w:rFonts w:cs="Arial"/>
          <w:lang w:val="de-DE"/>
        </w:rPr>
        <w:t xml:space="preserve">in </w:t>
      </w:r>
      <w:r w:rsidR="00E94256" w:rsidRPr="00A945B8">
        <w:rPr>
          <w:rFonts w:cs="Arial"/>
          <w:lang w:val="de-DE"/>
        </w:rPr>
        <w:t>Dokument</w:t>
      </w:r>
      <w:r w:rsidRPr="00A945B8">
        <w:rPr>
          <w:rFonts w:cs="Arial"/>
          <w:lang w:val="de-DE"/>
        </w:rPr>
        <w:t xml:space="preserve"> TGP/14 </w:t>
      </w:r>
      <w:r w:rsidR="003863C2" w:rsidRPr="00A945B8">
        <w:rPr>
          <w:rFonts w:cs="Arial"/>
          <w:lang w:val="de-DE"/>
        </w:rPr>
        <w:t>„</w:t>
      </w:r>
      <w:r w:rsidR="00AE7A9B" w:rsidRPr="00A945B8">
        <w:rPr>
          <w:rFonts w:cs="Arial"/>
          <w:lang w:val="de-DE"/>
        </w:rPr>
        <w:t>Glossar der in UPOV-Dokumenten verwendeten Begriffe</w:t>
      </w:r>
      <w:r w:rsidR="003863C2" w:rsidRPr="00A945B8">
        <w:rPr>
          <w:rFonts w:cs="Arial"/>
          <w:lang w:val="de-DE"/>
        </w:rPr>
        <w:t>“</w:t>
      </w:r>
      <w:r w:rsidR="0024588C">
        <w:rPr>
          <w:rFonts w:cs="Arial"/>
          <w:lang w:val="de-DE"/>
        </w:rPr>
        <w:t xml:space="preserve"> dargelegt, </w:t>
      </w:r>
      <w:r w:rsidR="0024588C" w:rsidRPr="0024588C">
        <w:rPr>
          <w:rFonts w:cs="Arial"/>
          <w:lang w:val="de-DE"/>
        </w:rPr>
        <w:t>zu ersetzen</w:t>
      </w:r>
      <w:r w:rsidR="001B3481">
        <w:rPr>
          <w:rFonts w:cs="Arial"/>
          <w:lang w:val="de-DE"/>
        </w:rPr>
        <w:t>.</w:t>
      </w:r>
      <w:r w:rsidRPr="00A945B8">
        <w:rPr>
          <w:rFonts w:cs="Arial"/>
          <w:lang w:val="de-DE"/>
        </w:rPr>
        <w:t xml:space="preserve"> </w:t>
      </w:r>
      <w:r w:rsidR="00A14C8D">
        <w:rPr>
          <w:rFonts w:cs="Arial"/>
          <w:lang w:val="de-DE"/>
        </w:rPr>
        <w:t>Die</w:t>
      </w:r>
      <w:r w:rsidRPr="00A945B8">
        <w:rPr>
          <w:rFonts w:cs="Arial"/>
          <w:lang w:val="de-DE"/>
        </w:rPr>
        <w:t xml:space="preserve"> TWO </w:t>
      </w:r>
      <w:r w:rsidR="00870753" w:rsidRPr="00A945B8">
        <w:rPr>
          <w:rFonts w:cs="Arial"/>
          <w:lang w:val="de-DE"/>
        </w:rPr>
        <w:t>vereinbarte</w:t>
      </w:r>
      <w:r w:rsidR="00A14C8D">
        <w:rPr>
          <w:rFonts w:cs="Arial"/>
          <w:lang w:val="de-DE"/>
        </w:rPr>
        <w:t>,</w:t>
      </w:r>
      <w:r w:rsidRPr="00A945B8">
        <w:rPr>
          <w:rFonts w:cs="Arial"/>
          <w:lang w:val="de-DE"/>
        </w:rPr>
        <w:t xml:space="preserve"> </w:t>
      </w:r>
      <w:r w:rsidR="00217FE8" w:rsidRPr="00A945B8">
        <w:rPr>
          <w:rFonts w:cs="Arial"/>
          <w:lang w:val="de-DE"/>
        </w:rPr>
        <w:t xml:space="preserve">den Sachverständigen aus Deutschland zu ersuchen, </w:t>
      </w:r>
      <w:r w:rsidR="00A14C8D">
        <w:rPr>
          <w:rFonts w:cs="Arial"/>
          <w:lang w:val="de-DE"/>
        </w:rPr>
        <w:t>mit Unterstützung durch die</w:t>
      </w:r>
      <w:r w:rsidRPr="00A945B8">
        <w:rPr>
          <w:rFonts w:cs="Arial"/>
          <w:lang w:val="de-DE"/>
        </w:rPr>
        <w:t xml:space="preserve"> </w:t>
      </w:r>
      <w:r w:rsidR="00657D1C" w:rsidRPr="00A945B8">
        <w:rPr>
          <w:rFonts w:cs="Arial"/>
          <w:lang w:val="de-DE"/>
        </w:rPr>
        <w:t>Sachverständigen</w:t>
      </w:r>
      <w:r w:rsidRPr="00A945B8">
        <w:rPr>
          <w:rFonts w:cs="Arial"/>
          <w:lang w:val="de-DE"/>
        </w:rPr>
        <w:t xml:space="preserve"> </w:t>
      </w:r>
      <w:r w:rsidR="00A14C8D">
        <w:rPr>
          <w:rFonts w:cs="Arial"/>
          <w:lang w:val="de-DE"/>
        </w:rPr>
        <w:t>aus</w:t>
      </w:r>
      <w:r w:rsidRPr="00A945B8">
        <w:rPr>
          <w:rFonts w:cs="Arial"/>
          <w:lang w:val="de-DE"/>
        </w:rPr>
        <w:t xml:space="preserve"> </w:t>
      </w:r>
      <w:r w:rsidR="008027B1" w:rsidRPr="00A945B8">
        <w:rPr>
          <w:rFonts w:cs="Arial"/>
          <w:lang w:val="de-DE"/>
        </w:rPr>
        <w:t>Australien</w:t>
      </w:r>
      <w:r w:rsidRPr="00A945B8">
        <w:rPr>
          <w:rFonts w:cs="Arial"/>
          <w:lang w:val="de-DE"/>
        </w:rPr>
        <w:t xml:space="preserve">, </w:t>
      </w:r>
      <w:r w:rsidR="00A14C8D">
        <w:rPr>
          <w:rFonts w:cs="Arial"/>
          <w:lang w:val="de-DE"/>
        </w:rPr>
        <w:t>Kanada</w:t>
      </w:r>
      <w:r w:rsidRPr="00A945B8">
        <w:rPr>
          <w:rFonts w:cs="Arial"/>
          <w:lang w:val="de-DE"/>
        </w:rPr>
        <w:t xml:space="preserve">, </w:t>
      </w:r>
      <w:r w:rsidR="00A14C8D">
        <w:rPr>
          <w:rFonts w:cs="Arial"/>
          <w:lang w:val="de-DE"/>
        </w:rPr>
        <w:t xml:space="preserve">der </w:t>
      </w:r>
      <w:r w:rsidR="008027B1" w:rsidRPr="00A945B8">
        <w:rPr>
          <w:rFonts w:cs="Arial"/>
          <w:lang w:val="de-DE"/>
        </w:rPr>
        <w:t>Europäische</w:t>
      </w:r>
      <w:r w:rsidR="00A14C8D">
        <w:rPr>
          <w:rFonts w:cs="Arial"/>
          <w:lang w:val="de-DE"/>
        </w:rPr>
        <w:t>n</w:t>
      </w:r>
      <w:r w:rsidR="008027B1" w:rsidRPr="00A945B8">
        <w:rPr>
          <w:rFonts w:cs="Arial"/>
          <w:lang w:val="de-DE"/>
        </w:rPr>
        <w:t xml:space="preserve"> Union</w:t>
      </w:r>
      <w:r w:rsidRPr="00A945B8">
        <w:rPr>
          <w:rFonts w:cs="Arial"/>
          <w:lang w:val="de-DE"/>
        </w:rPr>
        <w:t xml:space="preserve">, </w:t>
      </w:r>
      <w:r w:rsidR="00A14C8D">
        <w:rPr>
          <w:rFonts w:cs="Arial"/>
          <w:lang w:val="de-DE"/>
        </w:rPr>
        <w:t>den</w:t>
      </w:r>
      <w:r w:rsidRPr="00A945B8">
        <w:rPr>
          <w:rFonts w:cs="Arial"/>
          <w:lang w:val="de-DE"/>
        </w:rPr>
        <w:t xml:space="preserve"> </w:t>
      </w:r>
      <w:r w:rsidR="00D56265">
        <w:rPr>
          <w:rFonts w:cs="Arial"/>
          <w:lang w:val="de-DE"/>
        </w:rPr>
        <w:t>Niederlande</w:t>
      </w:r>
      <w:r w:rsidR="00A14C8D">
        <w:rPr>
          <w:rFonts w:cs="Arial"/>
          <w:lang w:val="de-DE"/>
        </w:rPr>
        <w:t>n</w:t>
      </w:r>
      <w:r w:rsidRPr="00A945B8">
        <w:rPr>
          <w:rFonts w:cs="Arial"/>
          <w:lang w:val="de-DE"/>
        </w:rPr>
        <w:t xml:space="preserve">, </w:t>
      </w:r>
      <w:r w:rsidR="007E7DD7">
        <w:rPr>
          <w:rFonts w:cs="Arial"/>
          <w:lang w:val="de-DE"/>
        </w:rPr>
        <w:t>Neuseeland</w:t>
      </w:r>
      <w:r w:rsidRPr="00A945B8">
        <w:rPr>
          <w:rFonts w:cs="Arial"/>
          <w:lang w:val="de-DE"/>
        </w:rPr>
        <w:t xml:space="preserve"> </w:t>
      </w:r>
      <w:r w:rsidR="00A14C8D">
        <w:rPr>
          <w:rFonts w:cs="Arial"/>
          <w:lang w:val="de-DE"/>
        </w:rPr>
        <w:t>und dem</w:t>
      </w:r>
      <w:r w:rsidRPr="00A945B8">
        <w:rPr>
          <w:rFonts w:cs="Arial"/>
          <w:lang w:val="de-DE"/>
        </w:rPr>
        <w:t xml:space="preserve"> </w:t>
      </w:r>
      <w:r w:rsidR="001B301F">
        <w:rPr>
          <w:rFonts w:cs="Arial"/>
          <w:lang w:val="de-DE"/>
        </w:rPr>
        <w:t>Vereinigte</w:t>
      </w:r>
      <w:r w:rsidR="00A14C8D">
        <w:rPr>
          <w:rFonts w:cs="Arial"/>
          <w:lang w:val="de-DE"/>
        </w:rPr>
        <w:t>n</w:t>
      </w:r>
      <w:r w:rsidR="001B301F">
        <w:rPr>
          <w:rFonts w:cs="Arial"/>
          <w:lang w:val="de-DE"/>
        </w:rPr>
        <w:t xml:space="preserve"> Königreich</w:t>
      </w:r>
      <w:r w:rsidRPr="00A945B8">
        <w:rPr>
          <w:rFonts w:cs="Arial"/>
          <w:lang w:val="de-DE"/>
        </w:rPr>
        <w:t xml:space="preserve"> </w:t>
      </w:r>
      <w:r w:rsidR="00A14C8D">
        <w:rPr>
          <w:rFonts w:cs="Arial"/>
          <w:lang w:val="de-DE"/>
        </w:rPr>
        <w:t xml:space="preserve">eine </w:t>
      </w:r>
      <w:r w:rsidR="00237413" w:rsidRPr="00A945B8">
        <w:rPr>
          <w:rFonts w:cs="Arial"/>
          <w:lang w:val="de-DE"/>
        </w:rPr>
        <w:t>Anleitung</w:t>
      </w:r>
      <w:r w:rsidRPr="00A945B8">
        <w:rPr>
          <w:rFonts w:cs="Arial"/>
          <w:lang w:val="de-DE"/>
        </w:rPr>
        <w:t xml:space="preserve"> </w:t>
      </w:r>
      <w:r w:rsidR="00A14C8D">
        <w:rPr>
          <w:rFonts w:cs="Arial"/>
          <w:lang w:val="de-DE"/>
        </w:rPr>
        <w:t xml:space="preserve">hinsichtlich Faktoren zu </w:t>
      </w:r>
      <w:r w:rsidR="00F66643">
        <w:rPr>
          <w:rFonts w:cs="Arial"/>
          <w:lang w:val="de-DE"/>
        </w:rPr>
        <w:t>verfassen</w:t>
      </w:r>
      <w:r w:rsidR="00A14C8D">
        <w:rPr>
          <w:rFonts w:cs="Arial"/>
          <w:lang w:val="de-DE"/>
        </w:rPr>
        <w:t>, die bei der Erstellung von Farbgruppen für die Gruppierung von Sorten</w:t>
      </w:r>
      <w:r w:rsidR="00B77A99">
        <w:rPr>
          <w:rFonts w:cs="Arial"/>
          <w:lang w:val="de-DE"/>
        </w:rPr>
        <w:t xml:space="preserve"> und</w:t>
      </w:r>
      <w:r w:rsidR="00A14C8D">
        <w:rPr>
          <w:rFonts w:cs="Arial"/>
          <w:lang w:val="de-DE"/>
        </w:rPr>
        <w:t xml:space="preserve"> </w:t>
      </w:r>
      <w:r w:rsidR="0024588C">
        <w:rPr>
          <w:rFonts w:cs="Arial"/>
          <w:lang w:val="de-DE"/>
        </w:rPr>
        <w:t>d</w:t>
      </w:r>
      <w:r w:rsidR="001D1982">
        <w:rPr>
          <w:rFonts w:cs="Arial"/>
          <w:lang w:val="de-DE"/>
        </w:rPr>
        <w:t>ie</w:t>
      </w:r>
      <w:r w:rsidR="0024588C">
        <w:rPr>
          <w:rFonts w:cs="Arial"/>
          <w:lang w:val="de-DE"/>
        </w:rPr>
        <w:t xml:space="preserve"> </w:t>
      </w:r>
      <w:r w:rsidR="00A14C8D">
        <w:rPr>
          <w:rFonts w:cs="Arial"/>
          <w:lang w:val="de-DE"/>
        </w:rPr>
        <w:t>Organis</w:t>
      </w:r>
      <w:r w:rsidR="00B77A99">
        <w:rPr>
          <w:rFonts w:cs="Arial"/>
          <w:lang w:val="de-DE"/>
        </w:rPr>
        <w:t>ation</w:t>
      </w:r>
      <w:r w:rsidRPr="00A945B8">
        <w:rPr>
          <w:rFonts w:cs="Arial"/>
          <w:lang w:val="de-DE"/>
        </w:rPr>
        <w:t xml:space="preserve"> </w:t>
      </w:r>
      <w:r w:rsidR="00A14C8D">
        <w:rPr>
          <w:rFonts w:cs="Arial"/>
          <w:lang w:val="de-DE"/>
        </w:rPr>
        <w:t>der</w:t>
      </w:r>
      <w:r w:rsidRPr="00A945B8">
        <w:rPr>
          <w:rFonts w:cs="Arial"/>
          <w:lang w:val="de-DE"/>
        </w:rPr>
        <w:t xml:space="preserve"> </w:t>
      </w:r>
      <w:r w:rsidR="00217FE8" w:rsidRPr="00A945B8">
        <w:rPr>
          <w:rFonts w:cs="Arial"/>
          <w:lang w:val="de-DE"/>
        </w:rPr>
        <w:t>Anbauprüfung</w:t>
      </w:r>
      <w:r w:rsidR="00B77A99">
        <w:rPr>
          <w:rFonts w:cs="Arial"/>
          <w:lang w:val="de-DE"/>
        </w:rPr>
        <w:t xml:space="preserve"> in Betracht gezogen werden müssen</w:t>
      </w:r>
      <w:r w:rsidRPr="00A945B8">
        <w:rPr>
          <w:rFonts w:cs="Arial"/>
          <w:lang w:val="de-DE"/>
        </w:rPr>
        <w:t xml:space="preserve"> (</w:t>
      </w:r>
      <w:r w:rsidR="00217FE8" w:rsidRPr="00A945B8">
        <w:rPr>
          <w:rFonts w:cs="Arial"/>
          <w:lang w:val="de-DE"/>
        </w:rPr>
        <w:t>z. B.</w:t>
      </w:r>
      <w:r w:rsidRPr="00A945B8">
        <w:rPr>
          <w:rFonts w:cs="Arial"/>
          <w:lang w:val="de-DE"/>
        </w:rPr>
        <w:t xml:space="preserve"> </w:t>
      </w:r>
      <w:r w:rsidR="00A14C8D">
        <w:rPr>
          <w:rFonts w:cs="Arial"/>
          <w:lang w:val="de-DE"/>
        </w:rPr>
        <w:t>Wissen über die</w:t>
      </w:r>
      <w:r w:rsidR="00362DAA" w:rsidRPr="00A945B8">
        <w:rPr>
          <w:rFonts w:cs="Arial"/>
          <w:lang w:val="de-DE"/>
        </w:rPr>
        <w:t xml:space="preserve"> Variation</w:t>
      </w:r>
      <w:r w:rsidR="00217FE8" w:rsidRPr="00A945B8">
        <w:rPr>
          <w:rFonts w:cs="Arial"/>
          <w:lang w:val="de-DE"/>
        </w:rPr>
        <w:t>sbreite</w:t>
      </w:r>
      <w:r w:rsidRPr="00A945B8">
        <w:rPr>
          <w:rFonts w:cs="Arial"/>
          <w:lang w:val="de-DE"/>
        </w:rPr>
        <w:t xml:space="preserve"> </w:t>
      </w:r>
      <w:r w:rsidR="00A14C8D">
        <w:rPr>
          <w:rFonts w:cs="Arial"/>
          <w:lang w:val="de-DE"/>
        </w:rPr>
        <w:t xml:space="preserve">innerhalb der </w:t>
      </w:r>
      <w:r w:rsidR="0024588C">
        <w:rPr>
          <w:rFonts w:cs="Arial"/>
          <w:lang w:val="de-DE"/>
        </w:rPr>
        <w:t>Art</w:t>
      </w:r>
      <w:r w:rsidRPr="00A945B8">
        <w:rPr>
          <w:rFonts w:cs="Arial"/>
          <w:lang w:val="de-DE"/>
        </w:rPr>
        <w:t xml:space="preserve"> </w:t>
      </w:r>
      <w:r w:rsidR="00A14C8D">
        <w:rPr>
          <w:rFonts w:cs="Arial"/>
          <w:lang w:val="de-DE"/>
        </w:rPr>
        <w:t>u</w:t>
      </w:r>
      <w:r w:rsidRPr="00A945B8">
        <w:rPr>
          <w:rFonts w:cs="Arial"/>
          <w:lang w:val="de-DE"/>
        </w:rPr>
        <w:t xml:space="preserve">nd </w:t>
      </w:r>
      <w:r w:rsidR="00A14C8D">
        <w:rPr>
          <w:rFonts w:cs="Arial"/>
          <w:lang w:val="de-DE"/>
        </w:rPr>
        <w:t>notwendige Unterschiede zwischen Farben für</w:t>
      </w:r>
      <w:r w:rsidRPr="00A945B8">
        <w:rPr>
          <w:rFonts w:cs="Arial"/>
          <w:lang w:val="de-DE"/>
        </w:rPr>
        <w:t xml:space="preserve"> </w:t>
      </w:r>
      <w:r w:rsidR="00237413" w:rsidRPr="00A945B8">
        <w:rPr>
          <w:rFonts w:cs="Arial"/>
          <w:lang w:val="de-DE"/>
        </w:rPr>
        <w:t>Sorten</w:t>
      </w:r>
      <w:r w:rsidR="00217FE8" w:rsidRPr="00A945B8">
        <w:rPr>
          <w:rFonts w:cs="Arial"/>
          <w:lang w:val="de-DE"/>
        </w:rPr>
        <w:t>, die</w:t>
      </w:r>
      <w:r w:rsidRPr="00A945B8">
        <w:rPr>
          <w:rFonts w:cs="Arial"/>
          <w:lang w:val="de-DE"/>
        </w:rPr>
        <w:t xml:space="preserve"> </w:t>
      </w:r>
      <w:r w:rsidR="00217FE8" w:rsidRPr="00A945B8">
        <w:rPr>
          <w:rFonts w:cs="Arial"/>
          <w:lang w:val="de-DE"/>
        </w:rPr>
        <w:t>als deutlich unterscheidbar gelten</w:t>
      </w:r>
      <w:r w:rsidRPr="00A945B8">
        <w:rPr>
          <w:rFonts w:cs="Arial"/>
          <w:lang w:val="de-DE"/>
        </w:rPr>
        <w:t>).</w:t>
      </w:r>
    </w:p>
    <w:p w:rsidR="00F05AA1" w:rsidRPr="00A945B8" w:rsidRDefault="00F05AA1" w:rsidP="00F05AA1">
      <w:pPr>
        <w:rPr>
          <w:rFonts w:cs="Arial"/>
          <w:lang w:val="de-DE"/>
        </w:rPr>
      </w:pPr>
    </w:p>
    <w:p w:rsidR="00F05AA1" w:rsidRPr="00A945B8" w:rsidRDefault="00F05AA1" w:rsidP="00F05AA1">
      <w:pPr>
        <w:rPr>
          <w:rFonts w:cs="Arial"/>
          <w:color w:val="000000" w:themeColor="text1"/>
          <w:lang w:val="de-DE"/>
        </w:rPr>
      </w:pPr>
      <w:r w:rsidRPr="00A945B8">
        <w:rPr>
          <w:rFonts w:cs="Arial"/>
          <w:color w:val="000000" w:themeColor="text1"/>
          <w:lang w:val="de-DE"/>
        </w:rPr>
        <w:fldChar w:fldCharType="begin"/>
      </w:r>
      <w:r w:rsidRPr="00A945B8">
        <w:rPr>
          <w:rFonts w:cs="Arial"/>
          <w:color w:val="000000" w:themeColor="text1"/>
          <w:lang w:val="de-DE"/>
        </w:rPr>
        <w:instrText xml:space="preserve"> AUTONUM  </w:instrText>
      </w:r>
      <w:r w:rsidRPr="00A945B8">
        <w:rPr>
          <w:rFonts w:cs="Arial"/>
          <w:color w:val="000000" w:themeColor="text1"/>
          <w:lang w:val="de-DE"/>
        </w:rPr>
        <w:fldChar w:fldCharType="end"/>
      </w:r>
      <w:r w:rsidRPr="00A945B8">
        <w:rPr>
          <w:rFonts w:cs="Arial"/>
          <w:color w:val="000000" w:themeColor="text1"/>
          <w:lang w:val="de-DE"/>
        </w:rPr>
        <w:tab/>
      </w:r>
      <w:r w:rsidR="00B77A99">
        <w:rPr>
          <w:rFonts w:cs="Arial"/>
          <w:color w:val="000000" w:themeColor="text1"/>
          <w:lang w:val="de-DE"/>
        </w:rPr>
        <w:t xml:space="preserve">Die </w:t>
      </w:r>
      <w:r w:rsidRPr="00A945B8">
        <w:rPr>
          <w:rFonts w:cs="Arial"/>
          <w:color w:val="000000" w:themeColor="text1"/>
          <w:lang w:val="de-DE"/>
        </w:rPr>
        <w:t xml:space="preserve">TWO </w:t>
      </w:r>
      <w:r w:rsidR="00870753" w:rsidRPr="00A945B8">
        <w:rPr>
          <w:rFonts w:cs="Arial"/>
          <w:color w:val="000000" w:themeColor="text1"/>
          <w:lang w:val="de-DE"/>
        </w:rPr>
        <w:t>vereinbarte</w:t>
      </w:r>
      <w:r w:rsidR="00B77A99">
        <w:rPr>
          <w:rFonts w:cs="Arial"/>
          <w:color w:val="000000" w:themeColor="text1"/>
          <w:lang w:val="de-DE"/>
        </w:rPr>
        <w:t xml:space="preserve">, </w:t>
      </w:r>
      <w:r w:rsidR="00B77A99" w:rsidRPr="00B77A99">
        <w:rPr>
          <w:rFonts w:cs="Arial"/>
          <w:color w:val="000000" w:themeColor="text1"/>
          <w:lang w:val="de-DE"/>
        </w:rPr>
        <w:t xml:space="preserve">dem Technischen Ausschuß </w:t>
      </w:r>
      <w:r w:rsidR="00B77A99">
        <w:rPr>
          <w:rFonts w:cs="Arial"/>
          <w:color w:val="000000" w:themeColor="text1"/>
          <w:lang w:val="de-DE"/>
        </w:rPr>
        <w:t>sechs</w:t>
      </w:r>
      <w:r w:rsidRPr="00A945B8">
        <w:rPr>
          <w:rFonts w:cs="Arial"/>
          <w:color w:val="000000" w:themeColor="text1"/>
          <w:lang w:val="de-DE"/>
        </w:rPr>
        <w:t xml:space="preserve"> </w:t>
      </w:r>
      <w:r w:rsidR="00765638" w:rsidRPr="00A945B8">
        <w:rPr>
          <w:rFonts w:cs="Arial"/>
          <w:color w:val="000000" w:themeColor="text1"/>
          <w:lang w:val="de-DE"/>
        </w:rPr>
        <w:t>Entwürfe für Prüfungsrichtlinien</w:t>
      </w:r>
      <w:r w:rsidRPr="00A945B8">
        <w:rPr>
          <w:rFonts w:cs="Arial"/>
          <w:color w:val="000000" w:themeColor="text1"/>
          <w:lang w:val="de-DE"/>
        </w:rPr>
        <w:t xml:space="preserve"> </w:t>
      </w:r>
      <w:r w:rsidR="00217FE8" w:rsidRPr="00A945B8">
        <w:rPr>
          <w:rFonts w:cs="Arial"/>
          <w:color w:val="000000" w:themeColor="text1"/>
          <w:lang w:val="de-DE"/>
        </w:rPr>
        <w:t>zur Annahme</w:t>
      </w:r>
      <w:r w:rsidR="00B77A99">
        <w:rPr>
          <w:rFonts w:cs="Arial"/>
          <w:color w:val="000000" w:themeColor="text1"/>
          <w:lang w:val="de-DE"/>
        </w:rPr>
        <w:t xml:space="preserve"> vorzulegen</w:t>
      </w:r>
      <w:r w:rsidRPr="00A945B8">
        <w:rPr>
          <w:rFonts w:cs="Arial"/>
          <w:color w:val="000000" w:themeColor="text1"/>
          <w:lang w:val="de-DE"/>
        </w:rPr>
        <w:t xml:space="preserve">: Abelia; </w:t>
      </w:r>
      <w:r w:rsidR="00CD5867" w:rsidRPr="00CD5867">
        <w:rPr>
          <w:rFonts w:cs="Arial"/>
          <w:color w:val="000000" w:themeColor="text1"/>
          <w:lang w:val="de-DE"/>
        </w:rPr>
        <w:t>Kolbenfaden</w:t>
      </w:r>
      <w:r w:rsidRPr="00A945B8">
        <w:rPr>
          <w:rFonts w:cs="Arial"/>
          <w:color w:val="000000" w:themeColor="text1"/>
          <w:lang w:val="de-DE"/>
        </w:rPr>
        <w:t>; Dianella (</w:t>
      </w:r>
      <w:r w:rsidR="00BF0CC0">
        <w:rPr>
          <w:rFonts w:cs="Arial"/>
          <w:color w:val="000000" w:themeColor="text1"/>
          <w:lang w:val="de-DE"/>
        </w:rPr>
        <w:t>Teilüberarbeitung</w:t>
      </w:r>
      <w:r w:rsidR="00CD5867">
        <w:rPr>
          <w:rFonts w:cs="Arial"/>
          <w:color w:val="000000" w:themeColor="text1"/>
          <w:lang w:val="de-DE"/>
        </w:rPr>
        <w:t>), Freesie</w:t>
      </w:r>
      <w:r w:rsidRPr="00A945B8">
        <w:rPr>
          <w:rFonts w:cs="Arial"/>
          <w:color w:val="000000" w:themeColor="text1"/>
          <w:lang w:val="de-DE"/>
        </w:rPr>
        <w:t xml:space="preserve"> (</w:t>
      </w:r>
      <w:r w:rsidR="003863C2" w:rsidRPr="00A945B8">
        <w:rPr>
          <w:rFonts w:cs="Arial"/>
          <w:color w:val="000000" w:themeColor="text1"/>
          <w:lang w:val="de-DE"/>
        </w:rPr>
        <w:t>Überarbeitung</w:t>
      </w:r>
      <w:r w:rsidRPr="00A945B8">
        <w:rPr>
          <w:rFonts w:cs="Arial"/>
          <w:color w:val="000000" w:themeColor="text1"/>
          <w:lang w:val="de-DE"/>
        </w:rPr>
        <w:t xml:space="preserve">); </w:t>
      </w:r>
      <w:r w:rsidR="001B3481">
        <w:rPr>
          <w:rFonts w:cs="Arial"/>
          <w:color w:val="000000" w:themeColor="text1"/>
          <w:lang w:val="de-DE"/>
        </w:rPr>
        <w:t>Lavendel</w:t>
      </w:r>
      <w:r w:rsidRPr="00A945B8">
        <w:rPr>
          <w:rFonts w:cs="Arial"/>
          <w:color w:val="000000" w:themeColor="text1"/>
          <w:lang w:val="de-DE"/>
        </w:rPr>
        <w:t xml:space="preserve"> (</w:t>
      </w:r>
      <w:r w:rsidR="00BF0CC0">
        <w:rPr>
          <w:rFonts w:cs="Arial"/>
          <w:color w:val="000000" w:themeColor="text1"/>
          <w:lang w:val="de-DE"/>
        </w:rPr>
        <w:t>Teilüberarbeitung</w:t>
      </w:r>
      <w:r w:rsidR="00AF3889">
        <w:rPr>
          <w:rFonts w:cs="Arial"/>
          <w:color w:val="000000" w:themeColor="text1"/>
          <w:lang w:val="de-DE"/>
        </w:rPr>
        <w:t>)</w:t>
      </w:r>
      <w:r w:rsidR="00B77A99">
        <w:rPr>
          <w:rFonts w:cs="Arial"/>
          <w:color w:val="000000" w:themeColor="text1"/>
          <w:lang w:val="de-DE"/>
        </w:rPr>
        <w:t xml:space="preserve"> u</w:t>
      </w:r>
      <w:r w:rsidR="00536B83" w:rsidRPr="00A945B8">
        <w:rPr>
          <w:rFonts w:cs="Arial"/>
          <w:color w:val="000000" w:themeColor="text1"/>
          <w:lang w:val="de-DE"/>
        </w:rPr>
        <w:t>nd Petunie</w:t>
      </w:r>
      <w:r w:rsidRPr="00A945B8">
        <w:rPr>
          <w:rFonts w:cs="Arial"/>
          <w:color w:val="000000" w:themeColor="text1"/>
          <w:lang w:val="de-DE"/>
        </w:rPr>
        <w:t> (</w:t>
      </w:r>
      <w:r w:rsidR="003863C2" w:rsidRPr="00A945B8">
        <w:rPr>
          <w:rFonts w:cs="Arial"/>
          <w:color w:val="000000" w:themeColor="text1"/>
          <w:lang w:val="de-DE"/>
        </w:rPr>
        <w:t>Überarbeitung</w:t>
      </w:r>
      <w:r w:rsidRPr="00A945B8">
        <w:rPr>
          <w:rFonts w:cs="Arial"/>
          <w:color w:val="000000" w:themeColor="text1"/>
          <w:lang w:val="de-DE"/>
        </w:rPr>
        <w:t xml:space="preserve">). </w:t>
      </w:r>
      <w:r w:rsidR="00B77A99">
        <w:rPr>
          <w:rFonts w:cs="Arial"/>
          <w:color w:val="000000" w:themeColor="text1"/>
          <w:lang w:val="de-DE"/>
        </w:rPr>
        <w:t>Auf seiner fünfzigsten Tagung</w:t>
      </w:r>
      <w:r w:rsidRPr="00A945B8">
        <w:rPr>
          <w:rFonts w:cs="Arial"/>
          <w:color w:val="000000" w:themeColor="text1"/>
          <w:lang w:val="de-DE"/>
        </w:rPr>
        <w:t xml:space="preserve">, </w:t>
      </w:r>
      <w:r w:rsidR="00B77A99">
        <w:rPr>
          <w:rFonts w:cs="Arial"/>
          <w:color w:val="000000" w:themeColor="text1"/>
          <w:lang w:val="de-DE"/>
        </w:rPr>
        <w:t>die im Jahr 2017 stattfinden wird</w:t>
      </w:r>
      <w:r w:rsidRPr="00A945B8">
        <w:rPr>
          <w:rFonts w:cs="Arial"/>
          <w:color w:val="000000" w:themeColor="text1"/>
          <w:lang w:val="de-DE"/>
        </w:rPr>
        <w:t xml:space="preserve">, </w:t>
      </w:r>
      <w:r w:rsidR="00B01502">
        <w:rPr>
          <w:rFonts w:cs="Arial"/>
          <w:color w:val="000000" w:themeColor="text1"/>
          <w:lang w:val="de-DE"/>
        </w:rPr>
        <w:t>plant</w:t>
      </w:r>
      <w:r w:rsidR="0024588C">
        <w:rPr>
          <w:rFonts w:cs="Arial"/>
          <w:color w:val="000000" w:themeColor="text1"/>
          <w:lang w:val="de-DE"/>
        </w:rPr>
        <w:t xml:space="preserve"> die</w:t>
      </w:r>
      <w:r w:rsidRPr="00A945B8">
        <w:rPr>
          <w:rFonts w:cs="Arial"/>
          <w:color w:val="000000" w:themeColor="text1"/>
          <w:lang w:val="de-DE"/>
        </w:rPr>
        <w:t xml:space="preserve"> TWO </w:t>
      </w:r>
      <w:r w:rsidR="00E84E60">
        <w:rPr>
          <w:rFonts w:cs="Arial"/>
          <w:color w:val="000000" w:themeColor="text1"/>
          <w:lang w:val="de-DE"/>
        </w:rPr>
        <w:t xml:space="preserve">die Erörterung von </w:t>
      </w:r>
      <w:r w:rsidRPr="00A945B8">
        <w:rPr>
          <w:rFonts w:cs="Arial"/>
          <w:color w:val="000000" w:themeColor="text1"/>
          <w:lang w:val="de-DE"/>
        </w:rPr>
        <w:t xml:space="preserve">16 </w:t>
      </w:r>
      <w:r w:rsidR="00870753" w:rsidRPr="00A945B8">
        <w:rPr>
          <w:rFonts w:cs="Arial"/>
          <w:color w:val="000000" w:themeColor="text1"/>
          <w:lang w:val="de-DE"/>
        </w:rPr>
        <w:t>Prüfungsrichtlinien</w:t>
      </w:r>
      <w:r w:rsidRPr="00A945B8">
        <w:rPr>
          <w:rFonts w:cs="Arial"/>
          <w:color w:val="000000" w:themeColor="text1"/>
          <w:lang w:val="de-DE"/>
        </w:rPr>
        <w:t xml:space="preserve">, </w:t>
      </w:r>
      <w:r w:rsidR="00536B83" w:rsidRPr="00A945B8">
        <w:rPr>
          <w:rFonts w:cs="Arial"/>
          <w:color w:val="000000" w:themeColor="text1"/>
          <w:lang w:val="de-DE"/>
        </w:rPr>
        <w:t>davon</w:t>
      </w:r>
      <w:r w:rsidRPr="00A945B8">
        <w:rPr>
          <w:rFonts w:cs="Arial"/>
          <w:color w:val="000000" w:themeColor="text1"/>
          <w:lang w:val="de-DE"/>
        </w:rPr>
        <w:t xml:space="preserve"> 2 </w:t>
      </w:r>
      <w:r w:rsidR="00BF0CC0">
        <w:rPr>
          <w:rFonts w:cs="Arial"/>
          <w:color w:val="000000" w:themeColor="text1"/>
          <w:lang w:val="de-DE"/>
        </w:rPr>
        <w:t>Teilüberarbeitung</w:t>
      </w:r>
      <w:r w:rsidR="00B77A99">
        <w:rPr>
          <w:rFonts w:cs="Arial"/>
          <w:color w:val="000000" w:themeColor="text1"/>
          <w:lang w:val="de-DE"/>
        </w:rPr>
        <w:t>en</w:t>
      </w:r>
      <w:r w:rsidRPr="00A945B8">
        <w:rPr>
          <w:rFonts w:cs="Arial"/>
          <w:color w:val="000000" w:themeColor="text1"/>
          <w:lang w:val="de-DE"/>
        </w:rPr>
        <w:t xml:space="preserve">, 5 </w:t>
      </w:r>
      <w:r w:rsidR="00362DAA" w:rsidRPr="00A945B8">
        <w:rPr>
          <w:rFonts w:cs="Arial"/>
          <w:color w:val="000000" w:themeColor="text1"/>
          <w:lang w:val="de-DE"/>
        </w:rPr>
        <w:t>Überarbeitungen</w:t>
      </w:r>
      <w:r w:rsidRPr="00A945B8">
        <w:rPr>
          <w:rFonts w:cs="Arial"/>
          <w:color w:val="000000" w:themeColor="text1"/>
          <w:lang w:val="de-DE"/>
        </w:rPr>
        <w:t xml:space="preserve"> </w:t>
      </w:r>
      <w:r w:rsidR="00B77A99">
        <w:rPr>
          <w:rFonts w:cs="Arial"/>
          <w:color w:val="000000" w:themeColor="text1"/>
          <w:lang w:val="de-DE"/>
        </w:rPr>
        <w:t>und 9 neue</w:t>
      </w:r>
      <w:r w:rsidRPr="00A945B8">
        <w:rPr>
          <w:rFonts w:cs="Arial"/>
          <w:color w:val="000000" w:themeColor="text1"/>
          <w:lang w:val="de-DE"/>
        </w:rPr>
        <w:t xml:space="preserve"> </w:t>
      </w:r>
      <w:r w:rsidR="00870753" w:rsidRPr="00A945B8">
        <w:rPr>
          <w:rFonts w:cs="Arial"/>
          <w:color w:val="000000" w:themeColor="text1"/>
          <w:lang w:val="de-DE"/>
        </w:rPr>
        <w:t>Prüfungsrichtlinien</w:t>
      </w:r>
      <w:r w:rsidRPr="00A945B8">
        <w:rPr>
          <w:rFonts w:cs="Arial"/>
          <w:color w:val="000000" w:themeColor="text1"/>
          <w:lang w:val="de-DE"/>
        </w:rPr>
        <w:t xml:space="preserve">. </w:t>
      </w:r>
    </w:p>
    <w:p w:rsidR="00F05AA1" w:rsidRPr="00A945B8" w:rsidRDefault="00F05AA1" w:rsidP="00F05AA1">
      <w:pPr>
        <w:rPr>
          <w:rFonts w:cs="Arial"/>
          <w:i/>
          <w:color w:val="000000" w:themeColor="text1"/>
          <w:lang w:val="de-DE"/>
        </w:rPr>
      </w:pPr>
    </w:p>
    <w:p w:rsidR="00F05AA1" w:rsidRPr="00A4433A" w:rsidRDefault="00F05AA1" w:rsidP="00F05AA1">
      <w:pPr>
        <w:rPr>
          <w:rFonts w:cs="Arial"/>
          <w:color w:val="000000" w:themeColor="text1"/>
          <w:lang w:val="de-DE"/>
        </w:rPr>
      </w:pPr>
      <w:r w:rsidRPr="00A945B8">
        <w:rPr>
          <w:rFonts w:cs="Arial"/>
          <w:color w:val="000000" w:themeColor="text1"/>
          <w:lang w:val="de-DE"/>
        </w:rPr>
        <w:fldChar w:fldCharType="begin"/>
      </w:r>
      <w:r w:rsidRPr="00A945B8">
        <w:rPr>
          <w:rFonts w:cs="Arial"/>
          <w:color w:val="000000" w:themeColor="text1"/>
          <w:lang w:val="de-DE"/>
        </w:rPr>
        <w:instrText xml:space="preserve"> AUTONUM  </w:instrText>
      </w:r>
      <w:r w:rsidRPr="00A945B8">
        <w:rPr>
          <w:rFonts w:cs="Arial"/>
          <w:color w:val="000000" w:themeColor="text1"/>
          <w:lang w:val="de-DE"/>
        </w:rPr>
        <w:fldChar w:fldCharType="end"/>
      </w:r>
      <w:r w:rsidRPr="00A945B8">
        <w:rPr>
          <w:rFonts w:cs="Arial"/>
          <w:color w:val="000000" w:themeColor="text1"/>
          <w:lang w:val="de-DE"/>
        </w:rPr>
        <w:tab/>
      </w:r>
      <w:r w:rsidR="00CF067E" w:rsidRPr="00A945B8">
        <w:rPr>
          <w:rFonts w:cs="Arial"/>
          <w:color w:val="000000" w:themeColor="text1"/>
          <w:lang w:val="de-DE"/>
        </w:rPr>
        <w:t>Auf Einladung</w:t>
      </w:r>
      <w:r w:rsidRPr="00A945B8">
        <w:rPr>
          <w:rFonts w:cs="Arial"/>
          <w:color w:val="000000" w:themeColor="text1"/>
          <w:lang w:val="de-DE"/>
        </w:rPr>
        <w:t xml:space="preserve"> </w:t>
      </w:r>
      <w:r w:rsidR="00B77A99">
        <w:rPr>
          <w:rFonts w:cs="Arial"/>
          <w:color w:val="000000" w:themeColor="text1"/>
          <w:lang w:val="de-DE"/>
        </w:rPr>
        <w:t xml:space="preserve">von </w:t>
      </w:r>
      <w:r w:rsidR="00A14C8D">
        <w:rPr>
          <w:rFonts w:cs="Arial"/>
          <w:color w:val="000000" w:themeColor="text1"/>
          <w:lang w:val="de-DE"/>
        </w:rPr>
        <w:t>Kanada</w:t>
      </w:r>
      <w:r w:rsidR="00B77A99">
        <w:rPr>
          <w:rFonts w:cs="Arial"/>
          <w:color w:val="000000" w:themeColor="text1"/>
          <w:lang w:val="de-DE"/>
        </w:rPr>
        <w:t xml:space="preserve"> vereinbarte die </w:t>
      </w:r>
      <w:r w:rsidRPr="00A945B8">
        <w:rPr>
          <w:rFonts w:cs="Arial"/>
          <w:color w:val="000000" w:themeColor="text1"/>
          <w:lang w:val="de-DE"/>
        </w:rPr>
        <w:t>TWO</w:t>
      </w:r>
      <w:r w:rsidR="00B77A99">
        <w:rPr>
          <w:rFonts w:cs="Arial"/>
          <w:color w:val="000000" w:themeColor="text1"/>
          <w:lang w:val="de-DE"/>
        </w:rPr>
        <w:t>,</w:t>
      </w:r>
      <w:r w:rsidRPr="00A945B8">
        <w:rPr>
          <w:rFonts w:cs="Arial"/>
          <w:color w:val="000000" w:themeColor="text1"/>
          <w:lang w:val="de-DE"/>
        </w:rPr>
        <w:t xml:space="preserve"> </w:t>
      </w:r>
      <w:r w:rsidR="00B77A99">
        <w:rPr>
          <w:rFonts w:cs="Arial"/>
          <w:color w:val="000000" w:themeColor="text1"/>
          <w:lang w:val="de-DE"/>
        </w:rPr>
        <w:t xml:space="preserve">ihre fünfzigste </w:t>
      </w:r>
      <w:r w:rsidR="00452E94" w:rsidRPr="00A945B8">
        <w:rPr>
          <w:rFonts w:cs="Arial"/>
          <w:color w:val="000000" w:themeColor="text1"/>
          <w:lang w:val="de-DE"/>
        </w:rPr>
        <w:t>Tagung</w:t>
      </w:r>
      <w:r w:rsidR="00A4433A">
        <w:rPr>
          <w:rFonts w:cs="Arial"/>
          <w:color w:val="000000" w:themeColor="text1"/>
          <w:lang w:val="de-DE"/>
        </w:rPr>
        <w:t xml:space="preserve"> vom 11. bis </w:t>
      </w:r>
      <w:r w:rsidR="0024588C">
        <w:rPr>
          <w:rFonts w:cs="Arial"/>
          <w:color w:val="000000" w:themeColor="text1"/>
          <w:lang w:val="de-DE"/>
        </w:rPr>
        <w:t xml:space="preserve">zum </w:t>
      </w:r>
      <w:r w:rsidR="00A4433A">
        <w:rPr>
          <w:rFonts w:cs="Arial"/>
          <w:color w:val="000000" w:themeColor="text1"/>
          <w:lang w:val="de-DE"/>
        </w:rPr>
        <w:t xml:space="preserve">15. </w:t>
      </w:r>
      <w:r w:rsidR="00A4433A" w:rsidRPr="00A4433A">
        <w:rPr>
          <w:rFonts w:cs="Arial"/>
          <w:color w:val="000000" w:themeColor="text1"/>
          <w:lang w:val="de-DE"/>
        </w:rPr>
        <w:t>September 2017</w:t>
      </w:r>
      <w:r w:rsidRPr="00A4433A">
        <w:rPr>
          <w:rFonts w:cs="Arial"/>
          <w:color w:val="000000" w:themeColor="text1"/>
          <w:lang w:val="de-DE"/>
        </w:rPr>
        <w:t xml:space="preserve"> in Victoria, British Columbia, </w:t>
      </w:r>
      <w:r w:rsidR="00A14C8D" w:rsidRPr="00A4433A">
        <w:rPr>
          <w:rFonts w:cs="Arial"/>
          <w:color w:val="000000" w:themeColor="text1"/>
          <w:lang w:val="de-DE"/>
        </w:rPr>
        <w:t>Kanada</w:t>
      </w:r>
      <w:r w:rsidR="00A4433A">
        <w:rPr>
          <w:rFonts w:cs="Arial"/>
          <w:color w:val="000000" w:themeColor="text1"/>
          <w:lang w:val="de-DE"/>
        </w:rPr>
        <w:t xml:space="preserve">, </w:t>
      </w:r>
      <w:r w:rsidR="00A4433A" w:rsidRPr="00A4433A">
        <w:rPr>
          <w:rFonts w:cs="Arial"/>
          <w:color w:val="000000" w:themeColor="text1"/>
          <w:lang w:val="de-DE"/>
        </w:rPr>
        <w:t>mit</w:t>
      </w:r>
      <w:r w:rsidRPr="00A4433A">
        <w:rPr>
          <w:rFonts w:cs="Arial"/>
          <w:color w:val="000000" w:themeColor="text1"/>
          <w:lang w:val="de-DE"/>
        </w:rPr>
        <w:t xml:space="preserve"> </w:t>
      </w:r>
      <w:r w:rsidR="00A4433A" w:rsidRPr="00A4433A">
        <w:rPr>
          <w:rFonts w:cs="Arial"/>
          <w:color w:val="000000" w:themeColor="text1"/>
          <w:lang w:val="de-DE"/>
        </w:rPr>
        <w:t>der</w:t>
      </w:r>
      <w:r w:rsidRPr="00A4433A">
        <w:rPr>
          <w:rFonts w:cs="Arial"/>
          <w:color w:val="000000" w:themeColor="text1"/>
          <w:lang w:val="de-DE"/>
        </w:rPr>
        <w:t xml:space="preserve"> </w:t>
      </w:r>
      <w:r w:rsidR="00D50041" w:rsidRPr="00A4433A">
        <w:rPr>
          <w:rFonts w:cs="Arial"/>
          <w:color w:val="000000" w:themeColor="text1"/>
          <w:lang w:val="de-DE"/>
        </w:rPr>
        <w:t>vorbereitende</w:t>
      </w:r>
      <w:r w:rsidR="00A4433A">
        <w:rPr>
          <w:rFonts w:cs="Arial"/>
          <w:color w:val="000000" w:themeColor="text1"/>
          <w:lang w:val="de-DE"/>
        </w:rPr>
        <w:t>n</w:t>
      </w:r>
      <w:r w:rsidR="00D50041" w:rsidRPr="00A4433A">
        <w:rPr>
          <w:rFonts w:cs="Arial"/>
          <w:color w:val="000000" w:themeColor="text1"/>
          <w:lang w:val="de-DE"/>
        </w:rPr>
        <w:t xml:space="preserve"> Arbeitstagung</w:t>
      </w:r>
      <w:r w:rsidRPr="00A4433A">
        <w:rPr>
          <w:rFonts w:cs="Arial"/>
          <w:color w:val="000000" w:themeColor="text1"/>
          <w:lang w:val="de-DE"/>
        </w:rPr>
        <w:t xml:space="preserve"> </w:t>
      </w:r>
      <w:r w:rsidR="00A4433A">
        <w:rPr>
          <w:rFonts w:cs="Arial"/>
          <w:color w:val="000000" w:themeColor="text1"/>
          <w:lang w:val="de-DE"/>
        </w:rPr>
        <w:t>am 10.</w:t>
      </w:r>
      <w:r w:rsidRPr="00A4433A">
        <w:rPr>
          <w:rFonts w:cs="Arial"/>
          <w:color w:val="000000" w:themeColor="text1"/>
          <w:lang w:val="de-DE"/>
        </w:rPr>
        <w:t xml:space="preserve"> September 2017</w:t>
      </w:r>
      <w:r w:rsidR="00A4433A">
        <w:rPr>
          <w:rFonts w:cs="Arial"/>
          <w:color w:val="000000" w:themeColor="text1"/>
          <w:lang w:val="de-DE"/>
        </w:rPr>
        <w:t xml:space="preserve"> abzuhalten</w:t>
      </w:r>
      <w:r w:rsidRPr="00A4433A">
        <w:rPr>
          <w:rFonts w:cs="Arial"/>
          <w:color w:val="000000" w:themeColor="text1"/>
          <w:lang w:val="de-DE"/>
        </w:rPr>
        <w:t>.</w:t>
      </w:r>
    </w:p>
    <w:p w:rsidR="00F05AA1" w:rsidRPr="00A4433A" w:rsidRDefault="00F05AA1" w:rsidP="00F05AA1">
      <w:pPr>
        <w:rPr>
          <w:rFonts w:cs="Arial"/>
          <w:lang w:val="de-DE"/>
        </w:rPr>
      </w:pPr>
    </w:p>
    <w:p w:rsidR="00F05AA1" w:rsidRPr="00A945B8" w:rsidRDefault="00F05AA1" w:rsidP="00F05AA1">
      <w:pPr>
        <w:rPr>
          <w:rFonts w:eastAsia="Arial Unicode MS" w:cs="Arial"/>
          <w:lang w:val="de-DE"/>
        </w:rPr>
      </w:pPr>
      <w:r w:rsidRPr="00A945B8">
        <w:rPr>
          <w:rFonts w:eastAsia="Arial Unicode MS" w:cs="Arial"/>
          <w:lang w:val="de-DE"/>
        </w:rPr>
        <w:fldChar w:fldCharType="begin"/>
      </w:r>
      <w:r w:rsidRPr="00A945B8">
        <w:rPr>
          <w:rFonts w:eastAsia="Arial Unicode MS" w:cs="Arial"/>
          <w:lang w:val="de-DE"/>
        </w:rPr>
        <w:instrText xml:space="preserve"> AUTONUM  </w:instrText>
      </w:r>
      <w:r w:rsidRPr="00A945B8">
        <w:rPr>
          <w:rFonts w:eastAsia="Arial Unicode MS" w:cs="Arial"/>
          <w:lang w:val="de-DE"/>
        </w:rPr>
        <w:fldChar w:fldCharType="end"/>
      </w:r>
      <w:r w:rsidRPr="00A945B8">
        <w:rPr>
          <w:rFonts w:eastAsia="Arial Unicode MS" w:cs="Arial"/>
          <w:lang w:val="de-DE"/>
        </w:rPr>
        <w:tab/>
      </w:r>
      <w:r w:rsidR="00A4433A">
        <w:rPr>
          <w:rFonts w:eastAsia="Arial Unicode MS" w:cs="Arial"/>
          <w:lang w:val="de-DE"/>
        </w:rPr>
        <w:t xml:space="preserve">Die </w:t>
      </w:r>
      <w:r w:rsidRPr="00A945B8">
        <w:rPr>
          <w:rFonts w:eastAsia="Arial Unicode MS" w:cs="Arial"/>
          <w:lang w:val="de-DE"/>
        </w:rPr>
        <w:t xml:space="preserve">TWO </w:t>
      </w:r>
      <w:r w:rsidR="00870753" w:rsidRPr="00A945B8">
        <w:rPr>
          <w:rFonts w:eastAsia="Arial Unicode MS" w:cs="Arial"/>
          <w:lang w:val="de-DE"/>
        </w:rPr>
        <w:t>vereinbarte</w:t>
      </w:r>
      <w:r w:rsidR="00031A5C">
        <w:rPr>
          <w:rFonts w:eastAsia="Arial Unicode MS" w:cs="Arial"/>
          <w:lang w:val="de-DE"/>
        </w:rPr>
        <w:t xml:space="preserve">, dem TC </w:t>
      </w:r>
      <w:r w:rsidR="0024588C">
        <w:rPr>
          <w:rFonts w:eastAsia="Arial Unicode MS" w:cs="Arial"/>
          <w:lang w:val="de-DE"/>
        </w:rPr>
        <w:t>vorzuschlagen</w:t>
      </w:r>
      <w:r w:rsidR="00031A5C">
        <w:rPr>
          <w:rFonts w:eastAsia="Arial Unicode MS" w:cs="Arial"/>
          <w:lang w:val="de-DE"/>
        </w:rPr>
        <w:t xml:space="preserve">, </w:t>
      </w:r>
      <w:r w:rsidR="0024588C">
        <w:rPr>
          <w:rFonts w:eastAsia="Arial Unicode MS" w:cs="Arial"/>
          <w:lang w:val="de-DE"/>
        </w:rPr>
        <w:t>d</w:t>
      </w:r>
      <w:r w:rsidR="00031A5C">
        <w:rPr>
          <w:rFonts w:eastAsia="Arial Unicode MS" w:cs="Arial"/>
          <w:lang w:val="de-DE"/>
        </w:rPr>
        <w:t xml:space="preserve">em Rat </w:t>
      </w:r>
      <w:r w:rsidR="0024588C">
        <w:rPr>
          <w:rFonts w:eastAsia="Arial Unicode MS" w:cs="Arial"/>
          <w:lang w:val="de-DE"/>
        </w:rPr>
        <w:t xml:space="preserve">zu </w:t>
      </w:r>
      <w:r w:rsidR="00031A5C">
        <w:rPr>
          <w:rFonts w:eastAsia="Arial Unicode MS" w:cs="Arial"/>
          <w:lang w:val="de-DE"/>
        </w:rPr>
        <w:t>empfehle</w:t>
      </w:r>
      <w:r w:rsidR="0024588C">
        <w:rPr>
          <w:rFonts w:eastAsia="Arial Unicode MS" w:cs="Arial"/>
          <w:lang w:val="de-DE"/>
        </w:rPr>
        <w:t>n</w:t>
      </w:r>
      <w:r w:rsidR="00031A5C">
        <w:rPr>
          <w:rFonts w:eastAsia="Arial Unicode MS" w:cs="Arial"/>
          <w:lang w:val="de-DE"/>
        </w:rPr>
        <w:t>, Herrn</w:t>
      </w:r>
      <w:r w:rsidRPr="00A945B8">
        <w:rPr>
          <w:rFonts w:eastAsia="Arial Unicode MS" w:cs="Arial"/>
          <w:lang w:val="de-DE"/>
        </w:rPr>
        <w:t xml:space="preserve"> Henk de Greef (</w:t>
      </w:r>
      <w:r w:rsidR="00D56265">
        <w:rPr>
          <w:rFonts w:eastAsia="Arial Unicode MS" w:cs="Arial"/>
          <w:lang w:val="de-DE"/>
        </w:rPr>
        <w:t>Niederlande</w:t>
      </w:r>
      <w:r w:rsidR="00031A5C">
        <w:rPr>
          <w:rFonts w:eastAsia="Arial Unicode MS" w:cs="Arial"/>
          <w:lang w:val="de-DE"/>
        </w:rPr>
        <w:t xml:space="preserve">) zum nächsten </w:t>
      </w:r>
      <w:r w:rsidR="00B3246A">
        <w:rPr>
          <w:rFonts w:eastAsia="Arial Unicode MS" w:cs="Arial"/>
          <w:lang w:val="de-DE"/>
        </w:rPr>
        <w:t>Vorsitzenden</w:t>
      </w:r>
      <w:r w:rsidR="00657D1C" w:rsidRPr="00A945B8">
        <w:rPr>
          <w:rFonts w:eastAsia="Arial Unicode MS" w:cs="Arial"/>
          <w:lang w:val="de-DE"/>
        </w:rPr>
        <w:t xml:space="preserve"> der</w:t>
      </w:r>
      <w:r w:rsidRPr="00A945B8">
        <w:rPr>
          <w:rFonts w:eastAsia="Arial Unicode MS" w:cs="Arial"/>
          <w:lang w:val="de-DE"/>
        </w:rPr>
        <w:t xml:space="preserve"> TWO</w:t>
      </w:r>
      <w:r w:rsidR="00031A5C">
        <w:rPr>
          <w:rFonts w:eastAsia="Arial Unicode MS" w:cs="Arial"/>
          <w:lang w:val="de-DE"/>
        </w:rPr>
        <w:t xml:space="preserve"> zu wählen</w:t>
      </w:r>
      <w:r w:rsidRPr="00A945B8">
        <w:rPr>
          <w:rFonts w:eastAsia="Arial Unicode MS" w:cs="Arial"/>
          <w:lang w:val="de-DE"/>
        </w:rPr>
        <w:t>.</w:t>
      </w:r>
    </w:p>
    <w:p w:rsidR="00F05AA1" w:rsidRPr="00A945B8" w:rsidRDefault="00F05AA1" w:rsidP="00F05AA1">
      <w:pPr>
        <w:rPr>
          <w:rFonts w:cs="Arial"/>
          <w:color w:val="000000" w:themeColor="text1"/>
          <w:lang w:val="de-DE"/>
        </w:rPr>
      </w:pPr>
    </w:p>
    <w:p w:rsidR="00F05AA1" w:rsidRPr="00A945B8" w:rsidRDefault="00F05AA1" w:rsidP="00532932">
      <w:pPr>
        <w:keepNext/>
        <w:rPr>
          <w:rFonts w:cs="Arial"/>
          <w:color w:val="000000" w:themeColor="text1"/>
          <w:lang w:val="de-DE"/>
        </w:rPr>
      </w:pPr>
      <w:r w:rsidRPr="00A945B8">
        <w:rPr>
          <w:rFonts w:cs="Arial"/>
          <w:color w:val="000000" w:themeColor="text1"/>
          <w:lang w:val="de-DE"/>
        </w:rPr>
        <w:fldChar w:fldCharType="begin"/>
      </w:r>
      <w:r w:rsidRPr="00A945B8">
        <w:rPr>
          <w:rFonts w:cs="Arial"/>
          <w:color w:val="000000" w:themeColor="text1"/>
          <w:lang w:val="de-DE"/>
        </w:rPr>
        <w:instrText xml:space="preserve"> AUTONUM  </w:instrText>
      </w:r>
      <w:r w:rsidRPr="00A945B8">
        <w:rPr>
          <w:rFonts w:cs="Arial"/>
          <w:color w:val="000000" w:themeColor="text1"/>
          <w:lang w:val="de-DE"/>
        </w:rPr>
        <w:fldChar w:fldCharType="end"/>
      </w:r>
      <w:r w:rsidRPr="00A945B8">
        <w:rPr>
          <w:rFonts w:cs="Arial"/>
          <w:color w:val="000000" w:themeColor="text1"/>
          <w:lang w:val="de-DE"/>
        </w:rPr>
        <w:tab/>
      </w:r>
      <w:r w:rsidR="00B3246A">
        <w:rPr>
          <w:rFonts w:cs="Arial"/>
          <w:color w:val="000000" w:themeColor="text1"/>
          <w:lang w:val="de-DE"/>
        </w:rPr>
        <w:t xml:space="preserve">Die </w:t>
      </w:r>
      <w:r w:rsidRPr="00A945B8">
        <w:rPr>
          <w:rFonts w:cs="Arial"/>
          <w:color w:val="000000" w:themeColor="text1"/>
          <w:lang w:val="de-DE"/>
        </w:rPr>
        <w:t xml:space="preserve">TWO </w:t>
      </w:r>
      <w:r w:rsidR="00870753" w:rsidRPr="00A945B8">
        <w:rPr>
          <w:rFonts w:cs="Arial"/>
          <w:color w:val="000000" w:themeColor="text1"/>
          <w:lang w:val="de-DE"/>
        </w:rPr>
        <w:t>vereinbarte</w:t>
      </w:r>
      <w:r w:rsidR="00B3246A">
        <w:rPr>
          <w:rFonts w:cs="Arial"/>
          <w:color w:val="000000" w:themeColor="text1"/>
          <w:lang w:val="de-DE"/>
        </w:rPr>
        <w:t>,</w:t>
      </w:r>
      <w:r w:rsidRPr="00A945B8">
        <w:rPr>
          <w:rFonts w:cs="Arial"/>
          <w:color w:val="000000" w:themeColor="text1"/>
          <w:lang w:val="de-DE"/>
        </w:rPr>
        <w:t xml:space="preserve"> </w:t>
      </w:r>
      <w:r w:rsidR="00536B83" w:rsidRPr="00A945B8">
        <w:rPr>
          <w:rFonts w:cs="Arial"/>
          <w:color w:val="000000" w:themeColor="text1"/>
          <w:lang w:val="de-DE"/>
        </w:rPr>
        <w:t>auf ihrer nächsten Tagung folgende Punkte zu behandeln</w:t>
      </w:r>
      <w:r w:rsidRPr="00A945B8">
        <w:rPr>
          <w:rFonts w:cs="Arial"/>
          <w:color w:val="000000" w:themeColor="text1"/>
          <w:lang w:val="de-DE"/>
        </w:rPr>
        <w:t>:</w:t>
      </w:r>
    </w:p>
    <w:p w:rsidR="00532932" w:rsidRPr="00A945B8" w:rsidRDefault="00532932" w:rsidP="00532932">
      <w:pPr>
        <w:keepNext/>
        <w:rPr>
          <w:rFonts w:cs="Arial"/>
          <w:color w:val="000000" w:themeColor="text1"/>
          <w:lang w:val="de-DE"/>
        </w:rPr>
      </w:pPr>
    </w:p>
    <w:p w:rsidR="00F05AA1" w:rsidRPr="00A945B8" w:rsidRDefault="00F05AA1" w:rsidP="0095549B">
      <w:pPr>
        <w:spacing w:line="276" w:lineRule="auto"/>
        <w:ind w:left="567"/>
        <w:rPr>
          <w:rFonts w:cs="Arial"/>
          <w:color w:val="000000" w:themeColor="text1"/>
          <w:lang w:val="de-DE"/>
        </w:rPr>
      </w:pPr>
      <w:r w:rsidRPr="00A945B8">
        <w:rPr>
          <w:rFonts w:cs="Arial"/>
          <w:color w:val="000000" w:themeColor="text1"/>
          <w:lang w:val="de-DE"/>
        </w:rPr>
        <w:t>1.</w:t>
      </w:r>
      <w:r w:rsidRPr="00A945B8">
        <w:rPr>
          <w:rFonts w:cs="Arial"/>
          <w:color w:val="000000" w:themeColor="text1"/>
          <w:lang w:val="de-DE"/>
        </w:rPr>
        <w:tab/>
      </w:r>
      <w:r w:rsidR="003F6959" w:rsidRPr="00A945B8">
        <w:rPr>
          <w:rFonts w:cs="Arial"/>
          <w:color w:val="000000" w:themeColor="text1"/>
          <w:lang w:val="de-DE"/>
        </w:rPr>
        <w:t>Eröffnung der Tagung</w:t>
      </w:r>
    </w:p>
    <w:p w:rsidR="00F05AA1" w:rsidRPr="00A945B8" w:rsidRDefault="00F05AA1" w:rsidP="0095549B">
      <w:pPr>
        <w:spacing w:line="276" w:lineRule="auto"/>
        <w:ind w:left="567"/>
        <w:rPr>
          <w:rFonts w:cs="Arial"/>
          <w:color w:val="000000" w:themeColor="text1"/>
          <w:lang w:val="de-DE"/>
        </w:rPr>
      </w:pPr>
      <w:r w:rsidRPr="00A945B8">
        <w:rPr>
          <w:rFonts w:cs="Arial"/>
          <w:color w:val="000000" w:themeColor="text1"/>
          <w:lang w:val="de-DE"/>
        </w:rPr>
        <w:t>2.</w:t>
      </w:r>
      <w:r w:rsidRPr="00A945B8">
        <w:rPr>
          <w:rFonts w:cs="Arial"/>
          <w:color w:val="000000" w:themeColor="text1"/>
          <w:lang w:val="de-DE"/>
        </w:rPr>
        <w:tab/>
      </w:r>
      <w:r w:rsidR="003F6959" w:rsidRPr="00A945B8">
        <w:rPr>
          <w:rFonts w:cs="Arial"/>
          <w:color w:val="000000" w:themeColor="text1"/>
          <w:lang w:val="de-DE"/>
        </w:rPr>
        <w:t>Annahme der Tagesordnung</w:t>
      </w:r>
    </w:p>
    <w:p w:rsidR="00F05AA1" w:rsidRPr="00A945B8" w:rsidRDefault="00F05AA1" w:rsidP="0095549B">
      <w:pPr>
        <w:keepNext/>
        <w:keepLines/>
        <w:spacing w:line="276" w:lineRule="auto"/>
        <w:ind w:left="567"/>
        <w:rPr>
          <w:rFonts w:cs="Arial"/>
          <w:lang w:val="de-DE"/>
        </w:rPr>
      </w:pPr>
      <w:r w:rsidRPr="00A945B8">
        <w:rPr>
          <w:rFonts w:cs="Arial"/>
          <w:lang w:val="de-DE"/>
        </w:rPr>
        <w:t>3.</w:t>
      </w:r>
      <w:r w:rsidRPr="00A945B8">
        <w:rPr>
          <w:rFonts w:cs="Arial"/>
          <w:lang w:val="de-DE"/>
        </w:rPr>
        <w:tab/>
      </w:r>
      <w:r w:rsidR="00E75A3C" w:rsidRPr="00A945B8">
        <w:rPr>
          <w:rFonts w:cs="Arial"/>
          <w:lang w:val="de-DE"/>
        </w:rPr>
        <w:t>Kurzberichte über die Entwicklungen im Sortenschutz</w:t>
      </w:r>
    </w:p>
    <w:p w:rsidR="00F05AA1" w:rsidRPr="00A945B8" w:rsidRDefault="001E5CDD" w:rsidP="0095549B">
      <w:pPr>
        <w:keepNext/>
        <w:keepLines/>
        <w:spacing w:line="276" w:lineRule="auto"/>
        <w:ind w:left="1701" w:hanging="567"/>
        <w:rPr>
          <w:rFonts w:cs="Arial"/>
          <w:lang w:val="de-DE"/>
        </w:rPr>
      </w:pPr>
      <w:r>
        <w:rPr>
          <w:rFonts w:cs="Arial"/>
          <w:lang w:val="de-DE"/>
        </w:rPr>
        <w:t>a)</w:t>
      </w:r>
      <w:r w:rsidR="00F05AA1" w:rsidRPr="00A945B8">
        <w:rPr>
          <w:rFonts w:cs="Arial"/>
          <w:lang w:val="de-DE"/>
        </w:rPr>
        <w:tab/>
      </w:r>
      <w:r w:rsidR="00E75A3C" w:rsidRPr="00A945B8">
        <w:rPr>
          <w:rFonts w:cs="Arial"/>
          <w:lang w:val="de-DE"/>
        </w:rPr>
        <w:t>Berichte von Mitgliedern und Beobachtern</w:t>
      </w:r>
      <w:r w:rsidR="00F05AA1" w:rsidRPr="00A945B8">
        <w:rPr>
          <w:rFonts w:cs="Arial"/>
          <w:lang w:val="de-DE"/>
        </w:rPr>
        <w:t xml:space="preserve"> (</w:t>
      </w:r>
      <w:r w:rsidR="00536B83" w:rsidRPr="00A945B8">
        <w:rPr>
          <w:rFonts w:cs="Arial"/>
          <w:lang w:val="de-DE"/>
        </w:rPr>
        <w:t>von Mitgliedern und Beobachtern zu erstellende schriftliche Berichte</w:t>
      </w:r>
      <w:r w:rsidR="00F05AA1" w:rsidRPr="00A945B8">
        <w:rPr>
          <w:rFonts w:cs="Arial"/>
          <w:lang w:val="de-DE"/>
        </w:rPr>
        <w:t>)</w:t>
      </w:r>
    </w:p>
    <w:p w:rsidR="00F05AA1" w:rsidRPr="00A945B8" w:rsidRDefault="00F05AA1" w:rsidP="0095549B">
      <w:pPr>
        <w:keepNext/>
        <w:keepLines/>
        <w:spacing w:line="276" w:lineRule="auto"/>
        <w:ind w:left="1134"/>
        <w:rPr>
          <w:rFonts w:cs="Arial"/>
          <w:lang w:val="de-DE"/>
        </w:rPr>
      </w:pPr>
      <w:r w:rsidRPr="00A945B8">
        <w:rPr>
          <w:rFonts w:cs="Arial"/>
          <w:lang w:val="de-DE"/>
        </w:rPr>
        <w:t>b)</w:t>
      </w:r>
      <w:r w:rsidRPr="00A945B8">
        <w:rPr>
          <w:rFonts w:cs="Arial"/>
          <w:lang w:val="de-DE"/>
        </w:rPr>
        <w:tab/>
      </w:r>
      <w:r w:rsidR="00E75A3C" w:rsidRPr="00A945B8">
        <w:rPr>
          <w:rFonts w:cs="Arial"/>
          <w:lang w:val="de-DE"/>
        </w:rPr>
        <w:t>Berichte über Entwicklungen in der UPOV</w:t>
      </w:r>
      <w:r w:rsidRPr="00A945B8">
        <w:rPr>
          <w:rFonts w:cs="Arial"/>
          <w:lang w:val="de-DE"/>
        </w:rPr>
        <w:t xml:space="preserve"> (</w:t>
      </w:r>
      <w:r w:rsidR="00505D56" w:rsidRPr="00A945B8">
        <w:rPr>
          <w:rFonts w:cs="Arial"/>
          <w:lang w:val="de-DE"/>
        </w:rPr>
        <w:t>mündlicher Bericht</w:t>
      </w:r>
      <w:r w:rsidRPr="00A945B8">
        <w:rPr>
          <w:rFonts w:cs="Arial"/>
          <w:lang w:val="de-DE"/>
        </w:rPr>
        <w:t xml:space="preserve"> </w:t>
      </w:r>
      <w:r w:rsidR="00505D56" w:rsidRPr="00A945B8">
        <w:rPr>
          <w:rFonts w:cs="Arial"/>
          <w:lang w:val="de-DE"/>
        </w:rPr>
        <w:t>vom Verbandsbüro</w:t>
      </w:r>
      <w:r w:rsidRPr="00A945B8">
        <w:rPr>
          <w:rFonts w:cs="Arial"/>
          <w:lang w:val="de-DE"/>
        </w:rPr>
        <w:t>)</w:t>
      </w:r>
    </w:p>
    <w:p w:rsidR="00F05AA1" w:rsidRPr="00A945B8" w:rsidRDefault="00F05AA1" w:rsidP="0095549B">
      <w:pPr>
        <w:spacing w:line="276" w:lineRule="auto"/>
        <w:ind w:left="567"/>
        <w:rPr>
          <w:rFonts w:cs="Arial"/>
          <w:lang w:val="de-DE"/>
        </w:rPr>
      </w:pPr>
      <w:r w:rsidRPr="00A945B8">
        <w:rPr>
          <w:rFonts w:cs="Arial"/>
          <w:lang w:val="de-DE"/>
        </w:rPr>
        <w:t>4.</w:t>
      </w:r>
      <w:r w:rsidRPr="00A945B8">
        <w:rPr>
          <w:rFonts w:cs="Arial"/>
          <w:lang w:val="de-DE"/>
        </w:rPr>
        <w:tab/>
      </w:r>
      <w:r w:rsidR="00AD0D8A" w:rsidRPr="00A945B8">
        <w:rPr>
          <w:rFonts w:cs="Arial"/>
          <w:lang w:val="de-DE"/>
        </w:rPr>
        <w:t>Molekulare Verfahren</w:t>
      </w:r>
      <w:r w:rsidRPr="00A945B8">
        <w:rPr>
          <w:rFonts w:cs="Arial"/>
          <w:lang w:val="de-DE"/>
        </w:rPr>
        <w:t xml:space="preserve"> </w:t>
      </w:r>
      <w:r w:rsidR="00536B83" w:rsidRPr="00A945B8">
        <w:rPr>
          <w:rFonts w:cs="Arial"/>
          <w:lang w:val="de-DE"/>
        </w:rPr>
        <w:t xml:space="preserve">(vom Verbandsbüro </w:t>
      </w:r>
      <w:r w:rsidR="00505D56" w:rsidRPr="00A945B8">
        <w:rPr>
          <w:rFonts w:cs="Arial"/>
          <w:lang w:val="de-DE"/>
        </w:rPr>
        <w:t>zu erstellendes Dokument</w:t>
      </w:r>
      <w:r w:rsidRPr="00A945B8">
        <w:rPr>
          <w:rFonts w:cs="Arial"/>
          <w:lang w:val="de-DE"/>
        </w:rPr>
        <w:t>)</w:t>
      </w:r>
    </w:p>
    <w:p w:rsidR="00F05AA1" w:rsidRPr="00A945B8" w:rsidRDefault="00F05AA1" w:rsidP="0095549B">
      <w:pPr>
        <w:spacing w:line="276" w:lineRule="auto"/>
        <w:ind w:left="567"/>
        <w:rPr>
          <w:rFonts w:cs="Arial"/>
          <w:lang w:val="de-DE"/>
        </w:rPr>
      </w:pPr>
      <w:r w:rsidRPr="00A945B8">
        <w:rPr>
          <w:rFonts w:cs="Arial"/>
          <w:lang w:val="de-DE"/>
        </w:rPr>
        <w:t>5.</w:t>
      </w:r>
      <w:r w:rsidRPr="00A945B8">
        <w:rPr>
          <w:rFonts w:cs="Arial"/>
          <w:lang w:val="de-DE"/>
        </w:rPr>
        <w:tab/>
        <w:t>TGP</w:t>
      </w:r>
      <w:r w:rsidR="001B3481">
        <w:rPr>
          <w:rFonts w:cs="Arial"/>
          <w:lang w:val="de-DE"/>
        </w:rPr>
        <w:t>-</w:t>
      </w:r>
      <w:r w:rsidR="00E94256" w:rsidRPr="00A945B8">
        <w:rPr>
          <w:rFonts w:cs="Arial"/>
          <w:lang w:val="de-DE"/>
        </w:rPr>
        <w:t>Dokumente</w:t>
      </w:r>
      <w:r w:rsidRPr="00A945B8">
        <w:rPr>
          <w:rFonts w:cs="Arial"/>
          <w:lang w:val="de-DE"/>
        </w:rPr>
        <w:t xml:space="preserve"> </w:t>
      </w:r>
      <w:r w:rsidR="00536B83" w:rsidRPr="00A945B8">
        <w:rPr>
          <w:rFonts w:cs="Arial"/>
          <w:lang w:val="de-DE"/>
        </w:rPr>
        <w:t xml:space="preserve">(vom Verbandsbüro </w:t>
      </w:r>
      <w:r w:rsidR="00505D56" w:rsidRPr="00A945B8">
        <w:rPr>
          <w:rFonts w:cs="Arial"/>
          <w:lang w:val="de-DE"/>
        </w:rPr>
        <w:t>zu erstellende Dokument</w:t>
      </w:r>
      <w:r w:rsidR="00B01502">
        <w:rPr>
          <w:rFonts w:cs="Arial"/>
          <w:lang w:val="de-DE"/>
        </w:rPr>
        <w:t>e</w:t>
      </w:r>
      <w:r w:rsidRPr="00A945B8">
        <w:rPr>
          <w:rFonts w:cs="Arial"/>
          <w:lang w:val="de-DE"/>
        </w:rPr>
        <w:t>)</w:t>
      </w:r>
    </w:p>
    <w:p w:rsidR="00F05AA1" w:rsidRPr="00A945B8" w:rsidRDefault="00F05AA1" w:rsidP="0095549B">
      <w:pPr>
        <w:spacing w:line="276" w:lineRule="auto"/>
        <w:ind w:left="567"/>
        <w:rPr>
          <w:rFonts w:cs="Arial"/>
          <w:lang w:val="de-DE"/>
        </w:rPr>
      </w:pPr>
      <w:r w:rsidRPr="00A945B8">
        <w:rPr>
          <w:rFonts w:cs="Arial"/>
          <w:lang w:val="de-DE"/>
        </w:rPr>
        <w:t>6.</w:t>
      </w:r>
      <w:r w:rsidRPr="00A945B8">
        <w:rPr>
          <w:rFonts w:cs="Arial"/>
          <w:lang w:val="de-DE"/>
        </w:rPr>
        <w:tab/>
      </w:r>
      <w:r w:rsidR="00E75A3C" w:rsidRPr="00A945B8">
        <w:rPr>
          <w:rFonts w:cs="Arial"/>
          <w:lang w:val="de-DE"/>
        </w:rPr>
        <w:t>Sortenbezeichnungen</w:t>
      </w:r>
      <w:r w:rsidR="00B3246A">
        <w:rPr>
          <w:rFonts w:cs="Arial"/>
          <w:lang w:val="de-DE"/>
        </w:rPr>
        <w:t xml:space="preserve"> </w:t>
      </w:r>
      <w:r w:rsidR="00536B83" w:rsidRPr="00A945B8">
        <w:rPr>
          <w:rFonts w:cs="Arial"/>
          <w:lang w:val="de-DE"/>
        </w:rPr>
        <w:t xml:space="preserve">(vom Verbandsbüro </w:t>
      </w:r>
      <w:r w:rsidR="00505D56" w:rsidRPr="00A945B8">
        <w:rPr>
          <w:rFonts w:cs="Arial"/>
          <w:lang w:val="de-DE"/>
        </w:rPr>
        <w:t>zu erstellendes Dokument</w:t>
      </w:r>
      <w:r w:rsidRPr="00A945B8">
        <w:rPr>
          <w:rFonts w:cs="Arial"/>
          <w:lang w:val="de-DE"/>
        </w:rPr>
        <w:t>)</w:t>
      </w:r>
    </w:p>
    <w:p w:rsidR="00F05AA1" w:rsidRPr="00A945B8" w:rsidRDefault="00F05AA1" w:rsidP="0095549B">
      <w:pPr>
        <w:keepNext/>
        <w:spacing w:line="276" w:lineRule="auto"/>
        <w:ind w:left="567"/>
        <w:rPr>
          <w:rFonts w:cs="Arial"/>
          <w:lang w:val="de-DE"/>
        </w:rPr>
      </w:pPr>
      <w:r w:rsidRPr="00A945B8">
        <w:rPr>
          <w:rFonts w:cs="Arial"/>
          <w:lang w:val="de-DE"/>
        </w:rPr>
        <w:t>7.</w:t>
      </w:r>
      <w:r w:rsidRPr="00A945B8">
        <w:rPr>
          <w:rFonts w:cs="Arial"/>
          <w:lang w:val="de-DE"/>
        </w:rPr>
        <w:tab/>
        <w:t>Information</w:t>
      </w:r>
      <w:r w:rsidR="00B3246A">
        <w:rPr>
          <w:rFonts w:cs="Arial"/>
          <w:lang w:val="de-DE"/>
        </w:rPr>
        <w:t>en</w:t>
      </w:r>
      <w:r w:rsidRPr="00A945B8">
        <w:rPr>
          <w:rFonts w:cs="Arial"/>
          <w:lang w:val="de-DE"/>
        </w:rPr>
        <w:t xml:space="preserve"> </w:t>
      </w:r>
      <w:r w:rsidR="00B3246A">
        <w:rPr>
          <w:rFonts w:cs="Arial"/>
          <w:lang w:val="de-DE"/>
        </w:rPr>
        <w:t>u</w:t>
      </w:r>
      <w:r w:rsidRPr="00A945B8">
        <w:rPr>
          <w:rFonts w:cs="Arial"/>
          <w:lang w:val="de-DE"/>
        </w:rPr>
        <w:t xml:space="preserve">nd </w:t>
      </w:r>
      <w:r w:rsidR="001B23F8" w:rsidRPr="00A945B8">
        <w:rPr>
          <w:rFonts w:cs="Arial"/>
          <w:lang w:val="de-DE"/>
        </w:rPr>
        <w:t>Datenbanken</w:t>
      </w:r>
    </w:p>
    <w:p w:rsidR="00F05AA1" w:rsidRPr="00A945B8" w:rsidRDefault="001E5CDD" w:rsidP="0095549B">
      <w:pPr>
        <w:spacing w:line="276" w:lineRule="auto"/>
        <w:ind w:left="1701" w:hanging="567"/>
        <w:rPr>
          <w:rFonts w:cs="Arial"/>
          <w:lang w:val="de-DE"/>
        </w:rPr>
      </w:pPr>
      <w:r>
        <w:rPr>
          <w:rFonts w:cs="Arial"/>
          <w:lang w:val="de-DE"/>
        </w:rPr>
        <w:t>a)</w:t>
      </w:r>
      <w:r w:rsidR="00F05AA1" w:rsidRPr="00A945B8">
        <w:rPr>
          <w:rFonts w:cs="Arial"/>
          <w:lang w:val="de-DE"/>
        </w:rPr>
        <w:tab/>
      </w:r>
      <w:r w:rsidR="00553B33" w:rsidRPr="00A945B8">
        <w:rPr>
          <w:rFonts w:cs="Arial"/>
          <w:lang w:val="de-DE"/>
        </w:rPr>
        <w:t>UPOV-Informationsdatenbanken</w:t>
      </w:r>
      <w:r w:rsidR="00F05AA1" w:rsidRPr="00A945B8">
        <w:rPr>
          <w:rFonts w:cs="Arial"/>
          <w:lang w:val="de-DE"/>
        </w:rPr>
        <w:t xml:space="preserve"> </w:t>
      </w:r>
      <w:r w:rsidR="00536B83" w:rsidRPr="00A945B8">
        <w:rPr>
          <w:rFonts w:cs="Arial"/>
          <w:lang w:val="de-DE"/>
        </w:rPr>
        <w:t xml:space="preserve">(vom Verbandsbüro </w:t>
      </w:r>
      <w:r w:rsidR="00505D56" w:rsidRPr="00A945B8">
        <w:rPr>
          <w:rFonts w:cs="Arial"/>
          <w:lang w:val="de-DE"/>
        </w:rPr>
        <w:t>zu erstellendes Dokument</w:t>
      </w:r>
      <w:r w:rsidR="00F05AA1" w:rsidRPr="00A945B8">
        <w:rPr>
          <w:rFonts w:cs="Arial"/>
          <w:lang w:val="de-DE"/>
        </w:rPr>
        <w:t>)</w:t>
      </w:r>
    </w:p>
    <w:p w:rsidR="00F05AA1" w:rsidRPr="00A945B8" w:rsidRDefault="00F05AA1" w:rsidP="0095549B">
      <w:pPr>
        <w:spacing w:line="276" w:lineRule="auto"/>
        <w:ind w:left="1701" w:hanging="567"/>
        <w:rPr>
          <w:rFonts w:cs="Arial"/>
          <w:lang w:val="de-DE"/>
        </w:rPr>
      </w:pPr>
      <w:r w:rsidRPr="00A945B8">
        <w:rPr>
          <w:rFonts w:cs="Arial"/>
          <w:lang w:val="de-DE"/>
        </w:rPr>
        <w:t>b)</w:t>
      </w:r>
      <w:r w:rsidRPr="00A945B8">
        <w:rPr>
          <w:rFonts w:cs="Arial"/>
          <w:lang w:val="de-DE"/>
        </w:rPr>
        <w:tab/>
      </w:r>
      <w:r w:rsidR="00B74DD5" w:rsidRPr="00A945B8">
        <w:rPr>
          <w:rFonts w:cs="Arial"/>
          <w:lang w:val="de-DE"/>
        </w:rPr>
        <w:t>Datenbanken für Sortenbeschreibungen</w:t>
      </w:r>
      <w:r w:rsidRPr="00A945B8">
        <w:rPr>
          <w:rFonts w:cs="Arial"/>
          <w:lang w:val="de-DE"/>
        </w:rPr>
        <w:t xml:space="preserve"> </w:t>
      </w:r>
      <w:r w:rsidR="00536B83" w:rsidRPr="00A945B8">
        <w:rPr>
          <w:rFonts w:cs="Arial"/>
          <w:lang w:val="de-DE"/>
        </w:rPr>
        <w:t xml:space="preserve">(vom Verbandsbüro </w:t>
      </w:r>
      <w:r w:rsidR="00505D56" w:rsidRPr="00A945B8">
        <w:rPr>
          <w:rFonts w:cs="Arial"/>
          <w:lang w:val="de-DE"/>
        </w:rPr>
        <w:t>zu erstellendes Dokument</w:t>
      </w:r>
      <w:r w:rsidR="00D5158F">
        <w:rPr>
          <w:rFonts w:cs="Arial"/>
          <w:lang w:val="de-DE"/>
        </w:rPr>
        <w:t xml:space="preserve"> und </w:t>
      </w:r>
      <w:r w:rsidR="00536B83" w:rsidRPr="00A945B8">
        <w:rPr>
          <w:rFonts w:cs="Arial"/>
          <w:lang w:val="de-DE"/>
        </w:rPr>
        <w:t>Dokumente erbeten</w:t>
      </w:r>
      <w:r w:rsidRPr="00A945B8">
        <w:rPr>
          <w:rFonts w:cs="Arial"/>
          <w:lang w:val="de-DE"/>
        </w:rPr>
        <w:t xml:space="preserve">) </w:t>
      </w:r>
    </w:p>
    <w:p w:rsidR="00F05AA1" w:rsidRPr="00A945B8" w:rsidRDefault="00F05AA1" w:rsidP="0095549B">
      <w:pPr>
        <w:spacing w:line="276" w:lineRule="auto"/>
        <w:ind w:left="1701" w:hanging="567"/>
        <w:rPr>
          <w:rFonts w:cs="Arial"/>
          <w:lang w:val="de-DE"/>
        </w:rPr>
      </w:pPr>
      <w:r w:rsidRPr="00A945B8">
        <w:rPr>
          <w:rFonts w:cs="Arial"/>
          <w:lang w:val="de-DE"/>
        </w:rPr>
        <w:t>c)</w:t>
      </w:r>
      <w:r w:rsidRPr="00A945B8">
        <w:rPr>
          <w:rFonts w:cs="Arial"/>
          <w:lang w:val="de-DE"/>
        </w:rPr>
        <w:tab/>
      </w:r>
      <w:r w:rsidR="00505D56" w:rsidRPr="00A945B8">
        <w:rPr>
          <w:rFonts w:cs="Arial"/>
          <w:lang w:val="de-DE"/>
        </w:rPr>
        <w:t>Austauschbare Software</w:t>
      </w:r>
      <w:r w:rsidRPr="00A945B8">
        <w:rPr>
          <w:rFonts w:cs="Arial"/>
          <w:lang w:val="de-DE"/>
        </w:rPr>
        <w:t xml:space="preserve"> </w:t>
      </w:r>
      <w:r w:rsidR="00536B83" w:rsidRPr="00A945B8">
        <w:rPr>
          <w:rFonts w:cs="Arial"/>
          <w:lang w:val="de-DE"/>
        </w:rPr>
        <w:t xml:space="preserve">(vom Verbandsbüro </w:t>
      </w:r>
      <w:r w:rsidR="00505D56" w:rsidRPr="00A945B8">
        <w:rPr>
          <w:rFonts w:cs="Arial"/>
          <w:lang w:val="de-DE"/>
        </w:rPr>
        <w:t>zu erstellendes Dokument</w:t>
      </w:r>
      <w:r w:rsidRPr="00A945B8">
        <w:rPr>
          <w:rFonts w:cs="Arial"/>
          <w:lang w:val="de-DE"/>
        </w:rPr>
        <w:t>)</w:t>
      </w:r>
    </w:p>
    <w:p w:rsidR="00F05AA1" w:rsidRPr="00A945B8" w:rsidRDefault="00F05AA1" w:rsidP="0095549B">
      <w:pPr>
        <w:spacing w:line="276" w:lineRule="auto"/>
        <w:ind w:left="1701" w:hanging="567"/>
        <w:rPr>
          <w:rFonts w:cs="Arial"/>
          <w:lang w:val="de-DE"/>
        </w:rPr>
      </w:pPr>
      <w:r w:rsidRPr="00A945B8">
        <w:rPr>
          <w:rFonts w:cs="Arial"/>
          <w:lang w:val="de-DE"/>
        </w:rPr>
        <w:t>d)</w:t>
      </w:r>
      <w:r w:rsidRPr="00A945B8">
        <w:rPr>
          <w:rFonts w:cs="Arial"/>
          <w:lang w:val="de-DE"/>
        </w:rPr>
        <w:tab/>
      </w:r>
      <w:r w:rsidR="00553B33" w:rsidRPr="00A945B8">
        <w:rPr>
          <w:rFonts w:cs="Arial"/>
          <w:lang w:val="de-DE"/>
        </w:rPr>
        <w:t>Elektronische Systeme für die Einreichung von Anträgen</w:t>
      </w:r>
      <w:r w:rsidRPr="00A945B8">
        <w:rPr>
          <w:rFonts w:cs="Arial"/>
          <w:lang w:val="de-DE"/>
        </w:rPr>
        <w:t xml:space="preserve"> </w:t>
      </w:r>
      <w:r w:rsidR="00536B83" w:rsidRPr="00A945B8">
        <w:rPr>
          <w:rFonts w:cs="Arial"/>
          <w:lang w:val="de-DE"/>
        </w:rPr>
        <w:t xml:space="preserve">(vom Verbandsbüro </w:t>
      </w:r>
      <w:r w:rsidR="00505D56" w:rsidRPr="00A945B8">
        <w:rPr>
          <w:rFonts w:cs="Arial"/>
          <w:lang w:val="de-DE"/>
        </w:rPr>
        <w:t>zu erstellendes Dokument</w:t>
      </w:r>
      <w:r w:rsidRPr="00A945B8">
        <w:rPr>
          <w:rFonts w:cs="Arial"/>
          <w:lang w:val="de-DE"/>
        </w:rPr>
        <w:t xml:space="preserve"> </w:t>
      </w:r>
      <w:r w:rsidR="00B3246A">
        <w:rPr>
          <w:rFonts w:cs="Arial"/>
          <w:lang w:val="de-DE"/>
        </w:rPr>
        <w:t>u</w:t>
      </w:r>
      <w:r w:rsidRPr="00A945B8">
        <w:rPr>
          <w:rFonts w:cs="Arial"/>
          <w:lang w:val="de-DE"/>
        </w:rPr>
        <w:t xml:space="preserve">nd </w:t>
      </w:r>
      <w:r w:rsidR="00536B83" w:rsidRPr="00A945B8">
        <w:rPr>
          <w:rFonts w:cs="Arial"/>
          <w:lang w:val="de-DE"/>
        </w:rPr>
        <w:t>Dokumente erbeten</w:t>
      </w:r>
      <w:r w:rsidRPr="00A945B8">
        <w:rPr>
          <w:rFonts w:cs="Arial"/>
          <w:lang w:val="de-DE"/>
        </w:rPr>
        <w:t>)</w:t>
      </w:r>
    </w:p>
    <w:p w:rsidR="00F05AA1" w:rsidRPr="00A945B8" w:rsidRDefault="00F05AA1" w:rsidP="0095549B">
      <w:pPr>
        <w:spacing w:line="276" w:lineRule="auto"/>
        <w:ind w:left="1134" w:hanging="567"/>
        <w:rPr>
          <w:rFonts w:cs="Arial"/>
          <w:color w:val="000000"/>
          <w:lang w:val="de-DE"/>
        </w:rPr>
      </w:pPr>
      <w:r w:rsidRPr="00A945B8">
        <w:rPr>
          <w:rFonts w:cs="Arial"/>
          <w:color w:val="000000"/>
          <w:lang w:val="de-DE"/>
        </w:rPr>
        <w:t>8.</w:t>
      </w:r>
      <w:r w:rsidRPr="00A945B8">
        <w:rPr>
          <w:rFonts w:cs="Arial"/>
          <w:color w:val="000000"/>
          <w:lang w:val="de-DE"/>
        </w:rPr>
        <w:tab/>
      </w:r>
      <w:r w:rsidR="00BA685C" w:rsidRPr="00A945B8">
        <w:rPr>
          <w:rFonts w:cs="Arial"/>
          <w:color w:val="000000"/>
          <w:lang w:val="de-DE"/>
        </w:rPr>
        <w:t>Fallstudie über Mindestabstände zwischen vegetativ vermehrten Zier- und Obst</w:t>
      </w:r>
      <w:r w:rsidR="0024588C">
        <w:rPr>
          <w:rFonts w:cs="Arial"/>
          <w:color w:val="000000"/>
          <w:lang w:val="de-DE"/>
        </w:rPr>
        <w:t>sorten</w:t>
      </w:r>
      <w:r w:rsidR="00BA685C" w:rsidRPr="00A945B8">
        <w:rPr>
          <w:rFonts w:cs="Arial"/>
          <w:color w:val="000000"/>
          <w:lang w:val="de-DE"/>
        </w:rPr>
        <w:t xml:space="preserve"> </w:t>
      </w:r>
      <w:r w:rsidRPr="00A945B8">
        <w:rPr>
          <w:rFonts w:cs="Arial"/>
          <w:color w:val="000000"/>
          <w:lang w:val="de-DE"/>
        </w:rPr>
        <w:t>(</w:t>
      </w:r>
      <w:r w:rsidR="00BA685C" w:rsidRPr="00A945B8">
        <w:rPr>
          <w:rFonts w:cs="Arial"/>
          <w:color w:val="000000"/>
          <w:lang w:val="de-DE"/>
        </w:rPr>
        <w:t>Referat</w:t>
      </w:r>
      <w:r w:rsidRPr="00A945B8">
        <w:rPr>
          <w:rFonts w:cs="Arial"/>
          <w:color w:val="000000"/>
          <w:lang w:val="de-DE"/>
        </w:rPr>
        <w:t xml:space="preserve"> </w:t>
      </w:r>
      <w:r w:rsidR="00B3246A">
        <w:rPr>
          <w:rFonts w:cs="Arial"/>
          <w:color w:val="000000"/>
          <w:lang w:val="de-DE"/>
        </w:rPr>
        <w:t>von der</w:t>
      </w:r>
      <w:r w:rsidRPr="00A945B8">
        <w:rPr>
          <w:rFonts w:cs="Arial"/>
          <w:color w:val="000000"/>
          <w:lang w:val="de-DE"/>
        </w:rPr>
        <w:t xml:space="preserve"> </w:t>
      </w:r>
      <w:r w:rsidR="008027B1" w:rsidRPr="00A945B8">
        <w:rPr>
          <w:rFonts w:cs="Arial"/>
          <w:color w:val="000000"/>
          <w:lang w:val="de-DE"/>
        </w:rPr>
        <w:t>Europäische</w:t>
      </w:r>
      <w:r w:rsidR="00B3246A">
        <w:rPr>
          <w:rFonts w:cs="Arial"/>
          <w:color w:val="000000"/>
          <w:lang w:val="de-DE"/>
        </w:rPr>
        <w:t>n</w:t>
      </w:r>
      <w:r w:rsidR="008027B1" w:rsidRPr="00A945B8">
        <w:rPr>
          <w:rFonts w:cs="Arial"/>
          <w:color w:val="000000"/>
          <w:lang w:val="de-DE"/>
        </w:rPr>
        <w:t xml:space="preserve"> Union</w:t>
      </w:r>
      <w:r w:rsidRPr="00A945B8">
        <w:rPr>
          <w:rFonts w:cs="Arial"/>
          <w:color w:val="000000"/>
          <w:lang w:val="de-DE"/>
        </w:rPr>
        <w:t xml:space="preserve"> </w:t>
      </w:r>
      <w:r w:rsidR="001B3481">
        <w:rPr>
          <w:rFonts w:cs="Arial"/>
          <w:color w:val="000000"/>
          <w:lang w:val="de-DE"/>
        </w:rPr>
        <w:t>u</w:t>
      </w:r>
      <w:r w:rsidRPr="00A945B8">
        <w:rPr>
          <w:rFonts w:cs="Arial"/>
          <w:color w:val="000000"/>
          <w:lang w:val="de-DE"/>
        </w:rPr>
        <w:t xml:space="preserve">nd </w:t>
      </w:r>
      <w:r w:rsidR="00754EF4" w:rsidRPr="00A945B8">
        <w:rPr>
          <w:rFonts w:cs="Arial"/>
          <w:color w:val="000000"/>
          <w:lang w:val="de-DE"/>
        </w:rPr>
        <w:t>Referate erbeten</w:t>
      </w:r>
      <w:r w:rsidRPr="00A945B8">
        <w:rPr>
          <w:rFonts w:cs="Arial"/>
          <w:color w:val="000000"/>
          <w:lang w:val="de-DE"/>
        </w:rPr>
        <w:t>)</w:t>
      </w:r>
    </w:p>
    <w:p w:rsidR="00F05AA1" w:rsidRPr="00A945B8" w:rsidRDefault="00F05AA1" w:rsidP="0095549B">
      <w:pPr>
        <w:spacing w:line="276" w:lineRule="auto"/>
        <w:ind w:left="1134" w:hanging="567"/>
        <w:rPr>
          <w:rFonts w:cs="Arial"/>
          <w:lang w:val="de-DE"/>
        </w:rPr>
      </w:pPr>
      <w:r w:rsidRPr="00A945B8">
        <w:rPr>
          <w:rFonts w:cs="Arial"/>
          <w:lang w:val="de-DE"/>
        </w:rPr>
        <w:t>9.</w:t>
      </w:r>
      <w:r w:rsidRPr="00A945B8">
        <w:rPr>
          <w:rFonts w:cs="Arial"/>
          <w:lang w:val="de-DE"/>
        </w:rPr>
        <w:tab/>
      </w:r>
      <w:r w:rsidR="00F85A1E" w:rsidRPr="00A945B8">
        <w:rPr>
          <w:rFonts w:cs="Arial"/>
          <w:lang w:val="de-DE"/>
        </w:rPr>
        <w:t>Anzahl von Wachstumsperioden</w:t>
      </w:r>
      <w:r w:rsidRPr="00A945B8">
        <w:rPr>
          <w:rFonts w:cs="Arial"/>
          <w:lang w:val="de-DE"/>
        </w:rPr>
        <w:t xml:space="preserve"> </w:t>
      </w:r>
      <w:r w:rsidR="004A2AE2" w:rsidRPr="00A945B8">
        <w:rPr>
          <w:rFonts w:cs="Arial"/>
          <w:lang w:val="de-DE"/>
        </w:rPr>
        <w:t>bei der DUS-Prüfung</w:t>
      </w:r>
      <w:r w:rsidRPr="00A945B8">
        <w:rPr>
          <w:rFonts w:cs="Arial"/>
          <w:lang w:val="de-DE"/>
        </w:rPr>
        <w:t xml:space="preserve"> </w:t>
      </w:r>
      <w:r w:rsidR="00536B83" w:rsidRPr="00A945B8">
        <w:rPr>
          <w:rFonts w:cs="Arial"/>
          <w:lang w:val="de-DE"/>
        </w:rPr>
        <w:t xml:space="preserve">(vom Verbandsbüro </w:t>
      </w:r>
      <w:r w:rsidR="00505D56" w:rsidRPr="00A945B8">
        <w:rPr>
          <w:rFonts w:cs="Arial"/>
          <w:lang w:val="de-DE"/>
        </w:rPr>
        <w:t>zu erstellendes Dokument</w:t>
      </w:r>
      <w:r w:rsidR="00D5158F">
        <w:rPr>
          <w:rFonts w:cs="Arial"/>
          <w:lang w:val="de-DE"/>
        </w:rPr>
        <w:t xml:space="preserve"> und </w:t>
      </w:r>
      <w:r w:rsidR="00536B83" w:rsidRPr="00A945B8">
        <w:rPr>
          <w:rFonts w:cs="Arial"/>
          <w:lang w:val="de-DE"/>
        </w:rPr>
        <w:t>Dokumente erbeten</w:t>
      </w:r>
      <w:r w:rsidRPr="00A945B8">
        <w:rPr>
          <w:rFonts w:cs="Arial"/>
          <w:lang w:val="de-DE"/>
        </w:rPr>
        <w:t xml:space="preserve">) </w:t>
      </w:r>
    </w:p>
    <w:p w:rsidR="00F05AA1" w:rsidRPr="00A945B8" w:rsidRDefault="00F05AA1" w:rsidP="0095549B">
      <w:pPr>
        <w:spacing w:line="276" w:lineRule="auto"/>
        <w:ind w:left="1170" w:hanging="603"/>
        <w:rPr>
          <w:rFonts w:cs="Arial"/>
          <w:lang w:val="de-DE"/>
        </w:rPr>
      </w:pPr>
      <w:r w:rsidRPr="00A945B8">
        <w:rPr>
          <w:rFonts w:cs="Arial"/>
          <w:lang w:val="de-DE"/>
        </w:rPr>
        <w:t>10.</w:t>
      </w:r>
      <w:r w:rsidRPr="00A945B8">
        <w:rPr>
          <w:rFonts w:cs="Arial"/>
          <w:lang w:val="de-DE"/>
        </w:rPr>
        <w:tab/>
      </w:r>
      <w:r w:rsidR="00BA685C" w:rsidRPr="00A945B8">
        <w:rPr>
          <w:rFonts w:cs="Arial"/>
          <w:lang w:val="de-DE"/>
        </w:rPr>
        <w:t>Merkmalsausprägung</w:t>
      </w:r>
      <w:r w:rsidRPr="00A945B8">
        <w:rPr>
          <w:rFonts w:cs="Arial"/>
          <w:lang w:val="de-DE"/>
        </w:rPr>
        <w:t xml:space="preserve"> </w:t>
      </w:r>
      <w:r w:rsidR="0024588C">
        <w:rPr>
          <w:rFonts w:cs="Arial"/>
          <w:lang w:val="de-DE"/>
        </w:rPr>
        <w:t>zwischen Jahren oder</w:t>
      </w:r>
      <w:r w:rsidR="00B3246A">
        <w:rPr>
          <w:rFonts w:cs="Arial"/>
          <w:lang w:val="de-DE"/>
        </w:rPr>
        <w:t xml:space="preserve"> Umgebungen</w:t>
      </w:r>
      <w:r w:rsidRPr="00A945B8">
        <w:rPr>
          <w:rFonts w:cs="Arial"/>
          <w:lang w:val="de-DE"/>
        </w:rPr>
        <w:t xml:space="preserve"> </w:t>
      </w:r>
      <w:r w:rsidR="00B3246A">
        <w:rPr>
          <w:rFonts w:cs="Arial"/>
          <w:lang w:val="de-DE"/>
        </w:rPr>
        <w:t>für</w:t>
      </w:r>
      <w:r w:rsidRPr="00A945B8">
        <w:rPr>
          <w:rFonts w:cs="Arial"/>
          <w:lang w:val="de-DE"/>
        </w:rPr>
        <w:t xml:space="preserve"> </w:t>
      </w:r>
      <w:r w:rsidR="00BA685C" w:rsidRPr="00A945B8">
        <w:rPr>
          <w:rFonts w:cs="Arial"/>
          <w:lang w:val="de-DE"/>
        </w:rPr>
        <w:t>Ziersorten</w:t>
      </w:r>
      <w:r w:rsidRPr="00A945B8">
        <w:rPr>
          <w:rFonts w:cs="Arial"/>
          <w:lang w:val="de-DE"/>
        </w:rPr>
        <w:t xml:space="preserve"> </w:t>
      </w:r>
      <w:r w:rsidR="00795403" w:rsidRPr="00A945B8">
        <w:rPr>
          <w:rFonts w:cs="Arial"/>
          <w:lang w:val="de-DE"/>
        </w:rPr>
        <w:t>(</w:t>
      </w:r>
      <w:r w:rsidR="00B3246A">
        <w:rPr>
          <w:rFonts w:cs="Arial"/>
          <w:lang w:val="de-DE"/>
        </w:rPr>
        <w:t xml:space="preserve">von Australien und Neuseeland </w:t>
      </w:r>
      <w:r w:rsidR="00795403" w:rsidRPr="00A945B8">
        <w:rPr>
          <w:rFonts w:cs="Arial"/>
          <w:lang w:val="de-DE"/>
        </w:rPr>
        <w:t>zu erstellende Dokumente</w:t>
      </w:r>
      <w:r w:rsidRPr="00A945B8">
        <w:rPr>
          <w:rFonts w:cs="Arial"/>
          <w:lang w:val="de-DE"/>
        </w:rPr>
        <w:t xml:space="preserve"> </w:t>
      </w:r>
      <w:r w:rsidR="00B3246A">
        <w:rPr>
          <w:rFonts w:cs="Arial"/>
          <w:lang w:val="de-DE"/>
        </w:rPr>
        <w:t>u</w:t>
      </w:r>
      <w:r w:rsidRPr="00A945B8">
        <w:rPr>
          <w:rFonts w:cs="Arial"/>
          <w:lang w:val="de-DE"/>
        </w:rPr>
        <w:t xml:space="preserve">nd </w:t>
      </w:r>
      <w:r w:rsidR="00536B83" w:rsidRPr="00A945B8">
        <w:rPr>
          <w:rFonts w:cs="Arial"/>
          <w:lang w:val="de-DE"/>
        </w:rPr>
        <w:t>Dokumente erbeten</w:t>
      </w:r>
      <w:r w:rsidRPr="00A945B8">
        <w:rPr>
          <w:rFonts w:cs="Arial"/>
          <w:lang w:val="de-DE"/>
        </w:rPr>
        <w:t>)</w:t>
      </w:r>
    </w:p>
    <w:p w:rsidR="00F05AA1" w:rsidRPr="00A945B8" w:rsidRDefault="00F05AA1" w:rsidP="0095549B">
      <w:pPr>
        <w:spacing w:line="276" w:lineRule="auto"/>
        <w:ind w:left="1134" w:hanging="567"/>
        <w:rPr>
          <w:rFonts w:cs="Arial"/>
          <w:lang w:val="de-DE"/>
        </w:rPr>
      </w:pPr>
      <w:r w:rsidRPr="00A945B8">
        <w:rPr>
          <w:rFonts w:cs="Arial"/>
          <w:lang w:val="de-DE"/>
        </w:rPr>
        <w:t>11.</w:t>
      </w:r>
      <w:r w:rsidRPr="00A945B8">
        <w:rPr>
          <w:rFonts w:cs="Arial"/>
          <w:lang w:val="de-DE"/>
        </w:rPr>
        <w:tab/>
      </w:r>
      <w:r w:rsidR="00B3246A">
        <w:rPr>
          <w:rFonts w:cs="Arial"/>
          <w:lang w:val="de-DE"/>
        </w:rPr>
        <w:t xml:space="preserve">Bericht über </w:t>
      </w:r>
      <w:r w:rsidR="00BA685C" w:rsidRPr="00A945B8">
        <w:rPr>
          <w:rFonts w:cs="Arial"/>
          <w:lang w:val="de-DE"/>
        </w:rPr>
        <w:t>Gerichtsverfahren</w:t>
      </w:r>
      <w:r w:rsidRPr="00A945B8">
        <w:rPr>
          <w:rFonts w:cs="Arial"/>
          <w:lang w:val="de-DE"/>
        </w:rPr>
        <w:t xml:space="preserve"> </w:t>
      </w:r>
      <w:r w:rsidR="0024588C">
        <w:rPr>
          <w:rFonts w:cs="Arial"/>
          <w:lang w:val="de-DE"/>
        </w:rPr>
        <w:t>betreffend</w:t>
      </w:r>
      <w:r w:rsidRPr="00A945B8">
        <w:rPr>
          <w:rFonts w:cs="Arial"/>
          <w:lang w:val="de-DE"/>
        </w:rPr>
        <w:t xml:space="preserve"> </w:t>
      </w:r>
      <w:r w:rsidR="00B3246A">
        <w:rPr>
          <w:rFonts w:cs="Arial"/>
          <w:lang w:val="de-DE"/>
        </w:rPr>
        <w:t>technische</w:t>
      </w:r>
      <w:r w:rsidRPr="00A945B8">
        <w:rPr>
          <w:rFonts w:cs="Arial"/>
          <w:lang w:val="de-DE"/>
        </w:rPr>
        <w:t xml:space="preserve"> </w:t>
      </w:r>
      <w:r w:rsidR="00BA685C" w:rsidRPr="00A945B8">
        <w:rPr>
          <w:rFonts w:cs="Arial"/>
          <w:lang w:val="de-DE"/>
        </w:rPr>
        <w:t>Angelegenheiten</w:t>
      </w:r>
      <w:r w:rsidRPr="00A945B8">
        <w:rPr>
          <w:rFonts w:cs="Arial"/>
          <w:lang w:val="de-DE"/>
        </w:rPr>
        <w:t xml:space="preserve"> </w:t>
      </w:r>
      <w:r w:rsidR="00754EF4" w:rsidRPr="00A945B8">
        <w:rPr>
          <w:rFonts w:cs="Arial"/>
          <w:lang w:val="de-DE"/>
        </w:rPr>
        <w:t>(von der Europäischen Union zu erstellendes Dokument</w:t>
      </w:r>
      <w:r w:rsidR="00B3246A">
        <w:rPr>
          <w:rFonts w:cs="Arial"/>
          <w:lang w:val="de-DE"/>
        </w:rPr>
        <w:t xml:space="preserve"> u</w:t>
      </w:r>
      <w:r w:rsidRPr="00A945B8">
        <w:rPr>
          <w:rFonts w:cs="Arial"/>
          <w:lang w:val="de-DE"/>
        </w:rPr>
        <w:t xml:space="preserve">nd </w:t>
      </w:r>
      <w:r w:rsidR="00536B83" w:rsidRPr="00A945B8">
        <w:rPr>
          <w:rFonts w:cs="Arial"/>
          <w:lang w:val="de-DE"/>
        </w:rPr>
        <w:t>Dokumente erbeten</w:t>
      </w:r>
      <w:r w:rsidRPr="00A945B8">
        <w:rPr>
          <w:rFonts w:cs="Arial"/>
          <w:lang w:val="de-DE"/>
        </w:rPr>
        <w:t>)</w:t>
      </w:r>
    </w:p>
    <w:p w:rsidR="00F05AA1" w:rsidRPr="00A945B8" w:rsidRDefault="00F05AA1" w:rsidP="0095549B">
      <w:pPr>
        <w:spacing w:line="276" w:lineRule="auto"/>
        <w:ind w:left="1134" w:hanging="567"/>
        <w:rPr>
          <w:rFonts w:cs="Arial"/>
          <w:lang w:val="de-DE"/>
        </w:rPr>
      </w:pPr>
      <w:r w:rsidRPr="00A945B8">
        <w:rPr>
          <w:rFonts w:cs="Arial"/>
          <w:lang w:val="de-DE"/>
        </w:rPr>
        <w:t>12.</w:t>
      </w:r>
      <w:r w:rsidRPr="00A945B8">
        <w:rPr>
          <w:rFonts w:cs="Arial"/>
          <w:lang w:val="de-DE"/>
        </w:rPr>
        <w:tab/>
      </w:r>
      <w:r w:rsidR="00BA685C" w:rsidRPr="00A945B8">
        <w:rPr>
          <w:rFonts w:cs="Arial"/>
          <w:lang w:val="de-DE"/>
        </w:rPr>
        <w:t>Festlegung von Farbgruppen zum Zwecke der Sortengruppierung und</w:t>
      </w:r>
      <w:r w:rsidR="0024588C">
        <w:rPr>
          <w:rFonts w:cs="Arial"/>
          <w:lang w:val="de-DE"/>
        </w:rPr>
        <w:t xml:space="preserve"> der</w:t>
      </w:r>
      <w:r w:rsidR="00BA685C" w:rsidRPr="00A945B8">
        <w:rPr>
          <w:rFonts w:cs="Arial"/>
          <w:lang w:val="de-DE"/>
        </w:rPr>
        <w:t xml:space="preserve"> Organisation der Anbauprüfung </w:t>
      </w:r>
      <w:r w:rsidRPr="00A945B8">
        <w:rPr>
          <w:rFonts w:cs="Arial"/>
          <w:lang w:val="de-DE"/>
        </w:rPr>
        <w:t>(</w:t>
      </w:r>
      <w:r w:rsidR="00B3246A">
        <w:rPr>
          <w:rFonts w:cs="Arial"/>
          <w:lang w:val="de-DE"/>
        </w:rPr>
        <w:t xml:space="preserve">von Deutschland zu erstellendes </w:t>
      </w:r>
      <w:r w:rsidR="00E94256" w:rsidRPr="00A945B8">
        <w:rPr>
          <w:rFonts w:cs="Arial"/>
          <w:lang w:val="de-DE"/>
        </w:rPr>
        <w:t>Dokument</w:t>
      </w:r>
      <w:r w:rsidRPr="00A945B8">
        <w:rPr>
          <w:rFonts w:cs="Arial"/>
          <w:lang w:val="de-DE"/>
        </w:rPr>
        <w:t>)</w:t>
      </w:r>
    </w:p>
    <w:p w:rsidR="00F05AA1" w:rsidRPr="00A945B8" w:rsidRDefault="00F05AA1" w:rsidP="0095549B">
      <w:pPr>
        <w:spacing w:line="276" w:lineRule="auto"/>
        <w:ind w:firstLine="567"/>
        <w:rPr>
          <w:rFonts w:cs="Arial"/>
          <w:lang w:val="de-DE"/>
        </w:rPr>
      </w:pPr>
      <w:r w:rsidRPr="00A945B8">
        <w:rPr>
          <w:rFonts w:cs="Arial"/>
          <w:lang w:val="de-DE"/>
        </w:rPr>
        <w:t>13.</w:t>
      </w:r>
      <w:r w:rsidRPr="00A945B8">
        <w:rPr>
          <w:rFonts w:cs="Arial"/>
          <w:lang w:val="de-DE"/>
        </w:rPr>
        <w:tab/>
      </w:r>
      <w:r w:rsidR="00BA685C" w:rsidRPr="00A945B8">
        <w:rPr>
          <w:rFonts w:cs="Arial"/>
          <w:lang w:val="de-DE"/>
        </w:rPr>
        <w:t>Erfahrung mit der RHS-Farbkarte und etwaige künftige Hinzufügung von Farben</w:t>
      </w:r>
    </w:p>
    <w:p w:rsidR="00F05AA1" w:rsidRPr="00A945B8" w:rsidRDefault="00F05AA1" w:rsidP="0095549B">
      <w:pPr>
        <w:spacing w:line="276" w:lineRule="auto"/>
        <w:ind w:left="1134" w:hanging="567"/>
        <w:rPr>
          <w:rFonts w:cs="Arial"/>
          <w:lang w:val="de-DE"/>
        </w:rPr>
      </w:pPr>
      <w:r w:rsidRPr="00A945B8">
        <w:rPr>
          <w:rFonts w:cs="Arial"/>
          <w:lang w:val="de-DE"/>
        </w:rPr>
        <w:t>14.</w:t>
      </w:r>
      <w:r w:rsidRPr="00A945B8">
        <w:rPr>
          <w:rFonts w:cs="Arial"/>
          <w:lang w:val="de-DE"/>
        </w:rPr>
        <w:tab/>
      </w:r>
      <w:r w:rsidR="00237413" w:rsidRPr="00A945B8">
        <w:rPr>
          <w:rFonts w:cs="Arial"/>
          <w:lang w:val="de-DE"/>
        </w:rPr>
        <w:t>Anleitung</w:t>
      </w:r>
      <w:r w:rsidR="00B3246A">
        <w:rPr>
          <w:rFonts w:cs="Arial"/>
          <w:lang w:val="de-DE"/>
        </w:rPr>
        <w:t xml:space="preserve"> zu</w:t>
      </w:r>
      <w:r w:rsidRPr="00A945B8">
        <w:rPr>
          <w:rFonts w:cs="Arial"/>
          <w:lang w:val="de-DE"/>
        </w:rPr>
        <w:t xml:space="preserve"> </w:t>
      </w:r>
      <w:r w:rsidR="00BA685C" w:rsidRPr="00A945B8">
        <w:rPr>
          <w:rFonts w:cs="Arial"/>
          <w:lang w:val="de-DE"/>
        </w:rPr>
        <w:t>Abbildungen</w:t>
      </w:r>
      <w:r w:rsidRPr="00A945B8">
        <w:rPr>
          <w:rFonts w:cs="Arial"/>
          <w:lang w:val="de-DE"/>
        </w:rPr>
        <w:t xml:space="preserve"> f</w:t>
      </w:r>
      <w:r w:rsidR="00B3246A">
        <w:rPr>
          <w:rFonts w:cs="Arial"/>
          <w:lang w:val="de-DE"/>
        </w:rPr>
        <w:t>ü</w:t>
      </w:r>
      <w:r w:rsidRPr="00A945B8">
        <w:rPr>
          <w:rFonts w:cs="Arial"/>
          <w:lang w:val="de-DE"/>
        </w:rPr>
        <w:t xml:space="preserve">r pseudo-qualitative </w:t>
      </w:r>
      <w:r w:rsidR="00754EF4" w:rsidRPr="00A945B8">
        <w:rPr>
          <w:rFonts w:cs="Arial"/>
          <w:lang w:val="de-DE"/>
        </w:rPr>
        <w:t>Merkmale</w:t>
      </w:r>
      <w:r w:rsidRPr="00A945B8">
        <w:rPr>
          <w:rFonts w:cs="Arial"/>
          <w:lang w:val="de-DE"/>
        </w:rPr>
        <w:t xml:space="preserve"> </w:t>
      </w:r>
      <w:r w:rsidR="00B3246A">
        <w:rPr>
          <w:rFonts w:cs="Arial"/>
          <w:lang w:val="de-DE"/>
        </w:rPr>
        <w:t>für</w:t>
      </w:r>
      <w:r w:rsidR="002F32FD">
        <w:rPr>
          <w:rFonts w:cs="Arial"/>
          <w:lang w:val="de-DE"/>
        </w:rPr>
        <w:t xml:space="preserve"> Form</w:t>
      </w:r>
      <w:r w:rsidRPr="00A945B8">
        <w:rPr>
          <w:rFonts w:cs="Arial"/>
          <w:lang w:val="de-DE"/>
        </w:rPr>
        <w:t xml:space="preserve"> </w:t>
      </w:r>
      <w:r w:rsidR="00536B83" w:rsidRPr="00A945B8">
        <w:rPr>
          <w:rFonts w:cs="Arial"/>
          <w:lang w:val="de-DE"/>
        </w:rPr>
        <w:t xml:space="preserve">(vom Verbandsbüro </w:t>
      </w:r>
      <w:r w:rsidR="00505D56" w:rsidRPr="00A945B8">
        <w:rPr>
          <w:rFonts w:cs="Arial"/>
          <w:lang w:val="de-DE"/>
        </w:rPr>
        <w:t>zu erstellendes Dokument</w:t>
      </w:r>
      <w:r w:rsidRPr="00A945B8">
        <w:rPr>
          <w:rFonts w:cs="Arial"/>
          <w:lang w:val="de-DE"/>
        </w:rPr>
        <w:t>)</w:t>
      </w:r>
    </w:p>
    <w:p w:rsidR="00F05AA1" w:rsidRPr="00A945B8" w:rsidRDefault="00F05AA1" w:rsidP="0095549B">
      <w:pPr>
        <w:spacing w:line="276" w:lineRule="auto"/>
        <w:ind w:left="1134" w:hanging="567"/>
        <w:rPr>
          <w:rFonts w:cs="Arial"/>
          <w:lang w:val="de-DE"/>
        </w:rPr>
      </w:pPr>
      <w:r w:rsidRPr="00A945B8">
        <w:rPr>
          <w:rFonts w:cs="Arial"/>
          <w:lang w:val="de-DE"/>
        </w:rPr>
        <w:t>15.</w:t>
      </w:r>
      <w:r w:rsidRPr="00A945B8">
        <w:rPr>
          <w:rFonts w:cs="Arial"/>
          <w:lang w:val="de-DE"/>
        </w:rPr>
        <w:tab/>
      </w:r>
      <w:r w:rsidR="00B3246A">
        <w:rPr>
          <w:rFonts w:cs="Arial"/>
          <w:lang w:val="de-DE"/>
        </w:rPr>
        <w:t>Vorschlag bezüglich des ersten</w:t>
      </w:r>
      <w:r w:rsidR="00BA685C" w:rsidRPr="00A945B8">
        <w:rPr>
          <w:rFonts w:cs="Arial"/>
          <w:lang w:val="de-DE"/>
        </w:rPr>
        <w:t xml:space="preserve"> </w:t>
      </w:r>
      <w:r w:rsidR="00B3246A">
        <w:rPr>
          <w:rFonts w:cs="Arial"/>
          <w:lang w:val="de-DE"/>
        </w:rPr>
        <w:t>b</w:t>
      </w:r>
      <w:r w:rsidR="00BA685C" w:rsidRPr="00A945B8">
        <w:rPr>
          <w:rFonts w:cs="Arial"/>
          <w:lang w:val="de-DE"/>
        </w:rPr>
        <w:t>otanischen Namen</w:t>
      </w:r>
      <w:r w:rsidR="00B3246A">
        <w:rPr>
          <w:rFonts w:cs="Arial"/>
          <w:lang w:val="de-DE"/>
        </w:rPr>
        <w:t>s</w:t>
      </w:r>
      <w:r w:rsidRPr="00A945B8">
        <w:rPr>
          <w:rFonts w:cs="Arial"/>
          <w:lang w:val="de-DE"/>
        </w:rPr>
        <w:t xml:space="preserve"> </w:t>
      </w:r>
      <w:r w:rsidR="00B3246A">
        <w:rPr>
          <w:rFonts w:cs="Arial"/>
          <w:lang w:val="de-DE"/>
        </w:rPr>
        <w:t>für</w:t>
      </w:r>
      <w:r w:rsidRPr="00A945B8">
        <w:rPr>
          <w:rFonts w:cs="Arial"/>
          <w:lang w:val="de-DE"/>
        </w:rPr>
        <w:t xml:space="preserve"> </w:t>
      </w:r>
      <w:r w:rsidR="00BA685C" w:rsidRPr="00A945B8">
        <w:rPr>
          <w:rFonts w:cs="Arial"/>
          <w:lang w:val="de-DE"/>
        </w:rPr>
        <w:t>Gattungs- und Arthybriden</w:t>
      </w:r>
      <w:r w:rsidR="00B3246A">
        <w:rPr>
          <w:rFonts w:cs="Arial"/>
          <w:lang w:val="de-DE"/>
        </w:rPr>
        <w:t xml:space="preserve"> u</w:t>
      </w:r>
      <w:r w:rsidRPr="00A945B8">
        <w:rPr>
          <w:rFonts w:cs="Arial"/>
          <w:lang w:val="de-DE"/>
        </w:rPr>
        <w:t xml:space="preserve">nd </w:t>
      </w:r>
      <w:r w:rsidR="00B3246A">
        <w:rPr>
          <w:rFonts w:cs="Arial"/>
          <w:lang w:val="de-DE"/>
        </w:rPr>
        <w:t>mögliche Auswirkung auf die</w:t>
      </w:r>
      <w:r w:rsidRPr="00A945B8">
        <w:rPr>
          <w:rFonts w:cs="Arial"/>
          <w:lang w:val="de-DE"/>
        </w:rPr>
        <w:t xml:space="preserve"> </w:t>
      </w:r>
      <w:r w:rsidR="003863C2" w:rsidRPr="00A945B8">
        <w:rPr>
          <w:rFonts w:cs="Arial"/>
          <w:lang w:val="de-DE"/>
        </w:rPr>
        <w:t>„</w:t>
      </w:r>
      <w:r w:rsidR="00BA685C" w:rsidRPr="00A945B8">
        <w:rPr>
          <w:rFonts w:cs="Arial"/>
          <w:lang w:val="de-DE"/>
        </w:rPr>
        <w:t>Einführung in das UPOV-Code-System</w:t>
      </w:r>
      <w:r w:rsidR="003863C2" w:rsidRPr="00A945B8">
        <w:rPr>
          <w:rFonts w:cs="Arial"/>
          <w:lang w:val="de-DE"/>
        </w:rPr>
        <w:t>“</w:t>
      </w:r>
      <w:r w:rsidRPr="00A945B8">
        <w:rPr>
          <w:rFonts w:cs="Arial"/>
          <w:lang w:val="de-DE"/>
        </w:rPr>
        <w:t xml:space="preserve"> </w:t>
      </w:r>
    </w:p>
    <w:p w:rsidR="00F05AA1" w:rsidRPr="00A945B8" w:rsidRDefault="00F05AA1" w:rsidP="0095549B">
      <w:pPr>
        <w:spacing w:line="276" w:lineRule="auto"/>
        <w:ind w:left="567"/>
        <w:rPr>
          <w:rFonts w:cs="Arial"/>
          <w:lang w:val="de-DE"/>
        </w:rPr>
      </w:pPr>
      <w:r w:rsidRPr="00A945B8">
        <w:rPr>
          <w:rFonts w:cs="Arial"/>
          <w:lang w:val="de-DE"/>
        </w:rPr>
        <w:t>16.</w:t>
      </w:r>
      <w:r w:rsidRPr="00A945B8">
        <w:rPr>
          <w:rFonts w:cs="Arial"/>
          <w:lang w:val="de-DE"/>
        </w:rPr>
        <w:tab/>
      </w:r>
      <w:r w:rsidR="00754EF4" w:rsidRPr="00A945B8">
        <w:rPr>
          <w:rFonts w:cs="Arial"/>
          <w:lang w:val="de-DE"/>
        </w:rPr>
        <w:t xml:space="preserve">Erfahrungen mit neuen </w:t>
      </w:r>
      <w:r w:rsidR="004501FF">
        <w:rPr>
          <w:rFonts w:cs="Arial"/>
          <w:lang w:val="de-DE"/>
        </w:rPr>
        <w:t>Typen</w:t>
      </w:r>
      <w:r w:rsidR="00754EF4" w:rsidRPr="00A945B8">
        <w:rPr>
          <w:rFonts w:cs="Arial"/>
          <w:lang w:val="de-DE"/>
        </w:rPr>
        <w:t xml:space="preserve"> und Arten (mündliche Berichte erbeten)</w:t>
      </w:r>
      <w:r w:rsidRPr="00A945B8">
        <w:rPr>
          <w:rFonts w:cs="Arial"/>
          <w:lang w:val="de-DE"/>
        </w:rPr>
        <w:t xml:space="preserve"> </w:t>
      </w:r>
    </w:p>
    <w:p w:rsidR="00F05AA1" w:rsidRPr="00A945B8" w:rsidRDefault="00F05AA1" w:rsidP="0024588C">
      <w:pPr>
        <w:spacing w:line="276" w:lineRule="auto"/>
        <w:ind w:left="1134" w:hanging="567"/>
        <w:rPr>
          <w:rFonts w:cs="Arial"/>
          <w:lang w:val="de-DE"/>
        </w:rPr>
      </w:pPr>
      <w:r w:rsidRPr="00A945B8">
        <w:rPr>
          <w:rFonts w:cs="Arial"/>
          <w:lang w:val="de-DE"/>
        </w:rPr>
        <w:t>17.</w:t>
      </w:r>
      <w:r w:rsidRPr="00A945B8">
        <w:rPr>
          <w:rFonts w:cs="Arial"/>
          <w:lang w:val="de-DE"/>
        </w:rPr>
        <w:tab/>
      </w:r>
      <w:r w:rsidR="00795403" w:rsidRPr="00A945B8">
        <w:rPr>
          <w:rFonts w:cs="Arial"/>
          <w:lang w:val="de-DE"/>
        </w:rPr>
        <w:t>Angelegenheiten, die bezüglich der vom Technischen Ausschuß angenommenen Prüfungsrichtlinien zu bereinigen sind</w:t>
      </w:r>
      <w:r w:rsidRPr="00A945B8">
        <w:rPr>
          <w:rFonts w:cs="Arial"/>
          <w:lang w:val="de-DE"/>
        </w:rPr>
        <w:t xml:space="preserve"> </w:t>
      </w:r>
    </w:p>
    <w:p w:rsidR="00F05AA1" w:rsidRPr="00A945B8" w:rsidRDefault="00F05AA1" w:rsidP="0095549B">
      <w:pPr>
        <w:spacing w:line="276" w:lineRule="auto"/>
        <w:ind w:left="567"/>
        <w:rPr>
          <w:rFonts w:cs="Arial"/>
          <w:lang w:val="de-DE"/>
        </w:rPr>
      </w:pPr>
      <w:r w:rsidRPr="00A945B8">
        <w:rPr>
          <w:rFonts w:cs="Arial"/>
          <w:lang w:val="de-DE"/>
        </w:rPr>
        <w:t>18.</w:t>
      </w:r>
      <w:r w:rsidRPr="00A945B8">
        <w:rPr>
          <w:rFonts w:cs="Arial"/>
          <w:lang w:val="de-DE"/>
        </w:rPr>
        <w:tab/>
      </w:r>
      <w:r w:rsidR="00B3246A">
        <w:rPr>
          <w:rFonts w:cs="Arial"/>
          <w:lang w:val="de-DE"/>
        </w:rPr>
        <w:t xml:space="preserve">Vorschläge bezüglich </w:t>
      </w:r>
      <w:r w:rsidR="00BF0CC0">
        <w:rPr>
          <w:rFonts w:cs="Arial"/>
          <w:lang w:val="de-DE"/>
        </w:rPr>
        <w:t>Teilüberarbeitung</w:t>
      </w:r>
      <w:r w:rsidRPr="00A945B8">
        <w:rPr>
          <w:rFonts w:cs="Arial"/>
          <w:lang w:val="de-DE"/>
        </w:rPr>
        <w:t>/</w:t>
      </w:r>
      <w:r w:rsidR="00B3246A">
        <w:rPr>
          <w:rFonts w:cs="Arial"/>
          <w:lang w:val="de-DE"/>
        </w:rPr>
        <w:t>Korrektur</w:t>
      </w:r>
      <w:r w:rsidRPr="00A945B8">
        <w:rPr>
          <w:rFonts w:cs="Arial"/>
          <w:lang w:val="de-DE"/>
        </w:rPr>
        <w:t xml:space="preserve"> </w:t>
      </w:r>
      <w:r w:rsidR="00F528DF">
        <w:rPr>
          <w:rFonts w:cs="Arial"/>
          <w:lang w:val="de-DE"/>
        </w:rPr>
        <w:t>von</w:t>
      </w:r>
      <w:r w:rsidRPr="00A945B8">
        <w:rPr>
          <w:rFonts w:cs="Arial"/>
          <w:lang w:val="de-DE"/>
        </w:rPr>
        <w:t xml:space="preserve"> </w:t>
      </w:r>
      <w:r w:rsidR="00870753" w:rsidRPr="00A945B8">
        <w:rPr>
          <w:rFonts w:cs="Arial"/>
          <w:lang w:val="de-DE"/>
        </w:rPr>
        <w:t>Prüfungsrichtlinien</w:t>
      </w:r>
    </w:p>
    <w:p w:rsidR="00F05AA1" w:rsidRPr="00A945B8" w:rsidRDefault="00F05AA1" w:rsidP="0095549B">
      <w:pPr>
        <w:spacing w:line="276" w:lineRule="auto"/>
        <w:ind w:left="567"/>
        <w:rPr>
          <w:rFonts w:cs="Arial"/>
          <w:lang w:val="de-DE"/>
        </w:rPr>
      </w:pPr>
      <w:r w:rsidRPr="00A945B8">
        <w:rPr>
          <w:rFonts w:cs="Arial"/>
          <w:lang w:val="de-DE"/>
        </w:rPr>
        <w:t>19.</w:t>
      </w:r>
      <w:r w:rsidRPr="00A945B8">
        <w:rPr>
          <w:rFonts w:cs="Arial"/>
          <w:lang w:val="de-DE"/>
        </w:rPr>
        <w:tab/>
      </w:r>
      <w:r w:rsidR="00795403" w:rsidRPr="00A945B8">
        <w:rPr>
          <w:rFonts w:cs="Arial"/>
          <w:lang w:val="de-DE"/>
        </w:rPr>
        <w:t>Erörterung über Entwürfe von Prüfungsrichtlinien (Untergruppen)</w:t>
      </w:r>
    </w:p>
    <w:p w:rsidR="00F05AA1" w:rsidRPr="00A945B8" w:rsidRDefault="00F05AA1" w:rsidP="0095549B">
      <w:pPr>
        <w:spacing w:line="276" w:lineRule="auto"/>
        <w:ind w:left="567"/>
        <w:rPr>
          <w:rFonts w:cs="Arial"/>
          <w:lang w:val="de-DE"/>
        </w:rPr>
      </w:pPr>
      <w:r w:rsidRPr="00A945B8">
        <w:rPr>
          <w:rFonts w:cs="Arial"/>
          <w:lang w:val="de-DE"/>
        </w:rPr>
        <w:t>20.</w:t>
      </w:r>
      <w:r w:rsidRPr="00A945B8">
        <w:rPr>
          <w:rFonts w:cs="Arial"/>
          <w:lang w:val="de-DE"/>
        </w:rPr>
        <w:tab/>
      </w:r>
      <w:r w:rsidR="00795403" w:rsidRPr="00A945B8">
        <w:rPr>
          <w:rFonts w:cs="Arial"/>
          <w:lang w:val="de-DE"/>
        </w:rPr>
        <w:t>Empfehlungen zu Entwürfen von Prüfungsrichtlinien</w:t>
      </w:r>
    </w:p>
    <w:p w:rsidR="00F05AA1" w:rsidRPr="00A945B8" w:rsidRDefault="00F05AA1" w:rsidP="0095549B">
      <w:pPr>
        <w:spacing w:line="276" w:lineRule="auto"/>
        <w:ind w:left="567"/>
        <w:rPr>
          <w:rFonts w:cs="Arial"/>
          <w:lang w:val="de-DE"/>
        </w:rPr>
      </w:pPr>
      <w:r w:rsidRPr="00A945B8">
        <w:rPr>
          <w:rFonts w:cs="Arial"/>
          <w:lang w:val="de-DE"/>
        </w:rPr>
        <w:t>21.</w:t>
      </w:r>
      <w:r w:rsidRPr="00A945B8">
        <w:rPr>
          <w:rFonts w:cs="Arial"/>
          <w:lang w:val="de-DE"/>
        </w:rPr>
        <w:tab/>
      </w:r>
      <w:r w:rsidR="00795403" w:rsidRPr="00A945B8">
        <w:rPr>
          <w:rFonts w:cs="Arial"/>
          <w:lang w:val="de-DE"/>
        </w:rPr>
        <w:t>Anleitung für Verfasser von Prüfungsrichtlinien</w:t>
      </w:r>
      <w:r w:rsidRPr="00A945B8">
        <w:rPr>
          <w:rFonts w:cs="Arial"/>
          <w:lang w:val="de-DE"/>
        </w:rPr>
        <w:t xml:space="preserve"> </w:t>
      </w:r>
    </w:p>
    <w:p w:rsidR="00F05AA1" w:rsidRPr="00A945B8" w:rsidRDefault="00F05AA1" w:rsidP="0095549B">
      <w:pPr>
        <w:spacing w:line="276" w:lineRule="auto"/>
        <w:ind w:left="567"/>
        <w:rPr>
          <w:rFonts w:cs="Arial"/>
          <w:lang w:val="de-DE"/>
        </w:rPr>
      </w:pPr>
      <w:r w:rsidRPr="00A945B8">
        <w:rPr>
          <w:rFonts w:cs="Arial"/>
          <w:lang w:val="de-DE"/>
        </w:rPr>
        <w:t>22.</w:t>
      </w:r>
      <w:r w:rsidRPr="00A945B8">
        <w:rPr>
          <w:rFonts w:cs="Arial"/>
          <w:lang w:val="de-DE"/>
        </w:rPr>
        <w:tab/>
      </w:r>
      <w:r w:rsidR="00795403" w:rsidRPr="00A945B8">
        <w:rPr>
          <w:rFonts w:cs="Arial"/>
          <w:lang w:val="de-DE"/>
        </w:rPr>
        <w:t>Ort und Datum der nächsten Tagung</w:t>
      </w:r>
    </w:p>
    <w:p w:rsidR="00F05AA1" w:rsidRPr="00A945B8" w:rsidRDefault="00F05AA1" w:rsidP="0095549B">
      <w:pPr>
        <w:spacing w:line="276" w:lineRule="auto"/>
        <w:ind w:left="567"/>
        <w:rPr>
          <w:rFonts w:cs="Arial"/>
          <w:lang w:val="de-DE"/>
        </w:rPr>
      </w:pPr>
      <w:r w:rsidRPr="00A945B8">
        <w:rPr>
          <w:rFonts w:cs="Arial"/>
          <w:lang w:val="de-DE"/>
        </w:rPr>
        <w:t>23.</w:t>
      </w:r>
      <w:r w:rsidRPr="00A945B8">
        <w:rPr>
          <w:rFonts w:cs="Arial"/>
          <w:lang w:val="de-DE"/>
        </w:rPr>
        <w:tab/>
      </w:r>
      <w:r w:rsidR="00795403" w:rsidRPr="00A945B8">
        <w:rPr>
          <w:rFonts w:cs="Arial"/>
          <w:lang w:val="de-DE"/>
        </w:rPr>
        <w:t>Künftiges Programm</w:t>
      </w:r>
    </w:p>
    <w:p w:rsidR="00F05AA1" w:rsidRPr="00A945B8" w:rsidRDefault="00F05AA1" w:rsidP="0095549B">
      <w:pPr>
        <w:spacing w:line="276" w:lineRule="auto"/>
        <w:ind w:left="567"/>
        <w:rPr>
          <w:rFonts w:cs="Arial"/>
          <w:lang w:val="de-DE"/>
        </w:rPr>
      </w:pPr>
      <w:r w:rsidRPr="00A945B8">
        <w:rPr>
          <w:rFonts w:cs="Arial"/>
          <w:lang w:val="de-DE"/>
        </w:rPr>
        <w:t>24.</w:t>
      </w:r>
      <w:r w:rsidRPr="00A945B8">
        <w:rPr>
          <w:rFonts w:cs="Arial"/>
          <w:lang w:val="de-DE"/>
        </w:rPr>
        <w:tab/>
      </w:r>
      <w:r w:rsidR="00795403" w:rsidRPr="00A945B8">
        <w:rPr>
          <w:rFonts w:cs="Arial"/>
          <w:lang w:val="de-DE"/>
        </w:rPr>
        <w:t>Annahme des Berichts über die Tagung (sofern zeitlich möglich)</w:t>
      </w:r>
    </w:p>
    <w:p w:rsidR="00F05AA1" w:rsidRPr="00A945B8" w:rsidRDefault="00F05AA1" w:rsidP="0095549B">
      <w:pPr>
        <w:spacing w:line="276" w:lineRule="auto"/>
        <w:ind w:left="567"/>
        <w:rPr>
          <w:rFonts w:cs="Arial"/>
          <w:lang w:val="de-DE"/>
        </w:rPr>
      </w:pPr>
      <w:r w:rsidRPr="00A945B8">
        <w:rPr>
          <w:rFonts w:cs="Arial"/>
          <w:lang w:val="de-DE"/>
        </w:rPr>
        <w:t>25.</w:t>
      </w:r>
      <w:r w:rsidRPr="00A945B8">
        <w:rPr>
          <w:rFonts w:cs="Arial"/>
          <w:lang w:val="de-DE"/>
        </w:rPr>
        <w:tab/>
      </w:r>
      <w:r w:rsidR="00795403" w:rsidRPr="00A945B8">
        <w:rPr>
          <w:rFonts w:cs="Arial"/>
          <w:lang w:val="de-DE"/>
        </w:rPr>
        <w:t>Schließung der Tagung</w:t>
      </w:r>
    </w:p>
    <w:p w:rsidR="00F05AA1" w:rsidRPr="00A945B8" w:rsidRDefault="00F05AA1" w:rsidP="00F05AA1">
      <w:pPr>
        <w:rPr>
          <w:rFonts w:cs="Arial"/>
          <w:lang w:val="de-DE"/>
        </w:rPr>
      </w:pPr>
    </w:p>
    <w:p w:rsidR="00F05AA1" w:rsidRPr="008920EF" w:rsidRDefault="00F05AA1" w:rsidP="00F05AA1">
      <w:pPr>
        <w:rPr>
          <w:shd w:val="clear" w:color="auto" w:fill="FFFFFF"/>
          <w:lang w:val="de-DE"/>
        </w:rPr>
      </w:pPr>
      <w:r w:rsidRPr="00A945B8">
        <w:rPr>
          <w:shd w:val="clear" w:color="auto" w:fill="FFFFFF"/>
          <w:lang w:val="de-DE"/>
        </w:rPr>
        <w:fldChar w:fldCharType="begin"/>
      </w:r>
      <w:r w:rsidRPr="00A945B8">
        <w:rPr>
          <w:shd w:val="clear" w:color="auto" w:fill="FFFFFF"/>
          <w:lang w:val="de-DE"/>
        </w:rPr>
        <w:instrText xml:space="preserve"> AUTONUM  </w:instrText>
      </w:r>
      <w:r w:rsidRPr="00A945B8">
        <w:rPr>
          <w:shd w:val="clear" w:color="auto" w:fill="FFFFFF"/>
          <w:lang w:val="de-DE"/>
        </w:rPr>
        <w:fldChar w:fldCharType="end"/>
      </w:r>
      <w:r w:rsidRPr="00A945B8">
        <w:rPr>
          <w:shd w:val="clear" w:color="auto" w:fill="FFFFFF"/>
          <w:lang w:val="de-DE"/>
        </w:rPr>
        <w:tab/>
      </w:r>
      <w:r w:rsidR="00B3246A">
        <w:rPr>
          <w:shd w:val="clear" w:color="auto" w:fill="FFFFFF"/>
          <w:lang w:val="de-DE"/>
        </w:rPr>
        <w:t xml:space="preserve">Am Nachmittag des 15. </w:t>
      </w:r>
      <w:r w:rsidR="00B3246A" w:rsidRPr="008920EF">
        <w:rPr>
          <w:shd w:val="clear" w:color="auto" w:fill="FFFFFF"/>
          <w:lang w:val="de-DE"/>
        </w:rPr>
        <w:t xml:space="preserve">Juni 2016 besuchte die </w:t>
      </w:r>
      <w:r w:rsidRPr="008920EF">
        <w:rPr>
          <w:shd w:val="clear" w:color="auto" w:fill="FFFFFF"/>
          <w:lang w:val="de-DE"/>
        </w:rPr>
        <w:t xml:space="preserve">TWO Gang San Orchids, </w:t>
      </w:r>
      <w:r w:rsidR="008920EF" w:rsidRPr="008920EF">
        <w:rPr>
          <w:shd w:val="clear" w:color="auto" w:fill="FFFFFF"/>
          <w:lang w:val="de-DE"/>
        </w:rPr>
        <w:t>eine Orchideen-</w:t>
      </w:r>
      <w:r w:rsidR="001F7037" w:rsidRPr="008920EF">
        <w:rPr>
          <w:shd w:val="clear" w:color="auto" w:fill="FFFFFF"/>
          <w:lang w:val="de-DE"/>
        </w:rPr>
        <w:t>Zucht</w:t>
      </w:r>
      <w:r w:rsidR="008920EF">
        <w:rPr>
          <w:shd w:val="clear" w:color="auto" w:fill="FFFFFF"/>
          <w:lang w:val="de-DE"/>
        </w:rPr>
        <w:t>-</w:t>
      </w:r>
      <w:r w:rsidRPr="008920EF">
        <w:rPr>
          <w:shd w:val="clear" w:color="auto" w:fill="FFFFFF"/>
          <w:lang w:val="de-DE"/>
        </w:rPr>
        <w:t xml:space="preserve"> </w:t>
      </w:r>
      <w:r w:rsidR="008920EF" w:rsidRPr="008920EF">
        <w:rPr>
          <w:shd w:val="clear" w:color="auto" w:fill="FFFFFF"/>
          <w:lang w:val="de-DE"/>
        </w:rPr>
        <w:t>u</w:t>
      </w:r>
      <w:r w:rsidRPr="008920EF">
        <w:rPr>
          <w:shd w:val="clear" w:color="auto" w:fill="FFFFFF"/>
          <w:lang w:val="de-DE"/>
        </w:rPr>
        <w:t xml:space="preserve">nd </w:t>
      </w:r>
      <w:r w:rsidR="008920EF">
        <w:rPr>
          <w:shd w:val="clear" w:color="auto" w:fill="FFFFFF"/>
          <w:lang w:val="de-DE"/>
        </w:rPr>
        <w:t>-</w:t>
      </w:r>
      <w:r w:rsidR="008920EF" w:rsidRPr="008920EF">
        <w:rPr>
          <w:shd w:val="clear" w:color="auto" w:fill="FFFFFF"/>
          <w:lang w:val="de-DE"/>
        </w:rPr>
        <w:t>Produktionsfirma</w:t>
      </w:r>
      <w:r w:rsidRPr="008920EF">
        <w:rPr>
          <w:shd w:val="clear" w:color="auto" w:fill="FFFFFF"/>
          <w:lang w:val="de-DE"/>
        </w:rPr>
        <w:t xml:space="preserve"> </w:t>
      </w:r>
      <w:r w:rsidR="008920EF">
        <w:rPr>
          <w:shd w:val="clear" w:color="auto" w:fill="FFFFFF"/>
          <w:lang w:val="de-DE"/>
        </w:rPr>
        <w:t>in</w:t>
      </w:r>
      <w:r w:rsidRPr="008920EF">
        <w:rPr>
          <w:shd w:val="clear" w:color="auto" w:fill="FFFFFF"/>
          <w:lang w:val="de-DE"/>
        </w:rPr>
        <w:t xml:space="preserve"> Busan, </w:t>
      </w:r>
      <w:r w:rsidR="00023924" w:rsidRPr="008920EF">
        <w:rPr>
          <w:shd w:val="clear" w:color="auto" w:fill="FFFFFF"/>
          <w:lang w:val="de-DE"/>
        </w:rPr>
        <w:t>Republik Korea</w:t>
      </w:r>
      <w:r w:rsidR="008920EF">
        <w:rPr>
          <w:shd w:val="clear" w:color="auto" w:fill="FFFFFF"/>
          <w:lang w:val="de-DE"/>
        </w:rPr>
        <w:t>. Die</w:t>
      </w:r>
      <w:r w:rsidRPr="00A945B8">
        <w:rPr>
          <w:shd w:val="clear" w:color="auto" w:fill="FFFFFF"/>
          <w:lang w:val="de-DE"/>
        </w:rPr>
        <w:t xml:space="preserve"> TWO </w:t>
      </w:r>
      <w:r w:rsidR="000E0CA1" w:rsidRPr="00A945B8">
        <w:rPr>
          <w:shd w:val="clear" w:color="auto" w:fill="FFFFFF"/>
          <w:lang w:val="de-DE"/>
        </w:rPr>
        <w:t>wurde von</w:t>
      </w:r>
      <w:r w:rsidRPr="00A945B8">
        <w:rPr>
          <w:shd w:val="clear" w:color="auto" w:fill="FFFFFF"/>
          <w:lang w:val="de-DE"/>
        </w:rPr>
        <w:t xml:space="preserve"> </w:t>
      </w:r>
      <w:r w:rsidR="008920EF">
        <w:rPr>
          <w:shd w:val="clear" w:color="auto" w:fill="FFFFFF"/>
          <w:lang w:val="de-DE"/>
        </w:rPr>
        <w:t>Herrn</w:t>
      </w:r>
      <w:r w:rsidRPr="00A945B8">
        <w:rPr>
          <w:shd w:val="clear" w:color="auto" w:fill="FFFFFF"/>
          <w:lang w:val="de-DE"/>
        </w:rPr>
        <w:t xml:space="preserve"> Jae Hwan Soe, </w:t>
      </w:r>
      <w:r w:rsidR="0024588C">
        <w:rPr>
          <w:shd w:val="clear" w:color="auto" w:fill="FFFFFF"/>
          <w:lang w:val="de-DE"/>
        </w:rPr>
        <w:t>CEO</w:t>
      </w:r>
      <w:r w:rsidRPr="00A945B8">
        <w:rPr>
          <w:shd w:val="clear" w:color="auto" w:fill="FFFFFF"/>
          <w:lang w:val="de-DE"/>
        </w:rPr>
        <w:t xml:space="preserve">, </w:t>
      </w:r>
      <w:r w:rsidR="008920EF">
        <w:rPr>
          <w:shd w:val="clear" w:color="auto" w:fill="FFFFFF"/>
          <w:lang w:val="de-DE"/>
        </w:rPr>
        <w:t>begrüßt u</w:t>
      </w:r>
      <w:r w:rsidRPr="00A945B8">
        <w:rPr>
          <w:shd w:val="clear" w:color="auto" w:fill="FFFFFF"/>
          <w:lang w:val="de-DE"/>
        </w:rPr>
        <w:t xml:space="preserve">nd </w:t>
      </w:r>
      <w:r w:rsidR="00020030" w:rsidRPr="00A945B8">
        <w:rPr>
          <w:shd w:val="clear" w:color="auto" w:fill="FFFFFF"/>
          <w:lang w:val="de-DE"/>
        </w:rPr>
        <w:t>hörte ein Referat über</w:t>
      </w:r>
      <w:r w:rsidR="008920EF">
        <w:rPr>
          <w:shd w:val="clear" w:color="auto" w:fill="FFFFFF"/>
          <w:lang w:val="de-DE"/>
        </w:rPr>
        <w:t xml:space="preserve"> die</w:t>
      </w:r>
      <w:r w:rsidRPr="00A945B8">
        <w:rPr>
          <w:shd w:val="clear" w:color="auto" w:fill="FFFFFF"/>
          <w:lang w:val="de-DE"/>
        </w:rPr>
        <w:t xml:space="preserve"> </w:t>
      </w:r>
      <w:r w:rsidRPr="00B04907">
        <w:rPr>
          <w:shd w:val="clear" w:color="auto" w:fill="FFFFFF"/>
          <w:lang w:val="de-DE"/>
        </w:rPr>
        <w:t>Phalaenopsis</w:t>
      </w:r>
      <w:r w:rsidR="00F528DF">
        <w:rPr>
          <w:shd w:val="clear" w:color="auto" w:fill="FFFFFF"/>
          <w:lang w:val="de-DE"/>
        </w:rPr>
        <w:t>-</w:t>
      </w:r>
      <w:r w:rsidR="001F7037" w:rsidRPr="00A945B8">
        <w:rPr>
          <w:shd w:val="clear" w:color="auto" w:fill="FFFFFF"/>
          <w:lang w:val="de-DE"/>
        </w:rPr>
        <w:t>Zucht</w:t>
      </w:r>
      <w:r w:rsidRPr="00A945B8">
        <w:rPr>
          <w:shd w:val="clear" w:color="auto" w:fill="FFFFFF"/>
          <w:lang w:val="de-DE"/>
        </w:rPr>
        <w:t xml:space="preserve"> </w:t>
      </w:r>
      <w:r w:rsidR="008920EF">
        <w:rPr>
          <w:shd w:val="clear" w:color="auto" w:fill="FFFFFF"/>
          <w:lang w:val="de-DE"/>
        </w:rPr>
        <w:t>in</w:t>
      </w:r>
      <w:r w:rsidRPr="00A945B8">
        <w:rPr>
          <w:shd w:val="clear" w:color="auto" w:fill="FFFFFF"/>
          <w:lang w:val="de-DE"/>
        </w:rPr>
        <w:t xml:space="preserve"> Gang San Orchids, </w:t>
      </w:r>
      <w:r w:rsidR="00281D2E" w:rsidRPr="00A945B8">
        <w:rPr>
          <w:shd w:val="clear" w:color="auto" w:fill="FFFFFF"/>
          <w:lang w:val="de-DE"/>
        </w:rPr>
        <w:t xml:space="preserve">von dem eine Kopie </w:t>
      </w:r>
      <w:r w:rsidRPr="00A945B8">
        <w:rPr>
          <w:shd w:val="clear" w:color="auto" w:fill="FFFFFF"/>
          <w:lang w:val="de-DE"/>
        </w:rPr>
        <w:t xml:space="preserve">in </w:t>
      </w:r>
      <w:r w:rsidR="00CB243F" w:rsidRPr="00A945B8">
        <w:rPr>
          <w:shd w:val="clear" w:color="auto" w:fill="FFFFFF"/>
          <w:lang w:val="de-DE"/>
        </w:rPr>
        <w:t>Anlage</w:t>
      </w:r>
      <w:r w:rsidRPr="00A945B8">
        <w:rPr>
          <w:shd w:val="clear" w:color="auto" w:fill="FFFFFF"/>
          <w:lang w:val="de-DE"/>
        </w:rPr>
        <w:t xml:space="preserve"> IV </w:t>
      </w:r>
      <w:r w:rsidR="008920EF">
        <w:rPr>
          <w:shd w:val="clear" w:color="auto" w:fill="FFFFFF"/>
          <w:lang w:val="de-DE"/>
        </w:rPr>
        <w:t>des</w:t>
      </w:r>
      <w:r w:rsidRPr="00A945B8">
        <w:rPr>
          <w:shd w:val="clear" w:color="auto" w:fill="FFFFFF"/>
          <w:lang w:val="de-DE"/>
        </w:rPr>
        <w:t xml:space="preserve"> </w:t>
      </w:r>
      <w:r w:rsidR="00E94256" w:rsidRPr="00A945B8">
        <w:rPr>
          <w:shd w:val="clear" w:color="auto" w:fill="FFFFFF"/>
          <w:lang w:val="de-DE"/>
        </w:rPr>
        <w:t>Dokument</w:t>
      </w:r>
      <w:r w:rsidR="008920EF">
        <w:rPr>
          <w:shd w:val="clear" w:color="auto" w:fill="FFFFFF"/>
          <w:lang w:val="de-DE"/>
        </w:rPr>
        <w:t xml:space="preserve">s </w:t>
      </w:r>
      <w:r w:rsidRPr="00A945B8">
        <w:rPr>
          <w:shd w:val="clear" w:color="auto" w:fill="FFFFFF"/>
          <w:lang w:val="de-DE"/>
        </w:rPr>
        <w:t xml:space="preserve">TWO/49/25 Rev. </w:t>
      </w:r>
      <w:r w:rsidR="003863C2" w:rsidRPr="00A945B8">
        <w:rPr>
          <w:shd w:val="clear" w:color="auto" w:fill="FFFFFF"/>
          <w:lang w:val="de-DE"/>
        </w:rPr>
        <w:t>„</w:t>
      </w:r>
      <w:r w:rsidR="0024588C">
        <w:rPr>
          <w:shd w:val="clear" w:color="auto" w:fill="FFFFFF"/>
          <w:lang w:val="de-DE"/>
        </w:rPr>
        <w:t>Revised</w:t>
      </w:r>
      <w:r w:rsidRPr="00A945B8">
        <w:rPr>
          <w:shd w:val="clear" w:color="auto" w:fill="FFFFFF"/>
          <w:lang w:val="de-DE"/>
        </w:rPr>
        <w:t xml:space="preserve"> Report</w:t>
      </w:r>
      <w:r w:rsidR="003863C2" w:rsidRPr="00A945B8">
        <w:rPr>
          <w:shd w:val="clear" w:color="auto" w:fill="FFFFFF"/>
          <w:lang w:val="de-DE"/>
        </w:rPr>
        <w:t>“</w:t>
      </w:r>
      <w:r w:rsidR="008920EF">
        <w:rPr>
          <w:shd w:val="clear" w:color="auto" w:fill="FFFFFF"/>
          <w:lang w:val="de-DE"/>
        </w:rPr>
        <w:t xml:space="preserve"> </w:t>
      </w:r>
      <w:r w:rsidR="008920EF" w:rsidRPr="008920EF">
        <w:rPr>
          <w:shd w:val="clear" w:color="auto" w:fill="FFFFFF"/>
          <w:lang w:val="de-DE"/>
        </w:rPr>
        <w:t>wiedergegeben</w:t>
      </w:r>
      <w:r w:rsidR="008920EF">
        <w:rPr>
          <w:shd w:val="clear" w:color="auto" w:fill="FFFFFF"/>
          <w:lang w:val="de-DE"/>
        </w:rPr>
        <w:t xml:space="preserve"> ist</w:t>
      </w:r>
      <w:r w:rsidRPr="00A945B8">
        <w:rPr>
          <w:shd w:val="clear" w:color="auto" w:fill="FFFFFF"/>
          <w:lang w:val="de-DE"/>
        </w:rPr>
        <w:t>.</w:t>
      </w:r>
      <w:r w:rsidR="008920EF">
        <w:rPr>
          <w:shd w:val="clear" w:color="auto" w:fill="FFFFFF"/>
          <w:lang w:val="de-DE"/>
        </w:rPr>
        <w:t xml:space="preserve"> </w:t>
      </w:r>
      <w:r w:rsidR="008920EF" w:rsidRPr="008920EF">
        <w:rPr>
          <w:shd w:val="clear" w:color="auto" w:fill="FFFFFF"/>
          <w:lang w:val="de-DE"/>
        </w:rPr>
        <w:t>Die</w:t>
      </w:r>
      <w:r w:rsidRPr="008920EF">
        <w:rPr>
          <w:shd w:val="clear" w:color="auto" w:fill="FFFFFF"/>
          <w:lang w:val="de-DE"/>
        </w:rPr>
        <w:t xml:space="preserve"> TWO </w:t>
      </w:r>
      <w:r w:rsidR="008920EF" w:rsidRPr="008920EF">
        <w:rPr>
          <w:shd w:val="clear" w:color="auto" w:fill="FFFFFF"/>
          <w:lang w:val="de-DE"/>
        </w:rPr>
        <w:t>erhielt</w:t>
      </w:r>
      <w:r w:rsidRPr="008920EF">
        <w:rPr>
          <w:shd w:val="clear" w:color="auto" w:fill="FFFFFF"/>
          <w:lang w:val="de-DE"/>
        </w:rPr>
        <w:t xml:space="preserve"> </w:t>
      </w:r>
      <w:r w:rsidR="008920EF" w:rsidRPr="008920EF">
        <w:rPr>
          <w:shd w:val="clear" w:color="auto" w:fill="FFFFFF"/>
          <w:lang w:val="de-DE"/>
        </w:rPr>
        <w:t>I</w:t>
      </w:r>
      <w:r w:rsidRPr="008920EF">
        <w:rPr>
          <w:shd w:val="clear" w:color="auto" w:fill="FFFFFF"/>
          <w:lang w:val="de-DE"/>
        </w:rPr>
        <w:t>nformation</w:t>
      </w:r>
      <w:r w:rsidR="008920EF" w:rsidRPr="008920EF">
        <w:rPr>
          <w:shd w:val="clear" w:color="auto" w:fill="FFFFFF"/>
          <w:lang w:val="de-DE"/>
        </w:rPr>
        <w:t>en</w:t>
      </w:r>
      <w:r w:rsidRPr="008920EF">
        <w:rPr>
          <w:shd w:val="clear" w:color="auto" w:fill="FFFFFF"/>
          <w:lang w:val="de-DE"/>
        </w:rPr>
        <w:t xml:space="preserve"> </w:t>
      </w:r>
      <w:r w:rsidR="008920EF" w:rsidRPr="008920EF">
        <w:rPr>
          <w:shd w:val="clear" w:color="auto" w:fill="FFFFFF"/>
          <w:lang w:val="de-DE"/>
        </w:rPr>
        <w:t>über die</w:t>
      </w:r>
      <w:r w:rsidRPr="008920EF">
        <w:rPr>
          <w:shd w:val="clear" w:color="auto" w:fill="FFFFFF"/>
          <w:lang w:val="de-DE"/>
        </w:rPr>
        <w:t xml:space="preserve"> </w:t>
      </w:r>
      <w:r w:rsidR="00281D2E" w:rsidRPr="008920EF">
        <w:rPr>
          <w:shd w:val="clear" w:color="auto" w:fill="FFFFFF"/>
          <w:lang w:val="de-DE"/>
        </w:rPr>
        <w:t>Züchtungsprogramme</w:t>
      </w:r>
      <w:r w:rsidR="008920EF">
        <w:rPr>
          <w:shd w:val="clear" w:color="auto" w:fill="FFFFFF"/>
          <w:lang w:val="de-DE"/>
        </w:rPr>
        <w:t xml:space="preserve"> u</w:t>
      </w:r>
      <w:r w:rsidRPr="008920EF">
        <w:rPr>
          <w:shd w:val="clear" w:color="auto" w:fill="FFFFFF"/>
          <w:lang w:val="de-DE"/>
        </w:rPr>
        <w:t xml:space="preserve">nd </w:t>
      </w:r>
      <w:r w:rsidR="0024588C">
        <w:rPr>
          <w:shd w:val="clear" w:color="auto" w:fill="FFFFFF"/>
          <w:lang w:val="de-DE"/>
        </w:rPr>
        <w:t>-t</w:t>
      </w:r>
      <w:r w:rsidR="008920EF">
        <w:rPr>
          <w:shd w:val="clear" w:color="auto" w:fill="FFFFFF"/>
          <w:lang w:val="de-DE"/>
        </w:rPr>
        <w:t xml:space="preserve">echniken, die für die </w:t>
      </w:r>
      <w:r w:rsidR="00281D2E" w:rsidRPr="008920EF">
        <w:rPr>
          <w:shd w:val="clear" w:color="auto" w:fill="FFFFFF"/>
          <w:lang w:val="de-DE"/>
        </w:rPr>
        <w:t xml:space="preserve">Entwicklung neuer Sorten </w:t>
      </w:r>
      <w:r w:rsidR="0024588C">
        <w:rPr>
          <w:shd w:val="clear" w:color="auto" w:fill="FFFFFF"/>
          <w:lang w:val="de-DE"/>
        </w:rPr>
        <w:t>von</w:t>
      </w:r>
      <w:r w:rsidRPr="008920EF">
        <w:rPr>
          <w:shd w:val="clear" w:color="auto" w:fill="FFFFFF"/>
          <w:lang w:val="de-DE"/>
        </w:rPr>
        <w:t xml:space="preserve"> </w:t>
      </w:r>
      <w:r w:rsidRPr="008920EF">
        <w:rPr>
          <w:i/>
          <w:shd w:val="clear" w:color="auto" w:fill="FFFFFF"/>
          <w:lang w:val="de-DE"/>
        </w:rPr>
        <w:t>Phalaenopsis</w:t>
      </w:r>
      <w:r w:rsidRPr="008920EF">
        <w:rPr>
          <w:shd w:val="clear" w:color="auto" w:fill="FFFFFF"/>
          <w:lang w:val="de-DE"/>
        </w:rPr>
        <w:t xml:space="preserve"> </w:t>
      </w:r>
      <w:r w:rsidR="0024588C">
        <w:rPr>
          <w:shd w:val="clear" w:color="auto" w:fill="FFFFFF"/>
          <w:lang w:val="de-DE"/>
        </w:rPr>
        <w:t>verwendet we</w:t>
      </w:r>
      <w:r w:rsidR="008920EF">
        <w:rPr>
          <w:shd w:val="clear" w:color="auto" w:fill="FFFFFF"/>
          <w:lang w:val="de-DE"/>
        </w:rPr>
        <w:t>rden, woraus sich</w:t>
      </w:r>
      <w:r w:rsidRPr="008920EF">
        <w:rPr>
          <w:shd w:val="clear" w:color="auto" w:fill="FFFFFF"/>
          <w:lang w:val="de-DE"/>
        </w:rPr>
        <w:t xml:space="preserve"> 23 </w:t>
      </w:r>
      <w:r w:rsidR="008920EF">
        <w:rPr>
          <w:shd w:val="clear" w:color="auto" w:fill="FFFFFF"/>
          <w:lang w:val="de-DE"/>
        </w:rPr>
        <w:t>geschützte</w:t>
      </w:r>
      <w:r w:rsidRPr="008920EF">
        <w:rPr>
          <w:shd w:val="clear" w:color="auto" w:fill="FFFFFF"/>
          <w:lang w:val="de-DE"/>
        </w:rPr>
        <w:t xml:space="preserve"> </w:t>
      </w:r>
      <w:r w:rsidR="00237413" w:rsidRPr="008920EF">
        <w:rPr>
          <w:shd w:val="clear" w:color="auto" w:fill="FFFFFF"/>
          <w:lang w:val="de-DE"/>
        </w:rPr>
        <w:t>Sorten</w:t>
      </w:r>
      <w:r w:rsidRPr="008920EF">
        <w:rPr>
          <w:shd w:val="clear" w:color="auto" w:fill="FFFFFF"/>
          <w:lang w:val="de-DE"/>
        </w:rPr>
        <w:t xml:space="preserve"> in </w:t>
      </w:r>
      <w:r w:rsidR="008920EF">
        <w:rPr>
          <w:shd w:val="clear" w:color="auto" w:fill="FFFFFF"/>
          <w:lang w:val="de-DE"/>
        </w:rPr>
        <w:t>der</w:t>
      </w:r>
      <w:r w:rsidRPr="008920EF">
        <w:rPr>
          <w:shd w:val="clear" w:color="auto" w:fill="FFFFFF"/>
          <w:lang w:val="de-DE"/>
        </w:rPr>
        <w:t xml:space="preserve"> </w:t>
      </w:r>
      <w:r w:rsidR="00023924" w:rsidRPr="008920EF">
        <w:rPr>
          <w:shd w:val="clear" w:color="auto" w:fill="FFFFFF"/>
          <w:lang w:val="de-DE"/>
        </w:rPr>
        <w:t>Republik Korea</w:t>
      </w:r>
      <w:r w:rsidRPr="008920EF">
        <w:rPr>
          <w:shd w:val="clear" w:color="auto" w:fill="FFFFFF"/>
          <w:lang w:val="de-DE"/>
        </w:rPr>
        <w:t xml:space="preserve"> </w:t>
      </w:r>
      <w:r w:rsidR="008920EF">
        <w:rPr>
          <w:shd w:val="clear" w:color="auto" w:fill="FFFFFF"/>
          <w:lang w:val="de-DE"/>
        </w:rPr>
        <w:t>und im Ausland erg</w:t>
      </w:r>
      <w:r w:rsidR="0024588C">
        <w:rPr>
          <w:shd w:val="clear" w:color="auto" w:fill="FFFFFF"/>
          <w:lang w:val="de-DE"/>
        </w:rPr>
        <w:t>e</w:t>
      </w:r>
      <w:r w:rsidR="008920EF">
        <w:rPr>
          <w:shd w:val="clear" w:color="auto" w:fill="FFFFFF"/>
          <w:lang w:val="de-DE"/>
        </w:rPr>
        <w:t>ben</w:t>
      </w:r>
      <w:r w:rsidR="0024588C">
        <w:rPr>
          <w:shd w:val="clear" w:color="auto" w:fill="FFFFFF"/>
          <w:lang w:val="de-DE"/>
        </w:rPr>
        <w:t xml:space="preserve"> hatten</w:t>
      </w:r>
      <w:r w:rsidR="008920EF">
        <w:rPr>
          <w:shd w:val="clear" w:color="auto" w:fill="FFFFFF"/>
          <w:lang w:val="de-DE"/>
        </w:rPr>
        <w:t>.</w:t>
      </w:r>
    </w:p>
    <w:p w:rsidR="0020466C" w:rsidRPr="008920EF" w:rsidRDefault="0020466C" w:rsidP="004C181F">
      <w:pPr>
        <w:spacing w:line="360" w:lineRule="auto"/>
        <w:rPr>
          <w:rFonts w:cs="Arial"/>
          <w:lang w:val="de-DE"/>
        </w:rPr>
      </w:pPr>
    </w:p>
    <w:p w:rsidR="00F05AA1" w:rsidRPr="00A945B8" w:rsidRDefault="008920EF" w:rsidP="00831B53">
      <w:pPr>
        <w:pStyle w:val="Heading3"/>
        <w:rPr>
          <w:lang w:val="de-DE"/>
        </w:rPr>
      </w:pPr>
      <w:r>
        <w:rPr>
          <w:lang w:val="de-DE"/>
        </w:rPr>
        <w:t>Technische Arbeitsgruppe für</w:t>
      </w:r>
      <w:r w:rsidR="00F05AA1" w:rsidRPr="00A945B8">
        <w:rPr>
          <w:lang w:val="de-DE"/>
        </w:rPr>
        <w:t xml:space="preserve"> </w:t>
      </w:r>
      <w:r w:rsidR="00281D2E" w:rsidRPr="00A945B8">
        <w:rPr>
          <w:lang w:val="de-DE"/>
        </w:rPr>
        <w:t>Gemüsearten</w:t>
      </w:r>
    </w:p>
    <w:p w:rsidR="00F05AA1" w:rsidRPr="00A945B8" w:rsidRDefault="00F05AA1" w:rsidP="00F05AA1">
      <w:pPr>
        <w:keepNext/>
        <w:rPr>
          <w:lang w:val="de-DE"/>
        </w:rPr>
      </w:pPr>
    </w:p>
    <w:p w:rsidR="00532932" w:rsidRPr="00715352" w:rsidRDefault="00532932" w:rsidP="00532932">
      <w:pPr>
        <w:tabs>
          <w:tab w:val="left" w:pos="567"/>
        </w:tabs>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8920EF">
        <w:rPr>
          <w:lang w:val="de-DE"/>
        </w:rPr>
        <w:t xml:space="preserve">Die fünfzigste Tagung der </w:t>
      </w:r>
      <w:r w:rsidRPr="00A945B8">
        <w:rPr>
          <w:lang w:val="de-DE"/>
        </w:rPr>
        <w:t xml:space="preserve">TWV </w:t>
      </w:r>
      <w:r w:rsidR="008920EF">
        <w:rPr>
          <w:lang w:val="de-DE"/>
        </w:rPr>
        <w:t xml:space="preserve">fand vom 27. </w:t>
      </w:r>
      <w:r w:rsidR="008920EF" w:rsidRPr="0053738B">
        <w:rPr>
          <w:lang w:val="de-DE"/>
        </w:rPr>
        <w:t>Juni bis</w:t>
      </w:r>
      <w:r w:rsidR="0024588C">
        <w:rPr>
          <w:lang w:val="de-DE"/>
        </w:rPr>
        <w:t xml:space="preserve"> zum</w:t>
      </w:r>
      <w:r w:rsidR="008920EF" w:rsidRPr="0053738B">
        <w:rPr>
          <w:lang w:val="de-DE"/>
        </w:rPr>
        <w:t xml:space="preserve"> 1. </w:t>
      </w:r>
      <w:r w:rsidR="008920EF" w:rsidRPr="00715352">
        <w:rPr>
          <w:lang w:val="de-DE"/>
        </w:rPr>
        <w:t>Jul</w:t>
      </w:r>
      <w:r w:rsidR="00715352" w:rsidRPr="00715352">
        <w:rPr>
          <w:lang w:val="de-DE"/>
        </w:rPr>
        <w:t>i</w:t>
      </w:r>
      <w:r w:rsidR="008920EF" w:rsidRPr="00715352">
        <w:rPr>
          <w:lang w:val="de-DE"/>
        </w:rPr>
        <w:t xml:space="preserve"> </w:t>
      </w:r>
      <w:r w:rsidRPr="00715352">
        <w:rPr>
          <w:lang w:val="de-DE"/>
        </w:rPr>
        <w:t xml:space="preserve">2016, in Brno, </w:t>
      </w:r>
      <w:r w:rsidR="00715352" w:rsidRPr="00715352">
        <w:rPr>
          <w:lang w:val="de-DE"/>
        </w:rPr>
        <w:t>Tschechische Republik</w:t>
      </w:r>
      <w:r w:rsidRPr="00715352">
        <w:rPr>
          <w:lang w:val="de-DE"/>
        </w:rPr>
        <w:t xml:space="preserve">, </w:t>
      </w:r>
      <w:r w:rsidR="00715352" w:rsidRPr="00715352">
        <w:rPr>
          <w:lang w:val="de-DE"/>
        </w:rPr>
        <w:t>statt und wurde vom</w:t>
      </w:r>
      <w:r w:rsidRPr="00715352">
        <w:rPr>
          <w:lang w:val="de-DE"/>
        </w:rPr>
        <w:t xml:space="preserve"> </w:t>
      </w:r>
      <w:r w:rsidR="00B01502" w:rsidRPr="00B01502">
        <w:rPr>
          <w:lang w:val="de-DE"/>
        </w:rPr>
        <w:t>Zentralinstitut für Aufsicht und Prüfung in der Landwirtschaft</w:t>
      </w:r>
      <w:r w:rsidR="00B01502" w:rsidRPr="00B01502">
        <w:rPr>
          <w:i/>
          <w:lang w:val="de-DE"/>
        </w:rPr>
        <w:t xml:space="preserve"> </w:t>
      </w:r>
      <w:r w:rsidRPr="00715352">
        <w:rPr>
          <w:lang w:val="de-DE"/>
        </w:rPr>
        <w:t>(ÚKZÚZ)</w:t>
      </w:r>
      <w:r w:rsidR="00715352">
        <w:rPr>
          <w:lang w:val="de-DE"/>
        </w:rPr>
        <w:t xml:space="preserve"> ausgerichtet</w:t>
      </w:r>
      <w:r w:rsidRPr="00715352">
        <w:rPr>
          <w:lang w:val="de-DE"/>
        </w:rPr>
        <w:t>.</w:t>
      </w:r>
    </w:p>
    <w:p w:rsidR="00532932" w:rsidRPr="00715352" w:rsidRDefault="00532932" w:rsidP="00532932">
      <w:pPr>
        <w:tabs>
          <w:tab w:val="left" w:pos="567"/>
        </w:tabs>
        <w:rPr>
          <w:lang w:val="de-DE"/>
        </w:rPr>
      </w:pPr>
    </w:p>
    <w:p w:rsidR="00532932" w:rsidRPr="00A945B8" w:rsidRDefault="00532932" w:rsidP="00532932">
      <w:pPr>
        <w:tabs>
          <w:tab w:val="left" w:pos="567"/>
        </w:tabs>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715352">
        <w:rPr>
          <w:lang w:val="de-DE"/>
        </w:rPr>
        <w:t xml:space="preserve">An der </w:t>
      </w:r>
      <w:r w:rsidR="00D50041" w:rsidRPr="00A945B8">
        <w:rPr>
          <w:lang w:val="de-DE"/>
        </w:rPr>
        <w:t>vorbereitende</w:t>
      </w:r>
      <w:r w:rsidR="00715352">
        <w:rPr>
          <w:lang w:val="de-DE"/>
        </w:rPr>
        <w:t>n</w:t>
      </w:r>
      <w:r w:rsidR="00D50041" w:rsidRPr="00A945B8">
        <w:rPr>
          <w:lang w:val="de-DE"/>
        </w:rPr>
        <w:t xml:space="preserve"> Arbeitstagung</w:t>
      </w:r>
      <w:r w:rsidRPr="00A945B8">
        <w:rPr>
          <w:lang w:val="de-DE"/>
        </w:rPr>
        <w:t xml:space="preserve"> </w:t>
      </w:r>
      <w:r w:rsidR="00715352">
        <w:rPr>
          <w:lang w:val="de-DE"/>
        </w:rPr>
        <w:t xml:space="preserve">der TWV am 26. </w:t>
      </w:r>
      <w:r w:rsidR="00F528DF">
        <w:rPr>
          <w:lang w:val="de-DE"/>
        </w:rPr>
        <w:t>Juni</w:t>
      </w:r>
      <w:r w:rsidRPr="00A945B8">
        <w:rPr>
          <w:lang w:val="de-DE"/>
        </w:rPr>
        <w:t xml:space="preserve"> 2016 </w:t>
      </w:r>
      <w:r w:rsidR="00127C82" w:rsidRPr="00A945B8">
        <w:rPr>
          <w:lang w:val="de-DE"/>
        </w:rPr>
        <w:t xml:space="preserve">nahmen </w:t>
      </w:r>
      <w:r w:rsidRPr="00A945B8">
        <w:rPr>
          <w:lang w:val="de-DE"/>
        </w:rPr>
        <w:t xml:space="preserve">19 </w:t>
      </w:r>
      <w:r w:rsidR="00D50041" w:rsidRPr="00A945B8">
        <w:rPr>
          <w:lang w:val="de-DE"/>
        </w:rPr>
        <w:t>Teilnehmer aus</w:t>
      </w:r>
      <w:r w:rsidRPr="00A945B8">
        <w:rPr>
          <w:lang w:val="de-DE"/>
        </w:rPr>
        <w:t xml:space="preserve"> 8 </w:t>
      </w:r>
      <w:r w:rsidR="00D50041" w:rsidRPr="00A945B8">
        <w:rPr>
          <w:lang w:val="de-DE"/>
        </w:rPr>
        <w:t>Verbandsmitglieder</w:t>
      </w:r>
      <w:r w:rsidR="00715352">
        <w:rPr>
          <w:lang w:val="de-DE"/>
        </w:rPr>
        <w:t xml:space="preserve">n </w:t>
      </w:r>
      <w:r w:rsidR="00715352" w:rsidRPr="00715352">
        <w:rPr>
          <w:lang w:val="de-DE"/>
        </w:rPr>
        <w:t>teil</w:t>
      </w:r>
      <w:r w:rsidRPr="00A945B8">
        <w:rPr>
          <w:lang w:val="de-DE"/>
        </w:rPr>
        <w:t>.</w:t>
      </w:r>
      <w:r w:rsidR="00020030" w:rsidRPr="00A945B8">
        <w:rPr>
          <w:lang w:val="de-DE"/>
        </w:rPr>
        <w:t xml:space="preserve"> </w:t>
      </w:r>
      <w:r w:rsidR="00281D2E" w:rsidRPr="00A945B8">
        <w:rPr>
          <w:lang w:val="de-DE"/>
        </w:rPr>
        <w:t>An der</w:t>
      </w:r>
      <w:r w:rsidR="00715352">
        <w:rPr>
          <w:lang w:val="de-DE"/>
        </w:rPr>
        <w:t xml:space="preserve"> TWV-</w:t>
      </w:r>
      <w:r w:rsidR="00452E94" w:rsidRPr="00A945B8">
        <w:rPr>
          <w:lang w:val="de-DE"/>
        </w:rPr>
        <w:t>Tagung</w:t>
      </w:r>
      <w:r w:rsidRPr="00A945B8">
        <w:rPr>
          <w:lang w:val="de-DE"/>
        </w:rPr>
        <w:t xml:space="preserve"> </w:t>
      </w:r>
      <w:r w:rsidR="00127C82" w:rsidRPr="00A945B8">
        <w:rPr>
          <w:lang w:val="de-DE"/>
        </w:rPr>
        <w:t xml:space="preserve">nahmen </w:t>
      </w:r>
      <w:r w:rsidRPr="00A945B8">
        <w:rPr>
          <w:lang w:val="de-DE"/>
        </w:rPr>
        <w:t xml:space="preserve">37 </w:t>
      </w:r>
      <w:r w:rsidR="00D50041" w:rsidRPr="00A945B8">
        <w:rPr>
          <w:lang w:val="de-DE"/>
        </w:rPr>
        <w:t>Teilnehmer aus</w:t>
      </w:r>
      <w:r w:rsidRPr="00A945B8">
        <w:rPr>
          <w:lang w:val="de-DE"/>
        </w:rPr>
        <w:t xml:space="preserve"> 15 </w:t>
      </w:r>
      <w:r w:rsidR="00D50041" w:rsidRPr="00A945B8">
        <w:rPr>
          <w:lang w:val="de-DE"/>
        </w:rPr>
        <w:t>Verbandsmitglieder</w:t>
      </w:r>
      <w:r w:rsidR="00715352">
        <w:rPr>
          <w:lang w:val="de-DE"/>
        </w:rPr>
        <w:t>n</w:t>
      </w:r>
      <w:r w:rsidRPr="00A945B8">
        <w:rPr>
          <w:lang w:val="de-DE"/>
        </w:rPr>
        <w:t xml:space="preserve"> </w:t>
      </w:r>
      <w:r w:rsidR="00715352">
        <w:rPr>
          <w:lang w:val="de-DE"/>
        </w:rPr>
        <w:t>u</w:t>
      </w:r>
      <w:r w:rsidRPr="00A945B8">
        <w:rPr>
          <w:lang w:val="de-DE"/>
        </w:rPr>
        <w:t xml:space="preserve">nd 3 </w:t>
      </w:r>
      <w:r w:rsidR="00D50041" w:rsidRPr="00A945B8">
        <w:rPr>
          <w:lang w:val="de-DE"/>
        </w:rPr>
        <w:t>Beobachterorganisationen</w:t>
      </w:r>
      <w:r w:rsidR="00715352">
        <w:rPr>
          <w:lang w:val="de-DE"/>
        </w:rPr>
        <w:t xml:space="preserve"> </w:t>
      </w:r>
      <w:r w:rsidR="00715352" w:rsidRPr="00715352">
        <w:rPr>
          <w:lang w:val="de-DE"/>
        </w:rPr>
        <w:t>teil</w:t>
      </w:r>
      <w:r w:rsidRPr="00A945B8">
        <w:rPr>
          <w:lang w:val="de-DE"/>
        </w:rPr>
        <w:t xml:space="preserve">. </w:t>
      </w:r>
    </w:p>
    <w:p w:rsidR="00532932" w:rsidRPr="00A945B8" w:rsidRDefault="00532932" w:rsidP="00532932">
      <w:pPr>
        <w:tabs>
          <w:tab w:val="left" w:pos="567"/>
        </w:tabs>
        <w:rPr>
          <w:lang w:val="de-DE"/>
        </w:rPr>
      </w:pPr>
    </w:p>
    <w:p w:rsidR="00532932" w:rsidRPr="00A945B8" w:rsidRDefault="00532932" w:rsidP="00715352">
      <w:pPr>
        <w:tabs>
          <w:tab w:val="left" w:pos="567"/>
        </w:tabs>
        <w:jc w:val="left"/>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715352">
        <w:rPr>
          <w:lang w:val="de-DE"/>
        </w:rPr>
        <w:t>Die</w:t>
      </w:r>
      <w:r w:rsidRPr="00A945B8">
        <w:rPr>
          <w:lang w:val="de-DE"/>
        </w:rPr>
        <w:t xml:space="preserve"> TWV </w:t>
      </w:r>
      <w:r w:rsidR="000E0CA1" w:rsidRPr="00A945B8">
        <w:rPr>
          <w:lang w:val="de-DE"/>
        </w:rPr>
        <w:t>wurde von</w:t>
      </w:r>
      <w:r w:rsidR="00715352">
        <w:rPr>
          <w:lang w:val="de-DE"/>
        </w:rPr>
        <w:t xml:space="preserve"> Herrn</w:t>
      </w:r>
      <w:r w:rsidRPr="00A945B8">
        <w:rPr>
          <w:lang w:val="de-DE"/>
        </w:rPr>
        <w:t xml:space="preserve"> Daniel Jurečka, </w:t>
      </w:r>
      <w:r w:rsidR="00715352">
        <w:rPr>
          <w:lang w:val="de-DE"/>
        </w:rPr>
        <w:t>Generaldirektor</w:t>
      </w:r>
      <w:r w:rsidRPr="00A945B8">
        <w:rPr>
          <w:lang w:val="de-DE"/>
        </w:rPr>
        <w:t>, ÚKZÚZ</w:t>
      </w:r>
      <w:r w:rsidR="00715352">
        <w:rPr>
          <w:lang w:val="de-DE"/>
        </w:rPr>
        <w:t>, begrüßt</w:t>
      </w:r>
      <w:r w:rsidRPr="00A945B8">
        <w:rPr>
          <w:lang w:val="de-DE"/>
        </w:rPr>
        <w:t xml:space="preserve">. </w:t>
      </w:r>
      <w:r w:rsidR="00715352">
        <w:rPr>
          <w:lang w:val="de-DE"/>
        </w:rPr>
        <w:t>Ein</w:t>
      </w:r>
      <w:r w:rsidRPr="00A945B8">
        <w:rPr>
          <w:lang w:val="de-DE"/>
        </w:rPr>
        <w:t xml:space="preserve"> </w:t>
      </w:r>
      <w:r w:rsidR="00BA685C" w:rsidRPr="00A945B8">
        <w:rPr>
          <w:lang w:val="de-DE"/>
        </w:rPr>
        <w:t>Referat</w:t>
      </w:r>
      <w:r w:rsidRPr="00A945B8">
        <w:rPr>
          <w:lang w:val="de-DE"/>
        </w:rPr>
        <w:t xml:space="preserve"> </w:t>
      </w:r>
      <w:r w:rsidR="00715352">
        <w:rPr>
          <w:lang w:val="de-DE"/>
        </w:rPr>
        <w:t>wurde von Herrn</w:t>
      </w:r>
      <w:r w:rsidRPr="00A945B8">
        <w:rPr>
          <w:lang w:val="de-DE"/>
        </w:rPr>
        <w:t xml:space="preserve"> Jiří Urban (Dire</w:t>
      </w:r>
      <w:r w:rsidR="00715352">
        <w:rPr>
          <w:lang w:val="de-DE"/>
        </w:rPr>
        <w:t>k</w:t>
      </w:r>
      <w:r w:rsidRPr="00A945B8">
        <w:rPr>
          <w:lang w:val="de-DE"/>
        </w:rPr>
        <w:t xml:space="preserve">tor, </w:t>
      </w:r>
      <w:r w:rsidR="00281D2E" w:rsidRPr="00A945B8">
        <w:rPr>
          <w:lang w:val="de-DE"/>
        </w:rPr>
        <w:t>Bereich für Pflanzenproduktion</w:t>
      </w:r>
      <w:r w:rsidRPr="00A945B8">
        <w:rPr>
          <w:lang w:val="de-DE"/>
        </w:rPr>
        <w:t>)</w:t>
      </w:r>
      <w:r w:rsidR="00F528DF">
        <w:rPr>
          <w:lang w:val="de-DE"/>
        </w:rPr>
        <w:t xml:space="preserve"> </w:t>
      </w:r>
      <w:r w:rsidR="00AF3889">
        <w:rPr>
          <w:lang w:val="de-DE"/>
        </w:rPr>
        <w:t>über den</w:t>
      </w:r>
      <w:r w:rsidR="00AF3889" w:rsidRPr="00A945B8">
        <w:rPr>
          <w:lang w:val="de-DE"/>
        </w:rPr>
        <w:t xml:space="preserve"> </w:t>
      </w:r>
      <w:r w:rsidR="00AF3889">
        <w:rPr>
          <w:lang w:val="de-DE"/>
        </w:rPr>
        <w:t>Bereich</w:t>
      </w:r>
      <w:r w:rsidR="00AF3889" w:rsidRPr="00A945B8">
        <w:rPr>
          <w:lang w:val="de-DE"/>
        </w:rPr>
        <w:t xml:space="preserve"> </w:t>
      </w:r>
      <w:r w:rsidR="00AF3889">
        <w:rPr>
          <w:lang w:val="de-DE"/>
        </w:rPr>
        <w:t>für</w:t>
      </w:r>
      <w:r w:rsidR="00AF3889" w:rsidRPr="00A945B8">
        <w:rPr>
          <w:lang w:val="de-DE"/>
        </w:rPr>
        <w:t xml:space="preserve"> Pflanzenproduktion </w:t>
      </w:r>
      <w:r w:rsidR="00AF3889">
        <w:rPr>
          <w:lang w:val="de-DE"/>
        </w:rPr>
        <w:t>des</w:t>
      </w:r>
      <w:r w:rsidR="00AF3889" w:rsidRPr="00A945B8">
        <w:rPr>
          <w:lang w:val="de-DE"/>
        </w:rPr>
        <w:t xml:space="preserve"> ÚKZÚZ </w:t>
      </w:r>
      <w:r w:rsidR="00F528DF">
        <w:rPr>
          <w:lang w:val="de-DE"/>
        </w:rPr>
        <w:t>u</w:t>
      </w:r>
      <w:r w:rsidRPr="00A945B8">
        <w:rPr>
          <w:lang w:val="de-DE"/>
        </w:rPr>
        <w:t xml:space="preserve">nd </w:t>
      </w:r>
      <w:r w:rsidR="00715352">
        <w:rPr>
          <w:lang w:val="de-DE"/>
        </w:rPr>
        <w:t>eines von Herrn</w:t>
      </w:r>
      <w:r w:rsidRPr="00A945B8">
        <w:rPr>
          <w:lang w:val="de-DE"/>
        </w:rPr>
        <w:t xml:space="preserve"> Tomáš Mezlík (</w:t>
      </w:r>
      <w:r w:rsidR="00715352">
        <w:rPr>
          <w:lang w:val="de-DE"/>
        </w:rPr>
        <w:t>Direktor des</w:t>
      </w:r>
      <w:r w:rsidRPr="00A945B8">
        <w:rPr>
          <w:lang w:val="de-DE"/>
        </w:rPr>
        <w:t xml:space="preserve"> </w:t>
      </w:r>
      <w:r w:rsidR="00281D2E" w:rsidRPr="00A945B8">
        <w:rPr>
          <w:lang w:val="de-DE"/>
        </w:rPr>
        <w:t>Nationale</w:t>
      </w:r>
      <w:r w:rsidR="00715352">
        <w:rPr>
          <w:lang w:val="de-DE"/>
        </w:rPr>
        <w:t>n</w:t>
      </w:r>
      <w:r w:rsidR="00281D2E" w:rsidRPr="00A945B8">
        <w:rPr>
          <w:lang w:val="de-DE"/>
        </w:rPr>
        <w:t xml:space="preserve"> Sortenamt</w:t>
      </w:r>
      <w:r w:rsidR="00715352">
        <w:rPr>
          <w:lang w:val="de-DE"/>
        </w:rPr>
        <w:t>s</w:t>
      </w:r>
      <w:r w:rsidRPr="00A945B8">
        <w:rPr>
          <w:lang w:val="de-DE"/>
        </w:rPr>
        <w:t>)</w:t>
      </w:r>
      <w:r w:rsidR="008E31D4">
        <w:rPr>
          <w:lang w:val="de-DE"/>
        </w:rPr>
        <w:t xml:space="preserve"> </w:t>
      </w:r>
      <w:r w:rsidR="00AF3889">
        <w:rPr>
          <w:lang w:val="de-DE"/>
        </w:rPr>
        <w:t>über das</w:t>
      </w:r>
      <w:r w:rsidR="00AF3889" w:rsidRPr="00A945B8">
        <w:rPr>
          <w:lang w:val="de-DE"/>
        </w:rPr>
        <w:t xml:space="preserve"> Nationale Sortenamt </w:t>
      </w:r>
      <w:r w:rsidR="008E31D4" w:rsidRPr="008E31D4">
        <w:rPr>
          <w:lang w:val="de-DE"/>
        </w:rPr>
        <w:t>gehalten</w:t>
      </w:r>
      <w:r w:rsidRPr="00A945B8">
        <w:rPr>
          <w:lang w:val="de-DE"/>
        </w:rPr>
        <w:t>.</w:t>
      </w:r>
    </w:p>
    <w:p w:rsidR="00532932" w:rsidRPr="00A945B8" w:rsidRDefault="00532932" w:rsidP="00532932">
      <w:pPr>
        <w:tabs>
          <w:tab w:val="left" w:pos="567"/>
        </w:tabs>
        <w:rPr>
          <w:lang w:val="de-DE"/>
        </w:rPr>
      </w:pPr>
    </w:p>
    <w:p w:rsidR="00532932" w:rsidRPr="00F80A7C" w:rsidRDefault="00532932" w:rsidP="00532932">
      <w:pPr>
        <w:tabs>
          <w:tab w:val="left" w:pos="567"/>
        </w:tabs>
        <w:rPr>
          <w:color w:val="000000"/>
          <w:lang w:val="de-DE"/>
        </w:rPr>
      </w:pPr>
      <w:r w:rsidRPr="00A945B8">
        <w:rPr>
          <w:color w:val="000000"/>
          <w:lang w:val="de-DE"/>
        </w:rPr>
        <w:fldChar w:fldCharType="begin"/>
      </w:r>
      <w:r w:rsidRPr="00A945B8">
        <w:rPr>
          <w:color w:val="000000"/>
          <w:lang w:val="de-DE"/>
        </w:rPr>
        <w:instrText xml:space="preserve"> AUTONUM  </w:instrText>
      </w:r>
      <w:r w:rsidRPr="00A945B8">
        <w:rPr>
          <w:color w:val="000000"/>
          <w:lang w:val="de-DE"/>
        </w:rPr>
        <w:fldChar w:fldCharType="end"/>
      </w:r>
      <w:r w:rsidRPr="00A945B8">
        <w:rPr>
          <w:color w:val="000000"/>
          <w:lang w:val="de-DE"/>
        </w:rPr>
        <w:tab/>
      </w:r>
      <w:r w:rsidR="00715352">
        <w:rPr>
          <w:color w:val="000000"/>
          <w:lang w:val="de-DE"/>
        </w:rPr>
        <w:t>Am Nachmittag des</w:t>
      </w:r>
      <w:r w:rsidRPr="00A945B8">
        <w:rPr>
          <w:color w:val="000000"/>
          <w:lang w:val="de-DE"/>
        </w:rPr>
        <w:t xml:space="preserve"> 29</w:t>
      </w:r>
      <w:r w:rsidR="00715352">
        <w:rPr>
          <w:color w:val="000000"/>
          <w:lang w:val="de-DE"/>
        </w:rPr>
        <w:t>. Juni</w:t>
      </w:r>
      <w:r w:rsidRPr="00A945B8">
        <w:rPr>
          <w:color w:val="000000"/>
          <w:lang w:val="de-DE"/>
        </w:rPr>
        <w:t xml:space="preserve"> 2016</w:t>
      </w:r>
      <w:r w:rsidR="00715352">
        <w:rPr>
          <w:color w:val="000000"/>
          <w:lang w:val="de-DE"/>
        </w:rPr>
        <w:t xml:space="preserve"> besuchte die </w:t>
      </w:r>
      <w:r w:rsidRPr="00A945B8">
        <w:rPr>
          <w:color w:val="000000"/>
          <w:lang w:val="de-DE"/>
        </w:rPr>
        <w:t xml:space="preserve">TWV </w:t>
      </w:r>
      <w:r w:rsidR="00715352">
        <w:rPr>
          <w:color w:val="000000"/>
          <w:lang w:val="de-DE"/>
        </w:rPr>
        <w:t>die</w:t>
      </w:r>
      <w:r w:rsidRPr="00A945B8">
        <w:rPr>
          <w:color w:val="000000"/>
          <w:lang w:val="de-DE"/>
        </w:rPr>
        <w:t xml:space="preserve"> ÚKZÚZ</w:t>
      </w:r>
      <w:r w:rsidR="001D38A0">
        <w:rPr>
          <w:color w:val="000000"/>
          <w:lang w:val="de-DE"/>
        </w:rPr>
        <w:t>-</w:t>
      </w:r>
      <w:r w:rsidR="00281D2E" w:rsidRPr="00A945B8">
        <w:rPr>
          <w:color w:val="000000"/>
          <w:lang w:val="de-DE"/>
        </w:rPr>
        <w:t>Prüfungsstation</w:t>
      </w:r>
      <w:r w:rsidR="00D90014" w:rsidRPr="00A945B8">
        <w:rPr>
          <w:color w:val="000000"/>
          <w:lang w:val="de-DE"/>
        </w:rPr>
        <w:t xml:space="preserve"> in Chrlice, </w:t>
      </w:r>
      <w:r w:rsidR="00715352">
        <w:rPr>
          <w:color w:val="000000"/>
          <w:lang w:val="de-DE"/>
        </w:rPr>
        <w:t>eine der</w:t>
      </w:r>
      <w:r w:rsidR="00D90014" w:rsidRPr="00A945B8">
        <w:rPr>
          <w:color w:val="000000"/>
          <w:lang w:val="de-DE"/>
        </w:rPr>
        <w:t xml:space="preserve"> 15 </w:t>
      </w:r>
      <w:r w:rsidR="00715352">
        <w:rPr>
          <w:color w:val="000000"/>
          <w:lang w:val="de-DE"/>
        </w:rPr>
        <w:t>ÚKZÚZ</w:t>
      </w:r>
      <w:r w:rsidR="001D38A0">
        <w:rPr>
          <w:color w:val="000000"/>
          <w:lang w:val="de-DE"/>
        </w:rPr>
        <w:t>-</w:t>
      </w:r>
      <w:r w:rsidR="00281D2E" w:rsidRPr="00A945B8">
        <w:rPr>
          <w:color w:val="000000"/>
          <w:lang w:val="de-DE"/>
        </w:rPr>
        <w:t>Prüfungsstation</w:t>
      </w:r>
      <w:r w:rsidR="00715352">
        <w:rPr>
          <w:color w:val="000000"/>
          <w:lang w:val="de-DE"/>
        </w:rPr>
        <w:t>en</w:t>
      </w:r>
      <w:r w:rsidRPr="00A945B8">
        <w:rPr>
          <w:color w:val="000000"/>
          <w:lang w:val="de-DE"/>
        </w:rPr>
        <w:t xml:space="preserve">, </w:t>
      </w:r>
      <w:r w:rsidR="00F528DF">
        <w:rPr>
          <w:color w:val="000000"/>
          <w:lang w:val="de-DE"/>
        </w:rPr>
        <w:t>die hauptsächli</w:t>
      </w:r>
      <w:r w:rsidR="00715352">
        <w:rPr>
          <w:color w:val="000000"/>
          <w:lang w:val="de-DE"/>
        </w:rPr>
        <w:t>ch</w:t>
      </w:r>
      <w:r w:rsidRPr="00A945B8">
        <w:rPr>
          <w:color w:val="000000"/>
          <w:lang w:val="de-DE"/>
        </w:rPr>
        <w:t xml:space="preserve"> DUS</w:t>
      </w:r>
      <w:r w:rsidR="00715352">
        <w:rPr>
          <w:color w:val="000000"/>
          <w:lang w:val="de-DE"/>
        </w:rPr>
        <w:t>-</w:t>
      </w:r>
      <w:r w:rsidRPr="00A945B8">
        <w:rPr>
          <w:color w:val="000000"/>
          <w:lang w:val="de-DE"/>
        </w:rPr>
        <w:t xml:space="preserve"> </w:t>
      </w:r>
      <w:r w:rsidR="00715352">
        <w:rPr>
          <w:color w:val="000000"/>
          <w:lang w:val="de-DE"/>
        </w:rPr>
        <w:t>u</w:t>
      </w:r>
      <w:r w:rsidRPr="00A945B8">
        <w:rPr>
          <w:color w:val="000000"/>
          <w:lang w:val="de-DE"/>
        </w:rPr>
        <w:t>nd VCU</w:t>
      </w:r>
      <w:r w:rsidR="00715352">
        <w:rPr>
          <w:color w:val="000000"/>
          <w:lang w:val="de-DE"/>
        </w:rPr>
        <w:t>-</w:t>
      </w:r>
      <w:r w:rsidR="00281D2E" w:rsidRPr="00A945B8">
        <w:rPr>
          <w:color w:val="000000"/>
          <w:lang w:val="de-DE"/>
        </w:rPr>
        <w:t>Prüfungen</w:t>
      </w:r>
      <w:r w:rsidRPr="00A945B8">
        <w:rPr>
          <w:color w:val="000000"/>
          <w:lang w:val="de-DE"/>
        </w:rPr>
        <w:t xml:space="preserve"> </w:t>
      </w:r>
      <w:r w:rsidR="00715352">
        <w:rPr>
          <w:color w:val="000000"/>
          <w:lang w:val="de-DE"/>
        </w:rPr>
        <w:t>von</w:t>
      </w:r>
      <w:r w:rsidRPr="00A945B8">
        <w:rPr>
          <w:color w:val="000000"/>
          <w:lang w:val="de-DE"/>
        </w:rPr>
        <w:t xml:space="preserve"> </w:t>
      </w:r>
      <w:r w:rsidR="00623098" w:rsidRPr="00A945B8">
        <w:rPr>
          <w:color w:val="000000"/>
          <w:lang w:val="de-DE"/>
        </w:rPr>
        <w:t>Feldpflanze</w:t>
      </w:r>
      <w:r w:rsidR="004A2AE2" w:rsidRPr="00A945B8">
        <w:rPr>
          <w:color w:val="000000"/>
          <w:lang w:val="de-DE"/>
        </w:rPr>
        <w:t>n</w:t>
      </w:r>
      <w:r w:rsidRPr="00A945B8">
        <w:rPr>
          <w:color w:val="000000"/>
          <w:lang w:val="de-DE"/>
        </w:rPr>
        <w:t xml:space="preserve"> </w:t>
      </w:r>
      <w:r w:rsidR="00715352">
        <w:rPr>
          <w:color w:val="000000"/>
          <w:lang w:val="de-DE"/>
        </w:rPr>
        <w:t>u</w:t>
      </w:r>
      <w:r w:rsidRPr="00A945B8">
        <w:rPr>
          <w:color w:val="000000"/>
          <w:lang w:val="de-DE"/>
        </w:rPr>
        <w:t xml:space="preserve">nd </w:t>
      </w:r>
      <w:r w:rsidR="00281D2E" w:rsidRPr="00A945B8">
        <w:rPr>
          <w:color w:val="000000"/>
          <w:lang w:val="de-DE"/>
        </w:rPr>
        <w:t>Gemüsearten</w:t>
      </w:r>
      <w:r w:rsidR="00715352">
        <w:rPr>
          <w:color w:val="000000"/>
          <w:lang w:val="de-DE"/>
        </w:rPr>
        <w:t xml:space="preserve"> durchführt</w:t>
      </w:r>
      <w:r w:rsidRPr="00A945B8">
        <w:rPr>
          <w:color w:val="000000"/>
          <w:lang w:val="de-DE"/>
        </w:rPr>
        <w:t>.</w:t>
      </w:r>
      <w:r w:rsidR="00020030" w:rsidRPr="00A945B8">
        <w:rPr>
          <w:color w:val="000000"/>
          <w:lang w:val="de-DE"/>
        </w:rPr>
        <w:t xml:space="preserve"> </w:t>
      </w:r>
      <w:r w:rsidR="00715352">
        <w:rPr>
          <w:color w:val="000000"/>
          <w:lang w:val="de-DE"/>
        </w:rPr>
        <w:t>Die</w:t>
      </w:r>
      <w:r w:rsidRPr="00A945B8">
        <w:rPr>
          <w:color w:val="000000"/>
          <w:lang w:val="de-DE"/>
        </w:rPr>
        <w:t xml:space="preserve"> TWV </w:t>
      </w:r>
      <w:r w:rsidR="000E0CA1" w:rsidRPr="00A945B8">
        <w:rPr>
          <w:color w:val="000000"/>
          <w:lang w:val="de-DE"/>
        </w:rPr>
        <w:t>wurde von</w:t>
      </w:r>
      <w:r w:rsidRPr="00A945B8">
        <w:rPr>
          <w:color w:val="000000"/>
          <w:lang w:val="de-DE"/>
        </w:rPr>
        <w:t xml:space="preserve"> </w:t>
      </w:r>
      <w:r w:rsidR="00F80A7C">
        <w:rPr>
          <w:color w:val="000000"/>
          <w:lang w:val="de-DE"/>
        </w:rPr>
        <w:t>Herrn</w:t>
      </w:r>
      <w:r w:rsidRPr="00A945B8">
        <w:rPr>
          <w:color w:val="000000"/>
          <w:lang w:val="de-DE"/>
        </w:rPr>
        <w:t xml:space="preserve"> Tomáš Jan, </w:t>
      </w:r>
      <w:r w:rsidR="00F80A7C">
        <w:rPr>
          <w:color w:val="000000"/>
          <w:lang w:val="de-DE"/>
        </w:rPr>
        <w:t>Leiter der</w:t>
      </w:r>
      <w:r w:rsidRPr="00A945B8">
        <w:rPr>
          <w:color w:val="000000"/>
          <w:lang w:val="de-DE"/>
        </w:rPr>
        <w:t xml:space="preserve"> ÚKZÚZ</w:t>
      </w:r>
      <w:r w:rsidR="001D38A0">
        <w:rPr>
          <w:color w:val="000000"/>
          <w:lang w:val="de-DE"/>
        </w:rPr>
        <w:t>-</w:t>
      </w:r>
      <w:r w:rsidR="00281D2E" w:rsidRPr="00A945B8">
        <w:rPr>
          <w:color w:val="000000"/>
          <w:lang w:val="de-DE"/>
        </w:rPr>
        <w:t>Prüfungsstation</w:t>
      </w:r>
      <w:r w:rsidR="00F80A7C">
        <w:rPr>
          <w:color w:val="000000"/>
          <w:lang w:val="de-DE"/>
        </w:rPr>
        <w:t>,</w:t>
      </w:r>
      <w:r w:rsidR="00F80A7C" w:rsidRPr="00F80A7C">
        <w:rPr>
          <w:lang w:val="de-DE"/>
        </w:rPr>
        <w:t xml:space="preserve"> </w:t>
      </w:r>
      <w:r w:rsidR="00F80A7C" w:rsidRPr="00F80A7C">
        <w:rPr>
          <w:color w:val="000000"/>
          <w:lang w:val="de-DE"/>
        </w:rPr>
        <w:t>begrüßt</w:t>
      </w:r>
      <w:r w:rsidRPr="00A945B8">
        <w:rPr>
          <w:color w:val="000000"/>
          <w:lang w:val="de-DE"/>
        </w:rPr>
        <w:t>.</w:t>
      </w:r>
      <w:r w:rsidR="00020030" w:rsidRPr="00A945B8">
        <w:rPr>
          <w:color w:val="000000"/>
          <w:lang w:val="de-DE"/>
        </w:rPr>
        <w:t xml:space="preserve"> </w:t>
      </w:r>
      <w:r w:rsidR="00F80A7C" w:rsidRPr="00F80A7C">
        <w:rPr>
          <w:color w:val="000000"/>
          <w:lang w:val="de-DE"/>
        </w:rPr>
        <w:t>Die</w:t>
      </w:r>
      <w:r w:rsidRPr="00F80A7C">
        <w:rPr>
          <w:color w:val="000000"/>
          <w:lang w:val="de-DE"/>
        </w:rPr>
        <w:t xml:space="preserve"> TWV </w:t>
      </w:r>
      <w:r w:rsidR="00127C82" w:rsidRPr="00F80A7C">
        <w:rPr>
          <w:color w:val="000000"/>
          <w:lang w:val="de-DE"/>
        </w:rPr>
        <w:t>besuchte</w:t>
      </w:r>
      <w:r w:rsidRPr="00F80A7C">
        <w:rPr>
          <w:color w:val="000000"/>
          <w:lang w:val="de-DE"/>
        </w:rPr>
        <w:t xml:space="preserve"> </w:t>
      </w:r>
      <w:r w:rsidR="00F80A7C">
        <w:rPr>
          <w:color w:val="000000"/>
          <w:lang w:val="de-DE"/>
        </w:rPr>
        <w:t>mehrere</w:t>
      </w:r>
      <w:r w:rsidRPr="00F80A7C">
        <w:rPr>
          <w:color w:val="000000"/>
          <w:lang w:val="de-DE"/>
        </w:rPr>
        <w:t xml:space="preserve"> DUS</w:t>
      </w:r>
      <w:r w:rsidR="001D38A0">
        <w:rPr>
          <w:color w:val="000000"/>
          <w:lang w:val="de-DE"/>
        </w:rPr>
        <w:t>-</w:t>
      </w:r>
      <w:r w:rsidR="00127C82" w:rsidRPr="00F80A7C">
        <w:rPr>
          <w:color w:val="000000"/>
          <w:lang w:val="de-DE"/>
        </w:rPr>
        <w:t>Anbauversuche</w:t>
      </w:r>
      <w:r w:rsidR="008E31D4">
        <w:rPr>
          <w:color w:val="000000"/>
          <w:lang w:val="de-DE"/>
        </w:rPr>
        <w:t>,</w:t>
      </w:r>
      <w:r w:rsidRPr="00F80A7C">
        <w:rPr>
          <w:color w:val="000000"/>
          <w:lang w:val="de-DE"/>
        </w:rPr>
        <w:t xml:space="preserve"> </w:t>
      </w:r>
      <w:r w:rsidR="00F80A7C">
        <w:rPr>
          <w:color w:val="000000"/>
          <w:lang w:val="de-DE"/>
        </w:rPr>
        <w:t xml:space="preserve">einschließlich </w:t>
      </w:r>
      <w:r w:rsidR="00AA1E64" w:rsidRPr="00F80A7C">
        <w:rPr>
          <w:color w:val="000000"/>
          <w:lang w:val="de-DE"/>
        </w:rPr>
        <w:t>Blumenkohl</w:t>
      </w:r>
      <w:r w:rsidRPr="00F80A7C">
        <w:rPr>
          <w:color w:val="000000"/>
          <w:lang w:val="de-DE"/>
        </w:rPr>
        <w:t xml:space="preserve">, </w:t>
      </w:r>
      <w:r w:rsidR="00F80A7C">
        <w:rPr>
          <w:color w:val="000000"/>
          <w:lang w:val="de-DE"/>
        </w:rPr>
        <w:t>Gurke</w:t>
      </w:r>
      <w:r w:rsidRPr="00F80A7C">
        <w:rPr>
          <w:color w:val="000000"/>
          <w:lang w:val="de-DE"/>
        </w:rPr>
        <w:t xml:space="preserve">, </w:t>
      </w:r>
      <w:r w:rsidR="00F80A7C">
        <w:rPr>
          <w:color w:val="000000"/>
          <w:lang w:val="de-DE"/>
        </w:rPr>
        <w:t>Tomate</w:t>
      </w:r>
      <w:r w:rsidRPr="00F80A7C">
        <w:rPr>
          <w:color w:val="000000"/>
          <w:lang w:val="de-DE"/>
        </w:rPr>
        <w:t xml:space="preserve">, </w:t>
      </w:r>
      <w:r w:rsidR="00F80A7C">
        <w:rPr>
          <w:color w:val="000000"/>
          <w:lang w:val="de-DE"/>
        </w:rPr>
        <w:t>Knoblauch</w:t>
      </w:r>
      <w:r w:rsidRPr="00F80A7C">
        <w:rPr>
          <w:color w:val="000000"/>
          <w:lang w:val="de-DE"/>
        </w:rPr>
        <w:t xml:space="preserve">, </w:t>
      </w:r>
      <w:r w:rsidR="00F80A7C">
        <w:rPr>
          <w:color w:val="000000"/>
          <w:lang w:val="de-DE"/>
        </w:rPr>
        <w:t>Zwiebel</w:t>
      </w:r>
      <w:r w:rsidRPr="00F80A7C">
        <w:rPr>
          <w:color w:val="000000"/>
          <w:lang w:val="de-DE"/>
        </w:rPr>
        <w:t xml:space="preserve">, </w:t>
      </w:r>
      <w:r w:rsidR="00F80A7C">
        <w:rPr>
          <w:color w:val="000000"/>
          <w:lang w:val="de-DE"/>
        </w:rPr>
        <w:t>Erbse, Paprika u</w:t>
      </w:r>
      <w:r w:rsidRPr="00F80A7C">
        <w:rPr>
          <w:color w:val="000000"/>
          <w:lang w:val="de-DE"/>
        </w:rPr>
        <w:t xml:space="preserve">nd </w:t>
      </w:r>
      <w:r w:rsidR="00281D2E" w:rsidRPr="00F80A7C">
        <w:rPr>
          <w:color w:val="000000"/>
          <w:lang w:val="de-DE"/>
        </w:rPr>
        <w:t>Luzerne</w:t>
      </w:r>
      <w:r w:rsidRPr="00F80A7C">
        <w:rPr>
          <w:color w:val="000000"/>
          <w:lang w:val="de-DE"/>
        </w:rPr>
        <w:t>.</w:t>
      </w:r>
    </w:p>
    <w:p w:rsidR="00532932" w:rsidRPr="00F80A7C" w:rsidRDefault="00532932" w:rsidP="00532932">
      <w:pPr>
        <w:tabs>
          <w:tab w:val="left" w:pos="567"/>
        </w:tabs>
        <w:rPr>
          <w:color w:val="000000"/>
          <w:lang w:val="de-DE"/>
        </w:rPr>
      </w:pPr>
    </w:p>
    <w:p w:rsidR="00532932" w:rsidRPr="00A945B8" w:rsidRDefault="00532932" w:rsidP="00532932">
      <w:pPr>
        <w:tabs>
          <w:tab w:val="left" w:pos="567"/>
        </w:tabs>
        <w:rPr>
          <w:color w:val="000000"/>
          <w:lang w:val="de-DE"/>
        </w:rPr>
      </w:pPr>
      <w:r w:rsidRPr="00A945B8">
        <w:rPr>
          <w:color w:val="000000"/>
          <w:lang w:val="de-DE"/>
        </w:rPr>
        <w:fldChar w:fldCharType="begin"/>
      </w:r>
      <w:r w:rsidRPr="00A945B8">
        <w:rPr>
          <w:color w:val="000000"/>
          <w:lang w:val="de-DE"/>
        </w:rPr>
        <w:instrText xml:space="preserve"> AUTONUM  </w:instrText>
      </w:r>
      <w:r w:rsidRPr="00A945B8">
        <w:rPr>
          <w:color w:val="000000"/>
          <w:lang w:val="de-DE"/>
        </w:rPr>
        <w:fldChar w:fldCharType="end"/>
      </w:r>
      <w:r w:rsidRPr="00A945B8">
        <w:rPr>
          <w:color w:val="000000"/>
          <w:lang w:val="de-DE"/>
        </w:rPr>
        <w:tab/>
      </w:r>
      <w:r w:rsidR="00F80A7C">
        <w:rPr>
          <w:color w:val="000000"/>
          <w:lang w:val="de-DE"/>
        </w:rPr>
        <w:t>Die</w:t>
      </w:r>
      <w:r w:rsidRPr="00A945B8">
        <w:rPr>
          <w:color w:val="000000"/>
          <w:lang w:val="de-DE"/>
        </w:rPr>
        <w:t xml:space="preserve"> TWV </w:t>
      </w:r>
      <w:r w:rsidR="00127C82" w:rsidRPr="00A945B8">
        <w:rPr>
          <w:color w:val="000000"/>
          <w:lang w:val="de-DE"/>
        </w:rPr>
        <w:t>besuchte</w:t>
      </w:r>
      <w:r w:rsidR="00F80A7C">
        <w:rPr>
          <w:color w:val="000000"/>
          <w:lang w:val="de-DE"/>
        </w:rPr>
        <w:t xml:space="preserve"> außerdem das</w:t>
      </w:r>
      <w:r w:rsidRPr="00A945B8">
        <w:rPr>
          <w:color w:val="000000"/>
          <w:lang w:val="de-DE"/>
        </w:rPr>
        <w:t xml:space="preserve"> </w:t>
      </w:r>
      <w:r w:rsidR="00623098" w:rsidRPr="00A945B8">
        <w:rPr>
          <w:bCs/>
          <w:lang w:val="de-DE"/>
        </w:rPr>
        <w:t xml:space="preserve">Gemüsezüchtungsunternehmen </w:t>
      </w:r>
      <w:r w:rsidRPr="00A945B8">
        <w:rPr>
          <w:color w:val="000000"/>
          <w:lang w:val="de-DE"/>
        </w:rPr>
        <w:t xml:space="preserve">SEMO in Smržice, </w:t>
      </w:r>
      <w:r w:rsidR="00F80A7C">
        <w:rPr>
          <w:color w:val="000000"/>
          <w:lang w:val="de-DE"/>
        </w:rPr>
        <w:t xml:space="preserve">wo sie </w:t>
      </w:r>
      <w:r w:rsidR="000E0CA1" w:rsidRPr="00A945B8">
        <w:rPr>
          <w:color w:val="000000"/>
          <w:lang w:val="de-DE"/>
        </w:rPr>
        <w:t>von</w:t>
      </w:r>
      <w:r w:rsidRPr="00A945B8">
        <w:rPr>
          <w:color w:val="000000"/>
          <w:lang w:val="de-DE"/>
        </w:rPr>
        <w:t xml:space="preserve"> </w:t>
      </w:r>
      <w:r w:rsidR="00F80A7C">
        <w:rPr>
          <w:color w:val="000000"/>
          <w:lang w:val="de-DE"/>
        </w:rPr>
        <w:t>Herrn</w:t>
      </w:r>
      <w:r w:rsidRPr="00A945B8">
        <w:rPr>
          <w:color w:val="000000"/>
          <w:lang w:val="de-DE"/>
        </w:rPr>
        <w:t xml:space="preserve"> Jan Prášil, Dire</w:t>
      </w:r>
      <w:r w:rsidR="00F80A7C">
        <w:rPr>
          <w:color w:val="000000"/>
          <w:lang w:val="de-DE"/>
        </w:rPr>
        <w:t>k</w:t>
      </w:r>
      <w:r w:rsidRPr="00A945B8">
        <w:rPr>
          <w:color w:val="000000"/>
          <w:lang w:val="de-DE"/>
        </w:rPr>
        <w:t xml:space="preserve">tor, SEMO, </w:t>
      </w:r>
      <w:r w:rsidR="00F80A7C">
        <w:rPr>
          <w:color w:val="000000"/>
          <w:lang w:val="de-DE"/>
        </w:rPr>
        <w:t xml:space="preserve">Herrn </w:t>
      </w:r>
      <w:r w:rsidRPr="00A945B8">
        <w:rPr>
          <w:color w:val="000000"/>
          <w:lang w:val="de-DE"/>
        </w:rPr>
        <w:t xml:space="preserve">Vladislav Janeček, </w:t>
      </w:r>
      <w:r w:rsidR="00F80A7C">
        <w:rPr>
          <w:color w:val="000000"/>
          <w:lang w:val="de-DE"/>
        </w:rPr>
        <w:t>Gemüsemarktmanager</w:t>
      </w:r>
      <w:r w:rsidRPr="00A945B8">
        <w:rPr>
          <w:color w:val="000000"/>
          <w:lang w:val="de-DE"/>
        </w:rPr>
        <w:t xml:space="preserve">, </w:t>
      </w:r>
      <w:r w:rsidR="00F80A7C">
        <w:rPr>
          <w:color w:val="000000"/>
          <w:lang w:val="de-DE"/>
        </w:rPr>
        <w:t>u</w:t>
      </w:r>
      <w:r w:rsidRPr="00A945B8">
        <w:rPr>
          <w:color w:val="000000"/>
          <w:lang w:val="de-DE"/>
        </w:rPr>
        <w:t xml:space="preserve">nd </w:t>
      </w:r>
      <w:r w:rsidR="00F80A7C">
        <w:rPr>
          <w:color w:val="000000"/>
          <w:lang w:val="de-DE"/>
        </w:rPr>
        <w:t>Herrn</w:t>
      </w:r>
      <w:r w:rsidRPr="00A945B8">
        <w:rPr>
          <w:color w:val="000000"/>
          <w:lang w:val="de-DE"/>
        </w:rPr>
        <w:t xml:space="preserve"> Jan Zavadil, </w:t>
      </w:r>
      <w:r w:rsidR="00F80A7C">
        <w:rPr>
          <w:color w:val="000000"/>
          <w:lang w:val="de-DE"/>
        </w:rPr>
        <w:t>Paprika- und Salatz</w:t>
      </w:r>
      <w:r w:rsidR="00623098" w:rsidRPr="00A945B8">
        <w:rPr>
          <w:color w:val="000000"/>
          <w:lang w:val="de-DE"/>
        </w:rPr>
        <w:t>üchter</w:t>
      </w:r>
      <w:r w:rsidR="00F80A7C">
        <w:rPr>
          <w:color w:val="000000"/>
          <w:lang w:val="de-DE"/>
        </w:rPr>
        <w:t>, begrüßt wurde.</w:t>
      </w:r>
      <w:r w:rsidR="00020030" w:rsidRPr="00A945B8">
        <w:rPr>
          <w:color w:val="000000"/>
          <w:lang w:val="de-DE"/>
        </w:rPr>
        <w:t xml:space="preserve"> </w:t>
      </w:r>
      <w:r w:rsidR="009D4568" w:rsidRPr="00A945B8">
        <w:rPr>
          <w:color w:val="000000"/>
          <w:lang w:val="de-DE"/>
        </w:rPr>
        <w:t>Auf de</w:t>
      </w:r>
      <w:r w:rsidR="001D38A0">
        <w:rPr>
          <w:color w:val="000000"/>
          <w:lang w:val="de-DE"/>
        </w:rPr>
        <w:t xml:space="preserve">m SEMO-Gelände </w:t>
      </w:r>
      <w:r w:rsidR="00127C82" w:rsidRPr="00A945B8">
        <w:rPr>
          <w:color w:val="000000"/>
          <w:lang w:val="de-DE"/>
        </w:rPr>
        <w:t>besuchte</w:t>
      </w:r>
      <w:r w:rsidRPr="00A945B8">
        <w:rPr>
          <w:color w:val="000000"/>
          <w:lang w:val="de-DE"/>
        </w:rPr>
        <w:t xml:space="preserve"> </w:t>
      </w:r>
      <w:r w:rsidR="001D38A0">
        <w:rPr>
          <w:color w:val="000000"/>
          <w:lang w:val="de-DE"/>
        </w:rPr>
        <w:t xml:space="preserve">die TWV </w:t>
      </w:r>
      <w:r w:rsidR="00362DAA" w:rsidRPr="00A945B8">
        <w:rPr>
          <w:color w:val="000000"/>
          <w:lang w:val="de-DE"/>
        </w:rPr>
        <w:t>Zuchtanbauversuche</w:t>
      </w:r>
      <w:r w:rsidRPr="00A945B8">
        <w:rPr>
          <w:color w:val="000000"/>
          <w:lang w:val="de-DE"/>
        </w:rPr>
        <w:t xml:space="preserve"> </w:t>
      </w:r>
      <w:r w:rsidR="001D38A0">
        <w:rPr>
          <w:color w:val="000000"/>
          <w:lang w:val="de-DE"/>
        </w:rPr>
        <w:t>für verschieden</w:t>
      </w:r>
      <w:r w:rsidR="008E31D4">
        <w:rPr>
          <w:color w:val="000000"/>
          <w:lang w:val="de-DE"/>
        </w:rPr>
        <w:t>e</w:t>
      </w:r>
      <w:r w:rsidRPr="00A945B8">
        <w:rPr>
          <w:color w:val="000000"/>
          <w:lang w:val="de-DE"/>
        </w:rPr>
        <w:t xml:space="preserve"> </w:t>
      </w:r>
      <w:r w:rsidR="00362DAA" w:rsidRPr="00A945B8">
        <w:rPr>
          <w:color w:val="000000"/>
          <w:lang w:val="de-DE"/>
        </w:rPr>
        <w:t>Gemüsearten</w:t>
      </w:r>
      <w:r w:rsidR="001D38A0">
        <w:rPr>
          <w:color w:val="000000"/>
          <w:lang w:val="de-DE"/>
        </w:rPr>
        <w:t xml:space="preserve"> u</w:t>
      </w:r>
      <w:r w:rsidRPr="00A945B8">
        <w:rPr>
          <w:color w:val="000000"/>
          <w:lang w:val="de-DE"/>
        </w:rPr>
        <w:t xml:space="preserve">nd </w:t>
      </w:r>
      <w:r w:rsidR="00765638" w:rsidRPr="00A945B8">
        <w:rPr>
          <w:color w:val="000000"/>
          <w:lang w:val="de-DE"/>
        </w:rPr>
        <w:t>erörterte</w:t>
      </w:r>
      <w:r w:rsidRPr="00A945B8">
        <w:rPr>
          <w:color w:val="000000"/>
          <w:lang w:val="de-DE"/>
        </w:rPr>
        <w:t xml:space="preserve"> </w:t>
      </w:r>
      <w:r w:rsidR="001D38A0">
        <w:rPr>
          <w:color w:val="000000"/>
          <w:lang w:val="de-DE"/>
        </w:rPr>
        <w:t>die</w:t>
      </w:r>
      <w:r w:rsidRPr="00A945B8">
        <w:rPr>
          <w:color w:val="000000"/>
          <w:lang w:val="de-DE"/>
        </w:rPr>
        <w:t xml:space="preserve"> </w:t>
      </w:r>
      <w:r w:rsidR="00362DAA" w:rsidRPr="00A945B8">
        <w:rPr>
          <w:color w:val="000000"/>
          <w:lang w:val="de-DE"/>
        </w:rPr>
        <w:t>Auswirkung</w:t>
      </w:r>
      <w:r w:rsidRPr="00A945B8">
        <w:rPr>
          <w:color w:val="000000"/>
          <w:lang w:val="de-DE"/>
        </w:rPr>
        <w:t xml:space="preserve"> </w:t>
      </w:r>
      <w:r w:rsidR="001D38A0">
        <w:rPr>
          <w:color w:val="000000"/>
          <w:lang w:val="de-DE"/>
        </w:rPr>
        <w:t>bestimmter</w:t>
      </w:r>
      <w:r w:rsidRPr="00A945B8">
        <w:rPr>
          <w:color w:val="000000"/>
          <w:lang w:val="de-DE"/>
        </w:rPr>
        <w:t xml:space="preserve"> </w:t>
      </w:r>
      <w:r w:rsidR="00623098" w:rsidRPr="00A945B8">
        <w:rPr>
          <w:color w:val="000000"/>
          <w:lang w:val="de-DE"/>
        </w:rPr>
        <w:t>Krankheitsresistenzmerkmale</w:t>
      </w:r>
      <w:r w:rsidRPr="00A945B8">
        <w:rPr>
          <w:color w:val="000000"/>
          <w:lang w:val="de-DE"/>
        </w:rPr>
        <w:t xml:space="preserve"> </w:t>
      </w:r>
      <w:r w:rsidR="001D38A0">
        <w:rPr>
          <w:color w:val="000000"/>
          <w:lang w:val="de-DE"/>
        </w:rPr>
        <w:t xml:space="preserve">auf die </w:t>
      </w:r>
      <w:r w:rsidR="008E31D4">
        <w:rPr>
          <w:color w:val="000000"/>
          <w:lang w:val="de-DE"/>
        </w:rPr>
        <w:t>Arbeit</w:t>
      </w:r>
      <w:r w:rsidR="001D38A0">
        <w:rPr>
          <w:color w:val="000000"/>
          <w:lang w:val="de-DE"/>
        </w:rPr>
        <w:t xml:space="preserve"> der</w:t>
      </w:r>
      <w:r w:rsidRPr="00A945B8">
        <w:rPr>
          <w:color w:val="000000"/>
          <w:lang w:val="de-DE"/>
        </w:rPr>
        <w:t xml:space="preserve"> </w:t>
      </w:r>
      <w:r w:rsidR="001D38A0">
        <w:rPr>
          <w:color w:val="000000"/>
          <w:lang w:val="de-DE"/>
        </w:rPr>
        <w:t>Züchter</w:t>
      </w:r>
      <w:r w:rsidRPr="00A945B8">
        <w:rPr>
          <w:color w:val="000000"/>
          <w:lang w:val="de-DE"/>
        </w:rPr>
        <w:t xml:space="preserve"> </w:t>
      </w:r>
      <w:r w:rsidR="008E31D4">
        <w:rPr>
          <w:color w:val="000000"/>
          <w:lang w:val="de-DE"/>
        </w:rPr>
        <w:t>bei</w:t>
      </w:r>
      <w:r w:rsidRPr="00A945B8">
        <w:rPr>
          <w:color w:val="000000"/>
          <w:lang w:val="de-DE"/>
        </w:rPr>
        <w:t xml:space="preserve"> </w:t>
      </w:r>
      <w:r w:rsidR="001D38A0">
        <w:rPr>
          <w:color w:val="000000"/>
          <w:lang w:val="de-DE"/>
        </w:rPr>
        <w:t xml:space="preserve">der </w:t>
      </w:r>
      <w:r w:rsidR="00362DAA" w:rsidRPr="00A945B8">
        <w:rPr>
          <w:color w:val="000000"/>
          <w:lang w:val="de-DE"/>
        </w:rPr>
        <w:t>Sortenentwicklung</w:t>
      </w:r>
      <w:r w:rsidRPr="00A945B8">
        <w:rPr>
          <w:color w:val="000000"/>
          <w:lang w:val="de-DE"/>
        </w:rPr>
        <w:t>.</w:t>
      </w:r>
    </w:p>
    <w:p w:rsidR="00532932" w:rsidRPr="00A945B8" w:rsidRDefault="00532932" w:rsidP="00532932">
      <w:pPr>
        <w:tabs>
          <w:tab w:val="left" w:pos="567"/>
        </w:tabs>
        <w:rPr>
          <w:color w:val="000000"/>
          <w:lang w:val="de-DE"/>
        </w:rPr>
      </w:pPr>
    </w:p>
    <w:p w:rsidR="00532932" w:rsidRPr="00A945B8" w:rsidRDefault="00532932" w:rsidP="00532932">
      <w:pPr>
        <w:tabs>
          <w:tab w:val="left" w:pos="567"/>
        </w:tabs>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1D38A0">
        <w:rPr>
          <w:lang w:val="de-DE"/>
        </w:rPr>
        <w:t>Die</w:t>
      </w:r>
      <w:r w:rsidRPr="00A945B8">
        <w:rPr>
          <w:lang w:val="de-DE"/>
        </w:rPr>
        <w:t xml:space="preserve"> TWV </w:t>
      </w:r>
      <w:r w:rsidR="00E94256" w:rsidRPr="00A945B8">
        <w:rPr>
          <w:lang w:val="de-DE"/>
        </w:rPr>
        <w:t>prüfte</w:t>
      </w:r>
      <w:r w:rsidRPr="00A945B8">
        <w:rPr>
          <w:lang w:val="de-DE"/>
        </w:rPr>
        <w:t xml:space="preserve"> </w:t>
      </w:r>
      <w:r w:rsidR="001D38A0">
        <w:rPr>
          <w:lang w:val="de-DE"/>
        </w:rPr>
        <w:t>die</w:t>
      </w:r>
      <w:r w:rsidRPr="00A945B8">
        <w:rPr>
          <w:lang w:val="de-DE"/>
        </w:rPr>
        <w:t xml:space="preserve"> </w:t>
      </w:r>
      <w:r w:rsidR="00362DAA" w:rsidRPr="00A945B8">
        <w:rPr>
          <w:lang w:val="de-DE"/>
        </w:rPr>
        <w:t>Überarbeitungen</w:t>
      </w:r>
      <w:r w:rsidRPr="00A945B8">
        <w:rPr>
          <w:lang w:val="de-DE"/>
        </w:rPr>
        <w:t xml:space="preserve"> </w:t>
      </w:r>
      <w:r w:rsidR="001D38A0">
        <w:rPr>
          <w:lang w:val="de-DE"/>
        </w:rPr>
        <w:t>von TGP-</w:t>
      </w:r>
      <w:r w:rsidR="00E94256" w:rsidRPr="00A945B8">
        <w:rPr>
          <w:lang w:val="de-DE"/>
        </w:rPr>
        <w:t>Dokumente</w:t>
      </w:r>
      <w:r w:rsidR="001D38A0">
        <w:rPr>
          <w:lang w:val="de-DE"/>
        </w:rPr>
        <w:t>n</w:t>
      </w:r>
      <w:r w:rsidRPr="00A945B8">
        <w:rPr>
          <w:lang w:val="de-DE"/>
        </w:rPr>
        <w:t xml:space="preserve">. </w:t>
      </w:r>
      <w:r w:rsidR="00D04B50">
        <w:rPr>
          <w:lang w:val="de-DE"/>
        </w:rPr>
        <w:t>Im Allgemeinen folgte hierauf keine kontroverse Diskussion</w:t>
      </w:r>
      <w:r w:rsidRPr="00A945B8">
        <w:rPr>
          <w:lang w:val="de-DE"/>
        </w:rPr>
        <w:t xml:space="preserve">. </w:t>
      </w:r>
      <w:r w:rsidR="00D04B50">
        <w:rPr>
          <w:lang w:val="de-DE"/>
        </w:rPr>
        <w:t>Die</w:t>
      </w:r>
      <w:r w:rsidRPr="00A945B8">
        <w:rPr>
          <w:lang w:val="de-DE"/>
        </w:rPr>
        <w:t xml:space="preserve"> TWV </w:t>
      </w:r>
      <w:r w:rsidR="00765638" w:rsidRPr="00A945B8">
        <w:rPr>
          <w:lang w:val="de-DE"/>
        </w:rPr>
        <w:t>erörterte</w:t>
      </w:r>
      <w:r w:rsidRPr="00A945B8">
        <w:rPr>
          <w:lang w:val="de-DE"/>
        </w:rPr>
        <w:t xml:space="preserve"> </w:t>
      </w:r>
      <w:r w:rsidR="00D04B50">
        <w:rPr>
          <w:lang w:val="de-DE"/>
        </w:rPr>
        <w:t>die vorgeschlagene</w:t>
      </w:r>
      <w:r w:rsidRPr="00A945B8">
        <w:rPr>
          <w:lang w:val="de-DE"/>
        </w:rPr>
        <w:t xml:space="preserve"> </w:t>
      </w:r>
      <w:r w:rsidR="003863C2" w:rsidRPr="00A945B8">
        <w:rPr>
          <w:lang w:val="de-DE"/>
        </w:rPr>
        <w:t>Anleitung zur DUS-Prüfung an Mischproben</w:t>
      </w:r>
      <w:r w:rsidRPr="00A945B8">
        <w:rPr>
          <w:lang w:val="de-DE"/>
        </w:rPr>
        <w:t xml:space="preserve"> (</w:t>
      </w:r>
      <w:r w:rsidR="00E94256" w:rsidRPr="00A945B8">
        <w:rPr>
          <w:lang w:val="de-DE"/>
        </w:rPr>
        <w:t>Dokument</w:t>
      </w:r>
      <w:r w:rsidRPr="00A945B8">
        <w:rPr>
          <w:lang w:val="de-DE"/>
        </w:rPr>
        <w:t xml:space="preserve"> TWV/50/11) </w:t>
      </w:r>
      <w:r w:rsidR="00D04B50">
        <w:rPr>
          <w:lang w:val="de-DE"/>
        </w:rPr>
        <w:t>u</w:t>
      </w:r>
      <w:r w:rsidRPr="00A945B8">
        <w:rPr>
          <w:lang w:val="de-DE"/>
        </w:rPr>
        <w:t xml:space="preserve">nd </w:t>
      </w:r>
      <w:r w:rsidR="00362DAA" w:rsidRPr="00A945B8">
        <w:rPr>
          <w:lang w:val="de-DE"/>
        </w:rPr>
        <w:t xml:space="preserve">hob </w:t>
      </w:r>
      <w:r w:rsidR="00D04B50">
        <w:rPr>
          <w:lang w:val="de-DE"/>
        </w:rPr>
        <w:t>die Notwendigkeit</w:t>
      </w:r>
      <w:r w:rsidR="00B01502">
        <w:rPr>
          <w:lang w:val="de-DE"/>
        </w:rPr>
        <w:t xml:space="preserve"> hervor</w:t>
      </w:r>
      <w:r w:rsidR="00D04B50">
        <w:rPr>
          <w:lang w:val="de-DE"/>
        </w:rPr>
        <w:t>, ausreichend Pflanzen zu haben, um die volle</w:t>
      </w:r>
      <w:r w:rsidR="00362DAA" w:rsidRPr="00A945B8">
        <w:rPr>
          <w:lang w:val="de-DE"/>
        </w:rPr>
        <w:t xml:space="preserve"> Variationsbreite der Ausprägung</w:t>
      </w:r>
      <w:r w:rsidRPr="00A945B8">
        <w:rPr>
          <w:lang w:val="de-DE"/>
        </w:rPr>
        <w:t xml:space="preserve"> </w:t>
      </w:r>
      <w:r w:rsidR="00D04B50">
        <w:rPr>
          <w:lang w:val="de-DE"/>
        </w:rPr>
        <w:t>innerhalb eines</w:t>
      </w:r>
      <w:r w:rsidRPr="00A945B8">
        <w:rPr>
          <w:lang w:val="de-DE"/>
        </w:rPr>
        <w:t xml:space="preserve"> </w:t>
      </w:r>
      <w:r w:rsidR="00362DAA" w:rsidRPr="00A945B8">
        <w:rPr>
          <w:lang w:val="de-DE"/>
        </w:rPr>
        <w:t>Merkmal</w:t>
      </w:r>
      <w:r w:rsidR="00D04B50">
        <w:rPr>
          <w:lang w:val="de-DE"/>
        </w:rPr>
        <w:t xml:space="preserve">s zu erreichen, </w:t>
      </w:r>
      <w:r w:rsidR="008E31D4">
        <w:rPr>
          <w:lang w:val="de-DE"/>
        </w:rPr>
        <w:t>weshalb</w:t>
      </w:r>
      <w:r w:rsidR="00D04B50">
        <w:rPr>
          <w:lang w:val="de-DE"/>
        </w:rPr>
        <w:t xml:space="preserve"> die</w:t>
      </w:r>
      <w:r w:rsidRPr="00A945B8">
        <w:rPr>
          <w:lang w:val="de-DE"/>
        </w:rPr>
        <w:t xml:space="preserve"> TWV </w:t>
      </w:r>
      <w:r w:rsidR="00D04B50">
        <w:rPr>
          <w:lang w:val="de-DE"/>
        </w:rPr>
        <w:t>den</w:t>
      </w:r>
      <w:r w:rsidRPr="00A945B8">
        <w:rPr>
          <w:lang w:val="de-DE"/>
        </w:rPr>
        <w:t xml:space="preserve"> </w:t>
      </w:r>
      <w:r w:rsidR="005E1294" w:rsidRPr="00A945B8">
        <w:rPr>
          <w:lang w:val="de-DE"/>
        </w:rPr>
        <w:t xml:space="preserve">Ansatz </w:t>
      </w:r>
      <w:r w:rsidR="00362DAA" w:rsidRPr="00A945B8">
        <w:rPr>
          <w:lang w:val="de-DE"/>
        </w:rPr>
        <w:t>der Reduzierung der Anzahl von Pflanzen</w:t>
      </w:r>
      <w:r w:rsidR="00F528DF">
        <w:rPr>
          <w:lang w:val="de-DE"/>
        </w:rPr>
        <w:t xml:space="preserve"> </w:t>
      </w:r>
      <w:r w:rsidR="00F528DF" w:rsidRPr="00F528DF">
        <w:rPr>
          <w:lang w:val="de-DE"/>
        </w:rPr>
        <w:t>nicht</w:t>
      </w:r>
      <w:r w:rsidR="008E31D4">
        <w:rPr>
          <w:lang w:val="de-DE"/>
        </w:rPr>
        <w:t xml:space="preserve"> </w:t>
      </w:r>
      <w:r w:rsidR="008E31D4" w:rsidRPr="008E31D4">
        <w:rPr>
          <w:lang w:val="de-DE"/>
        </w:rPr>
        <w:t>befürwortete</w:t>
      </w:r>
      <w:r w:rsidRPr="00A945B8">
        <w:rPr>
          <w:lang w:val="de-DE"/>
        </w:rPr>
        <w:t xml:space="preserve">. </w:t>
      </w:r>
    </w:p>
    <w:p w:rsidR="00532932" w:rsidRPr="00A945B8" w:rsidRDefault="00532932" w:rsidP="00532932">
      <w:pPr>
        <w:tabs>
          <w:tab w:val="left" w:pos="567"/>
        </w:tabs>
        <w:rPr>
          <w:lang w:val="de-DE"/>
        </w:rPr>
      </w:pPr>
    </w:p>
    <w:p w:rsidR="00532932" w:rsidRPr="00B14084" w:rsidRDefault="00532932" w:rsidP="00532932">
      <w:pPr>
        <w:tabs>
          <w:tab w:val="left" w:pos="567"/>
        </w:tabs>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04B50">
        <w:rPr>
          <w:lang w:val="de-DE"/>
        </w:rPr>
        <w:t>Die</w:t>
      </w:r>
      <w:r w:rsidRPr="00A945B8">
        <w:rPr>
          <w:lang w:val="de-DE"/>
        </w:rPr>
        <w:t xml:space="preserve"> TWV </w:t>
      </w:r>
      <w:r w:rsidR="00362DAA" w:rsidRPr="00A945B8">
        <w:rPr>
          <w:lang w:val="de-DE"/>
        </w:rPr>
        <w:t>hörte Referate</w:t>
      </w:r>
      <w:r w:rsidRPr="00A945B8">
        <w:rPr>
          <w:lang w:val="de-DE"/>
        </w:rPr>
        <w:t xml:space="preserve">, </w:t>
      </w:r>
      <w:r w:rsidR="008E31D4">
        <w:rPr>
          <w:lang w:val="de-DE"/>
        </w:rPr>
        <w:t>gefolgt von</w:t>
      </w:r>
      <w:r w:rsidRPr="00A945B8">
        <w:rPr>
          <w:lang w:val="de-DE"/>
        </w:rPr>
        <w:t xml:space="preserve"> </w:t>
      </w:r>
      <w:r w:rsidR="00362DAA" w:rsidRPr="00A945B8">
        <w:rPr>
          <w:lang w:val="de-DE"/>
        </w:rPr>
        <w:t>Erörterungen</w:t>
      </w:r>
      <w:r w:rsidRPr="00A945B8">
        <w:rPr>
          <w:lang w:val="de-DE"/>
        </w:rPr>
        <w:t>, un</w:t>
      </w:r>
      <w:r w:rsidR="00D04B50">
        <w:rPr>
          <w:lang w:val="de-DE"/>
        </w:rPr>
        <w:t>t</w:t>
      </w:r>
      <w:r w:rsidRPr="00A945B8">
        <w:rPr>
          <w:lang w:val="de-DE"/>
        </w:rPr>
        <w:t xml:space="preserve">er </w:t>
      </w:r>
      <w:r w:rsidR="00D04B50">
        <w:rPr>
          <w:lang w:val="de-DE"/>
        </w:rPr>
        <w:t xml:space="preserve">dem </w:t>
      </w:r>
      <w:r w:rsidR="00362DAA" w:rsidRPr="00A945B8">
        <w:rPr>
          <w:lang w:val="de-DE"/>
        </w:rPr>
        <w:t>Tagesordnungspunkt</w:t>
      </w:r>
      <w:r w:rsidRPr="00A945B8">
        <w:rPr>
          <w:lang w:val="de-DE"/>
        </w:rPr>
        <w:t xml:space="preserve"> </w:t>
      </w:r>
      <w:r w:rsidR="003863C2" w:rsidRPr="00A945B8">
        <w:rPr>
          <w:lang w:val="de-DE"/>
        </w:rPr>
        <w:t>„</w:t>
      </w:r>
      <w:r w:rsidR="00362DAA" w:rsidRPr="00A945B8">
        <w:rPr>
          <w:lang w:val="de-DE"/>
        </w:rPr>
        <w:t xml:space="preserve">Neue Fragen, die sich </w:t>
      </w:r>
      <w:r w:rsidR="008E31D4">
        <w:rPr>
          <w:lang w:val="de-DE"/>
        </w:rPr>
        <w:t>für die</w:t>
      </w:r>
      <w:r w:rsidR="00362DAA" w:rsidRPr="00A945B8">
        <w:rPr>
          <w:lang w:val="de-DE"/>
        </w:rPr>
        <w:t xml:space="preserve"> DUS-Prüfung ergeben</w:t>
      </w:r>
      <w:r w:rsidR="003863C2" w:rsidRPr="00A945B8">
        <w:rPr>
          <w:lang w:val="de-DE"/>
        </w:rPr>
        <w:t>“</w:t>
      </w:r>
      <w:r w:rsidRPr="00A945B8">
        <w:rPr>
          <w:lang w:val="de-DE"/>
        </w:rPr>
        <w:t xml:space="preserve">. </w:t>
      </w:r>
      <w:r w:rsidR="00D04B50">
        <w:rPr>
          <w:lang w:val="de-DE"/>
        </w:rPr>
        <w:t>Die</w:t>
      </w:r>
      <w:r w:rsidRPr="00A945B8">
        <w:rPr>
          <w:lang w:val="de-DE"/>
        </w:rPr>
        <w:t xml:space="preserve"> TWV </w:t>
      </w:r>
      <w:r w:rsidR="00362DAA" w:rsidRPr="00A945B8">
        <w:rPr>
          <w:lang w:val="de-DE"/>
        </w:rPr>
        <w:t>äußerte Bedenken</w:t>
      </w:r>
      <w:r w:rsidRPr="00A945B8">
        <w:rPr>
          <w:lang w:val="de-DE"/>
        </w:rPr>
        <w:t xml:space="preserve"> </w:t>
      </w:r>
      <w:r w:rsidR="00D04B50">
        <w:rPr>
          <w:lang w:val="de-DE"/>
        </w:rPr>
        <w:t>bezüglich der Geschwindigkeit, mit der</w:t>
      </w:r>
      <w:r w:rsidR="00B14084">
        <w:rPr>
          <w:lang w:val="de-DE"/>
        </w:rPr>
        <w:t xml:space="preserve"> </w:t>
      </w:r>
      <w:r w:rsidR="00BF0CC0">
        <w:rPr>
          <w:lang w:val="de-DE"/>
        </w:rPr>
        <w:t>Teilüberarbeitung</w:t>
      </w:r>
      <w:r w:rsidR="00362DAA" w:rsidRPr="00A945B8">
        <w:rPr>
          <w:lang w:val="de-DE"/>
        </w:rPr>
        <w:t>en</w:t>
      </w:r>
      <w:r w:rsidRPr="00A945B8">
        <w:rPr>
          <w:lang w:val="de-DE"/>
        </w:rPr>
        <w:t xml:space="preserve"> </w:t>
      </w:r>
      <w:r w:rsidR="009A5D66">
        <w:rPr>
          <w:lang w:val="de-DE"/>
        </w:rPr>
        <w:t>von</w:t>
      </w:r>
      <w:r w:rsidRPr="00A945B8">
        <w:rPr>
          <w:lang w:val="de-DE"/>
        </w:rPr>
        <w:t xml:space="preserve"> </w:t>
      </w:r>
      <w:r w:rsidR="00870753" w:rsidRPr="00A945B8">
        <w:rPr>
          <w:lang w:val="de-DE"/>
        </w:rPr>
        <w:t>Prüfungsrichtlinien</w:t>
      </w:r>
      <w:r w:rsidR="00F528DF">
        <w:rPr>
          <w:lang w:val="de-DE"/>
        </w:rPr>
        <w:t>,</w:t>
      </w:r>
      <w:r w:rsidRPr="00A945B8">
        <w:rPr>
          <w:lang w:val="de-DE"/>
        </w:rPr>
        <w:t xml:space="preserve"> </w:t>
      </w:r>
      <w:r w:rsidR="00B14084">
        <w:rPr>
          <w:lang w:val="de-DE"/>
        </w:rPr>
        <w:t>vor allem</w:t>
      </w:r>
      <w:r w:rsidRPr="00A945B8">
        <w:rPr>
          <w:lang w:val="de-DE"/>
        </w:rPr>
        <w:t xml:space="preserve"> </w:t>
      </w:r>
      <w:r w:rsidR="00362DAA" w:rsidRPr="00A945B8">
        <w:rPr>
          <w:lang w:val="de-DE"/>
        </w:rPr>
        <w:t>im Zusammenhang mit</w:t>
      </w:r>
      <w:r w:rsidRPr="00A945B8">
        <w:rPr>
          <w:lang w:val="de-DE"/>
        </w:rPr>
        <w:t xml:space="preserve"> </w:t>
      </w:r>
      <w:r w:rsidR="00623098" w:rsidRPr="00A945B8">
        <w:rPr>
          <w:lang w:val="de-DE"/>
        </w:rPr>
        <w:t>Krankheitsresistenzmerkmale</w:t>
      </w:r>
      <w:r w:rsidR="00362DAA" w:rsidRPr="00A945B8">
        <w:rPr>
          <w:lang w:val="de-DE"/>
        </w:rPr>
        <w:t>n</w:t>
      </w:r>
      <w:r w:rsidR="00F528DF">
        <w:rPr>
          <w:lang w:val="de-DE"/>
        </w:rPr>
        <w:t>,</w:t>
      </w:r>
      <w:r w:rsidR="009A5D66">
        <w:rPr>
          <w:lang w:val="de-DE"/>
        </w:rPr>
        <w:t xml:space="preserve"> erstellt w</w:t>
      </w:r>
      <w:r w:rsidR="008E31D4">
        <w:rPr>
          <w:lang w:val="de-DE"/>
        </w:rPr>
        <w:t>ü</w:t>
      </w:r>
      <w:r w:rsidR="009A5D66">
        <w:rPr>
          <w:lang w:val="de-DE"/>
        </w:rPr>
        <w:t>rden</w:t>
      </w:r>
      <w:r w:rsidRPr="00A945B8">
        <w:rPr>
          <w:lang w:val="de-DE"/>
        </w:rPr>
        <w:t xml:space="preserve">. </w:t>
      </w:r>
      <w:r w:rsidR="009A5D66" w:rsidRPr="00B14084">
        <w:rPr>
          <w:lang w:val="de-DE"/>
        </w:rPr>
        <w:t>Die</w:t>
      </w:r>
      <w:r w:rsidRPr="00B14084">
        <w:rPr>
          <w:lang w:val="de-DE"/>
        </w:rPr>
        <w:t xml:space="preserve"> TWV </w:t>
      </w:r>
      <w:r w:rsidR="00B01502">
        <w:rPr>
          <w:lang w:val="de-DE"/>
        </w:rPr>
        <w:t>war sich einig</w:t>
      </w:r>
      <w:r w:rsidR="00B14084" w:rsidRPr="00B14084">
        <w:rPr>
          <w:lang w:val="de-DE"/>
        </w:rPr>
        <w:t>, daß es wichtig</w:t>
      </w:r>
      <w:r w:rsidR="00B14084">
        <w:rPr>
          <w:lang w:val="de-DE"/>
        </w:rPr>
        <w:t xml:space="preserve"> sei, die Gelegenheit zu haben, Vorschläge für</w:t>
      </w:r>
      <w:r w:rsidRPr="00B14084">
        <w:rPr>
          <w:lang w:val="de-DE"/>
        </w:rPr>
        <w:t xml:space="preserve"> </w:t>
      </w:r>
      <w:r w:rsidR="00BF0CC0">
        <w:rPr>
          <w:lang w:val="de-DE"/>
        </w:rPr>
        <w:t>Teilüberarbeitung</w:t>
      </w:r>
      <w:r w:rsidR="00362DAA" w:rsidRPr="00B14084">
        <w:rPr>
          <w:lang w:val="de-DE"/>
        </w:rPr>
        <w:t>en</w:t>
      </w:r>
      <w:r w:rsidRPr="00B14084">
        <w:rPr>
          <w:lang w:val="de-DE"/>
        </w:rPr>
        <w:t xml:space="preserve"> </w:t>
      </w:r>
      <w:r w:rsidR="00B14084">
        <w:rPr>
          <w:lang w:val="de-DE"/>
        </w:rPr>
        <w:t>im Zeitraum nach der</w:t>
      </w:r>
      <w:r w:rsidR="00D313C1" w:rsidRPr="00B14084">
        <w:rPr>
          <w:lang w:val="de-DE"/>
        </w:rPr>
        <w:t xml:space="preserve"> TC</w:t>
      </w:r>
      <w:r w:rsidR="00B14084">
        <w:rPr>
          <w:lang w:val="de-DE"/>
        </w:rPr>
        <w:t>-</w:t>
      </w:r>
      <w:r w:rsidR="00452E94" w:rsidRPr="00B14084">
        <w:rPr>
          <w:lang w:val="de-DE"/>
        </w:rPr>
        <w:t>Tagung</w:t>
      </w:r>
      <w:r w:rsidRPr="00B14084">
        <w:rPr>
          <w:lang w:val="de-DE"/>
        </w:rPr>
        <w:t xml:space="preserve"> </w:t>
      </w:r>
      <w:r w:rsidR="00B14084">
        <w:rPr>
          <w:lang w:val="de-DE"/>
        </w:rPr>
        <w:t>u</w:t>
      </w:r>
      <w:r w:rsidRPr="00B14084">
        <w:rPr>
          <w:lang w:val="de-DE"/>
        </w:rPr>
        <w:t xml:space="preserve">nd </w:t>
      </w:r>
      <w:r w:rsidR="00B14084">
        <w:rPr>
          <w:lang w:val="de-DE"/>
        </w:rPr>
        <w:t>vor der TWV-</w:t>
      </w:r>
      <w:r w:rsidR="00452E94" w:rsidRPr="00B14084">
        <w:rPr>
          <w:lang w:val="de-DE"/>
        </w:rPr>
        <w:t>Tagung</w:t>
      </w:r>
      <w:r w:rsidR="005F3E6F">
        <w:rPr>
          <w:lang w:val="de-DE"/>
        </w:rPr>
        <w:t xml:space="preserve"> machen zu können</w:t>
      </w:r>
      <w:r w:rsidRPr="00B14084">
        <w:rPr>
          <w:lang w:val="de-DE"/>
        </w:rPr>
        <w:t>.</w:t>
      </w:r>
      <w:r w:rsidR="00020030" w:rsidRPr="00B14084">
        <w:rPr>
          <w:lang w:val="de-DE"/>
        </w:rPr>
        <w:t xml:space="preserve"> </w:t>
      </w:r>
    </w:p>
    <w:p w:rsidR="00532932" w:rsidRPr="00B14084" w:rsidRDefault="00532932" w:rsidP="00532932">
      <w:pPr>
        <w:tabs>
          <w:tab w:val="left" w:pos="567"/>
        </w:tabs>
        <w:rPr>
          <w:lang w:val="de-DE"/>
        </w:rPr>
      </w:pPr>
    </w:p>
    <w:p w:rsidR="00532932" w:rsidRPr="00A945B8" w:rsidRDefault="00532932" w:rsidP="00705041">
      <w:pPr>
        <w:tabs>
          <w:tab w:val="left" w:pos="567"/>
        </w:tabs>
        <w:spacing w:after="240"/>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5F3E6F">
        <w:rPr>
          <w:lang w:val="de-DE"/>
        </w:rPr>
        <w:t>Die</w:t>
      </w:r>
      <w:r w:rsidRPr="00A945B8">
        <w:rPr>
          <w:lang w:val="de-DE"/>
        </w:rPr>
        <w:t xml:space="preserve"> TWV </w:t>
      </w:r>
      <w:r w:rsidR="00362DAA" w:rsidRPr="00A945B8">
        <w:rPr>
          <w:lang w:val="de-DE"/>
        </w:rPr>
        <w:t>hörte Referate über die „Mindestanzahl</w:t>
      </w:r>
      <w:r w:rsidR="005F3E6F">
        <w:rPr>
          <w:lang w:val="de-DE"/>
        </w:rPr>
        <w:t xml:space="preserve"> von </w:t>
      </w:r>
      <w:r w:rsidR="00362DAA" w:rsidRPr="00A945B8">
        <w:rPr>
          <w:lang w:val="de-DE"/>
        </w:rPr>
        <w:t xml:space="preserve">Wachstumsperioden“ </w:t>
      </w:r>
      <w:r w:rsidR="005F3E6F">
        <w:rPr>
          <w:lang w:val="de-DE"/>
        </w:rPr>
        <w:t>von</w:t>
      </w:r>
      <w:r w:rsidRPr="00A945B8">
        <w:rPr>
          <w:lang w:val="de-DE"/>
        </w:rPr>
        <w:t xml:space="preserve"> </w:t>
      </w:r>
      <w:r w:rsidR="009228B9">
        <w:rPr>
          <w:lang w:val="de-DE"/>
        </w:rPr>
        <w:t>Frankreich</w:t>
      </w:r>
      <w:r w:rsidRPr="00A945B8">
        <w:rPr>
          <w:lang w:val="de-DE"/>
        </w:rPr>
        <w:t xml:space="preserve"> </w:t>
      </w:r>
      <w:r w:rsidR="005F3E6F">
        <w:rPr>
          <w:lang w:val="de-DE"/>
        </w:rPr>
        <w:t>und den</w:t>
      </w:r>
      <w:r w:rsidRPr="00A945B8">
        <w:rPr>
          <w:lang w:val="de-DE"/>
        </w:rPr>
        <w:t xml:space="preserve"> </w:t>
      </w:r>
      <w:r w:rsidR="00D56265">
        <w:rPr>
          <w:lang w:val="de-DE"/>
        </w:rPr>
        <w:t>Niederlande</w:t>
      </w:r>
      <w:r w:rsidR="005F3E6F">
        <w:rPr>
          <w:lang w:val="de-DE"/>
        </w:rPr>
        <w:t>n</w:t>
      </w:r>
      <w:r w:rsidRPr="00A945B8">
        <w:rPr>
          <w:lang w:val="de-DE"/>
        </w:rPr>
        <w:t xml:space="preserve">, </w:t>
      </w:r>
      <w:r w:rsidR="005F3E6F">
        <w:rPr>
          <w:lang w:val="de-DE"/>
        </w:rPr>
        <w:t>worauf</w:t>
      </w:r>
      <w:r w:rsidRPr="00A945B8">
        <w:rPr>
          <w:lang w:val="de-DE"/>
        </w:rPr>
        <w:t xml:space="preserve"> </w:t>
      </w:r>
      <w:r w:rsidR="00362DAA" w:rsidRPr="00A945B8">
        <w:rPr>
          <w:lang w:val="de-DE"/>
        </w:rPr>
        <w:t>Erörterungen</w:t>
      </w:r>
      <w:r w:rsidR="005F3E6F">
        <w:rPr>
          <w:lang w:val="de-DE"/>
        </w:rPr>
        <w:t xml:space="preserve"> folgten</w:t>
      </w:r>
      <w:r w:rsidRPr="00A945B8">
        <w:rPr>
          <w:lang w:val="de-DE"/>
        </w:rPr>
        <w:t xml:space="preserve">. </w:t>
      </w:r>
      <w:r w:rsidR="005F3E6F">
        <w:rPr>
          <w:lang w:val="de-DE"/>
        </w:rPr>
        <w:t>Die</w:t>
      </w:r>
      <w:r w:rsidRPr="00A945B8">
        <w:rPr>
          <w:lang w:val="de-DE"/>
        </w:rPr>
        <w:t xml:space="preserve"> TWV </w:t>
      </w:r>
      <w:r w:rsidR="00870753" w:rsidRPr="00A945B8">
        <w:rPr>
          <w:lang w:val="de-DE"/>
        </w:rPr>
        <w:t>vereinbarte</w:t>
      </w:r>
      <w:r w:rsidR="005F3E6F">
        <w:rPr>
          <w:lang w:val="de-DE"/>
        </w:rPr>
        <w:t>,</w:t>
      </w:r>
      <w:r w:rsidRPr="00A945B8">
        <w:rPr>
          <w:lang w:val="de-DE"/>
        </w:rPr>
        <w:t xml:space="preserve"> </w:t>
      </w:r>
      <w:r w:rsidR="00027309" w:rsidRPr="00A945B8">
        <w:rPr>
          <w:lang w:val="de-DE"/>
        </w:rPr>
        <w:t xml:space="preserve">daß </w:t>
      </w:r>
      <w:r w:rsidR="005F3E6F">
        <w:rPr>
          <w:lang w:val="de-DE"/>
        </w:rPr>
        <w:t>die</w:t>
      </w:r>
      <w:r w:rsidRPr="00A945B8">
        <w:rPr>
          <w:lang w:val="de-DE"/>
        </w:rPr>
        <w:t xml:space="preserve"> </w:t>
      </w:r>
      <w:r w:rsidR="00F85A1E" w:rsidRPr="00A945B8">
        <w:rPr>
          <w:lang w:val="de-DE"/>
        </w:rPr>
        <w:t>Anzahl von Wachstumsperioden</w:t>
      </w:r>
      <w:r w:rsidRPr="00A945B8">
        <w:rPr>
          <w:lang w:val="de-DE"/>
        </w:rPr>
        <w:t xml:space="preserve"> </w:t>
      </w:r>
      <w:r w:rsidR="005F3E6F">
        <w:rPr>
          <w:lang w:val="de-DE"/>
        </w:rPr>
        <w:t xml:space="preserve">fallweise </w:t>
      </w:r>
      <w:r w:rsidR="00362DAA" w:rsidRPr="00A945B8">
        <w:rPr>
          <w:lang w:val="de-DE"/>
        </w:rPr>
        <w:t>geprüft werden müsse</w:t>
      </w:r>
      <w:r w:rsidR="005F3E6F">
        <w:rPr>
          <w:lang w:val="de-DE"/>
        </w:rPr>
        <w:t xml:space="preserve">, </w:t>
      </w:r>
      <w:r w:rsidR="00E87EEA" w:rsidRPr="00A945B8">
        <w:rPr>
          <w:lang w:val="de-DE"/>
        </w:rPr>
        <w:t xml:space="preserve">um </w:t>
      </w:r>
      <w:r w:rsidR="008E31D4">
        <w:rPr>
          <w:lang w:val="de-DE"/>
        </w:rPr>
        <w:t>die</w:t>
      </w:r>
      <w:r w:rsidR="00E87EEA" w:rsidRPr="00A945B8">
        <w:rPr>
          <w:lang w:val="de-DE"/>
        </w:rPr>
        <w:t xml:space="preserve"> DUS-Prüfung auf möglichst effiziente und wirksame Weise zu gestalten</w:t>
      </w:r>
      <w:r w:rsidRPr="00A945B8">
        <w:rPr>
          <w:lang w:val="de-DE"/>
        </w:rPr>
        <w:t>.</w:t>
      </w:r>
      <w:r w:rsidR="00020030" w:rsidRPr="00A945B8">
        <w:rPr>
          <w:lang w:val="de-DE"/>
        </w:rPr>
        <w:t xml:space="preserve"> </w:t>
      </w:r>
    </w:p>
    <w:p w:rsidR="00532932" w:rsidRPr="00A945B8" w:rsidRDefault="00532932" w:rsidP="00532932">
      <w:pPr>
        <w:tabs>
          <w:tab w:val="left" w:pos="567"/>
        </w:tabs>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765638" w:rsidRPr="00A945B8">
        <w:rPr>
          <w:lang w:val="de-DE"/>
        </w:rPr>
        <w:t xml:space="preserve">Die Entwürfe für Prüfungsrichtlinien </w:t>
      </w:r>
      <w:r w:rsidR="005F3E6F">
        <w:rPr>
          <w:lang w:val="de-DE"/>
        </w:rPr>
        <w:t>für</w:t>
      </w:r>
      <w:r w:rsidRPr="00A945B8">
        <w:rPr>
          <w:lang w:val="de-DE"/>
        </w:rPr>
        <w:t xml:space="preserve"> </w:t>
      </w:r>
      <w:r w:rsidR="00CF067E" w:rsidRPr="00A945B8">
        <w:rPr>
          <w:lang w:val="de-DE"/>
        </w:rPr>
        <w:t>Champignon</w:t>
      </w:r>
      <w:r w:rsidRPr="00A945B8">
        <w:rPr>
          <w:lang w:val="de-DE"/>
        </w:rPr>
        <w:t xml:space="preserve">, </w:t>
      </w:r>
      <w:r w:rsidR="00CF067E" w:rsidRPr="00A945B8">
        <w:rPr>
          <w:lang w:val="de-DE"/>
        </w:rPr>
        <w:t>Blattzichorie</w:t>
      </w:r>
      <w:r w:rsidRPr="00A945B8">
        <w:rPr>
          <w:lang w:val="de-DE"/>
        </w:rPr>
        <w:t xml:space="preserve">, </w:t>
      </w:r>
      <w:r w:rsidR="00CF067E" w:rsidRPr="00A945B8">
        <w:rPr>
          <w:lang w:val="de-DE"/>
        </w:rPr>
        <w:t>Zichorie</w:t>
      </w:r>
      <w:r w:rsidRPr="00A945B8">
        <w:rPr>
          <w:lang w:val="de-DE"/>
        </w:rPr>
        <w:t xml:space="preserve"> </w:t>
      </w:r>
      <w:r w:rsidR="005F3E6F">
        <w:rPr>
          <w:lang w:val="de-DE"/>
        </w:rPr>
        <w:t>u</w:t>
      </w:r>
      <w:r w:rsidRPr="00A945B8">
        <w:rPr>
          <w:lang w:val="de-DE"/>
        </w:rPr>
        <w:t xml:space="preserve">nd </w:t>
      </w:r>
      <w:r w:rsidR="005F3E6F">
        <w:rPr>
          <w:lang w:val="de-DE"/>
        </w:rPr>
        <w:t>Salat</w:t>
      </w:r>
      <w:r w:rsidRPr="00A945B8">
        <w:rPr>
          <w:lang w:val="de-DE"/>
        </w:rPr>
        <w:t xml:space="preserve"> </w:t>
      </w:r>
      <w:r w:rsidR="005F3E6F">
        <w:rPr>
          <w:lang w:val="de-DE"/>
        </w:rPr>
        <w:t xml:space="preserve">wurden </w:t>
      </w:r>
      <w:r w:rsidR="00CF067E" w:rsidRPr="00A945B8">
        <w:rPr>
          <w:lang w:val="de-DE"/>
        </w:rPr>
        <w:t>überarbeitet</w:t>
      </w:r>
      <w:r w:rsidRPr="00A945B8">
        <w:rPr>
          <w:lang w:val="de-DE"/>
        </w:rPr>
        <w:t xml:space="preserve"> </w:t>
      </w:r>
      <w:r w:rsidR="005F3E6F">
        <w:rPr>
          <w:lang w:val="de-DE"/>
        </w:rPr>
        <w:t>u</w:t>
      </w:r>
      <w:r w:rsidRPr="00A945B8">
        <w:rPr>
          <w:lang w:val="de-DE"/>
        </w:rPr>
        <w:t>nd</w:t>
      </w:r>
      <w:r w:rsidR="005F3E6F">
        <w:rPr>
          <w:lang w:val="de-DE"/>
        </w:rPr>
        <w:t xml:space="preserve"> dem TC</w:t>
      </w:r>
      <w:r w:rsidRPr="00A945B8">
        <w:rPr>
          <w:lang w:val="de-DE"/>
        </w:rPr>
        <w:t xml:space="preserve"> </w:t>
      </w:r>
      <w:r w:rsidR="00027309" w:rsidRPr="00A945B8">
        <w:rPr>
          <w:lang w:val="de-DE"/>
        </w:rPr>
        <w:t xml:space="preserve">zur Annahme </w:t>
      </w:r>
      <w:r w:rsidR="005F3E6F" w:rsidRPr="005F3E6F">
        <w:rPr>
          <w:lang w:val="de-DE"/>
        </w:rPr>
        <w:t>vorgelegt</w:t>
      </w:r>
      <w:r w:rsidRPr="00A945B8">
        <w:rPr>
          <w:lang w:val="de-DE"/>
        </w:rPr>
        <w:t xml:space="preserve">. </w:t>
      </w:r>
      <w:r w:rsidR="00BF0CC0">
        <w:rPr>
          <w:lang w:val="de-DE"/>
        </w:rPr>
        <w:t>Teilüberarbeitung</w:t>
      </w:r>
      <w:r w:rsidR="00362DAA" w:rsidRPr="00A945B8">
        <w:rPr>
          <w:lang w:val="de-DE"/>
        </w:rPr>
        <w:t>en</w:t>
      </w:r>
      <w:r w:rsidRPr="00A945B8">
        <w:rPr>
          <w:lang w:val="de-DE"/>
        </w:rPr>
        <w:t xml:space="preserve"> f</w:t>
      </w:r>
      <w:r w:rsidR="005F3E6F">
        <w:rPr>
          <w:lang w:val="de-DE"/>
        </w:rPr>
        <w:t>ü</w:t>
      </w:r>
      <w:r w:rsidRPr="00A945B8">
        <w:rPr>
          <w:lang w:val="de-DE"/>
        </w:rPr>
        <w:t xml:space="preserve">r </w:t>
      </w:r>
      <w:r w:rsidR="00623098" w:rsidRPr="00A945B8">
        <w:rPr>
          <w:lang w:val="de-DE"/>
        </w:rPr>
        <w:t>Krankheitsresistenzmerkmale</w:t>
      </w:r>
      <w:r w:rsidRPr="00A945B8">
        <w:rPr>
          <w:lang w:val="de-DE"/>
        </w:rPr>
        <w:t xml:space="preserve"> in </w:t>
      </w:r>
      <w:r w:rsidR="005F3E6F">
        <w:rPr>
          <w:lang w:val="de-DE"/>
        </w:rPr>
        <w:t>den</w:t>
      </w:r>
      <w:r w:rsidRPr="00A945B8">
        <w:rPr>
          <w:lang w:val="de-DE"/>
        </w:rPr>
        <w:t xml:space="preserve"> </w:t>
      </w:r>
      <w:r w:rsidR="00870753" w:rsidRPr="00A945B8">
        <w:rPr>
          <w:lang w:val="de-DE"/>
        </w:rPr>
        <w:t>Prüfungsrichtlinien</w:t>
      </w:r>
      <w:r w:rsidRPr="00A945B8">
        <w:rPr>
          <w:lang w:val="de-DE"/>
        </w:rPr>
        <w:t xml:space="preserve"> </w:t>
      </w:r>
      <w:r w:rsidR="005F3E6F">
        <w:rPr>
          <w:lang w:val="de-DE"/>
        </w:rPr>
        <w:t>für</w:t>
      </w:r>
      <w:r w:rsidRPr="00A945B8">
        <w:rPr>
          <w:lang w:val="de-DE"/>
        </w:rPr>
        <w:t xml:space="preserve"> </w:t>
      </w:r>
      <w:r w:rsidR="005F3E6F">
        <w:rPr>
          <w:lang w:val="de-DE"/>
        </w:rPr>
        <w:t>Tomate u</w:t>
      </w:r>
      <w:r w:rsidRPr="00A945B8">
        <w:rPr>
          <w:lang w:val="de-DE"/>
        </w:rPr>
        <w:t xml:space="preserve">nd </w:t>
      </w:r>
      <w:r w:rsidR="005F3E6F">
        <w:rPr>
          <w:lang w:val="de-DE"/>
        </w:rPr>
        <w:t>eine</w:t>
      </w:r>
      <w:r w:rsidRPr="00A945B8">
        <w:rPr>
          <w:lang w:val="de-DE"/>
        </w:rPr>
        <w:t xml:space="preserve"> </w:t>
      </w:r>
      <w:r w:rsidR="00BF0CC0">
        <w:rPr>
          <w:lang w:val="de-DE"/>
        </w:rPr>
        <w:t>Teilüberarbeitung</w:t>
      </w:r>
      <w:r w:rsidRPr="00A945B8">
        <w:rPr>
          <w:lang w:val="de-DE"/>
        </w:rPr>
        <w:t xml:space="preserve"> </w:t>
      </w:r>
      <w:r w:rsidR="00CF067E" w:rsidRPr="00A945B8">
        <w:rPr>
          <w:lang w:val="de-DE"/>
        </w:rPr>
        <w:t>betreffend</w:t>
      </w:r>
      <w:r w:rsidR="005F3E6F">
        <w:rPr>
          <w:lang w:val="de-DE"/>
        </w:rPr>
        <w:t xml:space="preserve"> den</w:t>
      </w:r>
      <w:r w:rsidRPr="00A945B8">
        <w:rPr>
          <w:lang w:val="de-DE"/>
        </w:rPr>
        <w:t xml:space="preserve"> </w:t>
      </w:r>
      <w:r w:rsidR="00CF067E" w:rsidRPr="00A945B8">
        <w:rPr>
          <w:lang w:val="de-DE"/>
        </w:rPr>
        <w:t>Geltungsbereich</w:t>
      </w:r>
      <w:r w:rsidRPr="00A945B8">
        <w:rPr>
          <w:lang w:val="de-DE"/>
        </w:rPr>
        <w:t xml:space="preserve"> </w:t>
      </w:r>
      <w:r w:rsidR="005F3E6F">
        <w:rPr>
          <w:lang w:val="de-DE"/>
        </w:rPr>
        <w:t>der</w:t>
      </w:r>
      <w:r w:rsidRPr="00A945B8">
        <w:rPr>
          <w:lang w:val="de-DE"/>
        </w:rPr>
        <w:t xml:space="preserve"> </w:t>
      </w:r>
      <w:r w:rsidR="00870753" w:rsidRPr="00A945B8">
        <w:rPr>
          <w:lang w:val="de-DE"/>
        </w:rPr>
        <w:t>Prüfungsrichtlinien</w:t>
      </w:r>
      <w:r w:rsidRPr="00A945B8">
        <w:rPr>
          <w:lang w:val="de-DE"/>
        </w:rPr>
        <w:t xml:space="preserve"> </w:t>
      </w:r>
      <w:r w:rsidR="00CF067E" w:rsidRPr="00A945B8">
        <w:rPr>
          <w:lang w:val="de-DE"/>
        </w:rPr>
        <w:t xml:space="preserve">für Tomaten-Unterlagen </w:t>
      </w:r>
      <w:r w:rsidR="005F3E6F">
        <w:rPr>
          <w:lang w:val="de-DE"/>
        </w:rPr>
        <w:t>wurden</w:t>
      </w:r>
      <w:r w:rsidRPr="00A945B8">
        <w:rPr>
          <w:lang w:val="de-DE"/>
        </w:rPr>
        <w:t xml:space="preserve"> </w:t>
      </w:r>
      <w:r w:rsidR="00870753" w:rsidRPr="00A945B8">
        <w:rPr>
          <w:lang w:val="de-DE"/>
        </w:rPr>
        <w:t>vereinbart</w:t>
      </w:r>
      <w:r w:rsidRPr="00A945B8">
        <w:rPr>
          <w:lang w:val="de-DE"/>
        </w:rPr>
        <w:t xml:space="preserve">. </w:t>
      </w:r>
    </w:p>
    <w:p w:rsidR="00532932" w:rsidRPr="00A945B8" w:rsidRDefault="00532932" w:rsidP="00532932">
      <w:pPr>
        <w:tabs>
          <w:tab w:val="left" w:pos="567"/>
        </w:tabs>
        <w:rPr>
          <w:lang w:val="de-DE"/>
        </w:rPr>
      </w:pPr>
    </w:p>
    <w:p w:rsidR="00532932" w:rsidRPr="00A945B8" w:rsidRDefault="00532932" w:rsidP="00532932">
      <w:pPr>
        <w:tabs>
          <w:tab w:val="left" w:pos="567"/>
        </w:tabs>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5F3E6F">
        <w:rPr>
          <w:lang w:val="de-DE"/>
        </w:rPr>
        <w:t>Für die einundfünfzigste</w:t>
      </w:r>
      <w:r w:rsidRPr="00A945B8">
        <w:rPr>
          <w:lang w:val="de-DE"/>
        </w:rPr>
        <w:t xml:space="preserve"> </w:t>
      </w:r>
      <w:r w:rsidR="00452E94" w:rsidRPr="00A945B8">
        <w:rPr>
          <w:lang w:val="de-DE"/>
        </w:rPr>
        <w:t>Tagung</w:t>
      </w:r>
      <w:r w:rsidR="005F3E6F">
        <w:rPr>
          <w:lang w:val="de-DE"/>
        </w:rPr>
        <w:t xml:space="preserve"> </w:t>
      </w:r>
      <w:r w:rsidR="00B04907">
        <w:rPr>
          <w:lang w:val="de-DE"/>
        </w:rPr>
        <w:t>plante</w:t>
      </w:r>
      <w:r w:rsidR="00DA1D55">
        <w:rPr>
          <w:lang w:val="de-DE"/>
        </w:rPr>
        <w:t xml:space="preserve"> die</w:t>
      </w:r>
      <w:r w:rsidRPr="00A945B8">
        <w:rPr>
          <w:lang w:val="de-DE"/>
        </w:rPr>
        <w:t xml:space="preserve"> TWV </w:t>
      </w:r>
      <w:r w:rsidR="00E84E60">
        <w:rPr>
          <w:lang w:val="de-DE"/>
        </w:rPr>
        <w:t xml:space="preserve">die Erörterung von </w:t>
      </w:r>
      <w:r w:rsidR="005F3E6F">
        <w:rPr>
          <w:lang w:val="de-DE"/>
        </w:rPr>
        <w:t>3 neue</w:t>
      </w:r>
      <w:r w:rsidR="00E84E60">
        <w:rPr>
          <w:lang w:val="de-DE"/>
        </w:rPr>
        <w:t>n</w:t>
      </w:r>
      <w:r w:rsidRPr="00A945B8">
        <w:rPr>
          <w:lang w:val="de-DE"/>
        </w:rPr>
        <w:t xml:space="preserve"> </w:t>
      </w:r>
      <w:r w:rsidR="00870753" w:rsidRPr="00A945B8">
        <w:rPr>
          <w:lang w:val="de-DE"/>
        </w:rPr>
        <w:t>Prüfungsrichtlinien</w:t>
      </w:r>
      <w:r w:rsidRPr="00A945B8">
        <w:rPr>
          <w:lang w:val="de-DE"/>
        </w:rPr>
        <w:t xml:space="preserve">, 3 </w:t>
      </w:r>
      <w:r w:rsidR="00362DAA" w:rsidRPr="00A945B8">
        <w:rPr>
          <w:lang w:val="de-DE"/>
        </w:rPr>
        <w:t>Überarbeitungen</w:t>
      </w:r>
      <w:r w:rsidRPr="00A945B8">
        <w:rPr>
          <w:lang w:val="de-DE"/>
        </w:rPr>
        <w:t xml:space="preserve"> </w:t>
      </w:r>
      <w:r w:rsidR="005F3E6F">
        <w:rPr>
          <w:lang w:val="de-DE"/>
        </w:rPr>
        <w:t>von</w:t>
      </w:r>
      <w:r w:rsidRPr="00A945B8">
        <w:rPr>
          <w:lang w:val="de-DE"/>
        </w:rPr>
        <w:t xml:space="preserve"> </w:t>
      </w:r>
      <w:r w:rsidR="00870753" w:rsidRPr="00A945B8">
        <w:rPr>
          <w:lang w:val="de-DE"/>
        </w:rPr>
        <w:t>Prüfungsrichtlinien</w:t>
      </w:r>
      <w:r w:rsidRPr="00A945B8">
        <w:rPr>
          <w:lang w:val="de-DE"/>
        </w:rPr>
        <w:t xml:space="preserve"> </w:t>
      </w:r>
      <w:r w:rsidR="005F3E6F">
        <w:rPr>
          <w:lang w:val="de-DE"/>
        </w:rPr>
        <w:t>u</w:t>
      </w:r>
      <w:r w:rsidRPr="00A945B8">
        <w:rPr>
          <w:lang w:val="de-DE"/>
        </w:rPr>
        <w:t xml:space="preserve">nd 8 </w:t>
      </w:r>
      <w:r w:rsidR="00BF0CC0">
        <w:rPr>
          <w:lang w:val="de-DE"/>
        </w:rPr>
        <w:t>Teilüberarbeitung</w:t>
      </w:r>
      <w:r w:rsidR="00362DAA" w:rsidRPr="00A945B8">
        <w:rPr>
          <w:lang w:val="de-DE"/>
        </w:rPr>
        <w:t>en</w:t>
      </w:r>
      <w:r w:rsidRPr="00A945B8">
        <w:rPr>
          <w:lang w:val="de-DE"/>
        </w:rPr>
        <w:t xml:space="preserve"> (</w:t>
      </w:r>
      <w:r w:rsidR="005F3E6F">
        <w:rPr>
          <w:lang w:val="de-DE"/>
        </w:rPr>
        <w:t xml:space="preserve">hauptsächlich </w:t>
      </w:r>
      <w:r w:rsidR="008E31D4">
        <w:rPr>
          <w:lang w:val="de-DE"/>
        </w:rPr>
        <w:t>bezüglich</w:t>
      </w:r>
      <w:r w:rsidRPr="00A945B8">
        <w:rPr>
          <w:lang w:val="de-DE"/>
        </w:rPr>
        <w:t xml:space="preserve"> </w:t>
      </w:r>
      <w:r w:rsidR="00623098" w:rsidRPr="00A945B8">
        <w:rPr>
          <w:lang w:val="de-DE"/>
        </w:rPr>
        <w:t>Krankheitsresistenzmerkmale</w:t>
      </w:r>
      <w:r w:rsidR="005F3E6F">
        <w:rPr>
          <w:lang w:val="de-DE"/>
        </w:rPr>
        <w:t>n</w:t>
      </w:r>
      <w:r w:rsidRPr="00A945B8">
        <w:rPr>
          <w:lang w:val="de-DE"/>
        </w:rPr>
        <w:t xml:space="preserve">). </w:t>
      </w:r>
    </w:p>
    <w:p w:rsidR="00532932" w:rsidRPr="00A945B8" w:rsidRDefault="00532932" w:rsidP="00532932">
      <w:pPr>
        <w:tabs>
          <w:tab w:val="left" w:pos="567"/>
        </w:tabs>
        <w:rPr>
          <w:lang w:val="de-DE"/>
        </w:rPr>
      </w:pPr>
    </w:p>
    <w:p w:rsidR="00532932" w:rsidRPr="00A945B8" w:rsidRDefault="00532932" w:rsidP="00532932">
      <w:pPr>
        <w:tabs>
          <w:tab w:val="left" w:pos="567"/>
        </w:tabs>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CF067E" w:rsidRPr="00A945B8">
        <w:rPr>
          <w:lang w:val="de-DE"/>
        </w:rPr>
        <w:t>Auf Einladung</w:t>
      </w:r>
      <w:r w:rsidRPr="00A945B8">
        <w:rPr>
          <w:lang w:val="de-DE"/>
        </w:rPr>
        <w:t xml:space="preserve"> </w:t>
      </w:r>
      <w:r w:rsidR="00DA1D55">
        <w:rPr>
          <w:lang w:val="de-DE"/>
        </w:rPr>
        <w:t>der</w:t>
      </w:r>
      <w:r w:rsidRPr="00A945B8">
        <w:rPr>
          <w:lang w:val="de-DE"/>
        </w:rPr>
        <w:t xml:space="preserve"> </w:t>
      </w:r>
      <w:r w:rsidR="00D56265">
        <w:rPr>
          <w:lang w:val="de-DE"/>
        </w:rPr>
        <w:t>Niederlande</w:t>
      </w:r>
      <w:r w:rsidR="00DA1D55">
        <w:rPr>
          <w:lang w:val="de-DE"/>
        </w:rPr>
        <w:t xml:space="preserve"> </w:t>
      </w:r>
      <w:r w:rsidR="00870753" w:rsidRPr="00A945B8">
        <w:rPr>
          <w:lang w:val="de-DE"/>
        </w:rPr>
        <w:t>vereinbarte</w:t>
      </w:r>
      <w:r w:rsidR="00DA1D55">
        <w:rPr>
          <w:lang w:val="de-DE"/>
        </w:rPr>
        <w:t xml:space="preserve"> die TWV</w:t>
      </w:r>
      <w:r w:rsidR="00E84E60">
        <w:rPr>
          <w:lang w:val="de-DE"/>
        </w:rPr>
        <w:t>,</w:t>
      </w:r>
      <w:r w:rsidRPr="00A945B8">
        <w:rPr>
          <w:lang w:val="de-DE"/>
        </w:rPr>
        <w:t xml:space="preserve"> </w:t>
      </w:r>
      <w:r w:rsidR="00DA1D55">
        <w:rPr>
          <w:lang w:val="de-DE"/>
        </w:rPr>
        <w:t>ihre</w:t>
      </w:r>
      <w:r w:rsidRPr="00A945B8">
        <w:rPr>
          <w:lang w:val="de-DE"/>
        </w:rPr>
        <w:t xml:space="preserve"> </w:t>
      </w:r>
      <w:r w:rsidR="005F3E6F">
        <w:rPr>
          <w:lang w:val="de-DE"/>
        </w:rPr>
        <w:t>einundfünfzigste</w:t>
      </w:r>
      <w:r w:rsidRPr="00A945B8">
        <w:rPr>
          <w:lang w:val="de-DE"/>
        </w:rPr>
        <w:t xml:space="preserve"> </w:t>
      </w:r>
      <w:r w:rsidR="00452E94" w:rsidRPr="00A945B8">
        <w:rPr>
          <w:lang w:val="de-DE"/>
        </w:rPr>
        <w:t>Tagung</w:t>
      </w:r>
      <w:r w:rsidRPr="00A945B8">
        <w:rPr>
          <w:lang w:val="de-DE"/>
        </w:rPr>
        <w:t xml:space="preserve"> </w:t>
      </w:r>
      <w:r w:rsidR="00DA1D55">
        <w:rPr>
          <w:lang w:val="de-DE"/>
        </w:rPr>
        <w:t>vom 3. bis</w:t>
      </w:r>
      <w:r w:rsidR="008E31D4">
        <w:rPr>
          <w:lang w:val="de-DE"/>
        </w:rPr>
        <w:t xml:space="preserve"> zum</w:t>
      </w:r>
      <w:r w:rsidR="00DA1D55">
        <w:rPr>
          <w:lang w:val="de-DE"/>
        </w:rPr>
        <w:t xml:space="preserve"> 7. Juli 2017 in der Nähe von</w:t>
      </w:r>
      <w:r w:rsidRPr="00A945B8">
        <w:rPr>
          <w:lang w:val="de-DE"/>
        </w:rPr>
        <w:t xml:space="preserve"> Roelofarendsveen </w:t>
      </w:r>
      <w:r w:rsidR="00DA1D55">
        <w:rPr>
          <w:lang w:val="de-DE"/>
        </w:rPr>
        <w:t>abzuhalten</w:t>
      </w:r>
      <w:r w:rsidRPr="00A945B8">
        <w:rPr>
          <w:lang w:val="de-DE"/>
        </w:rPr>
        <w:t xml:space="preserve">. </w:t>
      </w:r>
      <w:r w:rsidR="00DA1D55">
        <w:rPr>
          <w:lang w:val="de-DE"/>
        </w:rPr>
        <w:t>Die</w:t>
      </w:r>
      <w:r w:rsidRPr="00A945B8">
        <w:rPr>
          <w:lang w:val="de-DE"/>
        </w:rPr>
        <w:t xml:space="preserve"> </w:t>
      </w:r>
      <w:r w:rsidR="00D50041" w:rsidRPr="00A945B8">
        <w:rPr>
          <w:lang w:val="de-DE"/>
        </w:rPr>
        <w:t>vorbereitende Arbeitstagung</w:t>
      </w:r>
      <w:r w:rsidRPr="00A945B8">
        <w:rPr>
          <w:lang w:val="de-DE"/>
        </w:rPr>
        <w:t xml:space="preserve"> </w:t>
      </w:r>
      <w:r w:rsidR="00DA1D55">
        <w:rPr>
          <w:lang w:val="de-DE"/>
        </w:rPr>
        <w:t>wird am 2. Juli 2017 stattfinden.</w:t>
      </w:r>
      <w:r w:rsidRPr="00A945B8">
        <w:rPr>
          <w:lang w:val="de-DE"/>
        </w:rPr>
        <w:t xml:space="preserve"> </w:t>
      </w:r>
    </w:p>
    <w:p w:rsidR="00532932" w:rsidRPr="00A945B8" w:rsidRDefault="00532932" w:rsidP="00532932">
      <w:pPr>
        <w:tabs>
          <w:tab w:val="left" w:pos="567"/>
        </w:tabs>
        <w:rPr>
          <w:lang w:val="de-DE"/>
        </w:rPr>
      </w:pPr>
    </w:p>
    <w:p w:rsidR="00532932" w:rsidRPr="00A945B8" w:rsidRDefault="00532932" w:rsidP="00532932">
      <w:pPr>
        <w:tabs>
          <w:tab w:val="left" w:pos="567"/>
        </w:tabs>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A1D55">
        <w:rPr>
          <w:lang w:val="de-DE"/>
        </w:rPr>
        <w:t>Die</w:t>
      </w:r>
      <w:r w:rsidRPr="00A945B8">
        <w:rPr>
          <w:lang w:val="de-DE"/>
        </w:rPr>
        <w:t xml:space="preserve"> TWV </w:t>
      </w:r>
      <w:r w:rsidR="00DA1D55">
        <w:rPr>
          <w:lang w:val="de-DE"/>
        </w:rPr>
        <w:t>schlug dem</w:t>
      </w:r>
      <w:r w:rsidR="00D313C1" w:rsidRPr="00A945B8">
        <w:rPr>
          <w:lang w:val="de-DE"/>
        </w:rPr>
        <w:t xml:space="preserve"> TC</w:t>
      </w:r>
      <w:r w:rsidRPr="00A945B8">
        <w:rPr>
          <w:lang w:val="de-DE"/>
        </w:rPr>
        <w:t xml:space="preserve"> </w:t>
      </w:r>
      <w:r w:rsidR="00DA1D55">
        <w:rPr>
          <w:lang w:val="de-DE"/>
        </w:rPr>
        <w:t xml:space="preserve">vor, dem Rat </w:t>
      </w:r>
      <w:r w:rsidR="008E31D4">
        <w:rPr>
          <w:lang w:val="de-DE"/>
        </w:rPr>
        <w:t xml:space="preserve">zu </w:t>
      </w:r>
      <w:r w:rsidR="00DA1D55">
        <w:rPr>
          <w:lang w:val="de-DE"/>
        </w:rPr>
        <w:t>empfehle</w:t>
      </w:r>
      <w:r w:rsidR="008E31D4">
        <w:rPr>
          <w:lang w:val="de-DE"/>
        </w:rPr>
        <w:t>n</w:t>
      </w:r>
      <w:r w:rsidR="00DA1D55">
        <w:rPr>
          <w:lang w:val="de-DE"/>
        </w:rPr>
        <w:t>, Frau</w:t>
      </w:r>
      <w:r w:rsidRPr="00A945B8">
        <w:rPr>
          <w:lang w:val="de-DE"/>
        </w:rPr>
        <w:t xml:space="preserve"> Romana Bravi (</w:t>
      </w:r>
      <w:r w:rsidR="00501C56">
        <w:rPr>
          <w:lang w:val="de-DE"/>
        </w:rPr>
        <w:t>Italien</w:t>
      </w:r>
      <w:r w:rsidRPr="00A945B8">
        <w:rPr>
          <w:lang w:val="de-DE"/>
        </w:rPr>
        <w:t xml:space="preserve">) </w:t>
      </w:r>
      <w:r w:rsidR="00DA1D55">
        <w:rPr>
          <w:lang w:val="de-DE"/>
        </w:rPr>
        <w:t>zur nächsten Vorsitzenden der TWV zu wählen</w:t>
      </w:r>
      <w:r w:rsidRPr="00A945B8">
        <w:rPr>
          <w:lang w:val="de-DE"/>
        </w:rPr>
        <w:t>.</w:t>
      </w:r>
    </w:p>
    <w:p w:rsidR="00532932" w:rsidRPr="00A945B8" w:rsidRDefault="00532932" w:rsidP="00532932">
      <w:pPr>
        <w:tabs>
          <w:tab w:val="left" w:pos="567"/>
        </w:tabs>
        <w:rPr>
          <w:lang w:val="de-DE"/>
        </w:rPr>
      </w:pPr>
    </w:p>
    <w:p w:rsidR="00532932" w:rsidRPr="00A945B8" w:rsidRDefault="00532932" w:rsidP="00532932">
      <w:pPr>
        <w:keepNext/>
        <w:tabs>
          <w:tab w:val="left" w:pos="567"/>
        </w:tabs>
        <w:ind w:right="-425"/>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915813">
        <w:rPr>
          <w:lang w:val="de-DE"/>
        </w:rPr>
        <w:t>Die</w:t>
      </w:r>
      <w:r w:rsidRPr="00A945B8">
        <w:rPr>
          <w:lang w:val="de-DE"/>
        </w:rPr>
        <w:t xml:space="preserve"> TWV </w:t>
      </w:r>
      <w:r w:rsidR="00915813">
        <w:rPr>
          <w:lang w:val="de-DE"/>
        </w:rPr>
        <w:t>schlug vor,</w:t>
      </w:r>
      <w:r w:rsidRPr="00A945B8">
        <w:rPr>
          <w:lang w:val="de-DE"/>
        </w:rPr>
        <w:t xml:space="preserve"> </w:t>
      </w:r>
      <w:r w:rsidR="00CF067E" w:rsidRPr="00A945B8">
        <w:rPr>
          <w:lang w:val="de-DE"/>
        </w:rPr>
        <w:t>auf ihrer nächsten Tagung folgende Punkte zu behandeln</w:t>
      </w:r>
      <w:r w:rsidRPr="00A945B8">
        <w:rPr>
          <w:lang w:val="de-DE"/>
        </w:rPr>
        <w:t>:</w:t>
      </w:r>
    </w:p>
    <w:p w:rsidR="00532932" w:rsidRPr="00A945B8" w:rsidRDefault="00532932" w:rsidP="00532932">
      <w:pPr>
        <w:keepNext/>
        <w:tabs>
          <w:tab w:val="left" w:pos="567"/>
        </w:tabs>
        <w:ind w:right="-425"/>
        <w:rPr>
          <w:lang w:val="de-DE"/>
        </w:rPr>
      </w:pPr>
    </w:p>
    <w:p w:rsidR="00532932" w:rsidRPr="00A945B8" w:rsidRDefault="00532932" w:rsidP="0095549B">
      <w:pPr>
        <w:keepNext/>
        <w:tabs>
          <w:tab w:val="left" w:pos="1134"/>
        </w:tabs>
        <w:spacing w:line="276" w:lineRule="auto"/>
        <w:ind w:left="567" w:right="-425"/>
        <w:rPr>
          <w:lang w:val="de-DE"/>
        </w:rPr>
      </w:pPr>
      <w:r w:rsidRPr="00A945B8">
        <w:rPr>
          <w:lang w:val="de-DE"/>
        </w:rPr>
        <w:t>1.</w:t>
      </w:r>
      <w:r w:rsidRPr="00A945B8">
        <w:rPr>
          <w:lang w:val="de-DE"/>
        </w:rPr>
        <w:tab/>
      </w:r>
      <w:r w:rsidR="003F6959" w:rsidRPr="00A945B8">
        <w:rPr>
          <w:lang w:val="de-DE"/>
        </w:rPr>
        <w:t>Eröffnung der Tagung</w:t>
      </w:r>
    </w:p>
    <w:p w:rsidR="00532932" w:rsidRPr="00A945B8" w:rsidRDefault="00532932" w:rsidP="0095549B">
      <w:pPr>
        <w:keepNext/>
        <w:tabs>
          <w:tab w:val="left" w:pos="1134"/>
        </w:tabs>
        <w:spacing w:line="276" w:lineRule="auto"/>
        <w:ind w:left="567" w:right="-425"/>
        <w:rPr>
          <w:lang w:val="de-DE"/>
        </w:rPr>
      </w:pPr>
      <w:r w:rsidRPr="00A945B8">
        <w:rPr>
          <w:lang w:val="de-DE"/>
        </w:rPr>
        <w:t>2.</w:t>
      </w:r>
      <w:r w:rsidRPr="00A945B8">
        <w:rPr>
          <w:lang w:val="de-DE"/>
        </w:rPr>
        <w:tab/>
      </w:r>
      <w:r w:rsidR="003F6959" w:rsidRPr="00A945B8">
        <w:rPr>
          <w:lang w:val="de-DE"/>
        </w:rPr>
        <w:t>Annahme der Tagesordnung</w:t>
      </w:r>
    </w:p>
    <w:p w:rsidR="00532932" w:rsidRPr="00A945B8" w:rsidRDefault="00532932" w:rsidP="0095549B">
      <w:pPr>
        <w:keepNext/>
        <w:tabs>
          <w:tab w:val="left" w:pos="1134"/>
        </w:tabs>
        <w:spacing w:line="276" w:lineRule="auto"/>
        <w:ind w:left="567" w:right="-425"/>
        <w:rPr>
          <w:lang w:val="de-DE"/>
        </w:rPr>
      </w:pPr>
      <w:r w:rsidRPr="00A945B8">
        <w:rPr>
          <w:lang w:val="de-DE"/>
        </w:rPr>
        <w:t>3.</w:t>
      </w:r>
      <w:r w:rsidRPr="00A945B8">
        <w:rPr>
          <w:lang w:val="de-DE"/>
        </w:rPr>
        <w:tab/>
      </w:r>
      <w:r w:rsidR="00E75A3C" w:rsidRPr="00A945B8">
        <w:rPr>
          <w:lang w:val="de-DE"/>
        </w:rPr>
        <w:t>Kurzberichte über die Entwicklungen im Sortenschutz</w:t>
      </w:r>
    </w:p>
    <w:p w:rsidR="00532932" w:rsidRPr="00A945B8" w:rsidRDefault="001E5CDD" w:rsidP="0095549B">
      <w:pPr>
        <w:tabs>
          <w:tab w:val="left" w:pos="1134"/>
          <w:tab w:val="left" w:pos="1701"/>
        </w:tabs>
        <w:spacing w:line="276" w:lineRule="auto"/>
        <w:ind w:left="1134" w:right="-425"/>
        <w:rPr>
          <w:lang w:val="de-DE"/>
        </w:rPr>
      </w:pPr>
      <w:r>
        <w:rPr>
          <w:lang w:val="de-DE"/>
        </w:rPr>
        <w:t>a)</w:t>
      </w:r>
      <w:r w:rsidR="00532932" w:rsidRPr="00A945B8">
        <w:rPr>
          <w:lang w:val="de-DE"/>
        </w:rPr>
        <w:tab/>
      </w:r>
      <w:r w:rsidR="00E75A3C" w:rsidRPr="00A945B8">
        <w:rPr>
          <w:lang w:val="de-DE"/>
        </w:rPr>
        <w:t>Berichte von Mitgliedern und Beobachtern</w:t>
      </w:r>
      <w:r w:rsidR="00532932" w:rsidRPr="00A945B8">
        <w:rPr>
          <w:lang w:val="de-DE"/>
        </w:rPr>
        <w:t xml:space="preserve"> </w:t>
      </w:r>
    </w:p>
    <w:p w:rsidR="00532932" w:rsidRPr="00A945B8" w:rsidRDefault="00532932" w:rsidP="0095549B">
      <w:pPr>
        <w:tabs>
          <w:tab w:val="left" w:pos="1701"/>
        </w:tabs>
        <w:spacing w:line="276" w:lineRule="auto"/>
        <w:ind w:left="1134" w:right="-425"/>
        <w:rPr>
          <w:lang w:val="de-DE"/>
        </w:rPr>
      </w:pPr>
      <w:r w:rsidRPr="00A945B8">
        <w:rPr>
          <w:lang w:val="de-DE"/>
        </w:rPr>
        <w:t>b)</w:t>
      </w:r>
      <w:r w:rsidRPr="00A945B8">
        <w:rPr>
          <w:lang w:val="de-DE"/>
        </w:rPr>
        <w:tab/>
      </w:r>
      <w:r w:rsidR="00E75A3C" w:rsidRPr="00A945B8">
        <w:rPr>
          <w:lang w:val="de-DE"/>
        </w:rPr>
        <w:t>Berichte über Entwicklungen in der UPOV</w:t>
      </w:r>
      <w:r w:rsidRPr="00A945B8">
        <w:rPr>
          <w:lang w:val="de-DE"/>
        </w:rPr>
        <w:t xml:space="preserve"> (</w:t>
      </w:r>
      <w:r w:rsidR="00505D56" w:rsidRPr="00A945B8">
        <w:rPr>
          <w:lang w:val="de-DE"/>
        </w:rPr>
        <w:t>mündlicher Bericht</w:t>
      </w:r>
      <w:r w:rsidRPr="00A945B8">
        <w:rPr>
          <w:lang w:val="de-DE"/>
        </w:rPr>
        <w:t xml:space="preserve"> </w:t>
      </w:r>
      <w:r w:rsidR="00505D56" w:rsidRPr="00A945B8">
        <w:rPr>
          <w:lang w:val="de-DE"/>
        </w:rPr>
        <w:t>vom Verbandsbüro</w:t>
      </w:r>
      <w:r w:rsidRPr="00A945B8">
        <w:rPr>
          <w:lang w:val="de-DE"/>
        </w:rPr>
        <w:t>)</w:t>
      </w:r>
    </w:p>
    <w:p w:rsidR="00532932" w:rsidRPr="00A945B8" w:rsidRDefault="00532932" w:rsidP="0095549B">
      <w:pPr>
        <w:keepNext/>
        <w:tabs>
          <w:tab w:val="left" w:pos="1134"/>
        </w:tabs>
        <w:spacing w:line="276" w:lineRule="auto"/>
        <w:ind w:left="567" w:right="-425"/>
        <w:rPr>
          <w:lang w:val="de-DE"/>
        </w:rPr>
      </w:pPr>
      <w:r w:rsidRPr="00A945B8">
        <w:rPr>
          <w:lang w:val="de-DE"/>
        </w:rPr>
        <w:t>4.</w:t>
      </w:r>
      <w:r w:rsidRPr="00A945B8">
        <w:rPr>
          <w:lang w:val="de-DE"/>
        </w:rPr>
        <w:tab/>
      </w:r>
      <w:r w:rsidR="00AD0D8A" w:rsidRPr="00A945B8">
        <w:rPr>
          <w:lang w:val="de-DE"/>
        </w:rPr>
        <w:t>Molekulare Verfahren</w:t>
      </w:r>
      <w:r w:rsidRPr="00A945B8">
        <w:rPr>
          <w:lang w:val="de-DE"/>
        </w:rPr>
        <w:t xml:space="preserve"> </w:t>
      </w:r>
    </w:p>
    <w:p w:rsidR="00532932" w:rsidRPr="00A945B8" w:rsidRDefault="001E5CDD" w:rsidP="0095549B">
      <w:pPr>
        <w:tabs>
          <w:tab w:val="left" w:pos="1701"/>
        </w:tabs>
        <w:spacing w:line="276" w:lineRule="auto"/>
        <w:ind w:left="1701" w:right="-425" w:hanging="567"/>
        <w:rPr>
          <w:lang w:val="de-DE"/>
        </w:rPr>
      </w:pPr>
      <w:r>
        <w:rPr>
          <w:lang w:val="de-DE"/>
        </w:rPr>
        <w:t>a)</w:t>
      </w:r>
      <w:r w:rsidR="00532932" w:rsidRPr="00A945B8">
        <w:rPr>
          <w:lang w:val="de-DE"/>
        </w:rPr>
        <w:tab/>
      </w:r>
      <w:r w:rsidR="00CF067E" w:rsidRPr="00A945B8">
        <w:rPr>
          <w:lang w:val="de-DE"/>
        </w:rPr>
        <w:t>Entwicklungen in der UPOV</w:t>
      </w:r>
      <w:r w:rsidR="00532932" w:rsidRPr="00A945B8">
        <w:rPr>
          <w:lang w:val="de-DE"/>
        </w:rPr>
        <w:t xml:space="preserve"> </w:t>
      </w:r>
      <w:r w:rsidR="00536B83" w:rsidRPr="00A945B8">
        <w:rPr>
          <w:lang w:val="de-DE"/>
        </w:rPr>
        <w:t xml:space="preserve">(vom Verbandsbüro </w:t>
      </w:r>
      <w:r w:rsidR="00505D56" w:rsidRPr="00A945B8">
        <w:rPr>
          <w:lang w:val="de-DE"/>
        </w:rPr>
        <w:t>zu erstellendes Dokument</w:t>
      </w:r>
      <w:r w:rsidR="00532932" w:rsidRPr="00A945B8">
        <w:rPr>
          <w:lang w:val="de-DE"/>
        </w:rPr>
        <w:t>)</w:t>
      </w:r>
    </w:p>
    <w:p w:rsidR="00532932" w:rsidRPr="00A945B8" w:rsidRDefault="00532932" w:rsidP="0095549B">
      <w:pPr>
        <w:tabs>
          <w:tab w:val="left" w:pos="1701"/>
        </w:tabs>
        <w:spacing w:line="276" w:lineRule="auto"/>
        <w:ind w:left="1701" w:right="-425" w:hanging="567"/>
        <w:rPr>
          <w:lang w:val="de-DE"/>
        </w:rPr>
      </w:pPr>
      <w:r w:rsidRPr="00A945B8">
        <w:rPr>
          <w:lang w:val="de-DE"/>
        </w:rPr>
        <w:t>b)</w:t>
      </w:r>
      <w:r w:rsidRPr="00A945B8">
        <w:rPr>
          <w:lang w:val="de-DE"/>
        </w:rPr>
        <w:tab/>
      </w:r>
      <w:r w:rsidR="00CF067E" w:rsidRPr="00A945B8">
        <w:rPr>
          <w:lang w:val="de-DE"/>
        </w:rPr>
        <w:t xml:space="preserve">Referat über die Verwendung molekularer Verfahren bei der DUS-Prüfung </w:t>
      </w:r>
      <w:r w:rsidR="008E31D4">
        <w:rPr>
          <w:lang w:val="de-DE"/>
        </w:rPr>
        <w:t>(d</w:t>
      </w:r>
      <w:r w:rsidR="00CF067E" w:rsidRPr="00A945B8">
        <w:rPr>
          <w:lang w:val="de-DE"/>
        </w:rPr>
        <w:t>ie Verbandsmitglieder werden um Referate gebeten</w:t>
      </w:r>
      <w:r w:rsidRPr="00A945B8">
        <w:rPr>
          <w:lang w:val="de-DE"/>
        </w:rPr>
        <w:t>)</w:t>
      </w:r>
    </w:p>
    <w:p w:rsidR="00532932" w:rsidRPr="00A945B8" w:rsidRDefault="00532932" w:rsidP="0095549B">
      <w:pPr>
        <w:tabs>
          <w:tab w:val="left" w:pos="1134"/>
        </w:tabs>
        <w:spacing w:line="276" w:lineRule="auto"/>
        <w:ind w:left="567" w:right="-425"/>
        <w:rPr>
          <w:lang w:val="de-DE"/>
        </w:rPr>
      </w:pPr>
      <w:r w:rsidRPr="00A945B8">
        <w:rPr>
          <w:lang w:val="de-DE"/>
        </w:rPr>
        <w:t>5.</w:t>
      </w:r>
      <w:r w:rsidRPr="00A945B8">
        <w:rPr>
          <w:lang w:val="de-DE"/>
        </w:rPr>
        <w:tab/>
      </w:r>
      <w:r w:rsidR="00D5158F">
        <w:rPr>
          <w:lang w:val="de-DE"/>
        </w:rPr>
        <w:t>TGP-Dokumente</w:t>
      </w:r>
      <w:r w:rsidRPr="00A945B8">
        <w:rPr>
          <w:lang w:val="de-DE"/>
        </w:rPr>
        <w:t xml:space="preserve"> </w:t>
      </w:r>
    </w:p>
    <w:p w:rsidR="00532932" w:rsidRPr="00A945B8" w:rsidRDefault="00532932" w:rsidP="0095549B">
      <w:pPr>
        <w:tabs>
          <w:tab w:val="left" w:pos="1134"/>
        </w:tabs>
        <w:spacing w:line="276" w:lineRule="auto"/>
        <w:ind w:left="567" w:right="-425"/>
        <w:rPr>
          <w:lang w:val="de-DE"/>
        </w:rPr>
      </w:pPr>
      <w:r w:rsidRPr="00A945B8">
        <w:rPr>
          <w:lang w:val="de-DE"/>
        </w:rPr>
        <w:t>6.</w:t>
      </w:r>
      <w:r w:rsidRPr="00A945B8">
        <w:rPr>
          <w:lang w:val="de-DE"/>
        </w:rPr>
        <w:tab/>
      </w:r>
      <w:r w:rsidR="00E75A3C" w:rsidRPr="00A945B8">
        <w:rPr>
          <w:lang w:val="de-DE"/>
        </w:rPr>
        <w:t>Sortenbezeichnungen</w:t>
      </w:r>
      <w:r w:rsidR="00CF067E" w:rsidRPr="00A945B8">
        <w:rPr>
          <w:lang w:val="de-DE"/>
        </w:rPr>
        <w:t xml:space="preserve"> </w:t>
      </w:r>
      <w:r w:rsidR="00536B83" w:rsidRPr="00A945B8">
        <w:rPr>
          <w:lang w:val="de-DE"/>
        </w:rPr>
        <w:t xml:space="preserve">(vom Verbandsbüro </w:t>
      </w:r>
      <w:r w:rsidR="00505D56" w:rsidRPr="00A945B8">
        <w:rPr>
          <w:lang w:val="de-DE"/>
        </w:rPr>
        <w:t>zu erstellendes Dokument</w:t>
      </w:r>
      <w:r w:rsidRPr="00A945B8">
        <w:rPr>
          <w:lang w:val="de-DE"/>
        </w:rPr>
        <w:t>)</w:t>
      </w:r>
    </w:p>
    <w:p w:rsidR="00532932" w:rsidRPr="00A945B8" w:rsidRDefault="00532932" w:rsidP="0095549B">
      <w:pPr>
        <w:keepNext/>
        <w:tabs>
          <w:tab w:val="left" w:pos="1134"/>
        </w:tabs>
        <w:spacing w:line="276" w:lineRule="auto"/>
        <w:ind w:left="567" w:right="-425"/>
        <w:rPr>
          <w:lang w:val="de-DE"/>
        </w:rPr>
      </w:pPr>
      <w:r w:rsidRPr="00A945B8">
        <w:rPr>
          <w:lang w:val="de-DE"/>
        </w:rPr>
        <w:t>7.</w:t>
      </w:r>
      <w:r w:rsidRPr="00A945B8">
        <w:rPr>
          <w:lang w:val="de-DE"/>
        </w:rPr>
        <w:tab/>
      </w:r>
      <w:r w:rsidR="00B01502">
        <w:rPr>
          <w:lang w:val="de-DE"/>
        </w:rPr>
        <w:t>Informationen und Datenbanken</w:t>
      </w:r>
    </w:p>
    <w:p w:rsidR="00532932" w:rsidRPr="00A945B8" w:rsidRDefault="001E5CDD" w:rsidP="0095549B">
      <w:pPr>
        <w:tabs>
          <w:tab w:val="left" w:pos="1134"/>
          <w:tab w:val="left" w:pos="1701"/>
        </w:tabs>
        <w:spacing w:line="276" w:lineRule="auto"/>
        <w:ind w:left="1701" w:right="-425" w:hanging="567"/>
        <w:rPr>
          <w:lang w:val="de-DE"/>
        </w:rPr>
      </w:pPr>
      <w:r>
        <w:rPr>
          <w:lang w:val="de-DE"/>
        </w:rPr>
        <w:t>a)</w:t>
      </w:r>
      <w:r w:rsidR="00532932" w:rsidRPr="00A945B8">
        <w:rPr>
          <w:lang w:val="de-DE"/>
        </w:rPr>
        <w:tab/>
      </w:r>
      <w:r w:rsidR="00553B33" w:rsidRPr="00A945B8">
        <w:rPr>
          <w:lang w:val="de-DE"/>
        </w:rPr>
        <w:t>UPOV-Informationsdatenbanken</w:t>
      </w:r>
      <w:r w:rsidR="00532932" w:rsidRPr="00A945B8">
        <w:rPr>
          <w:lang w:val="de-DE"/>
        </w:rPr>
        <w:t xml:space="preserve"> </w:t>
      </w:r>
      <w:r w:rsidR="00536B83" w:rsidRPr="00A945B8">
        <w:rPr>
          <w:lang w:val="de-DE"/>
        </w:rPr>
        <w:t xml:space="preserve">(vom Verbandsbüro </w:t>
      </w:r>
      <w:r w:rsidR="00505D56" w:rsidRPr="00A945B8">
        <w:rPr>
          <w:lang w:val="de-DE"/>
        </w:rPr>
        <w:t>zu erstellendes Dokument</w:t>
      </w:r>
      <w:r w:rsidR="00532932" w:rsidRPr="00A945B8">
        <w:rPr>
          <w:lang w:val="de-DE"/>
        </w:rPr>
        <w:t>)</w:t>
      </w:r>
    </w:p>
    <w:p w:rsidR="00532932" w:rsidRPr="00A945B8" w:rsidRDefault="00532932" w:rsidP="0095549B">
      <w:pPr>
        <w:tabs>
          <w:tab w:val="left" w:pos="1134"/>
          <w:tab w:val="left" w:pos="1701"/>
        </w:tabs>
        <w:spacing w:line="276" w:lineRule="auto"/>
        <w:ind w:left="1701" w:right="-425" w:hanging="567"/>
        <w:rPr>
          <w:lang w:val="de-DE"/>
        </w:rPr>
      </w:pPr>
      <w:r w:rsidRPr="00A945B8">
        <w:rPr>
          <w:lang w:val="de-DE"/>
        </w:rPr>
        <w:t>b)</w:t>
      </w:r>
      <w:r w:rsidRPr="00A945B8">
        <w:rPr>
          <w:lang w:val="de-DE"/>
        </w:rPr>
        <w:tab/>
      </w:r>
      <w:r w:rsidR="00B74DD5" w:rsidRPr="00A945B8">
        <w:rPr>
          <w:lang w:val="de-DE"/>
        </w:rPr>
        <w:t>Datenbanken für Sortenbeschreibungen</w:t>
      </w:r>
      <w:r w:rsidRPr="00A945B8">
        <w:rPr>
          <w:lang w:val="de-DE"/>
        </w:rPr>
        <w:t xml:space="preserve"> </w:t>
      </w:r>
      <w:r w:rsidR="00536B83" w:rsidRPr="00A945B8">
        <w:rPr>
          <w:lang w:val="de-DE"/>
        </w:rPr>
        <w:t xml:space="preserve">(vom Verbandsbüro </w:t>
      </w:r>
      <w:r w:rsidR="00505D56" w:rsidRPr="00A945B8">
        <w:rPr>
          <w:lang w:val="de-DE"/>
        </w:rPr>
        <w:t>zu erstellendes Dokument</w:t>
      </w:r>
      <w:r w:rsidRPr="00A945B8">
        <w:rPr>
          <w:lang w:val="de-DE"/>
        </w:rPr>
        <w:t xml:space="preserve"> </w:t>
      </w:r>
      <w:r w:rsidR="00915813">
        <w:rPr>
          <w:lang w:val="de-DE"/>
        </w:rPr>
        <w:t>u</w:t>
      </w:r>
      <w:r w:rsidRPr="00A945B8">
        <w:rPr>
          <w:lang w:val="de-DE"/>
        </w:rPr>
        <w:t xml:space="preserve">nd </w:t>
      </w:r>
      <w:r w:rsidR="00536B83" w:rsidRPr="00A945B8">
        <w:rPr>
          <w:lang w:val="de-DE"/>
        </w:rPr>
        <w:t>Dokumente erbeten</w:t>
      </w:r>
      <w:r w:rsidRPr="00A945B8">
        <w:rPr>
          <w:lang w:val="de-DE"/>
        </w:rPr>
        <w:t>)</w:t>
      </w:r>
    </w:p>
    <w:p w:rsidR="00532932" w:rsidRPr="00A945B8" w:rsidRDefault="00532932" w:rsidP="0095549B">
      <w:pPr>
        <w:tabs>
          <w:tab w:val="left" w:pos="1701"/>
        </w:tabs>
        <w:spacing w:line="276" w:lineRule="auto"/>
        <w:ind w:left="1701" w:right="-425" w:hanging="567"/>
        <w:rPr>
          <w:lang w:val="de-DE"/>
        </w:rPr>
      </w:pPr>
      <w:r w:rsidRPr="00A945B8">
        <w:rPr>
          <w:lang w:val="de-DE"/>
        </w:rPr>
        <w:t>c)</w:t>
      </w:r>
      <w:r w:rsidRPr="00A945B8">
        <w:rPr>
          <w:lang w:val="de-DE"/>
        </w:rPr>
        <w:tab/>
      </w:r>
      <w:r w:rsidR="00553B33" w:rsidRPr="00A945B8">
        <w:rPr>
          <w:lang w:val="de-DE"/>
        </w:rPr>
        <w:t>Austausch und Verwendung von Software und Ausrüstung</w:t>
      </w:r>
      <w:r w:rsidRPr="00A945B8">
        <w:rPr>
          <w:lang w:val="de-DE"/>
        </w:rPr>
        <w:t xml:space="preserve"> </w:t>
      </w:r>
      <w:r w:rsidR="00536B83" w:rsidRPr="00A945B8">
        <w:rPr>
          <w:lang w:val="de-DE"/>
        </w:rPr>
        <w:t xml:space="preserve">(vom Verbandsbüro </w:t>
      </w:r>
      <w:r w:rsidR="00505D56" w:rsidRPr="00A945B8">
        <w:rPr>
          <w:lang w:val="de-DE"/>
        </w:rPr>
        <w:t>zu erstellendes Dokument</w:t>
      </w:r>
      <w:r w:rsidRPr="00A945B8">
        <w:rPr>
          <w:lang w:val="de-DE"/>
        </w:rPr>
        <w:t>)</w:t>
      </w:r>
    </w:p>
    <w:p w:rsidR="00532932" w:rsidRPr="00A945B8" w:rsidRDefault="00532932" w:rsidP="0095549B">
      <w:pPr>
        <w:tabs>
          <w:tab w:val="left" w:pos="1701"/>
        </w:tabs>
        <w:spacing w:line="276" w:lineRule="auto"/>
        <w:ind w:left="1134" w:right="-425"/>
        <w:rPr>
          <w:lang w:val="de-DE"/>
        </w:rPr>
      </w:pPr>
      <w:r w:rsidRPr="00A945B8">
        <w:rPr>
          <w:lang w:val="de-DE"/>
        </w:rPr>
        <w:t>d)</w:t>
      </w:r>
      <w:r w:rsidRPr="00A945B8">
        <w:rPr>
          <w:lang w:val="de-DE"/>
        </w:rPr>
        <w:tab/>
      </w:r>
      <w:r w:rsidR="00553B33" w:rsidRPr="00A945B8">
        <w:rPr>
          <w:lang w:val="de-DE"/>
        </w:rPr>
        <w:t>Elektronische Systeme für die Einreichung von Anträgen</w:t>
      </w:r>
      <w:r w:rsidRPr="00A945B8">
        <w:rPr>
          <w:lang w:val="de-DE"/>
        </w:rPr>
        <w:t xml:space="preserve"> </w:t>
      </w:r>
      <w:r w:rsidR="00536B83" w:rsidRPr="00A945B8">
        <w:rPr>
          <w:lang w:val="de-DE"/>
        </w:rPr>
        <w:t xml:space="preserve">(vom Verbandsbüro </w:t>
      </w:r>
      <w:r w:rsidR="00505D56" w:rsidRPr="00A945B8">
        <w:rPr>
          <w:lang w:val="de-DE"/>
        </w:rPr>
        <w:t>zu erstellendes Dokument</w:t>
      </w:r>
      <w:r w:rsidRPr="00A945B8">
        <w:rPr>
          <w:lang w:val="de-DE"/>
        </w:rPr>
        <w:t>)</w:t>
      </w:r>
    </w:p>
    <w:p w:rsidR="00532932" w:rsidRPr="00A945B8" w:rsidRDefault="00532932" w:rsidP="0095549B">
      <w:pPr>
        <w:tabs>
          <w:tab w:val="left" w:pos="1134"/>
        </w:tabs>
        <w:spacing w:line="276" w:lineRule="auto"/>
        <w:ind w:left="567" w:right="-425"/>
        <w:rPr>
          <w:lang w:val="de-DE"/>
        </w:rPr>
      </w:pPr>
      <w:r w:rsidRPr="00A945B8">
        <w:rPr>
          <w:lang w:val="de-DE"/>
        </w:rPr>
        <w:t>8.</w:t>
      </w:r>
      <w:r w:rsidRPr="00A945B8">
        <w:rPr>
          <w:lang w:val="de-DE"/>
        </w:rPr>
        <w:tab/>
      </w:r>
      <w:r w:rsidR="00754EF4" w:rsidRPr="00A945B8">
        <w:rPr>
          <w:lang w:val="de-DE"/>
        </w:rPr>
        <w:t xml:space="preserve">Erfahrungen mit neuen </w:t>
      </w:r>
      <w:r w:rsidR="004501FF">
        <w:rPr>
          <w:lang w:val="de-DE"/>
        </w:rPr>
        <w:t>Typen</w:t>
      </w:r>
      <w:r w:rsidR="00754EF4" w:rsidRPr="00A945B8">
        <w:rPr>
          <w:lang w:val="de-DE"/>
        </w:rPr>
        <w:t xml:space="preserve"> und Arten (mündliche Berichte erbeten)</w:t>
      </w:r>
    </w:p>
    <w:p w:rsidR="00532932" w:rsidRPr="00A945B8" w:rsidRDefault="00532932" w:rsidP="00CF067E">
      <w:pPr>
        <w:tabs>
          <w:tab w:val="left" w:pos="1134"/>
        </w:tabs>
        <w:spacing w:line="276" w:lineRule="auto"/>
        <w:ind w:left="1134" w:right="-425" w:hanging="567"/>
        <w:rPr>
          <w:lang w:val="de-DE"/>
        </w:rPr>
      </w:pPr>
      <w:r w:rsidRPr="00A945B8">
        <w:rPr>
          <w:lang w:val="de-DE"/>
        </w:rPr>
        <w:t>9.</w:t>
      </w:r>
      <w:r w:rsidRPr="00A945B8">
        <w:rPr>
          <w:lang w:val="de-DE"/>
        </w:rPr>
        <w:tab/>
      </w:r>
      <w:r w:rsidR="00362DAA" w:rsidRPr="00A945B8">
        <w:rPr>
          <w:lang w:val="de-DE"/>
        </w:rPr>
        <w:t xml:space="preserve">Neue Fragen, die sich </w:t>
      </w:r>
      <w:r w:rsidR="008E31D4">
        <w:rPr>
          <w:lang w:val="de-DE"/>
        </w:rPr>
        <w:t>für die</w:t>
      </w:r>
      <w:r w:rsidR="00362DAA" w:rsidRPr="00A945B8">
        <w:rPr>
          <w:lang w:val="de-DE"/>
        </w:rPr>
        <w:t xml:space="preserve"> DUS-Prüfung ergeben</w:t>
      </w:r>
      <w:r w:rsidR="008E31D4">
        <w:rPr>
          <w:lang w:val="de-DE"/>
        </w:rPr>
        <w:t xml:space="preserve"> (d</w:t>
      </w:r>
      <w:r w:rsidR="00CF067E" w:rsidRPr="00A945B8">
        <w:rPr>
          <w:lang w:val="de-DE"/>
        </w:rPr>
        <w:t>ie Verbandsmitglieder werden um Referate gebeten</w:t>
      </w:r>
      <w:r w:rsidRPr="00A945B8">
        <w:rPr>
          <w:lang w:val="de-DE"/>
        </w:rPr>
        <w:t>)</w:t>
      </w:r>
    </w:p>
    <w:p w:rsidR="00532932" w:rsidRPr="00A945B8" w:rsidRDefault="00532932" w:rsidP="0095549B">
      <w:pPr>
        <w:tabs>
          <w:tab w:val="left" w:pos="1134"/>
        </w:tabs>
        <w:spacing w:line="276" w:lineRule="auto"/>
        <w:ind w:left="1134" w:right="-425" w:hanging="567"/>
        <w:rPr>
          <w:lang w:val="de-DE"/>
        </w:rPr>
      </w:pPr>
      <w:r w:rsidRPr="00A945B8">
        <w:rPr>
          <w:lang w:val="de-DE"/>
        </w:rPr>
        <w:t>10.</w:t>
      </w:r>
      <w:r w:rsidRPr="00A945B8">
        <w:rPr>
          <w:lang w:val="de-DE"/>
        </w:rPr>
        <w:tab/>
      </w:r>
      <w:r w:rsidR="00795403" w:rsidRPr="00A945B8">
        <w:rPr>
          <w:lang w:val="de-DE"/>
        </w:rPr>
        <w:t>Angelegenheiten, die bezüglich der vom Technischen Ausschuß angenommenen Prüfungsrichtlinien zu bereinigen sind</w:t>
      </w:r>
      <w:r w:rsidRPr="00A945B8">
        <w:rPr>
          <w:lang w:val="de-DE"/>
        </w:rPr>
        <w:t xml:space="preserve"> </w:t>
      </w:r>
      <w:r w:rsidR="00795403" w:rsidRPr="00A945B8">
        <w:rPr>
          <w:lang w:val="de-DE"/>
        </w:rPr>
        <w:t>(sofern zweckmäßig)</w:t>
      </w:r>
    </w:p>
    <w:p w:rsidR="00532932" w:rsidRPr="00A945B8" w:rsidRDefault="00532932" w:rsidP="0095549B">
      <w:pPr>
        <w:tabs>
          <w:tab w:val="left" w:pos="1134"/>
        </w:tabs>
        <w:spacing w:line="276" w:lineRule="auto"/>
        <w:ind w:left="567" w:right="-425"/>
        <w:rPr>
          <w:lang w:val="de-DE"/>
        </w:rPr>
      </w:pPr>
      <w:r w:rsidRPr="00A945B8">
        <w:rPr>
          <w:lang w:val="de-DE"/>
        </w:rPr>
        <w:t>11.</w:t>
      </w:r>
      <w:r w:rsidRPr="00A945B8">
        <w:rPr>
          <w:lang w:val="de-DE"/>
        </w:rPr>
        <w:tab/>
      </w:r>
      <w:r w:rsidR="00362DAA" w:rsidRPr="00A945B8">
        <w:rPr>
          <w:lang w:val="de-DE"/>
        </w:rPr>
        <w:t>Erörterungen</w:t>
      </w:r>
      <w:r w:rsidR="006F5D7C">
        <w:rPr>
          <w:lang w:val="de-DE"/>
        </w:rPr>
        <w:t xml:space="preserve"> von</w:t>
      </w:r>
      <w:r w:rsidRPr="00A945B8">
        <w:rPr>
          <w:lang w:val="de-DE"/>
        </w:rPr>
        <w:t xml:space="preserve"> </w:t>
      </w:r>
      <w:r w:rsidR="00765638" w:rsidRPr="00A945B8">
        <w:rPr>
          <w:lang w:val="de-DE"/>
        </w:rPr>
        <w:t>Entwürfe</w:t>
      </w:r>
      <w:r w:rsidR="006F5D7C">
        <w:rPr>
          <w:lang w:val="de-DE"/>
        </w:rPr>
        <w:t>n</w:t>
      </w:r>
      <w:r w:rsidR="00765638" w:rsidRPr="00A945B8">
        <w:rPr>
          <w:lang w:val="de-DE"/>
        </w:rPr>
        <w:t xml:space="preserve"> für Prüfungsrichtlinien</w:t>
      </w:r>
      <w:r w:rsidRPr="00A945B8">
        <w:rPr>
          <w:lang w:val="de-DE"/>
        </w:rPr>
        <w:t xml:space="preserve"> (</w:t>
      </w:r>
      <w:r w:rsidR="006F5D7C">
        <w:rPr>
          <w:lang w:val="de-DE"/>
        </w:rPr>
        <w:t>Untergruppen</w:t>
      </w:r>
      <w:r w:rsidRPr="00A945B8">
        <w:rPr>
          <w:lang w:val="de-DE"/>
        </w:rPr>
        <w:t>)</w:t>
      </w:r>
    </w:p>
    <w:p w:rsidR="00532932" w:rsidRPr="00A945B8" w:rsidRDefault="00532932" w:rsidP="0095549B">
      <w:pPr>
        <w:tabs>
          <w:tab w:val="left" w:pos="1134"/>
        </w:tabs>
        <w:spacing w:line="276" w:lineRule="auto"/>
        <w:ind w:left="567" w:right="-425"/>
        <w:rPr>
          <w:lang w:val="de-DE"/>
        </w:rPr>
      </w:pPr>
      <w:r w:rsidRPr="00A945B8">
        <w:rPr>
          <w:lang w:val="de-DE"/>
        </w:rPr>
        <w:t>12.</w:t>
      </w:r>
      <w:r w:rsidRPr="00A945B8">
        <w:rPr>
          <w:lang w:val="de-DE"/>
        </w:rPr>
        <w:tab/>
      </w:r>
      <w:r w:rsidR="00795403" w:rsidRPr="00A945B8">
        <w:rPr>
          <w:lang w:val="de-DE"/>
        </w:rPr>
        <w:t xml:space="preserve">Empfehlungen zu Entwürfen </w:t>
      </w:r>
      <w:r w:rsidR="006F5D7C">
        <w:rPr>
          <w:lang w:val="de-DE"/>
        </w:rPr>
        <w:t>für</w:t>
      </w:r>
      <w:r w:rsidR="00795403" w:rsidRPr="00A945B8">
        <w:rPr>
          <w:lang w:val="de-DE"/>
        </w:rPr>
        <w:t xml:space="preserve"> Prüfungsrichtlinien</w:t>
      </w:r>
    </w:p>
    <w:p w:rsidR="00532932" w:rsidRPr="00A945B8" w:rsidRDefault="00532932" w:rsidP="0095549B">
      <w:pPr>
        <w:tabs>
          <w:tab w:val="left" w:pos="1134"/>
        </w:tabs>
        <w:spacing w:line="276" w:lineRule="auto"/>
        <w:ind w:left="567" w:right="-425"/>
        <w:rPr>
          <w:lang w:val="de-DE"/>
        </w:rPr>
      </w:pPr>
      <w:r w:rsidRPr="00A945B8">
        <w:rPr>
          <w:lang w:val="de-DE"/>
        </w:rPr>
        <w:t>13.</w:t>
      </w:r>
      <w:r w:rsidRPr="00A945B8">
        <w:rPr>
          <w:lang w:val="de-DE"/>
        </w:rPr>
        <w:tab/>
      </w:r>
      <w:r w:rsidR="00795403" w:rsidRPr="00A945B8">
        <w:rPr>
          <w:lang w:val="de-DE"/>
        </w:rPr>
        <w:t>Anleitung für Verfasser von Prüfungsrichtlinien</w:t>
      </w:r>
    </w:p>
    <w:p w:rsidR="00532932" w:rsidRPr="00A945B8" w:rsidRDefault="00532932" w:rsidP="0095549B">
      <w:pPr>
        <w:tabs>
          <w:tab w:val="left" w:pos="1134"/>
        </w:tabs>
        <w:spacing w:line="276" w:lineRule="auto"/>
        <w:ind w:left="567" w:right="-425"/>
        <w:rPr>
          <w:lang w:val="de-DE"/>
        </w:rPr>
      </w:pPr>
      <w:r w:rsidRPr="00A945B8">
        <w:rPr>
          <w:lang w:val="de-DE"/>
        </w:rPr>
        <w:t>14.</w:t>
      </w:r>
      <w:r w:rsidRPr="00A945B8">
        <w:rPr>
          <w:lang w:val="de-DE"/>
        </w:rPr>
        <w:tab/>
      </w:r>
      <w:r w:rsidR="00795403" w:rsidRPr="00A945B8">
        <w:rPr>
          <w:lang w:val="de-DE"/>
        </w:rPr>
        <w:t>Ort und Datum der nächsten Tagung</w:t>
      </w:r>
    </w:p>
    <w:p w:rsidR="00532932" w:rsidRPr="00A945B8" w:rsidRDefault="00532932" w:rsidP="0095549B">
      <w:pPr>
        <w:keepNext/>
        <w:tabs>
          <w:tab w:val="left" w:pos="1134"/>
        </w:tabs>
        <w:spacing w:line="276" w:lineRule="auto"/>
        <w:ind w:left="567" w:right="-425"/>
        <w:rPr>
          <w:lang w:val="de-DE"/>
        </w:rPr>
      </w:pPr>
      <w:r w:rsidRPr="00A945B8">
        <w:rPr>
          <w:lang w:val="de-DE"/>
        </w:rPr>
        <w:t>15.</w:t>
      </w:r>
      <w:r w:rsidRPr="00A945B8">
        <w:rPr>
          <w:lang w:val="de-DE"/>
        </w:rPr>
        <w:tab/>
      </w:r>
      <w:r w:rsidR="00795403" w:rsidRPr="00A945B8">
        <w:rPr>
          <w:lang w:val="de-DE"/>
        </w:rPr>
        <w:t>Künftiges Programm</w:t>
      </w:r>
    </w:p>
    <w:p w:rsidR="00532932" w:rsidRPr="00A945B8" w:rsidRDefault="00532932" w:rsidP="0095549B">
      <w:pPr>
        <w:keepNext/>
        <w:tabs>
          <w:tab w:val="left" w:pos="1134"/>
        </w:tabs>
        <w:spacing w:line="276" w:lineRule="auto"/>
        <w:ind w:left="567" w:right="-425"/>
        <w:rPr>
          <w:lang w:val="de-DE"/>
        </w:rPr>
      </w:pPr>
      <w:r w:rsidRPr="00A945B8">
        <w:rPr>
          <w:lang w:val="de-DE"/>
        </w:rPr>
        <w:t>16.</w:t>
      </w:r>
      <w:r w:rsidRPr="00A945B8">
        <w:rPr>
          <w:lang w:val="de-DE"/>
        </w:rPr>
        <w:tab/>
      </w:r>
      <w:r w:rsidR="00BF3610" w:rsidRPr="00A945B8">
        <w:rPr>
          <w:lang w:val="de-DE"/>
        </w:rPr>
        <w:t>Bericht über die Tagung</w:t>
      </w:r>
      <w:r w:rsidR="006F5D7C">
        <w:rPr>
          <w:lang w:val="de-DE"/>
        </w:rPr>
        <w:t xml:space="preserve"> </w:t>
      </w:r>
      <w:r w:rsidR="00754EF4" w:rsidRPr="00A945B8">
        <w:rPr>
          <w:lang w:val="de-DE"/>
        </w:rPr>
        <w:t>(sofern zeitlich möglich)</w:t>
      </w:r>
    </w:p>
    <w:p w:rsidR="00532932" w:rsidRPr="00A945B8" w:rsidRDefault="00532932" w:rsidP="0095549B">
      <w:pPr>
        <w:tabs>
          <w:tab w:val="left" w:pos="1134"/>
        </w:tabs>
        <w:spacing w:line="276" w:lineRule="auto"/>
        <w:ind w:left="567" w:right="-425"/>
        <w:rPr>
          <w:lang w:val="de-DE"/>
        </w:rPr>
      </w:pPr>
      <w:r w:rsidRPr="00A945B8">
        <w:rPr>
          <w:lang w:val="de-DE"/>
        </w:rPr>
        <w:t>17.</w:t>
      </w:r>
      <w:r w:rsidRPr="00A945B8">
        <w:rPr>
          <w:lang w:val="de-DE"/>
        </w:rPr>
        <w:tab/>
      </w:r>
      <w:r w:rsidR="00795403" w:rsidRPr="00A945B8">
        <w:rPr>
          <w:lang w:val="de-DE"/>
        </w:rPr>
        <w:t>Schließung der Tagung</w:t>
      </w:r>
    </w:p>
    <w:p w:rsidR="0020466C" w:rsidRPr="00A945B8" w:rsidRDefault="0020466C" w:rsidP="004C181F">
      <w:pPr>
        <w:spacing w:line="360" w:lineRule="auto"/>
        <w:rPr>
          <w:rFonts w:cs="Arial"/>
          <w:lang w:val="de-DE"/>
        </w:rPr>
      </w:pPr>
    </w:p>
    <w:p w:rsidR="00532932" w:rsidRDefault="001B76DD" w:rsidP="00532932">
      <w:pPr>
        <w:keepNext/>
        <w:rPr>
          <w:i/>
          <w:lang w:val="de-DE"/>
        </w:rPr>
      </w:pPr>
      <w:r w:rsidRPr="001B76DD">
        <w:rPr>
          <w:i/>
          <w:lang w:val="de-DE"/>
        </w:rPr>
        <w:t>Arbeitsgruppe für biochemische und molekulare Verfahren und insbesondere für DNS-Profilierungsverfahren</w:t>
      </w:r>
    </w:p>
    <w:p w:rsidR="001B76DD" w:rsidRPr="00A945B8" w:rsidRDefault="001B76DD" w:rsidP="00532932">
      <w:pPr>
        <w:keepNext/>
        <w:rPr>
          <w:lang w:val="de-DE"/>
        </w:rPr>
      </w:pPr>
    </w:p>
    <w:p w:rsidR="00C63981" w:rsidRPr="00A945B8" w:rsidRDefault="00C63981" w:rsidP="00C63981">
      <w:pPr>
        <w:rPr>
          <w:rFonts w:cs="Arial"/>
          <w:snapToGrid w:val="0"/>
          <w:lang w:val="de-DE"/>
        </w:rPr>
      </w:pPr>
      <w:r w:rsidRPr="00A945B8">
        <w:rPr>
          <w:lang w:val="de-DE"/>
        </w:rPr>
        <w:fldChar w:fldCharType="begin"/>
      </w:r>
      <w:r w:rsidRPr="001B76DD">
        <w:rPr>
          <w:lang w:val="de-DE"/>
        </w:rPr>
        <w:instrText xml:space="preserve"> AUTONUM  </w:instrText>
      </w:r>
      <w:r w:rsidRPr="00A945B8">
        <w:rPr>
          <w:lang w:val="de-DE"/>
        </w:rPr>
        <w:fldChar w:fldCharType="end"/>
      </w:r>
      <w:r w:rsidRPr="001B76DD">
        <w:rPr>
          <w:lang w:val="de-DE"/>
        </w:rPr>
        <w:tab/>
      </w:r>
      <w:r w:rsidR="001B76DD" w:rsidRPr="001B76DD">
        <w:rPr>
          <w:rFonts w:cs="Arial"/>
          <w:snapToGrid w:val="0"/>
          <w:lang w:val="de-DE"/>
        </w:rPr>
        <w:t>Die</w:t>
      </w:r>
      <w:r w:rsidRPr="001B76DD">
        <w:rPr>
          <w:rFonts w:cs="Arial"/>
          <w:snapToGrid w:val="0"/>
          <w:lang w:val="de-DE"/>
        </w:rPr>
        <w:t xml:space="preserve"> BMT </w:t>
      </w:r>
      <w:r w:rsidR="001B76DD" w:rsidRPr="001B76DD">
        <w:rPr>
          <w:rFonts w:cs="Arial"/>
          <w:snapToGrid w:val="0"/>
          <w:lang w:val="de-DE"/>
        </w:rPr>
        <w:t>hielt ihre</w:t>
      </w:r>
      <w:r w:rsidRPr="001B76DD">
        <w:rPr>
          <w:rFonts w:cs="Arial"/>
          <w:snapToGrid w:val="0"/>
          <w:lang w:val="de-DE"/>
        </w:rPr>
        <w:t xml:space="preserve"> </w:t>
      </w:r>
      <w:r w:rsidR="00D56265" w:rsidRPr="001B76DD">
        <w:rPr>
          <w:rFonts w:cs="Arial"/>
          <w:snapToGrid w:val="0"/>
          <w:lang w:val="de-DE"/>
        </w:rPr>
        <w:t>fünfzehnte</w:t>
      </w:r>
      <w:r w:rsidRPr="001B76DD">
        <w:rPr>
          <w:rFonts w:cs="Arial"/>
          <w:snapToGrid w:val="0"/>
          <w:lang w:val="de-DE"/>
        </w:rPr>
        <w:t xml:space="preserve"> </w:t>
      </w:r>
      <w:r w:rsidR="00452E94" w:rsidRPr="001B76DD">
        <w:rPr>
          <w:rFonts w:cs="Arial"/>
          <w:snapToGrid w:val="0"/>
          <w:lang w:val="de-DE"/>
        </w:rPr>
        <w:t>Tagung</w:t>
      </w:r>
      <w:r w:rsidRPr="001B76DD">
        <w:rPr>
          <w:rFonts w:cs="Arial"/>
          <w:snapToGrid w:val="0"/>
          <w:lang w:val="de-DE"/>
        </w:rPr>
        <w:t xml:space="preserve"> </w:t>
      </w:r>
      <w:r w:rsidR="001B76DD" w:rsidRPr="001B76DD">
        <w:rPr>
          <w:rFonts w:cs="Arial"/>
          <w:snapToGrid w:val="0"/>
          <w:lang w:val="de-DE"/>
        </w:rPr>
        <w:t xml:space="preserve">vom 24. </w:t>
      </w:r>
      <w:r w:rsidR="001B76DD">
        <w:rPr>
          <w:rFonts w:cs="Arial"/>
          <w:snapToGrid w:val="0"/>
          <w:lang w:val="de-DE"/>
        </w:rPr>
        <w:t>bis</w:t>
      </w:r>
      <w:r w:rsidR="008E31D4">
        <w:rPr>
          <w:rFonts w:cs="Arial"/>
          <w:snapToGrid w:val="0"/>
          <w:lang w:val="de-DE"/>
        </w:rPr>
        <w:t xml:space="preserve"> zum</w:t>
      </w:r>
      <w:r w:rsidR="001B76DD">
        <w:rPr>
          <w:rFonts w:cs="Arial"/>
          <w:snapToGrid w:val="0"/>
          <w:lang w:val="de-DE"/>
        </w:rPr>
        <w:t xml:space="preserve"> 27. Mai 2016 in Moskau</w:t>
      </w:r>
      <w:r w:rsidRPr="001B76DD">
        <w:rPr>
          <w:rFonts w:cs="Arial"/>
          <w:snapToGrid w:val="0"/>
          <w:lang w:val="de-DE"/>
        </w:rPr>
        <w:t xml:space="preserve">, </w:t>
      </w:r>
      <w:r w:rsidR="001B76DD">
        <w:rPr>
          <w:rFonts w:cs="Arial"/>
          <w:snapToGrid w:val="0"/>
          <w:lang w:val="de-DE"/>
        </w:rPr>
        <w:t xml:space="preserve">Russische </w:t>
      </w:r>
      <w:r w:rsidR="008E31D4">
        <w:rPr>
          <w:rFonts w:cs="Arial"/>
          <w:snapToGrid w:val="0"/>
          <w:lang w:val="de-DE"/>
        </w:rPr>
        <w:t>Föderation</w:t>
      </w:r>
      <w:r w:rsidR="00D90014" w:rsidRPr="001B76DD">
        <w:rPr>
          <w:rFonts w:cs="Arial"/>
          <w:snapToGrid w:val="0"/>
          <w:lang w:val="de-DE"/>
        </w:rPr>
        <w:t xml:space="preserve">, </w:t>
      </w:r>
      <w:r w:rsidR="00AF616D">
        <w:rPr>
          <w:rFonts w:cs="Arial"/>
          <w:snapToGrid w:val="0"/>
          <w:lang w:val="de-DE"/>
        </w:rPr>
        <w:t>ab</w:t>
      </w:r>
      <w:r w:rsidR="00D90014" w:rsidRPr="001B76DD">
        <w:rPr>
          <w:rFonts w:cs="Arial"/>
          <w:snapToGrid w:val="0"/>
          <w:lang w:val="de-DE"/>
        </w:rPr>
        <w:t>.</w:t>
      </w:r>
      <w:r w:rsidR="00020030" w:rsidRPr="001B76DD">
        <w:rPr>
          <w:rFonts w:cs="Arial"/>
          <w:snapToGrid w:val="0"/>
          <w:lang w:val="de-DE"/>
        </w:rPr>
        <w:t xml:space="preserve"> </w:t>
      </w:r>
      <w:r w:rsidR="00AF616D">
        <w:rPr>
          <w:rFonts w:cs="Arial"/>
          <w:snapToGrid w:val="0"/>
          <w:lang w:val="de-DE"/>
        </w:rPr>
        <w:t>Die</w:t>
      </w:r>
      <w:r w:rsidR="00D90014" w:rsidRPr="00A945B8">
        <w:rPr>
          <w:rFonts w:cs="Arial"/>
          <w:snapToGrid w:val="0"/>
          <w:lang w:val="de-DE"/>
        </w:rPr>
        <w:t> </w:t>
      </w:r>
      <w:r w:rsidR="00452E94" w:rsidRPr="00A945B8">
        <w:rPr>
          <w:rFonts w:cs="Arial"/>
          <w:snapToGrid w:val="0"/>
          <w:lang w:val="de-DE"/>
        </w:rPr>
        <w:t>Tagung</w:t>
      </w:r>
      <w:r w:rsidRPr="00A945B8">
        <w:rPr>
          <w:rFonts w:cs="Arial"/>
          <w:snapToGrid w:val="0"/>
          <w:lang w:val="de-DE"/>
        </w:rPr>
        <w:t xml:space="preserve"> </w:t>
      </w:r>
      <w:r w:rsidR="00D313C1" w:rsidRPr="00A945B8">
        <w:rPr>
          <w:rFonts w:cs="Arial"/>
          <w:snapToGrid w:val="0"/>
          <w:lang w:val="de-DE"/>
        </w:rPr>
        <w:t xml:space="preserve">wurde </w:t>
      </w:r>
      <w:r w:rsidR="00AF616D">
        <w:rPr>
          <w:rFonts w:cs="Arial"/>
          <w:snapToGrid w:val="0"/>
          <w:lang w:val="de-DE"/>
        </w:rPr>
        <w:t xml:space="preserve">von Herrn </w:t>
      </w:r>
      <w:r w:rsidRPr="00A945B8">
        <w:rPr>
          <w:rFonts w:cs="Arial"/>
          <w:snapToGrid w:val="0"/>
          <w:lang w:val="de-DE"/>
        </w:rPr>
        <w:t>Kees van Ettekoven (</w:t>
      </w:r>
      <w:r w:rsidR="00D56265">
        <w:rPr>
          <w:rFonts w:cs="Arial"/>
          <w:snapToGrid w:val="0"/>
          <w:lang w:val="de-DE"/>
        </w:rPr>
        <w:t>Niederlande</w:t>
      </w:r>
      <w:r w:rsidRPr="00A945B8">
        <w:rPr>
          <w:rFonts w:cs="Arial"/>
          <w:snapToGrid w:val="0"/>
          <w:lang w:val="de-DE"/>
        </w:rPr>
        <w:t xml:space="preserve">), </w:t>
      </w:r>
      <w:r w:rsidR="00E84E60">
        <w:rPr>
          <w:rFonts w:cs="Arial"/>
          <w:snapToGrid w:val="0"/>
          <w:lang w:val="de-DE"/>
        </w:rPr>
        <w:t xml:space="preserve">dem </w:t>
      </w:r>
      <w:r w:rsidR="00657D1C" w:rsidRPr="00A945B8">
        <w:rPr>
          <w:rFonts w:cs="Arial"/>
          <w:snapToGrid w:val="0"/>
          <w:lang w:val="de-DE"/>
        </w:rPr>
        <w:t>Vorsitzende</w:t>
      </w:r>
      <w:r w:rsidR="00E84E60">
        <w:rPr>
          <w:rFonts w:cs="Arial"/>
          <w:snapToGrid w:val="0"/>
          <w:lang w:val="de-DE"/>
        </w:rPr>
        <w:t>n</w:t>
      </w:r>
      <w:r w:rsidR="00657D1C" w:rsidRPr="00A945B8">
        <w:rPr>
          <w:rFonts w:cs="Arial"/>
          <w:snapToGrid w:val="0"/>
          <w:lang w:val="de-DE"/>
        </w:rPr>
        <w:t xml:space="preserve"> der</w:t>
      </w:r>
      <w:r w:rsidRPr="00A945B8">
        <w:rPr>
          <w:rFonts w:cs="Arial"/>
          <w:snapToGrid w:val="0"/>
          <w:lang w:val="de-DE"/>
        </w:rPr>
        <w:t xml:space="preserve"> BMT</w:t>
      </w:r>
      <w:r w:rsidR="00AF616D">
        <w:rPr>
          <w:rFonts w:cs="Arial"/>
          <w:snapToGrid w:val="0"/>
          <w:lang w:val="de-DE"/>
        </w:rPr>
        <w:t>, eröffnet</w:t>
      </w:r>
      <w:r w:rsidRPr="00A945B8">
        <w:rPr>
          <w:rFonts w:cs="Arial"/>
          <w:snapToGrid w:val="0"/>
          <w:lang w:val="de-DE"/>
        </w:rPr>
        <w:t>.</w:t>
      </w:r>
      <w:r w:rsidR="00020030" w:rsidRPr="00A945B8">
        <w:rPr>
          <w:rFonts w:cs="Arial"/>
          <w:snapToGrid w:val="0"/>
          <w:lang w:val="de-DE"/>
        </w:rPr>
        <w:t xml:space="preserve"> </w:t>
      </w:r>
      <w:r w:rsidR="00AF616D">
        <w:rPr>
          <w:rFonts w:cs="Arial"/>
          <w:snapToGrid w:val="0"/>
          <w:lang w:val="de-DE"/>
        </w:rPr>
        <w:t>Die</w:t>
      </w:r>
      <w:r w:rsidRPr="00A945B8">
        <w:rPr>
          <w:rFonts w:cs="Arial"/>
          <w:snapToGrid w:val="0"/>
          <w:lang w:val="de-DE"/>
        </w:rPr>
        <w:t xml:space="preserve"> BMT </w:t>
      </w:r>
      <w:r w:rsidR="000E0CA1" w:rsidRPr="00A945B8">
        <w:rPr>
          <w:rFonts w:cs="Arial"/>
          <w:snapToGrid w:val="0"/>
          <w:lang w:val="de-DE"/>
        </w:rPr>
        <w:t>wurde von</w:t>
      </w:r>
      <w:r w:rsidR="00AF616D">
        <w:rPr>
          <w:rFonts w:cs="Arial"/>
          <w:snapToGrid w:val="0"/>
          <w:lang w:val="de-DE"/>
        </w:rPr>
        <w:t xml:space="preserve"> Herrn</w:t>
      </w:r>
      <w:r w:rsidRPr="00A945B8">
        <w:rPr>
          <w:rFonts w:cs="Arial"/>
          <w:snapToGrid w:val="0"/>
          <w:lang w:val="de-DE"/>
        </w:rPr>
        <w:t xml:space="preserve"> Evgeny V. Gromyko, </w:t>
      </w:r>
      <w:r w:rsidR="00AF616D">
        <w:rPr>
          <w:rFonts w:cs="Arial"/>
          <w:snapToGrid w:val="0"/>
          <w:lang w:val="de-DE"/>
        </w:rPr>
        <w:t>Erster</w:t>
      </w:r>
      <w:r w:rsidRPr="00A945B8">
        <w:rPr>
          <w:rFonts w:cs="Arial"/>
          <w:snapToGrid w:val="0"/>
          <w:lang w:val="de-DE"/>
        </w:rPr>
        <w:t xml:space="preserve"> </w:t>
      </w:r>
      <w:r w:rsidR="007E2433" w:rsidRPr="00A945B8">
        <w:rPr>
          <w:rFonts w:cs="Arial"/>
          <w:snapToGrid w:val="0"/>
          <w:lang w:val="de-DE"/>
        </w:rPr>
        <w:t>Stellvertretender</w:t>
      </w:r>
      <w:r w:rsidRPr="00A945B8">
        <w:rPr>
          <w:rFonts w:cs="Arial"/>
          <w:snapToGrid w:val="0"/>
          <w:lang w:val="de-DE"/>
        </w:rPr>
        <w:t xml:space="preserve"> </w:t>
      </w:r>
      <w:r w:rsidR="00AF616D">
        <w:rPr>
          <w:rFonts w:cs="Arial"/>
          <w:snapToGrid w:val="0"/>
          <w:lang w:val="de-DE"/>
        </w:rPr>
        <w:t>Landwirtschaftsm</w:t>
      </w:r>
      <w:r w:rsidRPr="00A945B8">
        <w:rPr>
          <w:rFonts w:cs="Arial"/>
          <w:snapToGrid w:val="0"/>
          <w:lang w:val="de-DE"/>
        </w:rPr>
        <w:t xml:space="preserve">inister </w:t>
      </w:r>
      <w:r w:rsidR="00AF616D">
        <w:rPr>
          <w:rFonts w:cs="Arial"/>
          <w:snapToGrid w:val="0"/>
          <w:lang w:val="de-DE"/>
        </w:rPr>
        <w:t>der</w:t>
      </w:r>
      <w:r w:rsidRPr="00A945B8">
        <w:rPr>
          <w:rFonts w:cs="Arial"/>
          <w:snapToGrid w:val="0"/>
          <w:lang w:val="de-DE"/>
        </w:rPr>
        <w:t xml:space="preserve"> </w:t>
      </w:r>
      <w:r w:rsidR="001B76DD">
        <w:rPr>
          <w:rFonts w:cs="Arial"/>
          <w:snapToGrid w:val="0"/>
          <w:lang w:val="de-DE"/>
        </w:rPr>
        <w:t>Russische</w:t>
      </w:r>
      <w:r w:rsidR="00AF616D">
        <w:rPr>
          <w:rFonts w:cs="Arial"/>
          <w:snapToGrid w:val="0"/>
          <w:lang w:val="de-DE"/>
        </w:rPr>
        <w:t>n</w:t>
      </w:r>
      <w:r w:rsidR="001B76DD">
        <w:rPr>
          <w:rFonts w:cs="Arial"/>
          <w:snapToGrid w:val="0"/>
          <w:lang w:val="de-DE"/>
        </w:rPr>
        <w:t xml:space="preserve"> </w:t>
      </w:r>
      <w:r w:rsidR="008E31D4">
        <w:rPr>
          <w:rFonts w:cs="Arial"/>
          <w:snapToGrid w:val="0"/>
          <w:lang w:val="de-DE"/>
        </w:rPr>
        <w:t>Föderation</w:t>
      </w:r>
      <w:r w:rsidRPr="00A945B8">
        <w:rPr>
          <w:rFonts w:cs="Arial"/>
          <w:snapToGrid w:val="0"/>
          <w:lang w:val="de-DE"/>
        </w:rPr>
        <w:t xml:space="preserve">, </w:t>
      </w:r>
      <w:r w:rsidR="00AF616D">
        <w:rPr>
          <w:rFonts w:cs="Arial"/>
          <w:snapToGrid w:val="0"/>
          <w:lang w:val="de-DE"/>
        </w:rPr>
        <w:t>Herrn</w:t>
      </w:r>
      <w:r w:rsidRPr="00A945B8">
        <w:rPr>
          <w:rFonts w:cs="Arial"/>
          <w:snapToGrid w:val="0"/>
          <w:lang w:val="de-DE"/>
        </w:rPr>
        <w:t> V</w:t>
      </w:r>
      <w:r w:rsidR="008E31D4">
        <w:rPr>
          <w:rFonts w:cs="Arial"/>
          <w:snapToGrid w:val="0"/>
          <w:lang w:val="de-DE"/>
        </w:rPr>
        <w:t>italy</w:t>
      </w:r>
      <w:r w:rsidRPr="00A945B8">
        <w:rPr>
          <w:rFonts w:cs="Arial"/>
          <w:snapToGrid w:val="0"/>
          <w:lang w:val="de-DE"/>
        </w:rPr>
        <w:t xml:space="preserve">, S. Voloshchenko, </w:t>
      </w:r>
      <w:r w:rsidR="0059728C" w:rsidRPr="00A945B8">
        <w:rPr>
          <w:rFonts w:cs="Arial"/>
          <w:snapToGrid w:val="0"/>
          <w:lang w:val="de-DE"/>
        </w:rPr>
        <w:t>Vorsitzender</w:t>
      </w:r>
      <w:r w:rsidRPr="00A945B8">
        <w:rPr>
          <w:rFonts w:cs="Arial"/>
          <w:snapToGrid w:val="0"/>
          <w:lang w:val="de-DE"/>
        </w:rPr>
        <w:t xml:space="preserve"> </w:t>
      </w:r>
      <w:r w:rsidR="00AF616D">
        <w:rPr>
          <w:rFonts w:cs="Arial"/>
          <w:snapToGrid w:val="0"/>
          <w:lang w:val="de-DE"/>
        </w:rPr>
        <w:t>der</w:t>
      </w:r>
      <w:r w:rsidRPr="00A945B8">
        <w:rPr>
          <w:rFonts w:cs="Arial"/>
          <w:snapToGrid w:val="0"/>
          <w:lang w:val="de-DE"/>
        </w:rPr>
        <w:t xml:space="preserve"> </w:t>
      </w:r>
      <w:r w:rsidR="00B01502" w:rsidRPr="00B01502">
        <w:rPr>
          <w:rFonts w:cs="Arial"/>
          <w:snapToGrid w:val="0"/>
          <w:lang w:val="de-DE"/>
        </w:rPr>
        <w:t>Staatliche</w:t>
      </w:r>
      <w:r w:rsidR="00AF3889">
        <w:rPr>
          <w:rFonts w:cs="Arial"/>
          <w:snapToGrid w:val="0"/>
          <w:lang w:val="de-DE"/>
        </w:rPr>
        <w:t>n</w:t>
      </w:r>
      <w:r w:rsidR="00B01502" w:rsidRPr="00B01502">
        <w:rPr>
          <w:rFonts w:cs="Arial"/>
          <w:snapToGrid w:val="0"/>
          <w:lang w:val="de-DE"/>
        </w:rPr>
        <w:t xml:space="preserve"> Kommission der Russischen Föderation für die Prüfung und den Schutz von Züchtungsergebnissen</w:t>
      </w:r>
      <w:r w:rsidRPr="00A945B8">
        <w:rPr>
          <w:rFonts w:cs="Arial"/>
          <w:snapToGrid w:val="0"/>
          <w:lang w:val="de-DE"/>
        </w:rPr>
        <w:t xml:space="preserve">, </w:t>
      </w:r>
      <w:r w:rsidR="00AF616D">
        <w:rPr>
          <w:rFonts w:cs="Arial"/>
          <w:snapToGrid w:val="0"/>
          <w:lang w:val="de-DE"/>
        </w:rPr>
        <w:t>Herrn</w:t>
      </w:r>
      <w:r w:rsidRPr="00A945B8">
        <w:rPr>
          <w:rFonts w:cs="Arial"/>
          <w:snapToGrid w:val="0"/>
          <w:lang w:val="de-DE"/>
        </w:rPr>
        <w:t xml:space="preserve"> Vladimir M. Kosolapov, </w:t>
      </w:r>
      <w:r w:rsidR="007E2433" w:rsidRPr="00A945B8">
        <w:rPr>
          <w:rFonts w:cs="Arial"/>
          <w:snapToGrid w:val="0"/>
          <w:lang w:val="de-DE"/>
        </w:rPr>
        <w:t>Abteilungsleiter</w:t>
      </w:r>
      <w:r w:rsidRPr="00A945B8">
        <w:rPr>
          <w:rFonts w:cs="Arial"/>
          <w:snapToGrid w:val="0"/>
          <w:lang w:val="de-DE"/>
        </w:rPr>
        <w:t xml:space="preserve">, </w:t>
      </w:r>
      <w:r w:rsidR="00281D2E" w:rsidRPr="00A945B8">
        <w:rPr>
          <w:rFonts w:cs="Arial"/>
          <w:snapToGrid w:val="0"/>
          <w:lang w:val="de-DE"/>
        </w:rPr>
        <w:t>Pflanzenproduktion</w:t>
      </w:r>
      <w:r w:rsidRPr="00A945B8">
        <w:rPr>
          <w:rFonts w:cs="Arial"/>
          <w:snapToGrid w:val="0"/>
          <w:lang w:val="de-DE"/>
        </w:rPr>
        <w:t xml:space="preserve">, </w:t>
      </w:r>
      <w:r w:rsidR="00AF616D">
        <w:rPr>
          <w:rFonts w:cs="Arial"/>
          <w:snapToGrid w:val="0"/>
          <w:lang w:val="de-DE"/>
        </w:rPr>
        <w:t>Schutz und Biotechnologie, Russische</w:t>
      </w:r>
      <w:r w:rsidRPr="00A945B8">
        <w:rPr>
          <w:rFonts w:cs="Arial"/>
          <w:snapToGrid w:val="0"/>
          <w:lang w:val="de-DE"/>
        </w:rPr>
        <w:t xml:space="preserve"> </w:t>
      </w:r>
      <w:r w:rsidR="00AF616D">
        <w:rPr>
          <w:rFonts w:cs="Arial"/>
          <w:snapToGrid w:val="0"/>
          <w:lang w:val="de-DE"/>
        </w:rPr>
        <w:t>Akademie der Wissenschaften</w:t>
      </w:r>
      <w:r w:rsidRPr="00A945B8">
        <w:rPr>
          <w:rFonts w:cs="Arial"/>
          <w:snapToGrid w:val="0"/>
          <w:lang w:val="de-DE"/>
        </w:rPr>
        <w:t xml:space="preserve">, </w:t>
      </w:r>
      <w:r w:rsidR="00AF616D">
        <w:rPr>
          <w:rFonts w:cs="Arial"/>
          <w:snapToGrid w:val="0"/>
          <w:lang w:val="de-DE"/>
        </w:rPr>
        <w:t>Herrn</w:t>
      </w:r>
      <w:r w:rsidRPr="00A945B8">
        <w:rPr>
          <w:rFonts w:cs="Arial"/>
          <w:snapToGrid w:val="0"/>
          <w:lang w:val="de-DE"/>
        </w:rPr>
        <w:t xml:space="preserve"> Igor A. Lobach, </w:t>
      </w:r>
      <w:r w:rsidR="007B1CE6" w:rsidRPr="00A945B8">
        <w:rPr>
          <w:rFonts w:cs="Arial"/>
          <w:snapToGrid w:val="0"/>
          <w:lang w:val="de-DE"/>
        </w:rPr>
        <w:t>Präsident</w:t>
      </w:r>
      <w:r w:rsidRPr="00A945B8">
        <w:rPr>
          <w:rFonts w:cs="Arial"/>
          <w:snapToGrid w:val="0"/>
          <w:lang w:val="de-DE"/>
        </w:rPr>
        <w:t xml:space="preserve">, </w:t>
      </w:r>
      <w:r w:rsidR="002778FF">
        <w:rPr>
          <w:rFonts w:cs="Arial"/>
          <w:snapToGrid w:val="0"/>
          <w:lang w:val="de-DE"/>
        </w:rPr>
        <w:t>Nationaler Herstellerverband von Saatgut, Getreide und Sonnenblume</w:t>
      </w:r>
      <w:r w:rsidRPr="00A945B8">
        <w:rPr>
          <w:rFonts w:cs="Arial"/>
          <w:snapToGrid w:val="0"/>
          <w:lang w:val="de-DE"/>
        </w:rPr>
        <w:t xml:space="preserve">, </w:t>
      </w:r>
      <w:r w:rsidR="00AF616D">
        <w:rPr>
          <w:rFonts w:cs="Arial"/>
          <w:snapToGrid w:val="0"/>
          <w:lang w:val="de-DE"/>
        </w:rPr>
        <w:t>Frau</w:t>
      </w:r>
      <w:r w:rsidRPr="00A945B8">
        <w:rPr>
          <w:rFonts w:cs="Arial"/>
          <w:snapToGrid w:val="0"/>
          <w:lang w:val="de-DE"/>
        </w:rPr>
        <w:t xml:space="preserve"> Ekaterina V. Zhuravleva, </w:t>
      </w:r>
      <w:r w:rsidR="007E2433" w:rsidRPr="00A945B8">
        <w:rPr>
          <w:rFonts w:cs="Arial"/>
          <w:snapToGrid w:val="0"/>
          <w:lang w:val="de-DE"/>
        </w:rPr>
        <w:t>Stellvertretende</w:t>
      </w:r>
      <w:r w:rsidRPr="00A945B8">
        <w:rPr>
          <w:rFonts w:cs="Arial"/>
          <w:snapToGrid w:val="0"/>
          <w:lang w:val="de-DE"/>
        </w:rPr>
        <w:t xml:space="preserve"> </w:t>
      </w:r>
      <w:r w:rsidR="00AF616D">
        <w:rPr>
          <w:rFonts w:cs="Arial"/>
          <w:snapToGrid w:val="0"/>
          <w:lang w:val="de-DE"/>
        </w:rPr>
        <w:t>Leiterin</w:t>
      </w:r>
      <w:r w:rsidRPr="00A945B8">
        <w:rPr>
          <w:rFonts w:cs="Arial"/>
          <w:snapToGrid w:val="0"/>
          <w:lang w:val="de-DE"/>
        </w:rPr>
        <w:t xml:space="preserve">, </w:t>
      </w:r>
      <w:r w:rsidR="002778FF">
        <w:rPr>
          <w:rFonts w:cs="Arial"/>
          <w:snapToGrid w:val="0"/>
          <w:lang w:val="de-DE"/>
        </w:rPr>
        <w:t>Abteilung für Zusammenarbeit und Unterstützung von Organisationen im Bereich Agrarwissenschaften</w:t>
      </w:r>
      <w:r w:rsidRPr="00A945B8">
        <w:rPr>
          <w:rFonts w:cs="Arial"/>
          <w:snapToGrid w:val="0"/>
          <w:lang w:val="de-DE"/>
        </w:rPr>
        <w:t xml:space="preserve">, </w:t>
      </w:r>
      <w:r w:rsidR="002778FF">
        <w:rPr>
          <w:rFonts w:cs="Arial"/>
          <w:snapToGrid w:val="0"/>
          <w:lang w:val="de-DE"/>
        </w:rPr>
        <w:t>Bundesbehörde für wissenschaftliche Einrichtungen</w:t>
      </w:r>
      <w:r w:rsidRPr="00A945B8">
        <w:rPr>
          <w:rFonts w:cs="Arial"/>
          <w:snapToGrid w:val="0"/>
          <w:lang w:val="de-DE"/>
        </w:rPr>
        <w:t xml:space="preserve">, </w:t>
      </w:r>
      <w:r w:rsidR="002778FF">
        <w:rPr>
          <w:rFonts w:cs="Arial"/>
          <w:snapToGrid w:val="0"/>
          <w:lang w:val="de-DE"/>
        </w:rPr>
        <w:t>u</w:t>
      </w:r>
      <w:r w:rsidRPr="00A945B8">
        <w:rPr>
          <w:rFonts w:cs="Arial"/>
          <w:snapToGrid w:val="0"/>
          <w:lang w:val="de-DE"/>
        </w:rPr>
        <w:t xml:space="preserve">nd </w:t>
      </w:r>
      <w:r w:rsidR="002778FF">
        <w:rPr>
          <w:rFonts w:cs="Arial"/>
          <w:snapToGrid w:val="0"/>
          <w:lang w:val="de-DE"/>
        </w:rPr>
        <w:t>Herrn</w:t>
      </w:r>
      <w:r w:rsidRPr="00A945B8">
        <w:rPr>
          <w:rFonts w:cs="Arial"/>
          <w:snapToGrid w:val="0"/>
          <w:lang w:val="de-DE"/>
        </w:rPr>
        <w:t xml:space="preserve"> Sergey Lupekhin, </w:t>
      </w:r>
      <w:r w:rsidR="007B1CE6" w:rsidRPr="00A945B8">
        <w:rPr>
          <w:rFonts w:cs="Arial"/>
          <w:snapToGrid w:val="0"/>
          <w:lang w:val="de-DE"/>
        </w:rPr>
        <w:t>Präsident</w:t>
      </w:r>
      <w:r w:rsidRPr="00A945B8">
        <w:rPr>
          <w:rFonts w:cs="Arial"/>
          <w:snapToGrid w:val="0"/>
          <w:lang w:val="de-DE"/>
        </w:rPr>
        <w:t xml:space="preserve">, </w:t>
      </w:r>
      <w:r w:rsidR="00AF3889">
        <w:rPr>
          <w:rFonts w:cs="Arial"/>
          <w:snapToGrid w:val="0"/>
          <w:lang w:val="de-DE"/>
        </w:rPr>
        <w:t>Russicher Verband für Kartoffeln</w:t>
      </w:r>
      <w:r w:rsidR="001F4EE9">
        <w:rPr>
          <w:rFonts w:cs="Arial"/>
          <w:snapToGrid w:val="0"/>
          <w:lang w:val="de-DE"/>
        </w:rPr>
        <w:t>, begrüßt</w:t>
      </w:r>
      <w:r w:rsidRPr="00A945B8">
        <w:rPr>
          <w:rFonts w:cs="Arial"/>
          <w:snapToGrid w:val="0"/>
          <w:lang w:val="de-DE"/>
        </w:rPr>
        <w:t>.</w:t>
      </w:r>
      <w:r w:rsidR="00020030" w:rsidRPr="00A945B8">
        <w:rPr>
          <w:rFonts w:cs="Arial"/>
          <w:snapToGrid w:val="0"/>
          <w:lang w:val="de-DE"/>
        </w:rPr>
        <w:t xml:space="preserve"> </w:t>
      </w:r>
      <w:r w:rsidR="001F4EE9">
        <w:rPr>
          <w:rFonts w:cs="Arial"/>
          <w:snapToGrid w:val="0"/>
          <w:lang w:val="de-DE"/>
        </w:rPr>
        <w:t xml:space="preserve">Auch Herr Peter </w:t>
      </w:r>
      <w:r w:rsidRPr="00A945B8">
        <w:rPr>
          <w:rFonts w:cs="Arial"/>
          <w:snapToGrid w:val="0"/>
          <w:lang w:val="de-DE"/>
        </w:rPr>
        <w:t xml:space="preserve">Button, </w:t>
      </w:r>
      <w:r w:rsidR="003F6959" w:rsidRPr="00A945B8">
        <w:rPr>
          <w:rFonts w:cs="Arial"/>
          <w:snapToGrid w:val="0"/>
          <w:lang w:val="de-DE"/>
        </w:rPr>
        <w:t>Stellvertretende</w:t>
      </w:r>
      <w:r w:rsidR="00007850" w:rsidRPr="00A945B8">
        <w:rPr>
          <w:rFonts w:cs="Arial"/>
          <w:snapToGrid w:val="0"/>
          <w:lang w:val="de-DE"/>
        </w:rPr>
        <w:t>r</w:t>
      </w:r>
      <w:r w:rsidR="003F6959" w:rsidRPr="00A945B8">
        <w:rPr>
          <w:rFonts w:cs="Arial"/>
          <w:snapToGrid w:val="0"/>
          <w:lang w:val="de-DE"/>
        </w:rPr>
        <w:t xml:space="preserve"> Generalsekretär</w:t>
      </w:r>
      <w:r w:rsidRPr="00A945B8">
        <w:rPr>
          <w:rFonts w:cs="Arial"/>
          <w:snapToGrid w:val="0"/>
          <w:lang w:val="de-DE"/>
        </w:rPr>
        <w:t xml:space="preserve">, UPOV, </w:t>
      </w:r>
      <w:r w:rsidR="001F4EE9">
        <w:rPr>
          <w:rFonts w:cs="Arial"/>
          <w:snapToGrid w:val="0"/>
          <w:lang w:val="de-DE"/>
        </w:rPr>
        <w:t>s</w:t>
      </w:r>
      <w:r w:rsidR="00E84E60">
        <w:rPr>
          <w:rFonts w:cs="Arial"/>
          <w:snapToGrid w:val="0"/>
          <w:lang w:val="de-DE"/>
        </w:rPr>
        <w:t>prach</w:t>
      </w:r>
      <w:r w:rsidR="001F4EE9">
        <w:rPr>
          <w:rFonts w:cs="Arial"/>
          <w:snapToGrid w:val="0"/>
          <w:lang w:val="de-DE"/>
        </w:rPr>
        <w:t xml:space="preserve"> einige</w:t>
      </w:r>
      <w:r w:rsidRPr="00A945B8">
        <w:rPr>
          <w:rFonts w:cs="Arial"/>
          <w:snapToGrid w:val="0"/>
          <w:lang w:val="de-DE"/>
        </w:rPr>
        <w:t xml:space="preserve"> </w:t>
      </w:r>
      <w:r w:rsidR="00007850" w:rsidRPr="00A945B8">
        <w:rPr>
          <w:rFonts w:cs="Arial"/>
          <w:snapToGrid w:val="0"/>
          <w:lang w:val="de-DE"/>
        </w:rPr>
        <w:t>Worte zur Eröffnung</w:t>
      </w:r>
      <w:r w:rsidRPr="00A945B8">
        <w:rPr>
          <w:rFonts w:cs="Arial"/>
          <w:snapToGrid w:val="0"/>
          <w:lang w:val="de-DE"/>
        </w:rPr>
        <w:t>.</w:t>
      </w:r>
    </w:p>
    <w:p w:rsidR="00C63981" w:rsidRPr="00A945B8" w:rsidRDefault="00C63981" w:rsidP="00C63981">
      <w:pPr>
        <w:rPr>
          <w:rFonts w:cs="Arial"/>
          <w:snapToGrid w:val="0"/>
          <w:lang w:val="de-DE"/>
        </w:rPr>
      </w:pPr>
    </w:p>
    <w:p w:rsidR="00C63981" w:rsidRPr="00A945B8" w:rsidRDefault="00C63981" w:rsidP="00C63981">
      <w:pPr>
        <w:rPr>
          <w:rFonts w:cs="Arial"/>
          <w:snapToGrid w:val="0"/>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1F4EE9">
        <w:rPr>
          <w:rFonts w:cs="Arial"/>
          <w:snapToGrid w:val="0"/>
          <w:lang w:val="de-DE"/>
        </w:rPr>
        <w:t>Eine</w:t>
      </w:r>
      <w:r w:rsidRPr="00A945B8">
        <w:rPr>
          <w:rFonts w:cs="Arial"/>
          <w:snapToGrid w:val="0"/>
          <w:lang w:val="de-DE"/>
        </w:rPr>
        <w:t xml:space="preserve"> </w:t>
      </w:r>
      <w:r w:rsidR="00D50041" w:rsidRPr="00A945B8">
        <w:rPr>
          <w:rFonts w:cs="Arial"/>
          <w:snapToGrid w:val="0"/>
          <w:lang w:val="de-DE"/>
        </w:rPr>
        <w:t>vorbereitende Arbeitstagung</w:t>
      </w:r>
      <w:r w:rsidRPr="00A945B8">
        <w:rPr>
          <w:rFonts w:cs="Arial"/>
          <w:snapToGrid w:val="0"/>
          <w:lang w:val="de-DE"/>
        </w:rPr>
        <w:t xml:space="preserve"> </w:t>
      </w:r>
      <w:r w:rsidR="001F4EE9">
        <w:rPr>
          <w:rFonts w:cs="Arial"/>
          <w:snapToGrid w:val="0"/>
          <w:lang w:val="de-DE"/>
        </w:rPr>
        <w:t>wurde am 23</w:t>
      </w:r>
      <w:r w:rsidR="00B92229">
        <w:rPr>
          <w:rFonts w:cs="Arial"/>
          <w:snapToGrid w:val="0"/>
          <w:lang w:val="de-DE"/>
        </w:rPr>
        <w:t>. Mai 2016 abgehalten, an der</w:t>
      </w:r>
      <w:r w:rsidR="001F4EE9">
        <w:rPr>
          <w:rFonts w:cs="Arial"/>
          <w:snapToGrid w:val="0"/>
          <w:lang w:val="de-DE"/>
        </w:rPr>
        <w:t xml:space="preserve"> </w:t>
      </w:r>
      <w:r w:rsidRPr="00A945B8">
        <w:rPr>
          <w:rFonts w:cs="Arial"/>
          <w:snapToGrid w:val="0"/>
          <w:lang w:val="de-DE"/>
        </w:rPr>
        <w:t xml:space="preserve">48 </w:t>
      </w:r>
      <w:r w:rsidR="00D50041" w:rsidRPr="00A945B8">
        <w:rPr>
          <w:rFonts w:cs="Arial"/>
          <w:snapToGrid w:val="0"/>
          <w:lang w:val="de-DE"/>
        </w:rPr>
        <w:t>Teilnehmer aus</w:t>
      </w:r>
      <w:r w:rsidRPr="00A945B8">
        <w:rPr>
          <w:rFonts w:cs="Arial"/>
          <w:snapToGrid w:val="0"/>
          <w:lang w:val="de-DE"/>
        </w:rPr>
        <w:t xml:space="preserve"> 12 </w:t>
      </w:r>
      <w:r w:rsidR="00D50041" w:rsidRPr="00A945B8">
        <w:rPr>
          <w:rFonts w:cs="Arial"/>
          <w:snapToGrid w:val="0"/>
          <w:lang w:val="de-DE"/>
        </w:rPr>
        <w:t>Verbandsmitglieder</w:t>
      </w:r>
      <w:r w:rsidR="001F4EE9">
        <w:rPr>
          <w:rFonts w:cs="Arial"/>
          <w:snapToGrid w:val="0"/>
          <w:lang w:val="de-DE"/>
        </w:rPr>
        <w:t>n</w:t>
      </w:r>
      <w:r w:rsidRPr="00A945B8">
        <w:rPr>
          <w:rFonts w:cs="Arial"/>
          <w:snapToGrid w:val="0"/>
          <w:lang w:val="de-DE"/>
        </w:rPr>
        <w:t xml:space="preserve"> </w:t>
      </w:r>
      <w:r w:rsidR="001F4EE9">
        <w:rPr>
          <w:rFonts w:cs="Arial"/>
          <w:snapToGrid w:val="0"/>
          <w:lang w:val="de-DE"/>
        </w:rPr>
        <w:t>u</w:t>
      </w:r>
      <w:r w:rsidRPr="00A945B8">
        <w:rPr>
          <w:rFonts w:cs="Arial"/>
          <w:snapToGrid w:val="0"/>
          <w:lang w:val="de-DE"/>
        </w:rPr>
        <w:t xml:space="preserve">nd 2 </w:t>
      </w:r>
      <w:r w:rsidR="00D50041" w:rsidRPr="00A945B8">
        <w:rPr>
          <w:rFonts w:cs="Arial"/>
          <w:snapToGrid w:val="0"/>
          <w:lang w:val="de-DE"/>
        </w:rPr>
        <w:t>Beobachterorganisationen</w:t>
      </w:r>
      <w:r w:rsidR="001F4EE9">
        <w:rPr>
          <w:rFonts w:cs="Arial"/>
          <w:snapToGrid w:val="0"/>
          <w:lang w:val="de-DE"/>
        </w:rPr>
        <w:t xml:space="preserve"> teil</w:t>
      </w:r>
      <w:r w:rsidR="00B92229" w:rsidRPr="00B92229">
        <w:rPr>
          <w:rFonts w:cs="Arial"/>
          <w:snapToGrid w:val="0"/>
          <w:lang w:val="de-DE"/>
        </w:rPr>
        <w:t>nahmen</w:t>
      </w:r>
      <w:r w:rsidRPr="00A945B8">
        <w:rPr>
          <w:rFonts w:cs="Arial"/>
          <w:snapToGrid w:val="0"/>
          <w:lang w:val="de-DE"/>
        </w:rPr>
        <w:t xml:space="preserve">. </w:t>
      </w:r>
      <w:r w:rsidR="001F4EE9">
        <w:rPr>
          <w:rFonts w:cs="Arial"/>
          <w:snapToGrid w:val="0"/>
          <w:lang w:val="de-DE"/>
        </w:rPr>
        <w:t>An der BMT-</w:t>
      </w:r>
      <w:r w:rsidR="00452E94" w:rsidRPr="00A945B8">
        <w:rPr>
          <w:rFonts w:cs="Arial"/>
          <w:snapToGrid w:val="0"/>
          <w:lang w:val="de-DE"/>
        </w:rPr>
        <w:t>Tagung</w:t>
      </w:r>
      <w:r w:rsidRPr="00A945B8">
        <w:rPr>
          <w:rFonts w:cs="Arial"/>
          <w:snapToGrid w:val="0"/>
          <w:lang w:val="de-DE"/>
        </w:rPr>
        <w:t xml:space="preserve"> </w:t>
      </w:r>
      <w:r w:rsidR="001F4EE9">
        <w:rPr>
          <w:rFonts w:cs="Arial"/>
          <w:snapToGrid w:val="0"/>
          <w:lang w:val="de-DE"/>
        </w:rPr>
        <w:t xml:space="preserve">nahmen </w:t>
      </w:r>
      <w:r w:rsidR="00D90014" w:rsidRPr="00A945B8">
        <w:rPr>
          <w:rFonts w:cs="Arial"/>
          <w:snapToGrid w:val="0"/>
          <w:lang w:val="de-DE"/>
        </w:rPr>
        <w:t xml:space="preserve">107 </w:t>
      </w:r>
      <w:r w:rsidR="00D50041" w:rsidRPr="00A945B8">
        <w:rPr>
          <w:rFonts w:cs="Arial"/>
          <w:snapToGrid w:val="0"/>
          <w:lang w:val="de-DE"/>
        </w:rPr>
        <w:t>Teilnehmer aus</w:t>
      </w:r>
      <w:r w:rsidR="00D90014" w:rsidRPr="00A945B8">
        <w:rPr>
          <w:rFonts w:cs="Arial"/>
          <w:snapToGrid w:val="0"/>
          <w:lang w:val="de-DE"/>
        </w:rPr>
        <w:t xml:space="preserve"> 15 </w:t>
      </w:r>
      <w:r w:rsidR="00D50041" w:rsidRPr="00A945B8">
        <w:rPr>
          <w:rFonts w:cs="Arial"/>
          <w:snapToGrid w:val="0"/>
          <w:lang w:val="de-DE"/>
        </w:rPr>
        <w:t>Verbandsmitglieder</w:t>
      </w:r>
      <w:r w:rsidR="001F4EE9">
        <w:rPr>
          <w:rFonts w:cs="Arial"/>
          <w:snapToGrid w:val="0"/>
          <w:lang w:val="de-DE"/>
        </w:rPr>
        <w:t>n</w:t>
      </w:r>
      <w:r w:rsidRPr="00A945B8">
        <w:rPr>
          <w:rFonts w:cs="Arial"/>
          <w:snapToGrid w:val="0"/>
          <w:lang w:val="de-DE"/>
        </w:rPr>
        <w:t xml:space="preserve"> </w:t>
      </w:r>
      <w:r w:rsidR="001F4EE9">
        <w:rPr>
          <w:rFonts w:cs="Arial"/>
          <w:snapToGrid w:val="0"/>
          <w:lang w:val="de-DE"/>
        </w:rPr>
        <w:t>u</w:t>
      </w:r>
      <w:r w:rsidRPr="00A945B8">
        <w:rPr>
          <w:rFonts w:cs="Arial"/>
          <w:snapToGrid w:val="0"/>
          <w:lang w:val="de-DE"/>
        </w:rPr>
        <w:t xml:space="preserve">nd 7 </w:t>
      </w:r>
      <w:r w:rsidR="00D50041" w:rsidRPr="00A945B8">
        <w:rPr>
          <w:rFonts w:cs="Arial"/>
          <w:snapToGrid w:val="0"/>
          <w:lang w:val="de-DE"/>
        </w:rPr>
        <w:t>Beobachterorganisationen</w:t>
      </w:r>
      <w:r w:rsidR="001F4EE9">
        <w:rPr>
          <w:rFonts w:cs="Arial"/>
          <w:snapToGrid w:val="0"/>
          <w:lang w:val="de-DE"/>
        </w:rPr>
        <w:t xml:space="preserve"> teil</w:t>
      </w:r>
      <w:r w:rsidRPr="00A945B8">
        <w:rPr>
          <w:rFonts w:cs="Arial"/>
          <w:snapToGrid w:val="0"/>
          <w:lang w:val="de-DE"/>
        </w:rPr>
        <w:t xml:space="preserve">. </w:t>
      </w:r>
    </w:p>
    <w:p w:rsidR="00C63981" w:rsidRPr="00A945B8" w:rsidRDefault="00C63981" w:rsidP="00C63981">
      <w:pPr>
        <w:rPr>
          <w:rFonts w:cs="Arial"/>
          <w:snapToGrid w:val="0"/>
          <w:lang w:val="de-DE"/>
        </w:rPr>
      </w:pPr>
    </w:p>
    <w:p w:rsidR="00C63981" w:rsidRPr="00A945B8" w:rsidRDefault="00C63981" w:rsidP="00C63981">
      <w:pPr>
        <w:rPr>
          <w:rFonts w:cs="Arial"/>
          <w:snapToGrid w:val="0"/>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007850" w:rsidRPr="00A945B8">
        <w:rPr>
          <w:rFonts w:cs="Arial"/>
          <w:snapToGrid w:val="0"/>
          <w:lang w:val="de-DE"/>
        </w:rPr>
        <w:t>Die BMT hörte</w:t>
      </w:r>
      <w:r w:rsidR="00B92229">
        <w:rPr>
          <w:rFonts w:cs="Arial"/>
          <w:snapToGrid w:val="0"/>
          <w:lang w:val="de-DE"/>
        </w:rPr>
        <w:t xml:space="preserve"> die</w:t>
      </w:r>
      <w:r w:rsidR="00007850" w:rsidRPr="00A945B8">
        <w:rPr>
          <w:rFonts w:cs="Arial"/>
          <w:snapToGrid w:val="0"/>
          <w:lang w:val="de-DE"/>
        </w:rPr>
        <w:t xml:space="preserve"> folgende</w:t>
      </w:r>
      <w:r w:rsidR="00B92229">
        <w:rPr>
          <w:rFonts w:cs="Arial"/>
          <w:snapToGrid w:val="0"/>
          <w:lang w:val="de-DE"/>
        </w:rPr>
        <w:t>n</w:t>
      </w:r>
      <w:r w:rsidR="00007850" w:rsidRPr="00A945B8">
        <w:rPr>
          <w:rFonts w:cs="Arial"/>
          <w:snapToGrid w:val="0"/>
          <w:lang w:val="de-DE"/>
        </w:rPr>
        <w:t xml:space="preserve"> Referate von DUS-Sachverständigen, </w:t>
      </w:r>
      <w:r w:rsidR="00B92229" w:rsidRPr="00B92229">
        <w:rPr>
          <w:rFonts w:cs="Arial"/>
          <w:snapToGrid w:val="0"/>
          <w:lang w:val="de-DE"/>
        </w:rPr>
        <w:t xml:space="preserve">Fachleuten </w:t>
      </w:r>
      <w:r w:rsidR="00B92229">
        <w:rPr>
          <w:rFonts w:cs="Arial"/>
          <w:snapToGrid w:val="0"/>
          <w:lang w:val="de-DE"/>
        </w:rPr>
        <w:t xml:space="preserve">für </w:t>
      </w:r>
      <w:r w:rsidR="00007850" w:rsidRPr="00A945B8">
        <w:rPr>
          <w:rFonts w:cs="Arial"/>
          <w:snapToGrid w:val="0"/>
          <w:lang w:val="de-DE"/>
        </w:rPr>
        <w:t>biochemische und molekulare</w:t>
      </w:r>
      <w:r w:rsidR="00B92229">
        <w:rPr>
          <w:rFonts w:cs="Arial"/>
          <w:snapToGrid w:val="0"/>
          <w:lang w:val="de-DE"/>
        </w:rPr>
        <w:t xml:space="preserve"> Themen</w:t>
      </w:r>
      <w:r w:rsidR="00007850" w:rsidRPr="00A945B8">
        <w:rPr>
          <w:rFonts w:cs="Arial"/>
          <w:snapToGrid w:val="0"/>
          <w:lang w:val="de-DE"/>
        </w:rPr>
        <w:t>, Pflanzenzüchtern und einschlägigen internationalen Organisationen betreffend neue Entwicklungen bei biochemischen und molekularen Verfahren</w:t>
      </w:r>
      <w:r w:rsidRPr="00A945B8">
        <w:rPr>
          <w:rFonts w:cs="Arial"/>
          <w:snapToGrid w:val="0"/>
          <w:lang w:val="de-DE"/>
        </w:rPr>
        <w:t>:</w:t>
      </w:r>
    </w:p>
    <w:p w:rsidR="00C63981" w:rsidRPr="00A945B8" w:rsidRDefault="00C63981" w:rsidP="00C63981">
      <w:pPr>
        <w:rPr>
          <w:rFonts w:cs="Arial"/>
          <w:snapToGrid w:val="0"/>
          <w:lang w:val="de-DE"/>
        </w:rPr>
      </w:pPr>
    </w:p>
    <w:p w:rsidR="00C63981" w:rsidRPr="00A945B8" w:rsidRDefault="00C63981" w:rsidP="00C63981">
      <w:pPr>
        <w:ind w:left="1134" w:hanging="567"/>
        <w:rPr>
          <w:rFonts w:cs="Arial"/>
          <w:snapToGrid w:val="0"/>
          <w:lang w:val="de-DE"/>
        </w:rPr>
      </w:pPr>
      <w:r w:rsidRPr="00A945B8">
        <w:rPr>
          <w:rFonts w:cs="Arial"/>
          <w:snapToGrid w:val="0"/>
          <w:lang w:val="de-DE"/>
        </w:rPr>
        <w:t>•</w:t>
      </w:r>
      <w:r w:rsidRPr="00A945B8">
        <w:rPr>
          <w:rFonts w:cs="Arial"/>
          <w:snapToGrid w:val="0"/>
          <w:lang w:val="de-DE"/>
        </w:rPr>
        <w:tab/>
      </w:r>
      <w:r w:rsidR="001F4EE9">
        <w:rPr>
          <w:rFonts w:cs="Arial"/>
          <w:snapToGrid w:val="0"/>
          <w:lang w:val="de-DE"/>
        </w:rPr>
        <w:t>Die Erstellung der neuen</w:t>
      </w:r>
      <w:r w:rsidRPr="00A945B8">
        <w:rPr>
          <w:rFonts w:cs="Arial"/>
          <w:snapToGrid w:val="0"/>
          <w:lang w:val="de-DE"/>
        </w:rPr>
        <w:t xml:space="preserve"> </w:t>
      </w:r>
      <w:r w:rsidR="00007850" w:rsidRPr="00A945B8">
        <w:rPr>
          <w:rFonts w:cs="Arial"/>
          <w:snapToGrid w:val="0"/>
          <w:lang w:val="de-DE"/>
        </w:rPr>
        <w:t xml:space="preserve">Gruppe für molekulare Verfahren </w:t>
      </w:r>
      <w:r w:rsidR="001F4EE9">
        <w:rPr>
          <w:rFonts w:cs="Arial"/>
          <w:snapToGrid w:val="0"/>
          <w:lang w:val="de-DE"/>
        </w:rPr>
        <w:t xml:space="preserve">im </w:t>
      </w:r>
      <w:r w:rsidRPr="00A945B8">
        <w:rPr>
          <w:rFonts w:cs="Arial"/>
          <w:snapToGrid w:val="0"/>
          <w:lang w:val="de-DE"/>
        </w:rPr>
        <w:t xml:space="preserve">CPVO </w:t>
      </w:r>
      <w:r w:rsidR="001F4EE9">
        <w:rPr>
          <w:rFonts w:cs="Arial"/>
          <w:snapToGrid w:val="0"/>
          <w:lang w:val="de-DE"/>
        </w:rPr>
        <w:t>mit dem Namen</w:t>
      </w:r>
      <w:r w:rsidRPr="00A945B8">
        <w:rPr>
          <w:rFonts w:cs="Arial"/>
          <w:snapToGrid w:val="0"/>
          <w:lang w:val="de-DE"/>
        </w:rPr>
        <w:t xml:space="preserve"> </w:t>
      </w:r>
      <w:r w:rsidR="003863C2" w:rsidRPr="00A945B8">
        <w:rPr>
          <w:rFonts w:cs="Arial"/>
          <w:snapToGrid w:val="0"/>
          <w:lang w:val="de-DE"/>
        </w:rPr>
        <w:t>„</w:t>
      </w:r>
      <w:r w:rsidRPr="00A945B8">
        <w:rPr>
          <w:rFonts w:cs="Arial"/>
          <w:snapToGrid w:val="0"/>
          <w:lang w:val="de-DE"/>
        </w:rPr>
        <w:t>IMODDUS</w:t>
      </w:r>
      <w:r w:rsidR="003863C2" w:rsidRPr="00A945B8">
        <w:rPr>
          <w:rFonts w:cs="Arial"/>
          <w:snapToGrid w:val="0"/>
          <w:lang w:val="de-DE"/>
        </w:rPr>
        <w:t>“</w:t>
      </w:r>
    </w:p>
    <w:p w:rsidR="00C63981" w:rsidRPr="00A945B8" w:rsidRDefault="00C63981" w:rsidP="00C63981">
      <w:pPr>
        <w:ind w:left="1134" w:hanging="567"/>
        <w:rPr>
          <w:rFonts w:cs="Arial"/>
          <w:snapToGrid w:val="0"/>
          <w:lang w:val="de-DE"/>
        </w:rPr>
      </w:pPr>
      <w:r w:rsidRPr="00A945B8">
        <w:rPr>
          <w:rFonts w:cs="Arial"/>
          <w:snapToGrid w:val="0"/>
          <w:lang w:val="de-DE"/>
        </w:rPr>
        <w:t>•</w:t>
      </w:r>
      <w:r w:rsidRPr="00A945B8">
        <w:rPr>
          <w:rFonts w:cs="Arial"/>
          <w:snapToGrid w:val="0"/>
          <w:lang w:val="de-DE"/>
        </w:rPr>
        <w:tab/>
      </w:r>
      <w:r w:rsidR="00007850" w:rsidRPr="00A945B8">
        <w:rPr>
          <w:rFonts w:cs="Arial"/>
          <w:snapToGrid w:val="0"/>
          <w:lang w:val="de-DE"/>
        </w:rPr>
        <w:t>Verwendung molekularer Markerverfahren beim Sortenschutz-Antragsverfahren</w:t>
      </w:r>
      <w:r w:rsidR="001F4EE9">
        <w:rPr>
          <w:rFonts w:cs="Arial"/>
          <w:snapToGrid w:val="0"/>
          <w:lang w:val="de-DE"/>
        </w:rPr>
        <w:t xml:space="preserve"> in den Vereinigten Staaten von Amerika</w:t>
      </w:r>
    </w:p>
    <w:p w:rsidR="00C63981" w:rsidRPr="00A945B8" w:rsidRDefault="00C63981" w:rsidP="00C63981">
      <w:pPr>
        <w:ind w:left="1134" w:hanging="567"/>
        <w:rPr>
          <w:rFonts w:cs="Arial"/>
          <w:snapToGrid w:val="0"/>
          <w:lang w:val="de-DE"/>
        </w:rPr>
      </w:pPr>
      <w:r w:rsidRPr="00A945B8">
        <w:rPr>
          <w:rFonts w:cs="Arial"/>
          <w:snapToGrid w:val="0"/>
          <w:lang w:val="de-DE"/>
        </w:rPr>
        <w:t>•</w:t>
      </w:r>
      <w:r w:rsidRPr="00A945B8">
        <w:rPr>
          <w:rFonts w:cs="Arial"/>
          <w:snapToGrid w:val="0"/>
          <w:lang w:val="de-DE"/>
        </w:rPr>
        <w:tab/>
      </w:r>
      <w:r w:rsidR="00007850" w:rsidRPr="00A945B8">
        <w:rPr>
          <w:rFonts w:cs="Arial"/>
          <w:snapToGrid w:val="0"/>
          <w:lang w:val="de-DE"/>
        </w:rPr>
        <w:t>Beurteilung öffentlicher Ressourcen betreffend molekulare Sojabohnen-Marker für die potenzielle Verwendung in Züchterrechten</w:t>
      </w:r>
    </w:p>
    <w:p w:rsidR="00C63981" w:rsidRPr="00A945B8" w:rsidRDefault="00C63981" w:rsidP="00007850">
      <w:pPr>
        <w:ind w:left="1134" w:hanging="567"/>
        <w:rPr>
          <w:rFonts w:cs="Arial"/>
          <w:snapToGrid w:val="0"/>
          <w:lang w:val="de-DE"/>
        </w:rPr>
      </w:pPr>
      <w:r w:rsidRPr="00A945B8">
        <w:rPr>
          <w:rFonts w:cs="Arial"/>
          <w:snapToGrid w:val="0"/>
          <w:lang w:val="de-DE"/>
        </w:rPr>
        <w:t>•</w:t>
      </w:r>
      <w:r w:rsidRPr="00A945B8">
        <w:rPr>
          <w:rFonts w:cs="Arial"/>
          <w:snapToGrid w:val="0"/>
          <w:lang w:val="de-DE"/>
        </w:rPr>
        <w:tab/>
      </w:r>
      <w:r w:rsidR="00007850" w:rsidRPr="00A945B8">
        <w:rPr>
          <w:rFonts w:cs="Arial"/>
          <w:snapToGrid w:val="0"/>
          <w:lang w:val="de-DE"/>
        </w:rPr>
        <w:t xml:space="preserve">Vergleich von </w:t>
      </w:r>
      <w:r w:rsidR="00AF3889">
        <w:rPr>
          <w:rFonts w:cs="Arial"/>
          <w:snapToGrid w:val="0"/>
          <w:lang w:val="de-DE"/>
        </w:rPr>
        <w:t>g</w:t>
      </w:r>
      <w:r w:rsidR="00B01502">
        <w:rPr>
          <w:rFonts w:cs="Arial"/>
          <w:snapToGrid w:val="0"/>
          <w:lang w:val="de-DE"/>
        </w:rPr>
        <w:t>enotyp</w:t>
      </w:r>
      <w:r w:rsidR="00007850" w:rsidRPr="00A945B8">
        <w:rPr>
          <w:rFonts w:cs="Arial"/>
          <w:snapToGrid w:val="0"/>
          <w:lang w:val="de-DE"/>
        </w:rPr>
        <w:t xml:space="preserve">ischen Daten und </w:t>
      </w:r>
      <w:r w:rsidR="000758CE">
        <w:rPr>
          <w:rFonts w:cs="Arial"/>
          <w:snapToGrid w:val="0"/>
          <w:lang w:val="de-DE"/>
        </w:rPr>
        <w:t>Ausprägung</w:t>
      </w:r>
      <w:r w:rsidR="00007850" w:rsidRPr="00A945B8">
        <w:rPr>
          <w:rFonts w:cs="Arial"/>
          <w:snapToGrid w:val="0"/>
          <w:lang w:val="de-DE"/>
        </w:rPr>
        <w:t>sdaten zur Bestimmung der Unterscheidbarkeit bei Inzuchtlinien von Mais für die Erteilung von Züchterrechten</w:t>
      </w:r>
      <w:r w:rsidR="00020030" w:rsidRPr="00A945B8">
        <w:rPr>
          <w:rFonts w:cs="Arial"/>
          <w:snapToGrid w:val="0"/>
          <w:lang w:val="de-DE"/>
        </w:rPr>
        <w:t xml:space="preserve"> </w:t>
      </w:r>
    </w:p>
    <w:p w:rsidR="00C63981" w:rsidRPr="00A945B8" w:rsidRDefault="00C63981" w:rsidP="00007850">
      <w:pPr>
        <w:ind w:left="1134" w:hanging="567"/>
        <w:rPr>
          <w:rFonts w:cs="Arial"/>
          <w:snapToGrid w:val="0"/>
          <w:lang w:val="de-DE"/>
        </w:rPr>
      </w:pPr>
      <w:r w:rsidRPr="00A945B8">
        <w:rPr>
          <w:rFonts w:cs="Arial"/>
          <w:snapToGrid w:val="0"/>
          <w:lang w:val="de-DE"/>
        </w:rPr>
        <w:t>•</w:t>
      </w:r>
      <w:r w:rsidRPr="00A945B8">
        <w:rPr>
          <w:rFonts w:cs="Arial"/>
          <w:snapToGrid w:val="0"/>
          <w:lang w:val="de-DE"/>
        </w:rPr>
        <w:tab/>
      </w:r>
      <w:r w:rsidR="00007850" w:rsidRPr="00A945B8">
        <w:rPr>
          <w:rFonts w:cs="Arial"/>
          <w:snapToGrid w:val="0"/>
          <w:lang w:val="de-DE"/>
        </w:rPr>
        <w:t xml:space="preserve">Effiziente DUS-Prüfung der Gartenbohne durch die Verwendung molekularer Daten </w:t>
      </w:r>
      <w:r w:rsidR="00020030" w:rsidRPr="00A945B8">
        <w:rPr>
          <w:rFonts w:cs="Arial"/>
          <w:snapToGrid w:val="0"/>
          <w:lang w:val="de-DE"/>
        </w:rPr>
        <w:t xml:space="preserve"> </w:t>
      </w:r>
    </w:p>
    <w:p w:rsidR="00C63981" w:rsidRPr="00A945B8" w:rsidRDefault="00C63981" w:rsidP="00C63981">
      <w:pPr>
        <w:ind w:left="1134" w:hanging="567"/>
        <w:rPr>
          <w:rFonts w:cs="Arial"/>
          <w:snapToGrid w:val="0"/>
          <w:lang w:val="de-DE"/>
        </w:rPr>
      </w:pPr>
      <w:r w:rsidRPr="00A945B8">
        <w:rPr>
          <w:rFonts w:cs="Arial"/>
          <w:snapToGrid w:val="0"/>
          <w:lang w:val="de-DE"/>
        </w:rPr>
        <w:t>•</w:t>
      </w:r>
      <w:r w:rsidRPr="00A945B8">
        <w:rPr>
          <w:rFonts w:cs="Arial"/>
          <w:snapToGrid w:val="0"/>
          <w:lang w:val="de-DE"/>
        </w:rPr>
        <w:tab/>
      </w:r>
      <w:r w:rsidR="00007850" w:rsidRPr="00A945B8">
        <w:rPr>
          <w:rFonts w:cs="Arial"/>
          <w:snapToGrid w:val="0"/>
          <w:lang w:val="de-DE"/>
        </w:rPr>
        <w:t>Kann der molekulare Abstand als Merkmal verwendet werden</w:t>
      </w:r>
      <w:r w:rsidRPr="00A945B8">
        <w:rPr>
          <w:rFonts w:cs="Arial"/>
          <w:snapToGrid w:val="0"/>
          <w:lang w:val="de-DE"/>
        </w:rPr>
        <w:t>?</w:t>
      </w:r>
      <w:r w:rsidR="00020030" w:rsidRPr="00A945B8">
        <w:rPr>
          <w:rFonts w:cs="Arial"/>
          <w:snapToGrid w:val="0"/>
          <w:lang w:val="de-DE"/>
        </w:rPr>
        <w:t xml:space="preserve"> </w:t>
      </w:r>
    </w:p>
    <w:p w:rsidR="00C63981" w:rsidRPr="00A945B8" w:rsidRDefault="00C63981" w:rsidP="00C63981">
      <w:pPr>
        <w:ind w:left="1134" w:hanging="567"/>
        <w:rPr>
          <w:rFonts w:cs="Arial"/>
          <w:snapToGrid w:val="0"/>
          <w:lang w:val="de-DE"/>
        </w:rPr>
      </w:pPr>
      <w:r w:rsidRPr="00A945B8">
        <w:rPr>
          <w:rFonts w:cs="Arial"/>
          <w:snapToGrid w:val="0"/>
          <w:lang w:val="de-DE"/>
        </w:rPr>
        <w:t>•</w:t>
      </w:r>
      <w:r w:rsidRPr="00A945B8">
        <w:rPr>
          <w:rFonts w:cs="Arial"/>
          <w:snapToGrid w:val="0"/>
          <w:lang w:val="de-DE"/>
        </w:rPr>
        <w:tab/>
      </w:r>
      <w:r w:rsidR="00007850" w:rsidRPr="00A945B8">
        <w:rPr>
          <w:rFonts w:cs="Arial"/>
          <w:snapToGrid w:val="0"/>
          <w:lang w:val="de-DE"/>
        </w:rPr>
        <w:t>Arbeiten an molekularen Verfahren in Bezug zur DUS-Prüfung von verschiedenen Obstarten</w:t>
      </w:r>
    </w:p>
    <w:p w:rsidR="00C63981" w:rsidRPr="00A945B8" w:rsidRDefault="00C63981" w:rsidP="00C63981">
      <w:pPr>
        <w:rPr>
          <w:rFonts w:cs="Arial"/>
          <w:snapToGrid w:val="0"/>
          <w:lang w:val="de-DE"/>
        </w:rPr>
      </w:pPr>
    </w:p>
    <w:p w:rsidR="00C63981" w:rsidRDefault="00C63981" w:rsidP="00C63981">
      <w:pPr>
        <w:rPr>
          <w:rFonts w:cs="Arial"/>
          <w:snapToGrid w:val="0"/>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1F4EE9">
        <w:rPr>
          <w:rFonts w:cs="Arial"/>
          <w:snapToGrid w:val="0"/>
          <w:lang w:val="de-DE"/>
        </w:rPr>
        <w:t>Die</w:t>
      </w:r>
      <w:r w:rsidRPr="00A945B8">
        <w:rPr>
          <w:rFonts w:cs="Arial"/>
          <w:snapToGrid w:val="0"/>
          <w:lang w:val="de-DE"/>
        </w:rPr>
        <w:t xml:space="preserve"> BMT </w:t>
      </w:r>
      <w:r w:rsidR="001F7037" w:rsidRPr="00A945B8">
        <w:rPr>
          <w:rFonts w:cs="Arial"/>
          <w:snapToGrid w:val="0"/>
          <w:lang w:val="de-DE"/>
        </w:rPr>
        <w:t>hörte die folgenden Referate</w:t>
      </w:r>
      <w:r w:rsidRPr="00A945B8">
        <w:rPr>
          <w:rFonts w:cs="Arial"/>
          <w:snapToGrid w:val="0"/>
          <w:lang w:val="de-DE"/>
        </w:rPr>
        <w:t xml:space="preserve"> </w:t>
      </w:r>
      <w:r w:rsidR="001F7037" w:rsidRPr="00A945B8">
        <w:rPr>
          <w:rFonts w:cs="Arial"/>
          <w:snapToGrid w:val="0"/>
          <w:lang w:val="de-DE"/>
        </w:rPr>
        <w:t>bezüglich internationaler Richtlinien für molekulare Methodiken</w:t>
      </w:r>
      <w:r w:rsidRPr="00A945B8">
        <w:rPr>
          <w:rFonts w:cs="Arial"/>
          <w:snapToGrid w:val="0"/>
          <w:lang w:val="de-DE"/>
        </w:rPr>
        <w:t>:</w:t>
      </w:r>
    </w:p>
    <w:p w:rsidR="001F4EE9" w:rsidRPr="00A945B8" w:rsidRDefault="001F4EE9" w:rsidP="00C63981">
      <w:pPr>
        <w:rPr>
          <w:rFonts w:cs="Arial"/>
          <w:snapToGrid w:val="0"/>
          <w:lang w:val="de-DE"/>
        </w:rPr>
      </w:pPr>
    </w:p>
    <w:p w:rsidR="00C63981" w:rsidRPr="00A945B8" w:rsidRDefault="001F4EE9" w:rsidP="00C63981">
      <w:pPr>
        <w:ind w:left="1134" w:hanging="567"/>
        <w:rPr>
          <w:rFonts w:cs="Arial"/>
          <w:snapToGrid w:val="0"/>
          <w:lang w:val="de-DE"/>
        </w:rPr>
      </w:pPr>
      <w:r>
        <w:rPr>
          <w:rFonts w:cs="Arial"/>
          <w:snapToGrid w:val="0"/>
          <w:lang w:val="de-DE"/>
        </w:rPr>
        <w:t>•</w:t>
      </w:r>
      <w:r>
        <w:rPr>
          <w:rFonts w:cs="Arial"/>
          <w:snapToGrid w:val="0"/>
          <w:lang w:val="de-DE"/>
        </w:rPr>
        <w:tab/>
        <w:t>UPOV u</w:t>
      </w:r>
      <w:r w:rsidR="00C63981" w:rsidRPr="00A945B8">
        <w:rPr>
          <w:rFonts w:cs="Arial"/>
          <w:snapToGrid w:val="0"/>
          <w:lang w:val="de-DE"/>
        </w:rPr>
        <w:t xml:space="preserve">nd ISO TC 34/SC 16 </w:t>
      </w:r>
    </w:p>
    <w:p w:rsidR="00C63981" w:rsidRPr="00A945B8" w:rsidRDefault="00C63981" w:rsidP="00C63981">
      <w:pPr>
        <w:ind w:left="1134" w:hanging="567"/>
        <w:rPr>
          <w:rFonts w:cs="Arial"/>
          <w:snapToGrid w:val="0"/>
          <w:lang w:val="de-DE"/>
        </w:rPr>
      </w:pPr>
      <w:r w:rsidRPr="00A945B8">
        <w:rPr>
          <w:rFonts w:cs="Arial"/>
          <w:snapToGrid w:val="0"/>
          <w:lang w:val="de-DE"/>
        </w:rPr>
        <w:t>•</w:t>
      </w:r>
      <w:r w:rsidRPr="00A945B8">
        <w:rPr>
          <w:rFonts w:cs="Arial"/>
          <w:snapToGrid w:val="0"/>
          <w:lang w:val="de-DE"/>
        </w:rPr>
        <w:tab/>
      </w:r>
      <w:r w:rsidR="001F7037" w:rsidRPr="00A945B8">
        <w:rPr>
          <w:rFonts w:cs="Arial"/>
          <w:snapToGrid w:val="0"/>
          <w:lang w:val="de-DE"/>
        </w:rPr>
        <w:t>Verfahren für die Sortenprüfung anhand der DNS</w:t>
      </w:r>
      <w:r w:rsidR="00DA03B9">
        <w:rPr>
          <w:rFonts w:cs="Arial"/>
          <w:snapToGrid w:val="0"/>
          <w:lang w:val="de-DE"/>
        </w:rPr>
        <w:t>: ISTA-</w:t>
      </w:r>
      <w:r w:rsidR="005E1294" w:rsidRPr="00A945B8">
        <w:rPr>
          <w:rFonts w:cs="Arial"/>
          <w:snapToGrid w:val="0"/>
          <w:lang w:val="de-DE"/>
        </w:rPr>
        <w:t xml:space="preserve">Ansatz </w:t>
      </w:r>
    </w:p>
    <w:p w:rsidR="00C63981" w:rsidRPr="00A945B8" w:rsidRDefault="00C63981" w:rsidP="00C63981">
      <w:pPr>
        <w:rPr>
          <w:rFonts w:cs="Arial"/>
          <w:snapToGrid w:val="0"/>
          <w:lang w:val="de-DE"/>
        </w:rPr>
      </w:pPr>
    </w:p>
    <w:p w:rsidR="00C63981" w:rsidRPr="00A945B8" w:rsidRDefault="00C63981" w:rsidP="00C63981">
      <w:pPr>
        <w:rPr>
          <w:rFonts w:cs="Arial"/>
          <w:snapToGrid w:val="0"/>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1F4EE9">
        <w:rPr>
          <w:rFonts w:cs="Arial"/>
          <w:snapToGrid w:val="0"/>
          <w:lang w:val="de-DE"/>
        </w:rPr>
        <w:t>Die</w:t>
      </w:r>
      <w:r w:rsidRPr="00A945B8">
        <w:rPr>
          <w:rFonts w:cs="Arial"/>
          <w:snapToGrid w:val="0"/>
          <w:lang w:val="de-DE"/>
        </w:rPr>
        <w:t xml:space="preserve"> BMT </w:t>
      </w:r>
      <w:r w:rsidR="001F7037" w:rsidRPr="00A945B8">
        <w:rPr>
          <w:rFonts w:cs="Arial"/>
          <w:snapToGrid w:val="0"/>
          <w:lang w:val="de-DE"/>
        </w:rPr>
        <w:t>hörte die folgenden Referate</w:t>
      </w:r>
      <w:r w:rsidRPr="00A945B8">
        <w:rPr>
          <w:rFonts w:cs="Arial"/>
          <w:snapToGrid w:val="0"/>
          <w:lang w:val="de-DE"/>
        </w:rPr>
        <w:t xml:space="preserve"> </w:t>
      </w:r>
      <w:r w:rsidR="001F4EE9">
        <w:rPr>
          <w:rFonts w:cs="Arial"/>
          <w:snapToGrid w:val="0"/>
          <w:lang w:val="de-DE"/>
        </w:rPr>
        <w:t xml:space="preserve">über </w:t>
      </w:r>
      <w:r w:rsidR="00B92229">
        <w:rPr>
          <w:rFonts w:cs="Arial"/>
          <w:snapToGrid w:val="0"/>
          <w:lang w:val="de-DE"/>
        </w:rPr>
        <w:t>den Einsatz</w:t>
      </w:r>
      <w:r w:rsidR="001F7037" w:rsidRPr="00A945B8">
        <w:rPr>
          <w:rFonts w:cs="Arial"/>
          <w:snapToGrid w:val="0"/>
          <w:lang w:val="de-DE"/>
        </w:rPr>
        <w:t xml:space="preserve"> molekularer Verfahren bei der Sortenidentifikation </w:t>
      </w:r>
      <w:r w:rsidR="001F4EE9">
        <w:rPr>
          <w:rFonts w:cs="Arial"/>
          <w:snapToGrid w:val="0"/>
          <w:lang w:val="de-DE"/>
        </w:rPr>
        <w:t>u</w:t>
      </w:r>
      <w:r w:rsidRPr="00A945B8">
        <w:rPr>
          <w:rFonts w:cs="Arial"/>
          <w:snapToGrid w:val="0"/>
          <w:lang w:val="de-DE"/>
        </w:rPr>
        <w:t xml:space="preserve">nd </w:t>
      </w:r>
      <w:r w:rsidR="001F7037" w:rsidRPr="00A945B8">
        <w:rPr>
          <w:rFonts w:cs="Arial"/>
          <w:snapToGrid w:val="0"/>
          <w:lang w:val="de-DE"/>
        </w:rPr>
        <w:t>Zucht</w:t>
      </w:r>
      <w:r w:rsidRPr="00A945B8">
        <w:rPr>
          <w:rFonts w:cs="Arial"/>
          <w:snapToGrid w:val="0"/>
          <w:lang w:val="de-DE"/>
        </w:rPr>
        <w:t>:</w:t>
      </w:r>
    </w:p>
    <w:p w:rsidR="00C63981" w:rsidRPr="00A945B8" w:rsidRDefault="00C63981" w:rsidP="00C63981">
      <w:pPr>
        <w:rPr>
          <w:rFonts w:cs="Arial"/>
          <w:snapToGrid w:val="0"/>
          <w:lang w:val="de-DE"/>
        </w:rPr>
      </w:pPr>
    </w:p>
    <w:p w:rsidR="00C63981" w:rsidRPr="00A945B8" w:rsidRDefault="00C63981" w:rsidP="00C63981">
      <w:pPr>
        <w:ind w:left="1134" w:hanging="567"/>
        <w:rPr>
          <w:rFonts w:cs="Arial"/>
          <w:snapToGrid w:val="0"/>
          <w:lang w:val="de-DE"/>
        </w:rPr>
      </w:pPr>
      <w:r w:rsidRPr="00A945B8">
        <w:rPr>
          <w:rFonts w:cs="Arial"/>
          <w:snapToGrid w:val="0"/>
          <w:lang w:val="de-DE"/>
        </w:rPr>
        <w:t>•</w:t>
      </w:r>
      <w:r w:rsidRPr="00A945B8">
        <w:rPr>
          <w:rFonts w:cs="Arial"/>
          <w:snapToGrid w:val="0"/>
          <w:lang w:val="de-DE"/>
        </w:rPr>
        <w:tab/>
      </w:r>
      <w:r w:rsidR="001F7037" w:rsidRPr="00A945B8">
        <w:rPr>
          <w:rFonts w:cs="Arial"/>
          <w:snapToGrid w:val="0"/>
          <w:lang w:val="de-DE"/>
        </w:rPr>
        <w:t xml:space="preserve">Anwendung </w:t>
      </w:r>
      <w:r w:rsidR="00B92229">
        <w:rPr>
          <w:rFonts w:cs="Arial"/>
          <w:snapToGrid w:val="0"/>
          <w:lang w:val="de-DE"/>
        </w:rPr>
        <w:t xml:space="preserve">von </w:t>
      </w:r>
      <w:r w:rsidR="001F7037" w:rsidRPr="00A945B8">
        <w:rPr>
          <w:rFonts w:cs="Arial"/>
          <w:snapToGrid w:val="0"/>
          <w:lang w:val="de-DE"/>
        </w:rPr>
        <w:t>DNS-Marker-Verfahren bei der Gemüsezüchtung</w:t>
      </w:r>
    </w:p>
    <w:p w:rsidR="00C63981" w:rsidRPr="00A945B8" w:rsidRDefault="00C63981" w:rsidP="001F7037">
      <w:pPr>
        <w:ind w:left="1134" w:hanging="567"/>
        <w:rPr>
          <w:rFonts w:cs="Arial"/>
          <w:snapToGrid w:val="0"/>
          <w:lang w:val="de-DE"/>
        </w:rPr>
      </w:pPr>
      <w:r w:rsidRPr="00A945B8">
        <w:rPr>
          <w:rFonts w:cs="Arial"/>
          <w:snapToGrid w:val="0"/>
          <w:lang w:val="de-DE"/>
        </w:rPr>
        <w:t>•</w:t>
      </w:r>
      <w:r w:rsidRPr="00A945B8">
        <w:rPr>
          <w:rFonts w:cs="Arial"/>
          <w:snapToGrid w:val="0"/>
          <w:lang w:val="de-DE"/>
        </w:rPr>
        <w:tab/>
      </w:r>
      <w:r w:rsidR="001F7037" w:rsidRPr="00A945B8">
        <w:rPr>
          <w:rFonts w:cs="Arial"/>
          <w:snapToGrid w:val="0"/>
          <w:lang w:val="de-DE"/>
        </w:rPr>
        <w:t>Editieren von Genen und Genomen mit dem CRISPR-Cas9-Verfahren</w:t>
      </w:r>
      <w:r w:rsidRPr="00A945B8">
        <w:rPr>
          <w:rFonts w:cs="Arial"/>
          <w:snapToGrid w:val="0"/>
          <w:lang w:val="de-DE"/>
        </w:rPr>
        <w:t xml:space="preserve"> </w:t>
      </w:r>
    </w:p>
    <w:p w:rsidR="00C63981" w:rsidRPr="00A945B8" w:rsidRDefault="00C63981" w:rsidP="00C63981">
      <w:pPr>
        <w:ind w:left="1134" w:hanging="567"/>
        <w:rPr>
          <w:rFonts w:cs="Arial"/>
          <w:snapToGrid w:val="0"/>
          <w:lang w:val="de-DE"/>
        </w:rPr>
      </w:pPr>
      <w:r w:rsidRPr="00A945B8">
        <w:rPr>
          <w:rFonts w:cs="Arial"/>
          <w:snapToGrid w:val="0"/>
          <w:lang w:val="de-DE"/>
        </w:rPr>
        <w:t>•</w:t>
      </w:r>
      <w:r w:rsidRPr="00A945B8">
        <w:rPr>
          <w:rFonts w:cs="Arial"/>
          <w:snapToGrid w:val="0"/>
          <w:lang w:val="de-DE"/>
        </w:rPr>
        <w:tab/>
      </w:r>
      <w:r w:rsidR="001F7037" w:rsidRPr="00A945B8">
        <w:rPr>
          <w:rFonts w:cs="Arial"/>
          <w:snapToGrid w:val="0"/>
          <w:lang w:val="de-DE"/>
        </w:rPr>
        <w:t>Sortenidentifikation von Gerste unter Verwendung von KASP-</w:t>
      </w:r>
      <w:r w:rsidR="00B01502">
        <w:rPr>
          <w:rFonts w:cs="Arial"/>
          <w:snapToGrid w:val="0"/>
          <w:lang w:val="de-DE"/>
        </w:rPr>
        <w:t>Genotyp</w:t>
      </w:r>
      <w:r w:rsidR="004501FF">
        <w:rPr>
          <w:rFonts w:cs="Arial"/>
          <w:snapToGrid w:val="0"/>
          <w:lang w:val="de-DE"/>
        </w:rPr>
        <w:t>en</w:t>
      </w:r>
      <w:r w:rsidRPr="00A945B8">
        <w:rPr>
          <w:rFonts w:cs="Arial"/>
          <w:snapToGrid w:val="0"/>
          <w:lang w:val="de-DE"/>
        </w:rPr>
        <w:t xml:space="preserve"> </w:t>
      </w:r>
    </w:p>
    <w:p w:rsidR="00C63981" w:rsidRPr="00A945B8" w:rsidRDefault="00C63981" w:rsidP="00C63981">
      <w:pPr>
        <w:ind w:left="1134" w:hanging="567"/>
        <w:rPr>
          <w:rFonts w:cs="Arial"/>
          <w:snapToGrid w:val="0"/>
          <w:lang w:val="de-DE"/>
        </w:rPr>
      </w:pPr>
      <w:r w:rsidRPr="00A945B8">
        <w:rPr>
          <w:rFonts w:cs="Arial"/>
          <w:snapToGrid w:val="0"/>
          <w:lang w:val="de-DE"/>
        </w:rPr>
        <w:t>•</w:t>
      </w:r>
      <w:r w:rsidRPr="00A945B8">
        <w:rPr>
          <w:rFonts w:cs="Arial"/>
          <w:snapToGrid w:val="0"/>
          <w:lang w:val="de-DE"/>
        </w:rPr>
        <w:tab/>
      </w:r>
      <w:r w:rsidR="001F7037" w:rsidRPr="00A945B8">
        <w:rPr>
          <w:rFonts w:cs="Arial"/>
          <w:snapToGrid w:val="0"/>
          <w:lang w:val="de-DE"/>
        </w:rPr>
        <w:t>Schnelle einstufige Erkennung und Identifikation multipler Phytopathogene und GVO mittels Echtzeit-PCR-Matrix-Verfahren</w:t>
      </w:r>
    </w:p>
    <w:p w:rsidR="00C63981" w:rsidRPr="00A945B8" w:rsidRDefault="00C63981" w:rsidP="00C63981">
      <w:pPr>
        <w:ind w:left="1134" w:hanging="567"/>
        <w:rPr>
          <w:rFonts w:cs="Arial"/>
          <w:snapToGrid w:val="0"/>
          <w:lang w:val="de-DE"/>
        </w:rPr>
      </w:pPr>
      <w:r w:rsidRPr="00A945B8">
        <w:rPr>
          <w:rFonts w:cs="Arial"/>
          <w:snapToGrid w:val="0"/>
          <w:lang w:val="de-DE"/>
        </w:rPr>
        <w:t>•</w:t>
      </w:r>
      <w:r w:rsidRPr="00A945B8">
        <w:rPr>
          <w:rFonts w:cs="Arial"/>
          <w:snapToGrid w:val="0"/>
          <w:lang w:val="de-DE"/>
        </w:rPr>
        <w:tab/>
      </w:r>
      <w:r w:rsidR="001F7037" w:rsidRPr="00A945B8">
        <w:rPr>
          <w:rFonts w:cs="Arial"/>
          <w:snapToGrid w:val="0"/>
          <w:lang w:val="de-DE"/>
        </w:rPr>
        <w:t>Saatgutkontrolle von Gerste im Labor</w:t>
      </w:r>
    </w:p>
    <w:p w:rsidR="00C63981" w:rsidRPr="00A945B8" w:rsidRDefault="00C63981" w:rsidP="00C63981">
      <w:pPr>
        <w:ind w:left="1134" w:hanging="567"/>
        <w:rPr>
          <w:rFonts w:cs="Arial"/>
          <w:snapToGrid w:val="0"/>
          <w:lang w:val="de-DE"/>
        </w:rPr>
      </w:pPr>
      <w:r w:rsidRPr="00A945B8">
        <w:rPr>
          <w:rFonts w:cs="Arial"/>
          <w:snapToGrid w:val="0"/>
          <w:lang w:val="de-DE"/>
        </w:rPr>
        <w:t>•</w:t>
      </w:r>
      <w:r w:rsidRPr="00A945B8">
        <w:rPr>
          <w:rFonts w:cs="Arial"/>
          <w:snapToGrid w:val="0"/>
          <w:lang w:val="de-DE"/>
        </w:rPr>
        <w:tab/>
      </w:r>
      <w:r w:rsidR="001F7037" w:rsidRPr="00A945B8">
        <w:rPr>
          <w:rFonts w:cs="Arial"/>
          <w:snapToGrid w:val="0"/>
          <w:lang w:val="de-DE"/>
        </w:rPr>
        <w:t xml:space="preserve">Neue Entwicklungen betreffend biochemische und molekulare Verfahren in </w:t>
      </w:r>
      <w:r w:rsidR="00B92229">
        <w:rPr>
          <w:rFonts w:cs="Arial"/>
          <w:snapToGrid w:val="0"/>
          <w:lang w:val="de-DE"/>
        </w:rPr>
        <w:t>Belarus</w:t>
      </w:r>
    </w:p>
    <w:p w:rsidR="00C63981" w:rsidRPr="00A945B8" w:rsidRDefault="00C63981" w:rsidP="00C63981">
      <w:pPr>
        <w:ind w:left="1134" w:hanging="567"/>
        <w:rPr>
          <w:rFonts w:cs="Arial"/>
          <w:snapToGrid w:val="0"/>
          <w:lang w:val="de-DE"/>
        </w:rPr>
      </w:pPr>
      <w:r w:rsidRPr="00A945B8">
        <w:rPr>
          <w:rFonts w:cs="Arial"/>
          <w:snapToGrid w:val="0"/>
          <w:lang w:val="de-DE"/>
        </w:rPr>
        <w:t>•</w:t>
      </w:r>
      <w:r w:rsidRPr="00A945B8">
        <w:rPr>
          <w:rFonts w:cs="Arial"/>
          <w:snapToGrid w:val="0"/>
          <w:lang w:val="de-DE"/>
        </w:rPr>
        <w:tab/>
      </w:r>
      <w:r w:rsidR="001F7037" w:rsidRPr="00A945B8">
        <w:rPr>
          <w:rFonts w:cs="Arial"/>
          <w:snapToGrid w:val="0"/>
          <w:lang w:val="de-DE"/>
        </w:rPr>
        <w:t>Verwendung von Verfahren auf Grundlage von DNS-Markern zur Identifikation und für den Fingerabdruck von Obstsorten und genetischen Ressourcen</w:t>
      </w:r>
    </w:p>
    <w:p w:rsidR="00C63981" w:rsidRPr="00A945B8" w:rsidRDefault="00C63981" w:rsidP="00C63981">
      <w:pPr>
        <w:ind w:left="1134" w:hanging="567"/>
        <w:rPr>
          <w:rFonts w:cs="Arial"/>
          <w:snapToGrid w:val="0"/>
          <w:lang w:val="de-DE"/>
        </w:rPr>
      </w:pPr>
      <w:r w:rsidRPr="00A945B8">
        <w:rPr>
          <w:rFonts w:cs="Arial"/>
          <w:snapToGrid w:val="0"/>
          <w:lang w:val="de-DE"/>
        </w:rPr>
        <w:t>•</w:t>
      </w:r>
      <w:r w:rsidRPr="00A945B8">
        <w:rPr>
          <w:rFonts w:cs="Arial"/>
          <w:snapToGrid w:val="0"/>
          <w:lang w:val="de-DE"/>
        </w:rPr>
        <w:tab/>
      </w:r>
      <w:r w:rsidR="001F7037" w:rsidRPr="00A945B8">
        <w:rPr>
          <w:rFonts w:cs="Arial"/>
          <w:snapToGrid w:val="0"/>
          <w:lang w:val="de-DE"/>
        </w:rPr>
        <w:t>Grüne Forensik: Gesamtansatz zur Sequenzierung des Genoms zur Wahrung der Züchterrechte</w:t>
      </w:r>
    </w:p>
    <w:p w:rsidR="00C63981" w:rsidRPr="00A945B8" w:rsidRDefault="00C63981" w:rsidP="00C63981">
      <w:pPr>
        <w:ind w:left="1134" w:hanging="567"/>
        <w:rPr>
          <w:rFonts w:cs="Arial"/>
          <w:snapToGrid w:val="0"/>
          <w:lang w:val="de-DE"/>
        </w:rPr>
      </w:pPr>
      <w:r w:rsidRPr="00A945B8">
        <w:rPr>
          <w:rFonts w:cs="Arial"/>
          <w:snapToGrid w:val="0"/>
          <w:lang w:val="de-DE"/>
        </w:rPr>
        <w:t>•</w:t>
      </w:r>
      <w:r w:rsidRPr="00A945B8">
        <w:rPr>
          <w:rFonts w:cs="Arial"/>
          <w:snapToGrid w:val="0"/>
          <w:lang w:val="de-DE"/>
        </w:rPr>
        <w:tab/>
      </w:r>
      <w:r w:rsidR="001F7037" w:rsidRPr="00A945B8">
        <w:rPr>
          <w:rFonts w:cs="Arial"/>
          <w:snapToGrid w:val="0"/>
          <w:lang w:val="de-DE"/>
        </w:rPr>
        <w:t>Beurteilung und Klassifikation von Zuchtproben aus Gemüsepflanzen unter Verwendung von DNS-Markern</w:t>
      </w:r>
      <w:r w:rsidR="006864CA" w:rsidRPr="00A945B8">
        <w:rPr>
          <w:rFonts w:cs="Arial"/>
          <w:snapToGrid w:val="0"/>
          <w:lang w:val="de-DE"/>
        </w:rPr>
        <w:t>.</w:t>
      </w:r>
    </w:p>
    <w:p w:rsidR="00C63981" w:rsidRPr="00A945B8" w:rsidRDefault="00C63981" w:rsidP="00C63981">
      <w:pPr>
        <w:rPr>
          <w:rFonts w:cs="Arial"/>
          <w:snapToGrid w:val="0"/>
          <w:lang w:val="de-DE"/>
        </w:rPr>
      </w:pPr>
    </w:p>
    <w:p w:rsidR="00C63981" w:rsidRPr="00A945B8" w:rsidRDefault="00C63981" w:rsidP="00547E2B">
      <w:pPr>
        <w:keepNext/>
        <w:keepLines/>
        <w:rPr>
          <w:rFonts w:cs="Arial"/>
          <w:snapToGrid w:val="0"/>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1F7037" w:rsidRPr="00A945B8">
        <w:rPr>
          <w:rFonts w:cs="Arial"/>
          <w:snapToGrid w:val="0"/>
          <w:lang w:val="de-DE"/>
        </w:rPr>
        <w:t xml:space="preserve">Zusammenarbeit zwischen </w:t>
      </w:r>
      <w:r w:rsidRPr="00A945B8">
        <w:rPr>
          <w:rFonts w:cs="Arial"/>
          <w:snapToGrid w:val="0"/>
          <w:lang w:val="de-DE"/>
        </w:rPr>
        <w:t xml:space="preserve">OECD, UPOV, ISTA </w:t>
      </w:r>
      <w:r w:rsidR="004C4118">
        <w:rPr>
          <w:rFonts w:cs="Arial"/>
          <w:snapToGrid w:val="0"/>
          <w:lang w:val="de-DE"/>
        </w:rPr>
        <w:t>u</w:t>
      </w:r>
      <w:r w:rsidRPr="00A945B8">
        <w:rPr>
          <w:rFonts w:cs="Arial"/>
          <w:snapToGrid w:val="0"/>
          <w:lang w:val="de-DE"/>
        </w:rPr>
        <w:t>nd ISO:</w:t>
      </w:r>
    </w:p>
    <w:p w:rsidR="00C63981" w:rsidRPr="00A945B8" w:rsidRDefault="00C63981" w:rsidP="00547E2B">
      <w:pPr>
        <w:keepNext/>
        <w:keepLines/>
        <w:rPr>
          <w:rFonts w:cs="Arial"/>
          <w:snapToGrid w:val="0"/>
          <w:lang w:val="de-DE"/>
        </w:rPr>
      </w:pPr>
    </w:p>
    <w:p w:rsidR="00C63981" w:rsidRPr="00A945B8" w:rsidRDefault="00C63981" w:rsidP="00547E2B">
      <w:pPr>
        <w:keepNext/>
        <w:keepLines/>
        <w:ind w:left="1134" w:hanging="567"/>
        <w:rPr>
          <w:rFonts w:cs="Arial"/>
          <w:snapToGrid w:val="0"/>
          <w:lang w:val="de-DE"/>
        </w:rPr>
      </w:pPr>
      <w:r w:rsidRPr="00A945B8">
        <w:rPr>
          <w:rFonts w:cs="Arial"/>
          <w:snapToGrid w:val="0"/>
          <w:lang w:val="de-DE"/>
        </w:rPr>
        <w:t>•</w:t>
      </w:r>
      <w:r w:rsidRPr="00A945B8">
        <w:rPr>
          <w:rFonts w:cs="Arial"/>
          <w:snapToGrid w:val="0"/>
          <w:lang w:val="de-DE"/>
        </w:rPr>
        <w:tab/>
      </w:r>
      <w:r w:rsidR="001F7037" w:rsidRPr="00A945B8">
        <w:rPr>
          <w:rFonts w:cs="Arial"/>
          <w:snapToGrid w:val="0"/>
          <w:lang w:val="de-DE"/>
        </w:rPr>
        <w:t>Die BMT nahm zur Kenntnis, daß die Erstellung eines gemeinsamen Dokuments von OECD, UPOV und ISTA mit einer Bestandsaufnahme der molekularen Markerverfahren nach Pflanzenarten erst nach der Zustimmung durch OECD und ISTA beginnen könne</w:t>
      </w:r>
      <w:r w:rsidRPr="00A945B8">
        <w:rPr>
          <w:rFonts w:cs="Arial"/>
          <w:snapToGrid w:val="0"/>
          <w:lang w:val="de-DE"/>
        </w:rPr>
        <w:t>;</w:t>
      </w:r>
    </w:p>
    <w:p w:rsidR="00C63981" w:rsidRPr="00A945B8" w:rsidRDefault="00C63981" w:rsidP="00C63981">
      <w:pPr>
        <w:ind w:left="1134" w:hanging="567"/>
        <w:rPr>
          <w:rFonts w:cs="Arial"/>
          <w:snapToGrid w:val="0"/>
          <w:lang w:val="de-DE"/>
        </w:rPr>
      </w:pPr>
      <w:r w:rsidRPr="00A945B8">
        <w:rPr>
          <w:rFonts w:cs="Arial"/>
          <w:snapToGrid w:val="0"/>
          <w:lang w:val="de-DE"/>
        </w:rPr>
        <w:t>•</w:t>
      </w:r>
      <w:r w:rsidRPr="00A945B8">
        <w:rPr>
          <w:rFonts w:cs="Arial"/>
          <w:snapToGrid w:val="0"/>
          <w:lang w:val="de-DE"/>
        </w:rPr>
        <w:tab/>
      </w:r>
      <w:r w:rsidR="001F7037" w:rsidRPr="00A945B8">
        <w:rPr>
          <w:rFonts w:cs="Arial"/>
          <w:snapToGrid w:val="0"/>
          <w:lang w:val="de-DE"/>
        </w:rPr>
        <w:t xml:space="preserve">Die BMT begrüßte den Vorschlag der Niederlande, 2017 eine praktische Arbeitstagung </w:t>
      </w:r>
      <w:r w:rsidR="00B92229">
        <w:rPr>
          <w:rFonts w:cs="Arial"/>
          <w:snapToGrid w:val="0"/>
          <w:lang w:val="de-DE"/>
        </w:rPr>
        <w:t>mit Unterstützung von UPOV, OECD und ISTA</w:t>
      </w:r>
      <w:r w:rsidR="00511DC6">
        <w:rPr>
          <w:rFonts w:cs="Arial"/>
          <w:snapToGrid w:val="0"/>
          <w:lang w:val="de-DE"/>
        </w:rPr>
        <w:t xml:space="preserve"> </w:t>
      </w:r>
      <w:r w:rsidR="00511DC6" w:rsidRPr="00A945B8">
        <w:rPr>
          <w:rFonts w:cs="Arial"/>
          <w:snapToGrid w:val="0"/>
          <w:lang w:val="de-DE"/>
        </w:rPr>
        <w:t>zu organisieren</w:t>
      </w:r>
      <w:r w:rsidR="00B92229">
        <w:rPr>
          <w:rFonts w:cs="Arial"/>
          <w:snapToGrid w:val="0"/>
          <w:lang w:val="de-DE"/>
        </w:rPr>
        <w:t xml:space="preserve">, um </w:t>
      </w:r>
      <w:r w:rsidR="001F7037" w:rsidRPr="00A945B8">
        <w:rPr>
          <w:rFonts w:cs="Arial"/>
          <w:snapToGrid w:val="0"/>
          <w:lang w:val="de-DE"/>
        </w:rPr>
        <w:t>zu ergründen, wie molekulare Verfahren auf effiziente Weise für die Ziele von UPOV, OECD und ISTA verwendet werden könnten</w:t>
      </w:r>
      <w:r w:rsidRPr="00A945B8">
        <w:rPr>
          <w:rFonts w:cs="Arial"/>
          <w:snapToGrid w:val="0"/>
          <w:lang w:val="de-DE"/>
        </w:rPr>
        <w:t>;</w:t>
      </w:r>
    </w:p>
    <w:p w:rsidR="00C63981" w:rsidRPr="00A945B8" w:rsidRDefault="00C63981" w:rsidP="00705041">
      <w:pPr>
        <w:spacing w:after="240"/>
        <w:ind w:left="1134" w:hanging="567"/>
        <w:rPr>
          <w:rFonts w:cs="Arial"/>
          <w:snapToGrid w:val="0"/>
          <w:lang w:val="de-DE"/>
        </w:rPr>
      </w:pPr>
      <w:r w:rsidRPr="00A945B8">
        <w:rPr>
          <w:rFonts w:cs="Arial"/>
          <w:snapToGrid w:val="0"/>
          <w:lang w:val="de-DE"/>
        </w:rPr>
        <w:t>•</w:t>
      </w:r>
      <w:r w:rsidRPr="00A945B8">
        <w:rPr>
          <w:rFonts w:cs="Arial"/>
          <w:snapToGrid w:val="0"/>
          <w:lang w:val="de-DE"/>
        </w:rPr>
        <w:tab/>
      </w:r>
      <w:r w:rsidR="001F7037" w:rsidRPr="00A945B8">
        <w:rPr>
          <w:rFonts w:cs="Arial"/>
          <w:snapToGrid w:val="0"/>
          <w:lang w:val="de-DE"/>
        </w:rPr>
        <w:t>Die BMT vereinbarte, daß die mögliche künftige Zusammenarbeit von OECD, UPOV und ISTA die Harmonisierung von Terminologie und Methodologie, die für die verschiedenen Pflanzenarten verwendet werden, sowie die</w:t>
      </w:r>
      <w:r w:rsidR="00B92229">
        <w:rPr>
          <w:rFonts w:cs="Arial"/>
          <w:snapToGrid w:val="0"/>
          <w:lang w:val="de-DE"/>
        </w:rPr>
        <w:t xml:space="preserve"> mögliche</w:t>
      </w:r>
      <w:r w:rsidR="001F7037" w:rsidRPr="00A945B8">
        <w:rPr>
          <w:rFonts w:cs="Arial"/>
          <w:snapToGrid w:val="0"/>
          <w:lang w:val="de-DE"/>
        </w:rPr>
        <w:t xml:space="preserve"> Entwicklung von Standards beinhalten könnte, falls diese Organisationen diesem Vorgehen zustimmen</w:t>
      </w:r>
      <w:r w:rsidRPr="00A945B8">
        <w:rPr>
          <w:rFonts w:cs="Arial"/>
          <w:snapToGrid w:val="0"/>
          <w:lang w:val="de-DE"/>
        </w:rPr>
        <w:t>.</w:t>
      </w:r>
    </w:p>
    <w:p w:rsidR="00C63981" w:rsidRPr="00A945B8" w:rsidRDefault="00C63981" w:rsidP="001F7037">
      <w:pPr>
        <w:rPr>
          <w:rFonts w:cs="Arial"/>
          <w:snapToGrid w:val="0"/>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4C4118">
        <w:rPr>
          <w:rFonts w:cs="Arial"/>
          <w:snapToGrid w:val="0"/>
          <w:lang w:val="de-DE"/>
        </w:rPr>
        <w:t>Die</w:t>
      </w:r>
      <w:r w:rsidRPr="00A945B8">
        <w:rPr>
          <w:rFonts w:cs="Arial"/>
          <w:snapToGrid w:val="0"/>
          <w:lang w:val="de-DE"/>
        </w:rPr>
        <w:t xml:space="preserve"> BMT </w:t>
      </w:r>
      <w:r w:rsidR="001F7037" w:rsidRPr="00A945B8">
        <w:rPr>
          <w:rFonts w:cs="Arial"/>
          <w:snapToGrid w:val="0"/>
          <w:lang w:val="de-DE"/>
        </w:rPr>
        <w:t>hörte die folgenden Referate</w:t>
      </w:r>
      <w:r w:rsidRPr="00A945B8">
        <w:rPr>
          <w:rFonts w:cs="Arial"/>
          <w:snapToGrid w:val="0"/>
          <w:lang w:val="de-DE"/>
        </w:rPr>
        <w:t xml:space="preserve"> </w:t>
      </w:r>
      <w:r w:rsidR="004C4118">
        <w:rPr>
          <w:rFonts w:cs="Arial"/>
          <w:snapToGrid w:val="0"/>
          <w:lang w:val="de-DE"/>
        </w:rPr>
        <w:t>über</w:t>
      </w:r>
      <w:r w:rsidRPr="00A945B8">
        <w:rPr>
          <w:rFonts w:cs="Arial"/>
          <w:snapToGrid w:val="0"/>
          <w:lang w:val="de-DE"/>
        </w:rPr>
        <w:t xml:space="preserve"> </w:t>
      </w:r>
      <w:r w:rsidR="001F7037" w:rsidRPr="00A945B8">
        <w:rPr>
          <w:rFonts w:cs="Arial"/>
          <w:snapToGrid w:val="0"/>
          <w:lang w:val="de-DE"/>
        </w:rPr>
        <w:t>Datenbanken mit molekularen Daten</w:t>
      </w:r>
      <w:r w:rsidRPr="00A945B8">
        <w:rPr>
          <w:rFonts w:cs="Arial"/>
          <w:snapToGrid w:val="0"/>
          <w:lang w:val="de-DE"/>
        </w:rPr>
        <w:t>:</w:t>
      </w:r>
    </w:p>
    <w:p w:rsidR="00C63981" w:rsidRPr="00A945B8" w:rsidRDefault="00C63981" w:rsidP="00C63981">
      <w:pPr>
        <w:rPr>
          <w:rFonts w:cs="Arial"/>
          <w:snapToGrid w:val="0"/>
          <w:lang w:val="de-DE"/>
        </w:rPr>
      </w:pPr>
    </w:p>
    <w:p w:rsidR="00C63981" w:rsidRPr="00A945B8" w:rsidRDefault="00C63981" w:rsidP="00C63981">
      <w:pPr>
        <w:ind w:left="567"/>
        <w:rPr>
          <w:rFonts w:cs="Arial"/>
          <w:snapToGrid w:val="0"/>
          <w:lang w:val="de-DE"/>
        </w:rPr>
      </w:pPr>
      <w:r w:rsidRPr="00A945B8">
        <w:rPr>
          <w:rFonts w:cs="Arial"/>
          <w:snapToGrid w:val="0"/>
          <w:lang w:val="de-DE"/>
        </w:rPr>
        <w:t>•</w:t>
      </w:r>
      <w:r w:rsidRPr="00A945B8">
        <w:rPr>
          <w:rFonts w:cs="Arial"/>
          <w:snapToGrid w:val="0"/>
          <w:lang w:val="de-DE"/>
        </w:rPr>
        <w:tab/>
      </w:r>
      <w:r w:rsidR="001F7037" w:rsidRPr="00A945B8">
        <w:rPr>
          <w:rFonts w:cs="Arial"/>
          <w:snapToGrid w:val="0"/>
          <w:lang w:val="de-DE"/>
        </w:rPr>
        <w:t>Entwicklung in Richtung nachhaltiger DNS-Datenbanken zur Unterstützung der DUS-Prüfung</w:t>
      </w:r>
    </w:p>
    <w:p w:rsidR="00C63981" w:rsidRPr="00A945B8" w:rsidRDefault="00C63981" w:rsidP="00C63981">
      <w:pPr>
        <w:ind w:left="567"/>
        <w:rPr>
          <w:rFonts w:cs="Arial"/>
          <w:snapToGrid w:val="0"/>
          <w:lang w:val="de-DE"/>
        </w:rPr>
      </w:pPr>
      <w:r w:rsidRPr="00A945B8">
        <w:rPr>
          <w:rFonts w:cs="Arial"/>
          <w:snapToGrid w:val="0"/>
          <w:lang w:val="de-DE"/>
        </w:rPr>
        <w:t>•</w:t>
      </w:r>
      <w:r w:rsidRPr="00A945B8">
        <w:rPr>
          <w:rFonts w:cs="Arial"/>
          <w:snapToGrid w:val="0"/>
          <w:lang w:val="de-DE"/>
        </w:rPr>
        <w:tab/>
      </w:r>
      <w:r w:rsidR="004C4118">
        <w:rPr>
          <w:rFonts w:cs="Arial"/>
          <w:snapToGrid w:val="0"/>
          <w:lang w:val="de-DE"/>
        </w:rPr>
        <w:t>Fortschritte bei der Erstellung und</w:t>
      </w:r>
      <w:r w:rsidRPr="00A945B8">
        <w:rPr>
          <w:rFonts w:cs="Arial"/>
          <w:snapToGrid w:val="0"/>
          <w:lang w:val="de-DE"/>
        </w:rPr>
        <w:t xml:space="preserve"> </w:t>
      </w:r>
      <w:r w:rsidR="00BF3610" w:rsidRPr="00A945B8">
        <w:rPr>
          <w:rFonts w:cs="Arial"/>
          <w:snapToGrid w:val="0"/>
          <w:lang w:val="de-DE"/>
        </w:rPr>
        <w:t>Anwendung</w:t>
      </w:r>
      <w:r w:rsidRPr="00A945B8">
        <w:rPr>
          <w:rFonts w:cs="Arial"/>
          <w:snapToGrid w:val="0"/>
          <w:lang w:val="de-DE"/>
        </w:rPr>
        <w:t xml:space="preserve"> </w:t>
      </w:r>
      <w:r w:rsidR="004C4118">
        <w:rPr>
          <w:rFonts w:cs="Arial"/>
          <w:snapToGrid w:val="0"/>
          <w:lang w:val="de-DE"/>
        </w:rPr>
        <w:t>von</w:t>
      </w:r>
      <w:r w:rsidR="001D1982">
        <w:rPr>
          <w:rFonts w:cs="Arial"/>
          <w:snapToGrid w:val="0"/>
          <w:lang w:val="de-DE"/>
        </w:rPr>
        <w:t xml:space="preserve"> DNS</w:t>
      </w:r>
      <w:r w:rsidR="004C4118">
        <w:rPr>
          <w:rFonts w:cs="Arial"/>
          <w:snapToGrid w:val="0"/>
          <w:lang w:val="de-DE"/>
        </w:rPr>
        <w:t>-Fingerabdruck-</w:t>
      </w:r>
      <w:r w:rsidR="001B23F8" w:rsidRPr="00A945B8">
        <w:rPr>
          <w:rFonts w:cs="Arial"/>
          <w:snapToGrid w:val="0"/>
          <w:lang w:val="de-DE"/>
        </w:rPr>
        <w:t>Datenbanken</w:t>
      </w:r>
      <w:r w:rsidRPr="00A945B8">
        <w:rPr>
          <w:rFonts w:cs="Arial"/>
          <w:snapToGrid w:val="0"/>
          <w:lang w:val="de-DE"/>
        </w:rPr>
        <w:t xml:space="preserve"> </w:t>
      </w:r>
      <w:r w:rsidR="004C4118">
        <w:rPr>
          <w:rFonts w:cs="Arial"/>
          <w:snapToGrid w:val="0"/>
          <w:lang w:val="de-DE"/>
        </w:rPr>
        <w:t>bei</w:t>
      </w:r>
      <w:r w:rsidRPr="00A945B8">
        <w:rPr>
          <w:rFonts w:cs="Arial"/>
          <w:snapToGrid w:val="0"/>
          <w:lang w:val="de-DE"/>
        </w:rPr>
        <w:t xml:space="preserve"> </w:t>
      </w:r>
      <w:r w:rsidR="005F71A1">
        <w:rPr>
          <w:rFonts w:cs="Arial"/>
          <w:snapToGrid w:val="0"/>
          <w:lang w:val="de-DE"/>
        </w:rPr>
        <w:t>Mais</w:t>
      </w:r>
      <w:r w:rsidRPr="00A945B8">
        <w:rPr>
          <w:rFonts w:cs="Arial"/>
          <w:snapToGrid w:val="0"/>
          <w:lang w:val="de-DE"/>
        </w:rPr>
        <w:t>.</w:t>
      </w:r>
    </w:p>
    <w:p w:rsidR="00C63981" w:rsidRPr="00A945B8" w:rsidRDefault="00C63981" w:rsidP="00C63981">
      <w:pPr>
        <w:rPr>
          <w:rFonts w:cs="Arial"/>
          <w:snapToGrid w:val="0"/>
          <w:lang w:val="de-DE"/>
        </w:rPr>
      </w:pPr>
    </w:p>
    <w:p w:rsidR="00C63981" w:rsidRPr="007A6F15" w:rsidRDefault="00C63981" w:rsidP="00C63981">
      <w:pPr>
        <w:rPr>
          <w:rFonts w:cs="Arial"/>
          <w:snapToGrid w:val="0"/>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4C4118">
        <w:rPr>
          <w:rFonts w:cs="Arial"/>
          <w:snapToGrid w:val="0"/>
          <w:lang w:val="de-DE"/>
        </w:rPr>
        <w:t xml:space="preserve">Als Antwort auf die Einladung </w:t>
      </w:r>
      <w:r w:rsidR="009228B9">
        <w:rPr>
          <w:rFonts w:cs="Arial"/>
          <w:snapToGrid w:val="0"/>
          <w:lang w:val="de-DE"/>
        </w:rPr>
        <w:t>Frankreich</w:t>
      </w:r>
      <w:r w:rsidR="004C4118">
        <w:rPr>
          <w:rFonts w:cs="Arial"/>
          <w:snapToGrid w:val="0"/>
          <w:lang w:val="de-DE"/>
        </w:rPr>
        <w:t>s vereinbarte die</w:t>
      </w:r>
      <w:r w:rsidRPr="00A945B8">
        <w:rPr>
          <w:rFonts w:cs="Arial"/>
          <w:snapToGrid w:val="0"/>
          <w:lang w:val="de-DE"/>
        </w:rPr>
        <w:t xml:space="preserve"> BMT</w:t>
      </w:r>
      <w:r w:rsidR="007A6F15">
        <w:rPr>
          <w:rFonts w:cs="Arial"/>
          <w:snapToGrid w:val="0"/>
          <w:lang w:val="de-DE"/>
        </w:rPr>
        <w:t xml:space="preserve">, </w:t>
      </w:r>
      <w:r w:rsidR="004C4118">
        <w:rPr>
          <w:rFonts w:cs="Arial"/>
          <w:snapToGrid w:val="0"/>
          <w:lang w:val="de-DE"/>
        </w:rPr>
        <w:t>ihre sechzehnte</w:t>
      </w:r>
      <w:r w:rsidRPr="00A945B8">
        <w:rPr>
          <w:rFonts w:cs="Arial"/>
          <w:snapToGrid w:val="0"/>
          <w:lang w:val="de-DE"/>
        </w:rPr>
        <w:t xml:space="preserve"> </w:t>
      </w:r>
      <w:r w:rsidR="00452E94" w:rsidRPr="00A945B8">
        <w:rPr>
          <w:rFonts w:cs="Arial"/>
          <w:snapToGrid w:val="0"/>
          <w:lang w:val="de-DE"/>
        </w:rPr>
        <w:t>Tagung</w:t>
      </w:r>
      <w:r w:rsidR="004C4118">
        <w:rPr>
          <w:rFonts w:cs="Arial"/>
          <w:snapToGrid w:val="0"/>
          <w:lang w:val="de-DE"/>
        </w:rPr>
        <w:t xml:space="preserve"> u</w:t>
      </w:r>
      <w:r w:rsidRPr="00A945B8">
        <w:rPr>
          <w:rFonts w:cs="Arial"/>
          <w:snapToGrid w:val="0"/>
          <w:lang w:val="de-DE"/>
        </w:rPr>
        <w:t xml:space="preserve">nd </w:t>
      </w:r>
      <w:r w:rsidR="004C4118">
        <w:rPr>
          <w:rFonts w:cs="Arial"/>
          <w:snapToGrid w:val="0"/>
          <w:lang w:val="de-DE"/>
        </w:rPr>
        <w:t>eine</w:t>
      </w:r>
      <w:r w:rsidRPr="00A945B8">
        <w:rPr>
          <w:rFonts w:cs="Arial"/>
          <w:snapToGrid w:val="0"/>
          <w:lang w:val="de-DE"/>
        </w:rPr>
        <w:t xml:space="preserve"> </w:t>
      </w:r>
      <w:r w:rsidR="00D50041" w:rsidRPr="00A945B8">
        <w:rPr>
          <w:rFonts w:cs="Arial"/>
          <w:snapToGrid w:val="0"/>
          <w:lang w:val="de-DE"/>
        </w:rPr>
        <w:t>vorbereitende Arbeitstagung</w:t>
      </w:r>
      <w:r w:rsidR="004C4118">
        <w:rPr>
          <w:rFonts w:cs="Arial"/>
          <w:snapToGrid w:val="0"/>
          <w:lang w:val="de-DE"/>
        </w:rPr>
        <w:t xml:space="preserve"> Ende September oder Anfang Oktober (später geändert auf den 7. bis</w:t>
      </w:r>
      <w:r w:rsidR="00B92229">
        <w:rPr>
          <w:rFonts w:cs="Arial"/>
          <w:snapToGrid w:val="0"/>
          <w:lang w:val="de-DE"/>
        </w:rPr>
        <w:t xml:space="preserve"> zum</w:t>
      </w:r>
      <w:r w:rsidR="004C4118">
        <w:rPr>
          <w:rFonts w:cs="Arial"/>
          <w:snapToGrid w:val="0"/>
          <w:lang w:val="de-DE"/>
        </w:rPr>
        <w:t xml:space="preserve"> 10. </w:t>
      </w:r>
      <w:r w:rsidR="004C4118" w:rsidRPr="007A6F15">
        <w:rPr>
          <w:rFonts w:cs="Arial"/>
          <w:snapToGrid w:val="0"/>
          <w:lang w:val="de-DE"/>
        </w:rPr>
        <w:t>November) 2017</w:t>
      </w:r>
      <w:r w:rsidRPr="007A6F15">
        <w:rPr>
          <w:rFonts w:cs="Arial"/>
          <w:snapToGrid w:val="0"/>
          <w:lang w:val="de-DE"/>
        </w:rPr>
        <w:t xml:space="preserve"> in </w:t>
      </w:r>
      <w:r w:rsidR="009228B9" w:rsidRPr="007A6F15">
        <w:rPr>
          <w:rFonts w:cs="Arial"/>
          <w:snapToGrid w:val="0"/>
          <w:lang w:val="de-DE"/>
        </w:rPr>
        <w:t>Frankreich</w:t>
      </w:r>
      <w:r w:rsidRPr="007A6F15">
        <w:rPr>
          <w:rFonts w:cs="Arial"/>
          <w:snapToGrid w:val="0"/>
          <w:lang w:val="de-DE"/>
        </w:rPr>
        <w:t xml:space="preserve"> (</w:t>
      </w:r>
      <w:r w:rsidR="004C4118" w:rsidRPr="007A6F15">
        <w:rPr>
          <w:rFonts w:cs="Arial"/>
          <w:snapToGrid w:val="0"/>
          <w:lang w:val="de-DE"/>
        </w:rPr>
        <w:t>später</w:t>
      </w:r>
      <w:r w:rsidR="007A6F15">
        <w:rPr>
          <w:rFonts w:cs="Arial"/>
          <w:snapToGrid w:val="0"/>
          <w:lang w:val="de-DE"/>
        </w:rPr>
        <w:t xml:space="preserve"> zugesagt für</w:t>
      </w:r>
      <w:r w:rsidRPr="007A6F15">
        <w:rPr>
          <w:rFonts w:cs="Arial"/>
          <w:snapToGrid w:val="0"/>
          <w:lang w:val="de-DE"/>
        </w:rPr>
        <w:t xml:space="preserve"> La Rochelle, </w:t>
      </w:r>
      <w:r w:rsidR="009228B9" w:rsidRPr="007A6F15">
        <w:rPr>
          <w:rFonts w:cs="Arial"/>
          <w:snapToGrid w:val="0"/>
          <w:lang w:val="de-DE"/>
        </w:rPr>
        <w:t>Frankreich</w:t>
      </w:r>
      <w:r w:rsidRPr="007A6F15">
        <w:rPr>
          <w:rFonts w:cs="Arial"/>
          <w:snapToGrid w:val="0"/>
          <w:lang w:val="de-DE"/>
        </w:rPr>
        <w:t>)</w:t>
      </w:r>
      <w:r w:rsidR="007A6F15">
        <w:rPr>
          <w:rFonts w:cs="Arial"/>
          <w:snapToGrid w:val="0"/>
          <w:lang w:val="de-DE"/>
        </w:rPr>
        <w:t xml:space="preserve"> abzuhalten, wobei die</w:t>
      </w:r>
      <w:r w:rsidRPr="007A6F15">
        <w:rPr>
          <w:rFonts w:cs="Arial"/>
          <w:snapToGrid w:val="0"/>
          <w:lang w:val="de-DE"/>
        </w:rPr>
        <w:t xml:space="preserve"> </w:t>
      </w:r>
      <w:r w:rsidR="00D50041" w:rsidRPr="007A6F15">
        <w:rPr>
          <w:rFonts w:cs="Arial"/>
          <w:snapToGrid w:val="0"/>
          <w:lang w:val="de-DE"/>
        </w:rPr>
        <w:t>vorbereitende Arbeitstagung</w:t>
      </w:r>
      <w:r w:rsidR="007A6F15">
        <w:rPr>
          <w:rFonts w:cs="Arial"/>
          <w:snapToGrid w:val="0"/>
          <w:lang w:val="de-DE"/>
        </w:rPr>
        <w:t xml:space="preserve"> einen Tag vor der BMT-Tagung abgehalten werden soll</w:t>
      </w:r>
      <w:r w:rsidRPr="007A6F15">
        <w:rPr>
          <w:rFonts w:cs="Arial"/>
          <w:snapToGrid w:val="0"/>
          <w:lang w:val="de-DE"/>
        </w:rPr>
        <w:t>.</w:t>
      </w:r>
    </w:p>
    <w:p w:rsidR="00C63981" w:rsidRPr="007A6F15" w:rsidRDefault="00C63981" w:rsidP="00C63981">
      <w:pPr>
        <w:rPr>
          <w:rFonts w:cs="Arial"/>
          <w:snapToGrid w:val="0"/>
          <w:lang w:val="de-DE"/>
        </w:rPr>
      </w:pPr>
    </w:p>
    <w:p w:rsidR="00C63981" w:rsidRPr="00A945B8" w:rsidRDefault="00C63981" w:rsidP="00C63981">
      <w:pPr>
        <w:keepNext/>
        <w:rPr>
          <w:rFonts w:cs="Arial"/>
          <w:snapToGrid w:val="0"/>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034D65">
        <w:rPr>
          <w:rFonts w:cs="Arial"/>
          <w:snapToGrid w:val="0"/>
          <w:lang w:val="de-DE"/>
        </w:rPr>
        <w:t>Die</w:t>
      </w:r>
      <w:r w:rsidRPr="00A945B8">
        <w:rPr>
          <w:rFonts w:cs="Arial"/>
          <w:snapToGrid w:val="0"/>
          <w:lang w:val="de-DE"/>
        </w:rPr>
        <w:t xml:space="preserve"> BMT </w:t>
      </w:r>
      <w:r w:rsidR="00B92229">
        <w:rPr>
          <w:rFonts w:cs="Arial"/>
          <w:snapToGrid w:val="0"/>
          <w:lang w:val="de-DE"/>
        </w:rPr>
        <w:t>plante</w:t>
      </w:r>
      <w:r w:rsidR="00034D65">
        <w:rPr>
          <w:rFonts w:cs="Arial"/>
          <w:snapToGrid w:val="0"/>
          <w:lang w:val="de-DE"/>
        </w:rPr>
        <w:t xml:space="preserve">, auf ihrer </w:t>
      </w:r>
      <w:r w:rsidR="00034D65" w:rsidRPr="00034D65">
        <w:rPr>
          <w:rFonts w:cs="Arial"/>
          <w:snapToGrid w:val="0"/>
          <w:lang w:val="de-DE"/>
        </w:rPr>
        <w:t>sechzehnte</w:t>
      </w:r>
      <w:r w:rsidR="00034D65">
        <w:rPr>
          <w:rFonts w:cs="Arial"/>
          <w:snapToGrid w:val="0"/>
          <w:lang w:val="de-DE"/>
        </w:rPr>
        <w:t>n</w:t>
      </w:r>
      <w:r w:rsidR="00034D65" w:rsidRPr="00034D65">
        <w:rPr>
          <w:rFonts w:cs="Arial"/>
          <w:snapToGrid w:val="0"/>
          <w:lang w:val="de-DE"/>
        </w:rPr>
        <w:t xml:space="preserve"> Tagung</w:t>
      </w:r>
      <w:r w:rsidRPr="00A945B8">
        <w:rPr>
          <w:rFonts w:cs="Arial"/>
          <w:snapToGrid w:val="0"/>
          <w:lang w:val="de-DE"/>
        </w:rPr>
        <w:t xml:space="preserve"> </w:t>
      </w:r>
      <w:r w:rsidR="00034D65">
        <w:rPr>
          <w:rFonts w:cs="Arial"/>
          <w:snapToGrid w:val="0"/>
          <w:lang w:val="de-DE"/>
        </w:rPr>
        <w:t>die</w:t>
      </w:r>
      <w:r w:rsidR="00034D65" w:rsidRPr="00034D65">
        <w:rPr>
          <w:rFonts w:cs="Arial"/>
          <w:snapToGrid w:val="0"/>
          <w:lang w:val="de-DE"/>
        </w:rPr>
        <w:t xml:space="preserve"> folgende</w:t>
      </w:r>
      <w:r w:rsidR="00034D65">
        <w:rPr>
          <w:rFonts w:cs="Arial"/>
          <w:snapToGrid w:val="0"/>
          <w:lang w:val="de-DE"/>
        </w:rPr>
        <w:t xml:space="preserve">n Punkte </w:t>
      </w:r>
      <w:r w:rsidR="00505D56" w:rsidRPr="00A945B8">
        <w:rPr>
          <w:rFonts w:cs="Arial"/>
          <w:snapToGrid w:val="0"/>
          <w:lang w:val="de-DE"/>
        </w:rPr>
        <w:t>zu erörtern</w:t>
      </w:r>
      <w:r w:rsidRPr="00A945B8">
        <w:rPr>
          <w:rFonts w:cs="Arial"/>
          <w:snapToGrid w:val="0"/>
          <w:lang w:val="de-DE"/>
        </w:rPr>
        <w:t>:</w:t>
      </w:r>
    </w:p>
    <w:p w:rsidR="00C63981" w:rsidRPr="00A945B8" w:rsidRDefault="00C63981" w:rsidP="00C63981">
      <w:pPr>
        <w:rPr>
          <w:rFonts w:cs="Arial"/>
          <w:snapToGrid w:val="0"/>
          <w:lang w:val="de-DE"/>
        </w:rPr>
      </w:pPr>
    </w:p>
    <w:p w:rsidR="00C63981" w:rsidRPr="00A945B8" w:rsidRDefault="00C63981" w:rsidP="00C63981">
      <w:pPr>
        <w:spacing w:after="60"/>
        <w:ind w:left="1134" w:hanging="567"/>
        <w:rPr>
          <w:rFonts w:cs="Arial"/>
          <w:snapToGrid w:val="0"/>
          <w:lang w:val="de-DE"/>
        </w:rPr>
      </w:pPr>
      <w:r w:rsidRPr="00A945B8">
        <w:rPr>
          <w:rFonts w:cs="Arial"/>
          <w:snapToGrid w:val="0"/>
          <w:lang w:val="de-DE"/>
        </w:rPr>
        <w:t>1.</w:t>
      </w:r>
      <w:r w:rsidRPr="00A945B8">
        <w:rPr>
          <w:rFonts w:cs="Arial"/>
          <w:snapToGrid w:val="0"/>
          <w:lang w:val="de-DE"/>
        </w:rPr>
        <w:tab/>
      </w:r>
      <w:r w:rsidR="003F6959" w:rsidRPr="00A945B8">
        <w:rPr>
          <w:rFonts w:cs="Arial"/>
          <w:snapToGrid w:val="0"/>
          <w:lang w:val="de-DE"/>
        </w:rPr>
        <w:t>Eröffnung der Tagung</w:t>
      </w:r>
      <w:r w:rsidRPr="00A945B8">
        <w:rPr>
          <w:rFonts w:cs="Arial"/>
          <w:snapToGrid w:val="0"/>
          <w:lang w:val="de-DE"/>
        </w:rPr>
        <w:t xml:space="preserve"> </w:t>
      </w:r>
    </w:p>
    <w:p w:rsidR="00C63981" w:rsidRPr="00A945B8" w:rsidRDefault="00C63981" w:rsidP="00C63981">
      <w:pPr>
        <w:spacing w:after="60"/>
        <w:ind w:left="1134" w:hanging="567"/>
        <w:rPr>
          <w:rFonts w:cs="Arial"/>
          <w:snapToGrid w:val="0"/>
          <w:lang w:val="de-DE"/>
        </w:rPr>
      </w:pPr>
      <w:r w:rsidRPr="00A945B8">
        <w:rPr>
          <w:rFonts w:cs="Arial"/>
          <w:snapToGrid w:val="0"/>
          <w:lang w:val="de-DE"/>
        </w:rPr>
        <w:t>2.</w:t>
      </w:r>
      <w:r w:rsidRPr="00A945B8">
        <w:rPr>
          <w:rFonts w:cs="Arial"/>
          <w:snapToGrid w:val="0"/>
          <w:lang w:val="de-DE"/>
        </w:rPr>
        <w:tab/>
      </w:r>
      <w:r w:rsidR="003F6959" w:rsidRPr="00A945B8">
        <w:rPr>
          <w:rFonts w:cs="Arial"/>
          <w:snapToGrid w:val="0"/>
          <w:lang w:val="de-DE"/>
        </w:rPr>
        <w:t>Annahme der Tagesordnung</w:t>
      </w:r>
    </w:p>
    <w:p w:rsidR="00C63981" w:rsidRPr="00A945B8" w:rsidRDefault="00C63981" w:rsidP="00C63981">
      <w:pPr>
        <w:spacing w:after="60"/>
        <w:ind w:left="1134" w:hanging="567"/>
        <w:rPr>
          <w:rFonts w:cs="Arial"/>
          <w:snapToGrid w:val="0"/>
          <w:lang w:val="de-DE"/>
        </w:rPr>
      </w:pPr>
      <w:r w:rsidRPr="00A945B8">
        <w:rPr>
          <w:rFonts w:cs="Arial"/>
          <w:snapToGrid w:val="0"/>
          <w:lang w:val="de-DE"/>
        </w:rPr>
        <w:t>3.</w:t>
      </w:r>
      <w:r w:rsidRPr="00A945B8">
        <w:rPr>
          <w:rFonts w:cs="Arial"/>
          <w:snapToGrid w:val="0"/>
          <w:lang w:val="de-DE"/>
        </w:rPr>
        <w:tab/>
      </w:r>
      <w:r w:rsidR="0053738B" w:rsidRPr="0053738B">
        <w:rPr>
          <w:rFonts w:cs="Arial"/>
          <w:snapToGrid w:val="0"/>
          <w:lang w:val="de-DE"/>
        </w:rPr>
        <w:t>Berichte über Entwicklungen in der UPOV betreffend biochemische und molekulare Verfahren</w:t>
      </w:r>
    </w:p>
    <w:p w:rsidR="00C63981" w:rsidRPr="0053738B" w:rsidRDefault="00C63981" w:rsidP="00C63981">
      <w:pPr>
        <w:spacing w:after="60"/>
        <w:ind w:left="1134" w:hanging="567"/>
        <w:rPr>
          <w:rFonts w:cs="Arial"/>
          <w:snapToGrid w:val="0"/>
          <w:lang w:val="de-DE"/>
        </w:rPr>
      </w:pPr>
      <w:r w:rsidRPr="0053738B">
        <w:rPr>
          <w:rFonts w:cs="Arial"/>
          <w:snapToGrid w:val="0"/>
          <w:lang w:val="de-DE"/>
        </w:rPr>
        <w:t>4.</w:t>
      </w:r>
      <w:r w:rsidRPr="0053738B">
        <w:rPr>
          <w:rFonts w:cs="Arial"/>
          <w:snapToGrid w:val="0"/>
          <w:lang w:val="de-DE"/>
        </w:rPr>
        <w:tab/>
      </w:r>
      <w:r w:rsidR="0053738B" w:rsidRPr="0053738B">
        <w:rPr>
          <w:rFonts w:cs="Arial"/>
          <w:snapToGrid w:val="0"/>
          <w:lang w:val="de-DE"/>
        </w:rPr>
        <w:t xml:space="preserve">Kurzreferate von DUS-Sachverständigen, </w:t>
      </w:r>
      <w:r w:rsidR="00B92229">
        <w:rPr>
          <w:rFonts w:cs="Arial"/>
          <w:snapToGrid w:val="0"/>
          <w:lang w:val="de-DE"/>
        </w:rPr>
        <w:t>Fachleuten für biochemische und molekulare Themen</w:t>
      </w:r>
      <w:r w:rsidR="0053738B" w:rsidRPr="0053738B">
        <w:rPr>
          <w:rFonts w:cs="Arial"/>
          <w:snapToGrid w:val="0"/>
          <w:lang w:val="de-DE"/>
        </w:rPr>
        <w:t>, Pflanzenzüchtern und einschlägigen internationalen Organisationen über neue Entwicklungen bei biochemischen und molekularen Verfahren</w:t>
      </w:r>
    </w:p>
    <w:p w:rsidR="00C63981" w:rsidRPr="00A945B8" w:rsidRDefault="00C63981" w:rsidP="00C63981">
      <w:pPr>
        <w:spacing w:after="60"/>
        <w:ind w:left="1134" w:hanging="567"/>
        <w:rPr>
          <w:rFonts w:cs="Arial"/>
          <w:snapToGrid w:val="0"/>
          <w:lang w:val="de-DE"/>
        </w:rPr>
      </w:pPr>
      <w:r w:rsidRPr="00A945B8">
        <w:rPr>
          <w:rFonts w:cs="Arial"/>
          <w:snapToGrid w:val="0"/>
          <w:lang w:val="de-DE"/>
        </w:rPr>
        <w:t>5.</w:t>
      </w:r>
      <w:r w:rsidRPr="00A945B8">
        <w:rPr>
          <w:rFonts w:cs="Arial"/>
          <w:snapToGrid w:val="0"/>
          <w:lang w:val="de-DE"/>
        </w:rPr>
        <w:tab/>
      </w:r>
      <w:r w:rsidR="0053738B" w:rsidRPr="0053738B">
        <w:rPr>
          <w:rFonts w:cs="Arial"/>
          <w:snapToGrid w:val="0"/>
          <w:lang w:val="de-DE"/>
        </w:rPr>
        <w:t>Bericht über die Arbeit an molekularen Verfahren bezüglich der DUS-Prüfung</w:t>
      </w:r>
    </w:p>
    <w:p w:rsidR="00C63981" w:rsidRPr="00A945B8" w:rsidRDefault="00C63981" w:rsidP="00C63981">
      <w:pPr>
        <w:spacing w:after="60"/>
        <w:ind w:left="1134" w:hanging="567"/>
        <w:rPr>
          <w:rFonts w:cs="Arial"/>
          <w:snapToGrid w:val="0"/>
          <w:lang w:val="de-DE"/>
        </w:rPr>
      </w:pPr>
      <w:r w:rsidRPr="00A945B8">
        <w:rPr>
          <w:rFonts w:cs="Arial"/>
          <w:snapToGrid w:val="0"/>
          <w:lang w:val="de-DE"/>
        </w:rPr>
        <w:t>6.</w:t>
      </w:r>
      <w:r w:rsidRPr="00A945B8">
        <w:rPr>
          <w:rFonts w:cs="Arial"/>
          <w:snapToGrid w:val="0"/>
          <w:lang w:val="de-DE"/>
        </w:rPr>
        <w:tab/>
      </w:r>
      <w:r w:rsidR="0053738B">
        <w:rPr>
          <w:rFonts w:cs="Arial"/>
          <w:snapToGrid w:val="0"/>
          <w:lang w:val="de-DE"/>
        </w:rPr>
        <w:t>Internationale Richtlinien für molekulare Methodiken</w:t>
      </w:r>
    </w:p>
    <w:p w:rsidR="00C63981" w:rsidRPr="00A945B8" w:rsidRDefault="00C63981" w:rsidP="00C63981">
      <w:pPr>
        <w:spacing w:after="60"/>
        <w:ind w:left="1134" w:hanging="567"/>
        <w:rPr>
          <w:rFonts w:cs="Arial"/>
          <w:snapToGrid w:val="0"/>
          <w:lang w:val="de-DE"/>
        </w:rPr>
      </w:pPr>
      <w:r w:rsidRPr="00A945B8">
        <w:rPr>
          <w:rFonts w:cs="Arial"/>
          <w:snapToGrid w:val="0"/>
          <w:lang w:val="de-DE"/>
        </w:rPr>
        <w:t>7.</w:t>
      </w:r>
      <w:r w:rsidRPr="00A945B8">
        <w:rPr>
          <w:rFonts w:cs="Arial"/>
          <w:snapToGrid w:val="0"/>
          <w:lang w:val="de-DE"/>
        </w:rPr>
        <w:tab/>
      </w:r>
      <w:r w:rsidR="00B74DD5" w:rsidRPr="00A945B8">
        <w:rPr>
          <w:rFonts w:cs="Arial"/>
          <w:snapToGrid w:val="0"/>
          <w:lang w:val="de-DE"/>
        </w:rPr>
        <w:t>Datenbanken für Sortenbeschreibungen</w:t>
      </w:r>
    </w:p>
    <w:p w:rsidR="00C63981" w:rsidRPr="0053738B" w:rsidRDefault="00C63981" w:rsidP="00C63981">
      <w:pPr>
        <w:spacing w:after="60"/>
        <w:ind w:left="1134" w:hanging="567"/>
        <w:rPr>
          <w:rFonts w:cs="Arial"/>
          <w:snapToGrid w:val="0"/>
          <w:lang w:val="de-DE"/>
        </w:rPr>
      </w:pPr>
      <w:r w:rsidRPr="0053738B">
        <w:rPr>
          <w:rFonts w:cs="Arial"/>
          <w:snapToGrid w:val="0"/>
          <w:lang w:val="de-DE"/>
        </w:rPr>
        <w:t>8.</w:t>
      </w:r>
      <w:r w:rsidRPr="0053738B">
        <w:rPr>
          <w:rFonts w:cs="Arial"/>
          <w:snapToGrid w:val="0"/>
          <w:lang w:val="de-DE"/>
        </w:rPr>
        <w:tab/>
      </w:r>
      <w:r w:rsidR="0053738B" w:rsidRPr="0053738B">
        <w:rPr>
          <w:rFonts w:cs="Arial"/>
          <w:snapToGrid w:val="0"/>
          <w:lang w:val="de-DE"/>
        </w:rPr>
        <w:t>Methoden zur Analyse molekularer Daten</w:t>
      </w:r>
      <w:r w:rsidRPr="0053738B">
        <w:rPr>
          <w:rFonts w:cs="Arial"/>
          <w:snapToGrid w:val="0"/>
          <w:lang w:val="de-DE"/>
        </w:rPr>
        <w:t xml:space="preserve"> </w:t>
      </w:r>
    </w:p>
    <w:p w:rsidR="00C63981" w:rsidRPr="0053738B" w:rsidRDefault="00C63981" w:rsidP="00C63981">
      <w:pPr>
        <w:spacing w:after="60"/>
        <w:ind w:left="1134" w:hanging="567"/>
        <w:rPr>
          <w:rFonts w:cs="Arial"/>
          <w:snapToGrid w:val="0"/>
          <w:lang w:val="de-DE"/>
        </w:rPr>
      </w:pPr>
      <w:r w:rsidRPr="0053738B">
        <w:rPr>
          <w:rFonts w:cs="Arial"/>
          <w:snapToGrid w:val="0"/>
          <w:lang w:val="de-DE"/>
        </w:rPr>
        <w:t>9.</w:t>
      </w:r>
      <w:r w:rsidRPr="0053738B">
        <w:rPr>
          <w:rFonts w:cs="Arial"/>
          <w:snapToGrid w:val="0"/>
          <w:lang w:val="de-DE"/>
        </w:rPr>
        <w:tab/>
      </w:r>
      <w:r w:rsidR="0053738B" w:rsidRPr="0053738B">
        <w:rPr>
          <w:rFonts w:cs="Arial"/>
          <w:snapToGrid w:val="0"/>
          <w:lang w:val="de-DE"/>
        </w:rPr>
        <w:t>Verwendung molekularer Verfahren bei der Prüfung der wesentlichen Ableitung</w:t>
      </w:r>
    </w:p>
    <w:p w:rsidR="00C63981" w:rsidRPr="0053738B" w:rsidRDefault="00C63981" w:rsidP="00C63981">
      <w:pPr>
        <w:spacing w:after="60"/>
        <w:ind w:left="1134" w:hanging="567"/>
        <w:rPr>
          <w:rFonts w:cs="Arial"/>
          <w:snapToGrid w:val="0"/>
          <w:lang w:val="de-DE"/>
        </w:rPr>
      </w:pPr>
      <w:r w:rsidRPr="0053738B">
        <w:rPr>
          <w:rFonts w:cs="Arial"/>
          <w:snapToGrid w:val="0"/>
          <w:lang w:val="de-DE"/>
        </w:rPr>
        <w:t>10.</w:t>
      </w:r>
      <w:r w:rsidRPr="0053738B">
        <w:rPr>
          <w:rFonts w:cs="Arial"/>
          <w:snapToGrid w:val="0"/>
          <w:lang w:val="de-DE"/>
        </w:rPr>
        <w:tab/>
      </w:r>
      <w:r w:rsidR="0053738B" w:rsidRPr="0053738B">
        <w:rPr>
          <w:rFonts w:cs="Arial"/>
          <w:snapToGrid w:val="0"/>
          <w:lang w:val="de-DE"/>
        </w:rPr>
        <w:t>Verwendung molekularer Verfahren bei der Sortenidentifikation1</w:t>
      </w:r>
    </w:p>
    <w:p w:rsidR="00C63981" w:rsidRPr="0053738B" w:rsidRDefault="00C63981" w:rsidP="00907DB5">
      <w:pPr>
        <w:spacing w:after="60"/>
        <w:ind w:left="1134" w:hanging="567"/>
        <w:rPr>
          <w:rFonts w:cs="Arial"/>
          <w:snapToGrid w:val="0"/>
          <w:lang w:val="de-DE"/>
        </w:rPr>
      </w:pPr>
      <w:r w:rsidRPr="00907DB5">
        <w:rPr>
          <w:rFonts w:cs="Arial"/>
          <w:snapToGrid w:val="0"/>
          <w:lang w:val="de-DE"/>
        </w:rPr>
        <w:t>11.</w:t>
      </w:r>
      <w:r w:rsidRPr="00907DB5">
        <w:rPr>
          <w:rFonts w:cs="Arial"/>
          <w:snapToGrid w:val="0"/>
          <w:lang w:val="de-DE"/>
        </w:rPr>
        <w:tab/>
      </w:r>
      <w:r w:rsidR="0053738B" w:rsidRPr="00907DB5">
        <w:rPr>
          <w:rFonts w:cs="Arial"/>
          <w:snapToGrid w:val="0"/>
          <w:lang w:val="de-DE"/>
        </w:rPr>
        <w:t xml:space="preserve">Überprüfung von Dokument UPOV/INF/17: </w:t>
      </w:r>
      <w:r w:rsidR="003863C2" w:rsidRPr="00907DB5">
        <w:rPr>
          <w:rFonts w:cs="Arial"/>
          <w:snapToGrid w:val="0"/>
          <w:lang w:val="de-DE"/>
        </w:rPr>
        <w:t>„</w:t>
      </w:r>
      <w:r w:rsidR="00907DB5" w:rsidRPr="00907DB5">
        <w:rPr>
          <w:rFonts w:cs="Arial"/>
          <w:i/>
          <w:snapToGrid w:val="0"/>
          <w:lang w:val="de-DE"/>
        </w:rPr>
        <w:t>Guidelines for</w:t>
      </w:r>
      <w:r w:rsidR="001D1982">
        <w:rPr>
          <w:rFonts w:cs="Arial"/>
          <w:i/>
          <w:snapToGrid w:val="0"/>
          <w:lang w:val="de-DE"/>
        </w:rPr>
        <w:t xml:space="preserve"> DNS</w:t>
      </w:r>
      <w:r w:rsidR="00907DB5" w:rsidRPr="00907DB5">
        <w:rPr>
          <w:rFonts w:cs="Arial"/>
          <w:i/>
          <w:snapToGrid w:val="0"/>
          <w:lang w:val="de-DE"/>
        </w:rPr>
        <w:t>-Profiling: Molecular Marker Selection and Database Construction (‘BMT Guidelines’)</w:t>
      </w:r>
      <w:r w:rsidR="003863C2" w:rsidRPr="00907DB5">
        <w:rPr>
          <w:rFonts w:cs="Arial"/>
          <w:i/>
          <w:snapToGrid w:val="0"/>
          <w:lang w:val="de-DE"/>
        </w:rPr>
        <w:t>“</w:t>
      </w:r>
      <w:r w:rsidR="0053738B" w:rsidRPr="00907DB5">
        <w:rPr>
          <w:rFonts w:cs="Arial"/>
          <w:i/>
          <w:snapToGrid w:val="0"/>
          <w:lang w:val="de-DE"/>
        </w:rPr>
        <w:t xml:space="preserve"> </w:t>
      </w:r>
      <w:r w:rsidR="0053738B">
        <w:rPr>
          <w:rFonts w:cs="Arial"/>
          <w:snapToGrid w:val="0"/>
          <w:lang w:val="de-DE"/>
        </w:rPr>
        <w:t>(</w:t>
      </w:r>
      <w:r w:rsidR="0053738B" w:rsidRPr="0053738B">
        <w:rPr>
          <w:rFonts w:cs="Arial"/>
          <w:snapToGrid w:val="0"/>
          <w:lang w:val="de-DE"/>
        </w:rPr>
        <w:t xml:space="preserve">Richtlinien für die DNS-Profilierung: Auswahl molekularer Marker und Aufbau von </w:t>
      </w:r>
      <w:r w:rsidR="00907DB5">
        <w:rPr>
          <w:rFonts w:cs="Arial"/>
          <w:snapToGrid w:val="0"/>
          <w:lang w:val="de-DE"/>
        </w:rPr>
        <w:t>Datenbanken („</w:t>
      </w:r>
      <w:r w:rsidR="0053738B">
        <w:rPr>
          <w:rFonts w:cs="Arial"/>
          <w:snapToGrid w:val="0"/>
          <w:lang w:val="de-DE"/>
        </w:rPr>
        <w:t>BMT-Richtlinien“))</w:t>
      </w:r>
    </w:p>
    <w:p w:rsidR="00C63981" w:rsidRPr="0053738B" w:rsidRDefault="00C63981" w:rsidP="00C63981">
      <w:pPr>
        <w:spacing w:after="60"/>
        <w:ind w:left="1134" w:hanging="567"/>
        <w:rPr>
          <w:rFonts w:cs="Arial"/>
          <w:snapToGrid w:val="0"/>
          <w:lang w:val="de-DE"/>
        </w:rPr>
      </w:pPr>
      <w:r w:rsidRPr="0053738B">
        <w:rPr>
          <w:rFonts w:cs="Arial"/>
          <w:snapToGrid w:val="0"/>
          <w:lang w:val="de-DE"/>
        </w:rPr>
        <w:t>12.</w:t>
      </w:r>
      <w:r w:rsidRPr="0053738B">
        <w:rPr>
          <w:rFonts w:cs="Arial"/>
          <w:snapToGrid w:val="0"/>
          <w:lang w:val="de-DE"/>
        </w:rPr>
        <w:tab/>
      </w:r>
      <w:r w:rsidR="0053738B" w:rsidRPr="0053738B">
        <w:rPr>
          <w:rFonts w:cs="Arial"/>
          <w:snapToGrid w:val="0"/>
          <w:lang w:val="de-DE"/>
        </w:rPr>
        <w:t>Termin und Programm der folgenden Tagung</w:t>
      </w:r>
    </w:p>
    <w:p w:rsidR="00C63981" w:rsidRPr="00A945B8" w:rsidRDefault="00C63981" w:rsidP="00C63981">
      <w:pPr>
        <w:spacing w:after="60"/>
        <w:ind w:left="1134" w:hanging="567"/>
        <w:rPr>
          <w:rFonts w:cs="Arial"/>
          <w:snapToGrid w:val="0"/>
          <w:lang w:val="de-DE"/>
        </w:rPr>
      </w:pPr>
      <w:r w:rsidRPr="00A945B8">
        <w:rPr>
          <w:rFonts w:cs="Arial"/>
          <w:snapToGrid w:val="0"/>
          <w:lang w:val="de-DE"/>
        </w:rPr>
        <w:t>13.</w:t>
      </w:r>
      <w:r w:rsidRPr="00A945B8">
        <w:rPr>
          <w:rFonts w:cs="Arial"/>
          <w:snapToGrid w:val="0"/>
          <w:lang w:val="de-DE"/>
        </w:rPr>
        <w:tab/>
      </w:r>
      <w:r w:rsidR="00795403" w:rsidRPr="00A945B8">
        <w:rPr>
          <w:rFonts w:cs="Arial"/>
          <w:snapToGrid w:val="0"/>
          <w:lang w:val="de-DE"/>
        </w:rPr>
        <w:t>Künftiges Programm</w:t>
      </w:r>
    </w:p>
    <w:p w:rsidR="00C63981" w:rsidRPr="00A945B8" w:rsidRDefault="00C63981" w:rsidP="00C63981">
      <w:pPr>
        <w:spacing w:after="60"/>
        <w:ind w:left="1134" w:hanging="567"/>
        <w:rPr>
          <w:rFonts w:cs="Arial"/>
          <w:snapToGrid w:val="0"/>
          <w:lang w:val="de-DE"/>
        </w:rPr>
      </w:pPr>
      <w:r w:rsidRPr="00A945B8">
        <w:rPr>
          <w:rFonts w:cs="Arial"/>
          <w:snapToGrid w:val="0"/>
          <w:lang w:val="de-DE"/>
        </w:rPr>
        <w:t>14.</w:t>
      </w:r>
      <w:r w:rsidRPr="00A945B8">
        <w:rPr>
          <w:rFonts w:cs="Arial"/>
          <w:snapToGrid w:val="0"/>
          <w:lang w:val="de-DE"/>
        </w:rPr>
        <w:tab/>
      </w:r>
      <w:r w:rsidR="00034D65">
        <w:rPr>
          <w:rFonts w:cs="Arial"/>
          <w:snapToGrid w:val="0"/>
          <w:lang w:val="de-DE"/>
        </w:rPr>
        <w:t xml:space="preserve">Bericht über die </w:t>
      </w:r>
      <w:r w:rsidR="00452E94" w:rsidRPr="00A945B8">
        <w:rPr>
          <w:rFonts w:cs="Arial"/>
          <w:snapToGrid w:val="0"/>
          <w:lang w:val="de-DE"/>
        </w:rPr>
        <w:t>Tagung</w:t>
      </w:r>
      <w:r w:rsidRPr="00A945B8">
        <w:rPr>
          <w:rFonts w:cs="Arial"/>
          <w:snapToGrid w:val="0"/>
          <w:lang w:val="de-DE"/>
        </w:rPr>
        <w:t xml:space="preserve"> </w:t>
      </w:r>
      <w:r w:rsidR="00754EF4" w:rsidRPr="00A945B8">
        <w:rPr>
          <w:rFonts w:cs="Arial"/>
          <w:snapToGrid w:val="0"/>
          <w:lang w:val="de-DE"/>
        </w:rPr>
        <w:t>(sofern zeitlich möglich)</w:t>
      </w:r>
    </w:p>
    <w:p w:rsidR="00C63981" w:rsidRPr="00E37607" w:rsidRDefault="00C63981" w:rsidP="00C63981">
      <w:pPr>
        <w:spacing w:after="60"/>
        <w:ind w:left="1134" w:hanging="567"/>
        <w:rPr>
          <w:rFonts w:cs="Arial"/>
          <w:snapToGrid w:val="0"/>
          <w:lang w:val="de-DE"/>
        </w:rPr>
      </w:pPr>
      <w:r w:rsidRPr="00E37607">
        <w:rPr>
          <w:rFonts w:cs="Arial"/>
          <w:snapToGrid w:val="0"/>
          <w:lang w:val="de-DE"/>
        </w:rPr>
        <w:t>15.</w:t>
      </w:r>
      <w:r w:rsidRPr="00E37607">
        <w:rPr>
          <w:rFonts w:cs="Arial"/>
          <w:snapToGrid w:val="0"/>
          <w:lang w:val="de-DE"/>
        </w:rPr>
        <w:tab/>
      </w:r>
      <w:r w:rsidR="00795403" w:rsidRPr="00E37607">
        <w:rPr>
          <w:rFonts w:cs="Arial"/>
          <w:snapToGrid w:val="0"/>
          <w:lang w:val="de-DE"/>
        </w:rPr>
        <w:t>Schließung der Tagung</w:t>
      </w:r>
      <w:r w:rsidRPr="00E37607">
        <w:rPr>
          <w:rFonts w:cs="Arial"/>
          <w:snapToGrid w:val="0"/>
          <w:lang w:val="de-DE"/>
        </w:rPr>
        <w:t xml:space="preserve"> </w:t>
      </w:r>
    </w:p>
    <w:p w:rsidR="00C63981" w:rsidRPr="00E37607" w:rsidRDefault="00C63981" w:rsidP="00C63981">
      <w:pPr>
        <w:rPr>
          <w:rFonts w:cs="Arial"/>
          <w:snapToGrid w:val="0"/>
          <w:lang w:val="de-DE"/>
        </w:rPr>
      </w:pPr>
    </w:p>
    <w:p w:rsidR="00532932" w:rsidRPr="00034D65" w:rsidRDefault="00C63981" w:rsidP="00200850">
      <w:pPr>
        <w:rPr>
          <w:rFonts w:cs="Arial"/>
          <w:snapToGrid w:val="0"/>
          <w:lang w:val="de-DE"/>
        </w:rPr>
      </w:pPr>
      <w:r w:rsidRPr="00A945B8">
        <w:rPr>
          <w:lang w:val="de-DE"/>
        </w:rPr>
        <w:fldChar w:fldCharType="begin"/>
      </w:r>
      <w:r w:rsidRPr="00034D65">
        <w:rPr>
          <w:lang w:val="de-DE"/>
        </w:rPr>
        <w:instrText xml:space="preserve"> AUTONUM  </w:instrText>
      </w:r>
      <w:r w:rsidRPr="00A945B8">
        <w:rPr>
          <w:lang w:val="de-DE"/>
        </w:rPr>
        <w:fldChar w:fldCharType="end"/>
      </w:r>
      <w:r w:rsidRPr="00034D65">
        <w:rPr>
          <w:lang w:val="de-DE"/>
        </w:rPr>
        <w:tab/>
      </w:r>
      <w:r w:rsidR="00034D65" w:rsidRPr="00034D65">
        <w:rPr>
          <w:lang w:val="de-DE"/>
        </w:rPr>
        <w:t>Die</w:t>
      </w:r>
      <w:r w:rsidRPr="00034D65">
        <w:rPr>
          <w:rFonts w:cs="Arial"/>
          <w:snapToGrid w:val="0"/>
          <w:lang w:val="de-DE"/>
        </w:rPr>
        <w:t xml:space="preserve"> BMT </w:t>
      </w:r>
      <w:r w:rsidR="00127C82" w:rsidRPr="00034D65">
        <w:rPr>
          <w:rFonts w:cs="Arial"/>
          <w:snapToGrid w:val="0"/>
          <w:lang w:val="de-DE"/>
        </w:rPr>
        <w:t>besuchte</w:t>
      </w:r>
      <w:r w:rsidRPr="00034D65">
        <w:rPr>
          <w:rFonts w:cs="Arial"/>
          <w:snapToGrid w:val="0"/>
          <w:lang w:val="de-DE"/>
        </w:rPr>
        <w:t xml:space="preserve"> </w:t>
      </w:r>
      <w:r w:rsidR="00034D65" w:rsidRPr="00034D65">
        <w:rPr>
          <w:rFonts w:cs="Arial"/>
          <w:snapToGrid w:val="0"/>
          <w:lang w:val="de-DE"/>
        </w:rPr>
        <w:t>die Russische Staatliche Agraruniversität Moskau</w:t>
      </w:r>
      <w:r w:rsidRPr="00034D65">
        <w:rPr>
          <w:rFonts w:cs="Arial"/>
          <w:snapToGrid w:val="0"/>
          <w:lang w:val="de-DE"/>
        </w:rPr>
        <w:t xml:space="preserve">, </w:t>
      </w:r>
      <w:r w:rsidR="00034D65" w:rsidRPr="00034D65">
        <w:rPr>
          <w:rFonts w:cs="Arial"/>
          <w:snapToGrid w:val="0"/>
          <w:lang w:val="de-DE"/>
        </w:rPr>
        <w:t>die nach K. A. Timiryazev benannte Landwirtschaftliche Akademie</w:t>
      </w:r>
      <w:r w:rsidR="00511DC6">
        <w:rPr>
          <w:rFonts w:cs="Arial"/>
          <w:snapToGrid w:val="0"/>
          <w:lang w:val="de-DE"/>
        </w:rPr>
        <w:t xml:space="preserve"> </w:t>
      </w:r>
      <w:r w:rsidR="00511DC6" w:rsidRPr="00034D65">
        <w:rPr>
          <w:rFonts w:cs="Arial"/>
          <w:snapToGrid w:val="0"/>
          <w:lang w:val="de-DE"/>
        </w:rPr>
        <w:t>(RGAU-MSHA)</w:t>
      </w:r>
      <w:r w:rsidRPr="00034D65">
        <w:rPr>
          <w:rFonts w:cs="Arial"/>
          <w:snapToGrid w:val="0"/>
          <w:lang w:val="de-DE"/>
        </w:rPr>
        <w:t>,</w:t>
      </w:r>
      <w:r w:rsidR="00D5158F" w:rsidRPr="00034D65">
        <w:rPr>
          <w:rFonts w:cs="Arial"/>
          <w:snapToGrid w:val="0"/>
          <w:lang w:val="de-DE"/>
        </w:rPr>
        <w:t xml:space="preserve"> und </w:t>
      </w:r>
      <w:r w:rsidR="00127C82" w:rsidRPr="00034D65">
        <w:rPr>
          <w:rFonts w:cs="Arial"/>
          <w:snapToGrid w:val="0"/>
          <w:lang w:val="de-DE"/>
        </w:rPr>
        <w:t>besuchte</w:t>
      </w:r>
      <w:r w:rsidRPr="00034D65">
        <w:rPr>
          <w:rFonts w:cs="Arial"/>
          <w:snapToGrid w:val="0"/>
          <w:lang w:val="de-DE"/>
        </w:rPr>
        <w:t xml:space="preserve"> </w:t>
      </w:r>
      <w:r w:rsidR="00034D65" w:rsidRPr="00034D65">
        <w:rPr>
          <w:rFonts w:cs="Arial"/>
          <w:snapToGrid w:val="0"/>
          <w:lang w:val="de-DE"/>
        </w:rPr>
        <w:t>die</w:t>
      </w:r>
      <w:r w:rsidR="0037486E">
        <w:rPr>
          <w:rFonts w:cs="Arial"/>
          <w:snapToGrid w:val="0"/>
          <w:lang w:val="de-DE"/>
        </w:rPr>
        <w:t xml:space="preserve"> N. I. Vavilov </w:t>
      </w:r>
      <w:r w:rsidR="00034D65">
        <w:rPr>
          <w:rFonts w:cs="Arial"/>
          <w:snapToGrid w:val="0"/>
          <w:lang w:val="de-DE"/>
        </w:rPr>
        <w:t>Gedächtnisstätte</w:t>
      </w:r>
      <w:r w:rsidRPr="00034D65">
        <w:rPr>
          <w:rFonts w:cs="Arial"/>
          <w:snapToGrid w:val="0"/>
          <w:lang w:val="de-DE"/>
        </w:rPr>
        <w:t xml:space="preserve">, </w:t>
      </w:r>
      <w:r w:rsidR="00034D65">
        <w:rPr>
          <w:rFonts w:cs="Arial"/>
          <w:snapToGrid w:val="0"/>
          <w:lang w:val="de-DE"/>
        </w:rPr>
        <w:t>wo die</w:t>
      </w:r>
      <w:r w:rsidRPr="00034D65">
        <w:rPr>
          <w:rFonts w:cs="Arial"/>
          <w:snapToGrid w:val="0"/>
          <w:lang w:val="de-DE"/>
        </w:rPr>
        <w:t xml:space="preserve"> BMT </w:t>
      </w:r>
      <w:r w:rsidR="00200850">
        <w:rPr>
          <w:rFonts w:cs="Arial"/>
          <w:snapToGrid w:val="0"/>
          <w:lang w:val="de-DE"/>
        </w:rPr>
        <w:t xml:space="preserve">den bedeutenden Beitrag </w:t>
      </w:r>
      <w:r w:rsidR="00AF3889">
        <w:rPr>
          <w:rFonts w:cs="Arial"/>
          <w:snapToGrid w:val="0"/>
          <w:lang w:val="de-DE"/>
        </w:rPr>
        <w:t>von</w:t>
      </w:r>
      <w:r w:rsidR="00200850">
        <w:rPr>
          <w:rFonts w:cs="Arial"/>
          <w:snapToGrid w:val="0"/>
          <w:lang w:val="de-DE"/>
        </w:rPr>
        <w:t xml:space="preserve"> Herrn Vavilov</w:t>
      </w:r>
      <w:r w:rsidRPr="00034D65">
        <w:rPr>
          <w:rFonts w:cs="Arial"/>
          <w:snapToGrid w:val="0"/>
          <w:lang w:val="de-DE"/>
        </w:rPr>
        <w:t xml:space="preserve"> </w:t>
      </w:r>
      <w:r w:rsidR="00200850">
        <w:rPr>
          <w:rFonts w:cs="Arial"/>
          <w:snapToGrid w:val="0"/>
          <w:lang w:val="de-DE"/>
        </w:rPr>
        <w:t>durch das Niederlegen von Blumen würdigte.</w:t>
      </w:r>
    </w:p>
    <w:p w:rsidR="00F05AA1" w:rsidRDefault="00F05AA1" w:rsidP="00F05AA1">
      <w:pPr>
        <w:rPr>
          <w:lang w:val="de-DE"/>
        </w:rPr>
      </w:pPr>
    </w:p>
    <w:p w:rsidR="00705041" w:rsidRPr="00034D65" w:rsidRDefault="00705041" w:rsidP="00F05AA1">
      <w:pPr>
        <w:rPr>
          <w:lang w:val="de-DE"/>
        </w:rPr>
      </w:pPr>
    </w:p>
    <w:p w:rsidR="00352D37" w:rsidRPr="003F7BC7" w:rsidRDefault="003F7BC7" w:rsidP="00831B53">
      <w:pPr>
        <w:pStyle w:val="Heading2"/>
        <w:rPr>
          <w:lang w:val="de-DE"/>
        </w:rPr>
      </w:pPr>
      <w:r w:rsidRPr="003F7BC7">
        <w:rPr>
          <w:snapToGrid w:val="0"/>
          <w:lang w:val="de-DE"/>
        </w:rPr>
        <w:t>Von den Technischen Arbeitsgruppen vorgebrachte Fragen</w:t>
      </w:r>
    </w:p>
    <w:p w:rsidR="00352D37" w:rsidRPr="003F7BC7" w:rsidRDefault="00352D37" w:rsidP="00352D37">
      <w:pPr>
        <w:ind w:left="567" w:hanging="567"/>
        <w:rPr>
          <w:rFonts w:cs="Arial"/>
          <w:lang w:val="de-DE"/>
        </w:rPr>
      </w:pPr>
    </w:p>
    <w:p w:rsidR="00532932" w:rsidRPr="00A945B8" w:rsidRDefault="00532932" w:rsidP="00352D37">
      <w:pPr>
        <w:ind w:left="567" w:hanging="567"/>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D313C1" w:rsidRPr="00A945B8">
        <w:rPr>
          <w:rFonts w:cs="Arial"/>
          <w:lang w:val="de-DE"/>
        </w:rPr>
        <w:t>Der TC</w:t>
      </w:r>
      <w:r w:rsidR="00762CDD" w:rsidRPr="00A945B8">
        <w:rPr>
          <w:rFonts w:cs="Arial"/>
          <w:lang w:val="de-DE"/>
        </w:rPr>
        <w:t xml:space="preserve"> </w:t>
      </w:r>
      <w:r w:rsidR="00E94256" w:rsidRPr="00A945B8">
        <w:rPr>
          <w:rFonts w:cs="Arial"/>
          <w:lang w:val="de-DE"/>
        </w:rPr>
        <w:t>prüfte</w:t>
      </w:r>
      <w:r w:rsidR="00762CDD" w:rsidRPr="00A945B8">
        <w:rPr>
          <w:rFonts w:cs="Arial"/>
          <w:lang w:val="de-DE"/>
        </w:rPr>
        <w:t xml:space="preserve"> </w:t>
      </w:r>
      <w:r w:rsidR="00E94256" w:rsidRPr="00A945B8">
        <w:rPr>
          <w:rFonts w:cs="Arial"/>
          <w:lang w:val="de-DE"/>
        </w:rPr>
        <w:t>Dokument</w:t>
      </w:r>
      <w:r w:rsidR="00762CDD" w:rsidRPr="00A945B8">
        <w:rPr>
          <w:rFonts w:cs="Arial"/>
          <w:lang w:val="de-DE"/>
        </w:rPr>
        <w:t xml:space="preserve"> TC/53/3.</w:t>
      </w:r>
    </w:p>
    <w:p w:rsidR="00C4219D" w:rsidRPr="00A945B8" w:rsidRDefault="00C4219D" w:rsidP="00C4219D">
      <w:pPr>
        <w:tabs>
          <w:tab w:val="left" w:pos="2771"/>
        </w:tabs>
        <w:ind w:left="567" w:hanging="567"/>
        <w:rPr>
          <w:rFonts w:cs="Arial"/>
          <w:lang w:val="de-DE"/>
        </w:rPr>
      </w:pPr>
    </w:p>
    <w:p w:rsidR="00C4219D" w:rsidRPr="00282A32" w:rsidRDefault="00C4219D" w:rsidP="00C4219D">
      <w:pPr>
        <w:tabs>
          <w:tab w:val="left" w:pos="567"/>
          <w:tab w:val="left" w:pos="2771"/>
        </w:tabs>
        <w:rPr>
          <w:lang w:val="de-DE"/>
        </w:rPr>
      </w:pPr>
      <w:r w:rsidRPr="00A945B8">
        <w:rPr>
          <w:rFonts w:cs="Arial"/>
          <w:lang w:val="de-DE"/>
        </w:rPr>
        <w:fldChar w:fldCharType="begin"/>
      </w:r>
      <w:r w:rsidRPr="003F7BC7">
        <w:rPr>
          <w:rFonts w:cs="Arial"/>
          <w:lang w:val="de-DE"/>
        </w:rPr>
        <w:instrText xml:space="preserve"> AUTONUM  </w:instrText>
      </w:r>
      <w:r w:rsidRPr="00A945B8">
        <w:rPr>
          <w:rFonts w:cs="Arial"/>
          <w:lang w:val="de-DE"/>
        </w:rPr>
        <w:fldChar w:fldCharType="end"/>
      </w:r>
      <w:r w:rsidRPr="003F7BC7">
        <w:rPr>
          <w:rFonts w:cs="Arial"/>
          <w:lang w:val="de-DE"/>
        </w:rPr>
        <w:tab/>
      </w:r>
      <w:r w:rsidR="00D313C1" w:rsidRPr="003F7BC7">
        <w:rPr>
          <w:rFonts w:cs="Arial"/>
          <w:lang w:val="de-DE"/>
        </w:rPr>
        <w:t>Der TC</w:t>
      </w:r>
      <w:r w:rsidRPr="003F7BC7">
        <w:rPr>
          <w:rFonts w:cs="Arial"/>
          <w:lang w:val="de-DE"/>
        </w:rPr>
        <w:t xml:space="preserve"> </w:t>
      </w:r>
      <w:r w:rsidR="00040448" w:rsidRPr="003F7BC7">
        <w:rPr>
          <w:rFonts w:cs="Arial"/>
          <w:lang w:val="de-DE"/>
        </w:rPr>
        <w:t xml:space="preserve">nahm </w:t>
      </w:r>
      <w:r w:rsidR="002238F1">
        <w:rPr>
          <w:rFonts w:cs="Arial"/>
          <w:lang w:val="de-DE"/>
        </w:rPr>
        <w:t xml:space="preserve">den Bericht der TWF </w:t>
      </w:r>
      <w:r w:rsidR="00511DC6">
        <w:rPr>
          <w:rFonts w:cs="Arial"/>
          <w:lang w:val="de-DE"/>
        </w:rPr>
        <w:t xml:space="preserve">darüber </w:t>
      </w:r>
      <w:r w:rsidR="00040448" w:rsidRPr="003F7BC7">
        <w:rPr>
          <w:rFonts w:cs="Arial"/>
          <w:lang w:val="de-DE"/>
        </w:rPr>
        <w:t>zur Kenntnis</w:t>
      </w:r>
      <w:r w:rsidR="002238F1">
        <w:rPr>
          <w:rFonts w:cs="Arial"/>
          <w:lang w:val="de-DE"/>
        </w:rPr>
        <w:t>, daß</w:t>
      </w:r>
      <w:r w:rsidRPr="003F7BC7">
        <w:rPr>
          <w:rFonts w:cs="Arial"/>
          <w:lang w:val="de-DE"/>
        </w:rPr>
        <w:t xml:space="preserve"> </w:t>
      </w:r>
      <w:r w:rsidR="003F7BC7" w:rsidRPr="003F7BC7">
        <w:rPr>
          <w:rFonts w:cs="Arial"/>
          <w:lang w:val="de-DE"/>
        </w:rPr>
        <w:t>Sortenämter</w:t>
      </w:r>
      <w:r w:rsidRPr="003F7BC7">
        <w:rPr>
          <w:rFonts w:cs="Arial"/>
          <w:lang w:val="de-DE"/>
        </w:rPr>
        <w:t xml:space="preserve"> </w:t>
      </w:r>
      <w:r w:rsidR="003F7BC7" w:rsidRPr="003F7BC7">
        <w:rPr>
          <w:rFonts w:cs="Arial"/>
          <w:lang w:val="de-DE"/>
        </w:rPr>
        <w:t xml:space="preserve">manchmal </w:t>
      </w:r>
      <w:r w:rsidR="002238F1">
        <w:rPr>
          <w:rFonts w:cs="Arial"/>
          <w:lang w:val="de-DE"/>
        </w:rPr>
        <w:t xml:space="preserve">Schwierigkeiten </w:t>
      </w:r>
      <w:r w:rsidR="003F7BC7" w:rsidRPr="003F7BC7">
        <w:rPr>
          <w:rFonts w:cs="Arial"/>
          <w:lang w:val="de-DE"/>
        </w:rPr>
        <w:t>damit hätten, Pflanzenmaterial von Züchtern zu erhalten, insbesondere wenn eine Sorte nicht m</w:t>
      </w:r>
      <w:r w:rsidR="00907DB5">
        <w:rPr>
          <w:rFonts w:cs="Arial"/>
          <w:lang w:val="de-DE"/>
        </w:rPr>
        <w:t>ehr gewerbsmäßig vertrieben werde</w:t>
      </w:r>
      <w:r w:rsidRPr="003F7BC7">
        <w:rPr>
          <w:lang w:val="de-DE"/>
        </w:rPr>
        <w:t>.</w:t>
      </w:r>
      <w:r w:rsidR="00020030" w:rsidRPr="003F7BC7">
        <w:rPr>
          <w:lang w:val="de-DE"/>
        </w:rPr>
        <w:t xml:space="preserve"> </w:t>
      </w:r>
      <w:r w:rsidR="00D313C1" w:rsidRPr="003959BF">
        <w:rPr>
          <w:lang w:val="de-DE"/>
        </w:rPr>
        <w:t>Der TC</w:t>
      </w:r>
      <w:r w:rsidRPr="003959BF">
        <w:rPr>
          <w:lang w:val="de-DE"/>
        </w:rPr>
        <w:t xml:space="preserve"> </w:t>
      </w:r>
      <w:r w:rsidR="00040448" w:rsidRPr="003959BF">
        <w:rPr>
          <w:lang w:val="de-DE"/>
        </w:rPr>
        <w:t xml:space="preserve">nahm </w:t>
      </w:r>
      <w:r w:rsidR="00AB36F0">
        <w:rPr>
          <w:lang w:val="de-DE"/>
        </w:rPr>
        <w:t>zur Kenntnis, daß</w:t>
      </w:r>
      <w:r w:rsidR="00282A32">
        <w:rPr>
          <w:lang w:val="de-DE"/>
        </w:rPr>
        <w:t xml:space="preserve"> die Europäische Union die Züchter</w:t>
      </w:r>
      <w:r w:rsidRPr="003959BF">
        <w:rPr>
          <w:lang w:val="de-DE"/>
        </w:rPr>
        <w:t xml:space="preserve"> in </w:t>
      </w:r>
      <w:r w:rsidR="002238F1">
        <w:rPr>
          <w:lang w:val="de-DE"/>
        </w:rPr>
        <w:t>bestimmten Fällen</w:t>
      </w:r>
      <w:r w:rsidRPr="003959BF">
        <w:rPr>
          <w:lang w:val="de-DE"/>
        </w:rPr>
        <w:t xml:space="preserve"> </w:t>
      </w:r>
      <w:r w:rsidR="00282A32">
        <w:rPr>
          <w:lang w:val="de-DE"/>
        </w:rPr>
        <w:t>an die</w:t>
      </w:r>
      <w:r w:rsidR="002238F1">
        <w:rPr>
          <w:lang w:val="de-DE"/>
        </w:rPr>
        <w:t xml:space="preserve"> Notwendigkeit</w:t>
      </w:r>
      <w:r w:rsidR="00907DB5">
        <w:rPr>
          <w:lang w:val="de-DE"/>
        </w:rPr>
        <w:t xml:space="preserve"> erinnere</w:t>
      </w:r>
      <w:r w:rsidR="002238F1">
        <w:rPr>
          <w:lang w:val="de-DE"/>
        </w:rPr>
        <w:t xml:space="preserve">, ihre Sorten zu erhalten, </w:t>
      </w:r>
      <w:r w:rsidR="00282A32">
        <w:rPr>
          <w:lang w:val="de-DE"/>
        </w:rPr>
        <w:t xml:space="preserve">um zu verhindern, </w:t>
      </w:r>
      <w:r w:rsidR="006347C1">
        <w:rPr>
          <w:lang w:val="de-DE"/>
        </w:rPr>
        <w:t>daß</w:t>
      </w:r>
      <w:r w:rsidR="00282A32">
        <w:rPr>
          <w:lang w:val="de-DE"/>
        </w:rPr>
        <w:t xml:space="preserve"> die</w:t>
      </w:r>
      <w:r w:rsidR="003F7BC7" w:rsidRPr="003959BF">
        <w:rPr>
          <w:lang w:val="de-DE"/>
        </w:rPr>
        <w:t xml:space="preserve"> Züchterrechte </w:t>
      </w:r>
      <w:r w:rsidR="00282A32">
        <w:rPr>
          <w:lang w:val="de-DE"/>
        </w:rPr>
        <w:t xml:space="preserve">möglicherweise </w:t>
      </w:r>
      <w:r w:rsidR="003959BF" w:rsidRPr="003959BF">
        <w:rPr>
          <w:lang w:val="de-DE"/>
        </w:rPr>
        <w:t>aufgehoben werden</w:t>
      </w:r>
      <w:r w:rsidRPr="003959BF">
        <w:rPr>
          <w:lang w:val="de-DE"/>
        </w:rPr>
        <w:t>.</w:t>
      </w:r>
      <w:r w:rsidR="00020030" w:rsidRPr="003959BF">
        <w:rPr>
          <w:lang w:val="de-DE"/>
        </w:rPr>
        <w:t xml:space="preserve"> </w:t>
      </w:r>
      <w:r w:rsidR="00D313C1" w:rsidRPr="00AB36F0">
        <w:rPr>
          <w:lang w:val="de-DE"/>
        </w:rPr>
        <w:t>Der TC</w:t>
      </w:r>
      <w:r w:rsidRPr="00AB36F0">
        <w:rPr>
          <w:lang w:val="de-DE"/>
        </w:rPr>
        <w:t xml:space="preserve"> </w:t>
      </w:r>
      <w:r w:rsidR="00040448" w:rsidRPr="00AB36F0">
        <w:rPr>
          <w:lang w:val="de-DE"/>
        </w:rPr>
        <w:t xml:space="preserve">nahm </w:t>
      </w:r>
      <w:r w:rsidR="00282A32">
        <w:rPr>
          <w:lang w:val="de-DE"/>
        </w:rPr>
        <w:t xml:space="preserve">außerdem </w:t>
      </w:r>
      <w:r w:rsidR="00AB36F0" w:rsidRPr="00AB36F0">
        <w:rPr>
          <w:lang w:val="de-DE"/>
        </w:rPr>
        <w:t>zur Kenntnis, daß</w:t>
      </w:r>
      <w:r w:rsidRPr="00AB36F0">
        <w:rPr>
          <w:lang w:val="de-DE"/>
        </w:rPr>
        <w:t xml:space="preserve"> </w:t>
      </w:r>
      <w:r w:rsidR="008027B1" w:rsidRPr="00AB36F0">
        <w:rPr>
          <w:snapToGrid w:val="0"/>
          <w:lang w:val="de-DE"/>
        </w:rPr>
        <w:t>Australien</w:t>
      </w:r>
      <w:r w:rsidRPr="00AB36F0">
        <w:rPr>
          <w:snapToGrid w:val="0"/>
          <w:lang w:val="de-DE"/>
        </w:rPr>
        <w:t xml:space="preserve"> </w:t>
      </w:r>
      <w:r w:rsidR="00282A32">
        <w:rPr>
          <w:snapToGrid w:val="0"/>
          <w:lang w:val="de-DE"/>
        </w:rPr>
        <w:t xml:space="preserve">die </w:t>
      </w:r>
      <w:r w:rsidR="00623098" w:rsidRPr="00AB36F0">
        <w:rPr>
          <w:lang w:val="de-DE"/>
        </w:rPr>
        <w:t>Züchter</w:t>
      </w:r>
      <w:r w:rsidRPr="00AB36F0">
        <w:rPr>
          <w:lang w:val="de-DE"/>
        </w:rPr>
        <w:t xml:space="preserve"> </w:t>
      </w:r>
      <w:r w:rsidR="00282A32">
        <w:rPr>
          <w:lang w:val="de-DE"/>
        </w:rPr>
        <w:t>an die Dringlichkeit</w:t>
      </w:r>
      <w:r w:rsidR="00907DB5">
        <w:rPr>
          <w:lang w:val="de-DE"/>
        </w:rPr>
        <w:t xml:space="preserve"> </w:t>
      </w:r>
      <w:r w:rsidR="00907DB5" w:rsidRPr="00907DB5">
        <w:rPr>
          <w:lang w:val="de-DE"/>
        </w:rPr>
        <w:t>erinnere</w:t>
      </w:r>
      <w:r w:rsidR="00282A32">
        <w:rPr>
          <w:lang w:val="de-DE"/>
        </w:rPr>
        <w:t>, Material ihrer Sorten für die Erhaltung eines</w:t>
      </w:r>
      <w:r w:rsidRPr="00AB36F0">
        <w:rPr>
          <w:lang w:val="de-DE"/>
        </w:rPr>
        <w:t xml:space="preserve"> </w:t>
      </w:r>
      <w:r w:rsidR="003F7BC7" w:rsidRPr="00AB36F0">
        <w:rPr>
          <w:lang w:val="de-DE"/>
        </w:rPr>
        <w:t>wirksame</w:t>
      </w:r>
      <w:r w:rsidR="00282A32">
        <w:rPr>
          <w:lang w:val="de-DE"/>
        </w:rPr>
        <w:t>n</w:t>
      </w:r>
      <w:r w:rsidR="003F7BC7" w:rsidRPr="00AB36F0">
        <w:rPr>
          <w:lang w:val="de-DE"/>
        </w:rPr>
        <w:t xml:space="preserve"> Schutzsystem</w:t>
      </w:r>
      <w:r w:rsidR="00907DB5">
        <w:rPr>
          <w:lang w:val="de-DE"/>
        </w:rPr>
        <w:t>s zur Verfügung zu stellen</w:t>
      </w:r>
      <w:r w:rsidRPr="00AB36F0">
        <w:rPr>
          <w:lang w:val="de-DE"/>
        </w:rPr>
        <w:t>.</w:t>
      </w:r>
      <w:r w:rsidR="00020030" w:rsidRPr="00AB36F0">
        <w:rPr>
          <w:lang w:val="de-DE"/>
        </w:rPr>
        <w:t xml:space="preserve"> </w:t>
      </w:r>
      <w:r w:rsidR="00282A32">
        <w:rPr>
          <w:lang w:val="de-DE"/>
        </w:rPr>
        <w:t>Man</w:t>
      </w:r>
      <w:r w:rsidRPr="00282A32">
        <w:rPr>
          <w:lang w:val="de-DE"/>
        </w:rPr>
        <w:t xml:space="preserve"> </w:t>
      </w:r>
      <w:r w:rsidR="00F36340" w:rsidRPr="00282A32">
        <w:rPr>
          <w:lang w:val="de-DE"/>
        </w:rPr>
        <w:t>erinnerte daran,</w:t>
      </w:r>
      <w:r w:rsidRPr="00282A32">
        <w:rPr>
          <w:lang w:val="de-DE"/>
        </w:rPr>
        <w:t xml:space="preserve"> </w:t>
      </w:r>
      <w:r w:rsidR="00282A32">
        <w:rPr>
          <w:lang w:val="de-DE"/>
        </w:rPr>
        <w:t>daß Genbanken eine wichtige Quelle von</w:t>
      </w:r>
      <w:r w:rsidRPr="00282A32">
        <w:rPr>
          <w:lang w:val="de-DE"/>
        </w:rPr>
        <w:t xml:space="preserve"> </w:t>
      </w:r>
      <w:r w:rsidR="003959BF" w:rsidRPr="00282A32">
        <w:rPr>
          <w:lang w:val="de-DE"/>
        </w:rPr>
        <w:t>Pflanzenmaterial</w:t>
      </w:r>
      <w:r w:rsidR="00282A32">
        <w:rPr>
          <w:lang w:val="de-DE"/>
        </w:rPr>
        <w:t xml:space="preserve"> fü</w:t>
      </w:r>
      <w:r w:rsidRPr="00282A32">
        <w:rPr>
          <w:lang w:val="de-DE"/>
        </w:rPr>
        <w:t xml:space="preserve">r </w:t>
      </w:r>
      <w:r w:rsidR="003959BF" w:rsidRPr="00282A32">
        <w:rPr>
          <w:lang w:val="de-DE"/>
        </w:rPr>
        <w:t>samenvermehrte Sorten</w:t>
      </w:r>
      <w:r w:rsidR="00282A32">
        <w:rPr>
          <w:lang w:val="de-DE"/>
        </w:rPr>
        <w:t xml:space="preserve"> sein könnten</w:t>
      </w:r>
      <w:r w:rsidRPr="00282A32">
        <w:rPr>
          <w:lang w:val="de-DE"/>
        </w:rPr>
        <w:t xml:space="preserve">. </w:t>
      </w:r>
    </w:p>
    <w:p w:rsidR="00C4219D" w:rsidRPr="00282A32" w:rsidRDefault="00C4219D" w:rsidP="00C4219D">
      <w:pPr>
        <w:tabs>
          <w:tab w:val="left" w:pos="567"/>
          <w:tab w:val="left" w:pos="2771"/>
        </w:tabs>
        <w:rPr>
          <w:lang w:val="de-DE"/>
        </w:rPr>
      </w:pPr>
    </w:p>
    <w:p w:rsidR="00C4219D" w:rsidRPr="00B93F9F" w:rsidRDefault="00C4219D" w:rsidP="00C4219D">
      <w:pPr>
        <w:tabs>
          <w:tab w:val="left" w:pos="567"/>
          <w:tab w:val="left" w:pos="2771"/>
        </w:tabs>
        <w:rPr>
          <w:rFonts w:cs="Arial"/>
          <w:lang w:val="de-DE"/>
        </w:rPr>
      </w:pPr>
      <w:r w:rsidRPr="00A945B8">
        <w:rPr>
          <w:lang w:val="de-DE"/>
        </w:rPr>
        <w:fldChar w:fldCharType="begin"/>
      </w:r>
      <w:r w:rsidRPr="00B93F9F">
        <w:rPr>
          <w:lang w:val="de-DE"/>
        </w:rPr>
        <w:instrText xml:space="preserve"> AUTONUM  </w:instrText>
      </w:r>
      <w:r w:rsidRPr="00A945B8">
        <w:rPr>
          <w:lang w:val="de-DE"/>
        </w:rPr>
        <w:fldChar w:fldCharType="end"/>
      </w:r>
      <w:r w:rsidRPr="00B93F9F">
        <w:rPr>
          <w:lang w:val="de-DE"/>
        </w:rPr>
        <w:tab/>
      </w:r>
      <w:r w:rsidR="00D313C1" w:rsidRPr="00B93F9F">
        <w:rPr>
          <w:lang w:val="de-DE"/>
        </w:rPr>
        <w:t>Der TC</w:t>
      </w:r>
      <w:r w:rsidRPr="00B93F9F">
        <w:rPr>
          <w:lang w:val="de-DE"/>
        </w:rPr>
        <w:t xml:space="preserve"> </w:t>
      </w:r>
      <w:r w:rsidR="00870753" w:rsidRPr="00B93F9F">
        <w:rPr>
          <w:lang w:val="de-DE"/>
        </w:rPr>
        <w:t>vereinbarte</w:t>
      </w:r>
      <w:r w:rsidR="00282A32">
        <w:rPr>
          <w:lang w:val="de-DE"/>
        </w:rPr>
        <w:t>, das Verban</w:t>
      </w:r>
      <w:r w:rsidR="00B04907">
        <w:rPr>
          <w:lang w:val="de-DE"/>
        </w:rPr>
        <w:t>d</w:t>
      </w:r>
      <w:r w:rsidR="00282A32">
        <w:rPr>
          <w:lang w:val="de-DE"/>
        </w:rPr>
        <w:t>sbüro</w:t>
      </w:r>
      <w:r w:rsidRPr="00B93F9F">
        <w:rPr>
          <w:lang w:val="de-DE"/>
        </w:rPr>
        <w:t xml:space="preserve"> </w:t>
      </w:r>
      <w:r w:rsidR="003959BF" w:rsidRPr="00B93F9F">
        <w:rPr>
          <w:lang w:val="de-DE"/>
        </w:rPr>
        <w:t>zu ersuchen</w:t>
      </w:r>
      <w:r w:rsidR="00282A32">
        <w:rPr>
          <w:lang w:val="de-DE"/>
        </w:rPr>
        <w:t xml:space="preserve">, </w:t>
      </w:r>
      <w:r w:rsidR="00B93F9F" w:rsidRPr="00B93F9F">
        <w:rPr>
          <w:lang w:val="de-DE"/>
        </w:rPr>
        <w:t>einen Fragebogen</w:t>
      </w:r>
      <w:r w:rsidR="00282A32">
        <w:rPr>
          <w:lang w:val="de-DE"/>
        </w:rPr>
        <w:t xml:space="preserve"> </w:t>
      </w:r>
      <w:r w:rsidR="00B93F9F" w:rsidRPr="00B93F9F">
        <w:rPr>
          <w:lang w:val="de-DE"/>
        </w:rPr>
        <w:t>über</w:t>
      </w:r>
      <w:r w:rsidR="00282A32">
        <w:rPr>
          <w:lang w:val="de-DE"/>
        </w:rPr>
        <w:t xml:space="preserve"> die</w:t>
      </w:r>
      <w:r w:rsidRPr="00B93F9F">
        <w:rPr>
          <w:lang w:val="de-DE"/>
        </w:rPr>
        <w:t xml:space="preserve"> </w:t>
      </w:r>
      <w:r w:rsidR="005E1294" w:rsidRPr="00B93F9F">
        <w:rPr>
          <w:lang w:val="de-DE"/>
        </w:rPr>
        <w:t>Ansätze</w:t>
      </w:r>
      <w:r w:rsidR="00BB5817">
        <w:rPr>
          <w:lang w:val="de-DE"/>
        </w:rPr>
        <w:t xml:space="preserve">, die verwendet werden, </w:t>
      </w:r>
      <w:r w:rsidR="00511DC6">
        <w:rPr>
          <w:lang w:val="de-DE"/>
        </w:rPr>
        <w:t xml:space="preserve">um </w:t>
      </w:r>
      <w:r w:rsidR="00BB5817" w:rsidRPr="00BB5817">
        <w:rPr>
          <w:lang w:val="de-DE"/>
        </w:rPr>
        <w:t>Pflanzenmaterial von Züchtern zu erhalten</w:t>
      </w:r>
      <w:r w:rsidR="00BB5817">
        <w:rPr>
          <w:lang w:val="de-DE"/>
        </w:rPr>
        <w:t xml:space="preserve">, </w:t>
      </w:r>
      <w:r w:rsidR="00B93F9F" w:rsidRPr="00B93F9F">
        <w:rPr>
          <w:lang w:val="de-DE"/>
        </w:rPr>
        <w:t>insbesondere wenn eine Sorte nicht mehr gewerbsmäßig vertrieben wird</w:t>
      </w:r>
      <w:r w:rsidR="00907DB5">
        <w:rPr>
          <w:lang w:val="de-DE"/>
        </w:rPr>
        <w:t xml:space="preserve">, </w:t>
      </w:r>
      <w:r w:rsidR="00907DB5" w:rsidRPr="00907DB5">
        <w:rPr>
          <w:lang w:val="de-DE"/>
        </w:rPr>
        <w:t>an Verbandsmitglieder zu richten</w:t>
      </w:r>
      <w:r w:rsidRPr="00B93F9F">
        <w:rPr>
          <w:lang w:val="de-DE"/>
        </w:rPr>
        <w:t>.</w:t>
      </w:r>
      <w:r w:rsidR="00020030" w:rsidRPr="00B93F9F">
        <w:rPr>
          <w:lang w:val="de-DE"/>
        </w:rPr>
        <w:t xml:space="preserve"> </w:t>
      </w:r>
      <w:r w:rsidR="00BB5817">
        <w:rPr>
          <w:lang w:val="de-DE"/>
        </w:rPr>
        <w:t>Der</w:t>
      </w:r>
      <w:r w:rsidRPr="00B93F9F">
        <w:rPr>
          <w:lang w:val="de-DE"/>
        </w:rPr>
        <w:t xml:space="preserve"> </w:t>
      </w:r>
      <w:r w:rsidR="00BB5817">
        <w:rPr>
          <w:lang w:val="de-DE"/>
        </w:rPr>
        <w:t>Fragebogen</w:t>
      </w:r>
      <w:r w:rsidRPr="00B93F9F">
        <w:rPr>
          <w:lang w:val="de-DE"/>
        </w:rPr>
        <w:t xml:space="preserve"> </w:t>
      </w:r>
      <w:r w:rsidR="00BB5817">
        <w:rPr>
          <w:lang w:val="de-DE"/>
        </w:rPr>
        <w:t xml:space="preserve">würde auch um </w:t>
      </w:r>
      <w:r w:rsidR="00511DC6">
        <w:rPr>
          <w:lang w:val="de-DE"/>
        </w:rPr>
        <w:t>Auskünfte</w:t>
      </w:r>
      <w:r w:rsidR="00BB5817">
        <w:rPr>
          <w:lang w:val="de-DE"/>
        </w:rPr>
        <w:t xml:space="preserve"> über die Ansätze</w:t>
      </w:r>
      <w:r w:rsidR="00B93F9F" w:rsidRPr="00B93F9F">
        <w:rPr>
          <w:lang w:val="de-DE"/>
        </w:rPr>
        <w:t xml:space="preserve"> ersuchen</w:t>
      </w:r>
      <w:r w:rsidR="00BB5817">
        <w:rPr>
          <w:lang w:val="de-DE"/>
        </w:rPr>
        <w:t>, die von</w:t>
      </w:r>
      <w:r w:rsidRPr="00B93F9F">
        <w:rPr>
          <w:lang w:val="de-DE"/>
        </w:rPr>
        <w:t xml:space="preserve"> </w:t>
      </w:r>
      <w:r w:rsidR="00D50041" w:rsidRPr="00B93F9F">
        <w:rPr>
          <w:lang w:val="de-DE"/>
        </w:rPr>
        <w:t>Verbandsmitglieder</w:t>
      </w:r>
      <w:r w:rsidR="00907DB5">
        <w:rPr>
          <w:lang w:val="de-DE"/>
        </w:rPr>
        <w:t>n</w:t>
      </w:r>
      <w:r w:rsidRPr="00B93F9F">
        <w:rPr>
          <w:lang w:val="de-DE"/>
        </w:rPr>
        <w:t xml:space="preserve"> </w:t>
      </w:r>
      <w:r w:rsidR="00BB5817">
        <w:rPr>
          <w:lang w:val="de-DE"/>
        </w:rPr>
        <w:t>dafür verwendet würden, S</w:t>
      </w:r>
      <w:r w:rsidR="00237413" w:rsidRPr="00B93F9F">
        <w:rPr>
          <w:lang w:val="de-DE"/>
        </w:rPr>
        <w:t>orten</w:t>
      </w:r>
      <w:r w:rsidR="00907DB5">
        <w:rPr>
          <w:lang w:val="de-DE"/>
        </w:rPr>
        <w:t xml:space="preserve"> festzulegen</w:t>
      </w:r>
      <w:r w:rsidR="00BB5817">
        <w:rPr>
          <w:lang w:val="de-DE"/>
        </w:rPr>
        <w:t>,</w:t>
      </w:r>
      <w:r w:rsidRPr="00B93F9F">
        <w:rPr>
          <w:lang w:val="de-DE"/>
        </w:rPr>
        <w:t xml:space="preserve"> </w:t>
      </w:r>
      <w:r w:rsidR="00B93F9F" w:rsidRPr="00B93F9F">
        <w:rPr>
          <w:lang w:val="de-DE"/>
        </w:rPr>
        <w:t>deren Vor</w:t>
      </w:r>
      <w:r w:rsidR="00AF3889">
        <w:rPr>
          <w:lang w:val="de-DE"/>
        </w:rPr>
        <w:t>handensein allgemein bekannt ist.</w:t>
      </w:r>
      <w:r w:rsidR="00020030" w:rsidRPr="00B93F9F">
        <w:rPr>
          <w:lang w:val="de-DE"/>
        </w:rPr>
        <w:t xml:space="preserve"> </w:t>
      </w:r>
      <w:r w:rsidR="00D313C1" w:rsidRPr="00B93F9F">
        <w:rPr>
          <w:lang w:val="de-DE"/>
        </w:rPr>
        <w:t>Der TC</w:t>
      </w:r>
      <w:r w:rsidRPr="00B93F9F">
        <w:rPr>
          <w:lang w:val="de-DE"/>
        </w:rPr>
        <w:t xml:space="preserve"> </w:t>
      </w:r>
      <w:r w:rsidR="00D5158F">
        <w:rPr>
          <w:lang w:val="de-DE"/>
        </w:rPr>
        <w:t>vereinbarte, daß</w:t>
      </w:r>
      <w:r w:rsidRPr="00B93F9F">
        <w:rPr>
          <w:lang w:val="de-DE"/>
        </w:rPr>
        <w:t xml:space="preserve"> </w:t>
      </w:r>
      <w:r w:rsidR="00907DB5">
        <w:rPr>
          <w:lang w:val="de-DE"/>
        </w:rPr>
        <w:t xml:space="preserve">die </w:t>
      </w:r>
      <w:r w:rsidR="00B93F9F" w:rsidRPr="00B93F9F">
        <w:rPr>
          <w:lang w:val="de-DE"/>
        </w:rPr>
        <w:t xml:space="preserve">Ergebnisse der </w:t>
      </w:r>
      <w:r w:rsidR="00907DB5">
        <w:rPr>
          <w:lang w:val="de-DE"/>
        </w:rPr>
        <w:t>Befragung</w:t>
      </w:r>
      <w:r w:rsidRPr="00B93F9F">
        <w:rPr>
          <w:lang w:val="de-DE"/>
        </w:rPr>
        <w:t xml:space="preserve"> </w:t>
      </w:r>
      <w:r w:rsidR="00BB5817">
        <w:rPr>
          <w:lang w:val="de-DE"/>
        </w:rPr>
        <w:t>der TWP und de</w:t>
      </w:r>
      <w:r w:rsidR="0037486E">
        <w:rPr>
          <w:lang w:val="de-DE"/>
        </w:rPr>
        <w:t>m</w:t>
      </w:r>
      <w:r w:rsidR="00BB5817">
        <w:rPr>
          <w:lang w:val="de-DE"/>
        </w:rPr>
        <w:t xml:space="preserve"> TC auf deren Tagungen im Jahr 2018 </w:t>
      </w:r>
      <w:r w:rsidR="00B93F9F">
        <w:rPr>
          <w:lang w:val="de-DE"/>
        </w:rPr>
        <w:t>vorgelegt</w:t>
      </w:r>
      <w:r w:rsidRPr="00B93F9F">
        <w:rPr>
          <w:lang w:val="de-DE"/>
        </w:rPr>
        <w:t xml:space="preserve"> </w:t>
      </w:r>
      <w:r w:rsidR="00BB5817">
        <w:rPr>
          <w:lang w:val="de-DE"/>
        </w:rPr>
        <w:t>werden sollten.</w:t>
      </w:r>
    </w:p>
    <w:p w:rsidR="00C4219D" w:rsidRPr="00B93F9F" w:rsidRDefault="00C4219D" w:rsidP="00C4219D">
      <w:pPr>
        <w:tabs>
          <w:tab w:val="left" w:pos="2771"/>
        </w:tabs>
        <w:ind w:left="567" w:hanging="567"/>
        <w:rPr>
          <w:rFonts w:cs="Arial"/>
          <w:lang w:val="de-DE"/>
        </w:rPr>
      </w:pPr>
    </w:p>
    <w:p w:rsidR="00762CDD" w:rsidRPr="00A945B8" w:rsidRDefault="00762CDD" w:rsidP="00762CDD">
      <w:pPr>
        <w:keepNext/>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B93F9F" w:rsidRPr="00B93F9F">
        <w:rPr>
          <w:lang w:val="de-DE"/>
        </w:rPr>
        <w:t xml:space="preserve">nahm </w:t>
      </w:r>
      <w:r w:rsidR="00907DB5">
        <w:rPr>
          <w:lang w:val="de-DE"/>
        </w:rPr>
        <w:t xml:space="preserve">die </w:t>
      </w:r>
      <w:r w:rsidR="00B93F9F" w:rsidRPr="00B93F9F">
        <w:rPr>
          <w:lang w:val="de-DE"/>
        </w:rPr>
        <w:t>Entwicklungen in den Technische</w:t>
      </w:r>
      <w:r w:rsidR="00BB5817">
        <w:rPr>
          <w:lang w:val="de-DE"/>
        </w:rPr>
        <w:t>n</w:t>
      </w:r>
      <w:r w:rsidR="00B93F9F" w:rsidRPr="00B93F9F">
        <w:rPr>
          <w:lang w:val="de-DE"/>
        </w:rPr>
        <w:t xml:space="preserve"> Arbeitsgruppen (TWP) betre</w:t>
      </w:r>
      <w:r w:rsidR="00B93F9F">
        <w:rPr>
          <w:lang w:val="de-DE"/>
        </w:rPr>
        <w:t>ffend folgende in Dokument TC/53</w:t>
      </w:r>
      <w:r w:rsidR="00B93F9F" w:rsidRPr="00B93F9F">
        <w:rPr>
          <w:lang w:val="de-DE"/>
        </w:rPr>
        <w:t>/3 berichtete Angelegenheiten zur Kenntnis</w:t>
      </w:r>
      <w:r w:rsidRPr="00A945B8">
        <w:rPr>
          <w:lang w:val="de-DE"/>
        </w:rPr>
        <w:t>:</w:t>
      </w:r>
    </w:p>
    <w:p w:rsidR="00762CDD" w:rsidRPr="00A945B8" w:rsidRDefault="00762CDD" w:rsidP="00762CDD">
      <w:pPr>
        <w:keepNext/>
        <w:rPr>
          <w:lang w:val="de-DE"/>
        </w:rPr>
      </w:pPr>
    </w:p>
    <w:p w:rsidR="00B93F9F" w:rsidRPr="00D5158F" w:rsidRDefault="00B93F9F" w:rsidP="008F7F2A">
      <w:pPr>
        <w:pStyle w:val="ListParagraph"/>
        <w:numPr>
          <w:ilvl w:val="0"/>
          <w:numId w:val="10"/>
        </w:numPr>
        <w:spacing w:after="120" w:line="240" w:lineRule="auto"/>
        <w:ind w:left="1281" w:hanging="357"/>
        <w:contextualSpacing w:val="0"/>
        <w:rPr>
          <w:rFonts w:ascii="Arial" w:hAnsi="Arial" w:cs="Arial"/>
          <w:sz w:val="20"/>
          <w:szCs w:val="20"/>
          <w:lang w:val="de-DE"/>
        </w:rPr>
      </w:pPr>
      <w:r w:rsidRPr="00D5158F">
        <w:rPr>
          <w:rFonts w:ascii="Arial" w:hAnsi="Arial" w:cs="Arial"/>
          <w:sz w:val="20"/>
          <w:szCs w:val="20"/>
          <w:lang w:val="de-DE"/>
        </w:rPr>
        <w:t>Minimierung der Variation zwischen Erfassern;</w:t>
      </w:r>
    </w:p>
    <w:p w:rsidR="00B93F9F" w:rsidRPr="00D5158F" w:rsidRDefault="00B93F9F" w:rsidP="008F7F2A">
      <w:pPr>
        <w:pStyle w:val="ListParagraph"/>
        <w:numPr>
          <w:ilvl w:val="0"/>
          <w:numId w:val="10"/>
        </w:numPr>
        <w:spacing w:after="120" w:line="240" w:lineRule="auto"/>
        <w:ind w:left="1281" w:hanging="357"/>
        <w:contextualSpacing w:val="0"/>
        <w:rPr>
          <w:rFonts w:ascii="Arial" w:hAnsi="Arial" w:cs="Arial"/>
          <w:sz w:val="20"/>
          <w:szCs w:val="20"/>
          <w:lang w:val="de-DE"/>
        </w:rPr>
      </w:pPr>
      <w:r w:rsidRPr="00D5158F">
        <w:rPr>
          <w:rFonts w:ascii="Arial" w:hAnsi="Arial" w:cs="Arial"/>
          <w:sz w:val="20"/>
          <w:szCs w:val="20"/>
          <w:lang w:val="de-DE"/>
        </w:rPr>
        <w:t xml:space="preserve">Erfahrungen mit neuen </w:t>
      </w:r>
      <w:r w:rsidR="004501FF">
        <w:rPr>
          <w:rFonts w:ascii="Arial" w:hAnsi="Arial" w:cs="Arial"/>
          <w:sz w:val="20"/>
          <w:szCs w:val="20"/>
          <w:lang w:val="de-DE"/>
        </w:rPr>
        <w:t>Typen</w:t>
      </w:r>
      <w:r w:rsidRPr="00D5158F">
        <w:rPr>
          <w:rFonts w:ascii="Arial" w:hAnsi="Arial" w:cs="Arial"/>
          <w:sz w:val="20"/>
          <w:szCs w:val="20"/>
          <w:lang w:val="de-DE"/>
        </w:rPr>
        <w:t xml:space="preserve"> und Arten;</w:t>
      </w:r>
    </w:p>
    <w:p w:rsidR="00B93F9F" w:rsidRPr="00D5158F" w:rsidRDefault="00B93F9F" w:rsidP="008F7F2A">
      <w:pPr>
        <w:pStyle w:val="ListParagraph"/>
        <w:numPr>
          <w:ilvl w:val="0"/>
          <w:numId w:val="10"/>
        </w:numPr>
        <w:spacing w:after="120" w:line="240" w:lineRule="auto"/>
        <w:ind w:left="1281" w:hanging="357"/>
        <w:contextualSpacing w:val="0"/>
        <w:rPr>
          <w:rFonts w:ascii="Arial" w:hAnsi="Arial" w:cs="Arial"/>
          <w:sz w:val="20"/>
          <w:szCs w:val="20"/>
          <w:lang w:val="de-DE"/>
        </w:rPr>
      </w:pPr>
      <w:r w:rsidRPr="00D5158F">
        <w:rPr>
          <w:rFonts w:ascii="Arial" w:hAnsi="Arial" w:cs="Arial"/>
          <w:sz w:val="20"/>
          <w:szCs w:val="20"/>
          <w:lang w:val="de-DE"/>
        </w:rPr>
        <w:t>Erfahrung mit der RHS-Farbkarte und etwaige künftige Hinzufügung von Farben;</w:t>
      </w:r>
    </w:p>
    <w:p w:rsidR="00B93F9F" w:rsidRPr="00D5158F" w:rsidRDefault="00B93F9F" w:rsidP="008F7F2A">
      <w:pPr>
        <w:pStyle w:val="ListParagraph"/>
        <w:numPr>
          <w:ilvl w:val="0"/>
          <w:numId w:val="10"/>
        </w:numPr>
        <w:spacing w:after="120" w:line="240" w:lineRule="auto"/>
        <w:ind w:left="1281" w:hanging="357"/>
        <w:contextualSpacing w:val="0"/>
        <w:rPr>
          <w:rFonts w:ascii="Arial" w:hAnsi="Arial" w:cs="Arial"/>
          <w:sz w:val="20"/>
          <w:szCs w:val="20"/>
          <w:lang w:val="de-DE"/>
        </w:rPr>
      </w:pPr>
      <w:r w:rsidRPr="00D5158F">
        <w:rPr>
          <w:rFonts w:ascii="Arial" w:hAnsi="Arial" w:cs="Arial"/>
          <w:sz w:val="20"/>
          <w:szCs w:val="20"/>
          <w:lang w:val="de-DE"/>
        </w:rPr>
        <w:t>Vegetativ vermehrte Sorten bei einer normalerweise samenvermehrten Art;</w:t>
      </w:r>
    </w:p>
    <w:p w:rsidR="00B93F9F" w:rsidRPr="00D5158F" w:rsidRDefault="00B93F9F" w:rsidP="008F7F2A">
      <w:pPr>
        <w:pStyle w:val="ListParagraph"/>
        <w:numPr>
          <w:ilvl w:val="0"/>
          <w:numId w:val="10"/>
        </w:numPr>
        <w:spacing w:after="120" w:line="240" w:lineRule="auto"/>
        <w:ind w:left="1281" w:hanging="357"/>
        <w:contextualSpacing w:val="0"/>
        <w:rPr>
          <w:rFonts w:ascii="Arial" w:hAnsi="Arial" w:cs="Arial"/>
          <w:sz w:val="20"/>
          <w:szCs w:val="20"/>
          <w:lang w:val="de-DE"/>
        </w:rPr>
      </w:pPr>
      <w:r w:rsidRPr="00D5158F">
        <w:rPr>
          <w:rFonts w:ascii="Arial" w:hAnsi="Arial" w:cs="Arial"/>
          <w:sz w:val="20"/>
          <w:szCs w:val="20"/>
          <w:lang w:val="de-DE"/>
        </w:rPr>
        <w:t>Vorkeimung von Saatgut;</w:t>
      </w:r>
    </w:p>
    <w:p w:rsidR="00B93F9F" w:rsidRPr="00D5158F" w:rsidRDefault="00B93F9F" w:rsidP="008F7F2A">
      <w:pPr>
        <w:pStyle w:val="ListParagraph"/>
        <w:numPr>
          <w:ilvl w:val="0"/>
          <w:numId w:val="10"/>
        </w:numPr>
        <w:spacing w:after="120" w:line="240" w:lineRule="auto"/>
        <w:ind w:left="1281" w:hanging="357"/>
        <w:contextualSpacing w:val="0"/>
        <w:rPr>
          <w:rFonts w:ascii="Arial" w:hAnsi="Arial" w:cs="Arial"/>
          <w:sz w:val="20"/>
          <w:szCs w:val="20"/>
          <w:lang w:val="de-DE"/>
        </w:rPr>
      </w:pPr>
      <w:r w:rsidRPr="00D5158F">
        <w:rPr>
          <w:rFonts w:ascii="Arial" w:hAnsi="Arial" w:cs="Arial"/>
          <w:sz w:val="20"/>
          <w:szCs w:val="20"/>
          <w:lang w:val="de-DE"/>
        </w:rPr>
        <w:t>Verwendung von Krankheits- und Insektenresistenzmerkmalen bei der DUS-Prüfung;</w:t>
      </w:r>
    </w:p>
    <w:p w:rsidR="00B93F9F" w:rsidRPr="00D5158F" w:rsidRDefault="00B93F9F" w:rsidP="008F7F2A">
      <w:pPr>
        <w:pStyle w:val="ListParagraph"/>
        <w:numPr>
          <w:ilvl w:val="0"/>
          <w:numId w:val="10"/>
        </w:numPr>
        <w:spacing w:after="120" w:line="240" w:lineRule="auto"/>
        <w:ind w:left="1281" w:hanging="357"/>
        <w:contextualSpacing w:val="0"/>
        <w:rPr>
          <w:rFonts w:ascii="Arial" w:hAnsi="Arial" w:cs="Arial"/>
          <w:sz w:val="20"/>
          <w:szCs w:val="20"/>
          <w:lang w:val="de-DE"/>
        </w:rPr>
      </w:pPr>
      <w:r w:rsidRPr="00D5158F">
        <w:rPr>
          <w:rFonts w:ascii="Arial" w:hAnsi="Arial" w:cs="Arial"/>
          <w:sz w:val="20"/>
          <w:szCs w:val="20"/>
          <w:lang w:val="de-DE"/>
        </w:rPr>
        <w:t>Auswirkungen von Endophyten auf DUS-Merkmale bei Gräsern;</w:t>
      </w:r>
    </w:p>
    <w:p w:rsidR="00B93F9F" w:rsidRPr="00D5158F" w:rsidRDefault="00B93F9F" w:rsidP="008F7F2A">
      <w:pPr>
        <w:pStyle w:val="ListParagraph"/>
        <w:numPr>
          <w:ilvl w:val="0"/>
          <w:numId w:val="10"/>
        </w:numPr>
        <w:spacing w:after="120" w:line="240" w:lineRule="auto"/>
        <w:ind w:left="1281" w:hanging="357"/>
        <w:contextualSpacing w:val="0"/>
        <w:rPr>
          <w:rFonts w:ascii="Arial" w:hAnsi="Arial" w:cs="Arial"/>
          <w:sz w:val="20"/>
          <w:szCs w:val="20"/>
          <w:lang w:val="de-DE"/>
        </w:rPr>
      </w:pPr>
      <w:r w:rsidRPr="00D5158F">
        <w:rPr>
          <w:rFonts w:ascii="Arial" w:hAnsi="Arial" w:cs="Arial"/>
          <w:sz w:val="20"/>
          <w:szCs w:val="20"/>
          <w:lang w:val="de-DE"/>
        </w:rPr>
        <w:t>Kalibrierungshandbuch für eine harmonisierte Sortenbeschreibung bei Apfel;</w:t>
      </w:r>
    </w:p>
    <w:p w:rsidR="00B93F9F" w:rsidRPr="00D5158F" w:rsidRDefault="00B93F9F" w:rsidP="008F7F2A">
      <w:pPr>
        <w:pStyle w:val="ListParagraph"/>
        <w:numPr>
          <w:ilvl w:val="0"/>
          <w:numId w:val="10"/>
        </w:numPr>
        <w:spacing w:after="120" w:line="240" w:lineRule="auto"/>
        <w:ind w:left="1281" w:hanging="357"/>
        <w:contextualSpacing w:val="0"/>
        <w:rPr>
          <w:rFonts w:ascii="Arial" w:hAnsi="Arial" w:cs="Arial"/>
          <w:sz w:val="20"/>
          <w:szCs w:val="20"/>
          <w:lang w:val="de-DE"/>
        </w:rPr>
      </w:pPr>
      <w:r w:rsidRPr="00D5158F">
        <w:rPr>
          <w:rFonts w:ascii="Arial" w:hAnsi="Arial" w:cs="Arial"/>
          <w:sz w:val="20"/>
          <w:szCs w:val="20"/>
          <w:lang w:val="de-DE"/>
        </w:rPr>
        <w:t>DUS-Prüfung von Mutantensorten bei Apfel;</w:t>
      </w:r>
    </w:p>
    <w:p w:rsidR="00B93F9F" w:rsidRPr="00D5158F" w:rsidRDefault="00B93F9F" w:rsidP="008F7F2A">
      <w:pPr>
        <w:pStyle w:val="ListParagraph"/>
        <w:numPr>
          <w:ilvl w:val="0"/>
          <w:numId w:val="10"/>
        </w:numPr>
        <w:spacing w:after="120" w:line="240" w:lineRule="auto"/>
        <w:ind w:left="1281" w:hanging="357"/>
        <w:contextualSpacing w:val="0"/>
        <w:rPr>
          <w:rFonts w:ascii="Arial" w:hAnsi="Arial" w:cs="Arial"/>
          <w:sz w:val="20"/>
          <w:szCs w:val="20"/>
          <w:lang w:val="de-DE"/>
        </w:rPr>
      </w:pPr>
      <w:r w:rsidRPr="00D5158F">
        <w:rPr>
          <w:rFonts w:ascii="Arial" w:hAnsi="Arial" w:cs="Arial"/>
          <w:sz w:val="20"/>
          <w:szCs w:val="20"/>
          <w:lang w:val="de-DE"/>
        </w:rPr>
        <w:t>Mindestabstand zwischen Sorten; und</w:t>
      </w:r>
    </w:p>
    <w:p w:rsidR="00762CDD" w:rsidRPr="00D5158F" w:rsidRDefault="00B93F9F" w:rsidP="008F7F2A">
      <w:pPr>
        <w:pStyle w:val="ListParagraph"/>
        <w:numPr>
          <w:ilvl w:val="0"/>
          <w:numId w:val="10"/>
        </w:numPr>
        <w:spacing w:after="0" w:line="240" w:lineRule="auto"/>
        <w:ind w:left="1281" w:hanging="357"/>
        <w:contextualSpacing w:val="0"/>
        <w:rPr>
          <w:rFonts w:ascii="Arial" w:hAnsi="Arial" w:cs="Arial"/>
          <w:sz w:val="20"/>
          <w:szCs w:val="20"/>
          <w:lang w:val="de-DE"/>
        </w:rPr>
      </w:pPr>
      <w:r w:rsidRPr="00D5158F">
        <w:rPr>
          <w:rFonts w:ascii="Arial" w:hAnsi="Arial" w:cs="Arial"/>
          <w:sz w:val="20"/>
          <w:szCs w:val="20"/>
          <w:lang w:val="de-DE"/>
        </w:rPr>
        <w:t>Erfassungsm</w:t>
      </w:r>
      <w:r w:rsidR="0011151B">
        <w:rPr>
          <w:rFonts w:ascii="Arial" w:hAnsi="Arial" w:cs="Arial"/>
          <w:sz w:val="20"/>
          <w:szCs w:val="20"/>
          <w:lang w:val="de-DE"/>
        </w:rPr>
        <w:t>ethode für abgeleitete Merkmale</w:t>
      </w:r>
      <w:r w:rsidR="00762CDD" w:rsidRPr="00D5158F">
        <w:rPr>
          <w:rFonts w:ascii="Arial" w:hAnsi="Arial" w:cs="Arial"/>
          <w:sz w:val="20"/>
          <w:szCs w:val="20"/>
          <w:lang w:val="de-DE"/>
        </w:rPr>
        <w:t>.</w:t>
      </w:r>
    </w:p>
    <w:p w:rsidR="00762CDD" w:rsidRPr="00B93F9F" w:rsidRDefault="00762CDD" w:rsidP="00352D37">
      <w:pPr>
        <w:ind w:left="567" w:hanging="567"/>
        <w:rPr>
          <w:rFonts w:cs="Arial"/>
          <w:lang w:val="de-DE"/>
        </w:rPr>
      </w:pPr>
    </w:p>
    <w:p w:rsidR="00A126E4" w:rsidRPr="00B93F9F" w:rsidRDefault="00A126E4" w:rsidP="00352D37">
      <w:pPr>
        <w:ind w:left="567" w:hanging="567"/>
        <w:rPr>
          <w:rFonts w:cs="Arial"/>
          <w:lang w:val="de-DE"/>
        </w:rPr>
      </w:pPr>
    </w:p>
    <w:p w:rsidR="00352D37" w:rsidRPr="00A945B8" w:rsidRDefault="00D5158F" w:rsidP="00831B53">
      <w:pPr>
        <w:pStyle w:val="Heading2"/>
        <w:rPr>
          <w:snapToGrid w:val="0"/>
          <w:lang w:val="de-DE"/>
        </w:rPr>
      </w:pPr>
      <w:r>
        <w:rPr>
          <w:snapToGrid w:val="0"/>
          <w:lang w:val="de-DE"/>
        </w:rPr>
        <w:t>TGP-Dokumente</w:t>
      </w:r>
    </w:p>
    <w:p w:rsidR="00352D37" w:rsidRPr="00A945B8" w:rsidRDefault="00352D37" w:rsidP="009F0E2A">
      <w:pPr>
        <w:keepNext/>
        <w:rPr>
          <w:snapToGrid w:val="0"/>
          <w:lang w:val="de-DE"/>
        </w:rPr>
      </w:pPr>
    </w:p>
    <w:p w:rsidR="00352D37" w:rsidRPr="00A945B8" w:rsidRDefault="003863C2" w:rsidP="00831B53">
      <w:pPr>
        <w:pStyle w:val="Heading3"/>
        <w:rPr>
          <w:lang w:val="de-DE"/>
        </w:rPr>
      </w:pPr>
      <w:r w:rsidRPr="00A945B8">
        <w:rPr>
          <w:snapToGrid w:val="0"/>
          <w:lang w:val="de-DE"/>
        </w:rPr>
        <w:t xml:space="preserve">Künftige </w:t>
      </w:r>
      <w:r w:rsidR="00362DAA" w:rsidRPr="00A945B8">
        <w:rPr>
          <w:snapToGrid w:val="0"/>
          <w:lang w:val="de-DE"/>
        </w:rPr>
        <w:t>Überarbeitungen</w:t>
      </w:r>
      <w:r w:rsidR="00892446" w:rsidRPr="00A945B8">
        <w:rPr>
          <w:snapToGrid w:val="0"/>
          <w:lang w:val="de-DE"/>
        </w:rPr>
        <w:t xml:space="preserve"> </w:t>
      </w:r>
      <w:r w:rsidR="00071A1C">
        <w:rPr>
          <w:snapToGrid w:val="0"/>
          <w:lang w:val="de-DE"/>
        </w:rPr>
        <w:t>von TGP-Dokumenten</w:t>
      </w:r>
      <w:r w:rsidR="00352D37" w:rsidRPr="00A945B8">
        <w:rPr>
          <w:snapToGrid w:val="0"/>
          <w:lang w:val="de-DE"/>
        </w:rPr>
        <w:t xml:space="preserve"> </w:t>
      </w:r>
    </w:p>
    <w:p w:rsidR="00352D37" w:rsidRPr="00A945B8" w:rsidRDefault="00352D37" w:rsidP="009F0E2A">
      <w:pPr>
        <w:keepNext/>
        <w:ind w:left="567"/>
        <w:rPr>
          <w:snapToGrid w:val="0"/>
          <w:lang w:val="de-DE"/>
        </w:rPr>
      </w:pPr>
    </w:p>
    <w:p w:rsidR="00352D37" w:rsidRPr="00A945B8" w:rsidRDefault="00352D37" w:rsidP="00C41BF7">
      <w:pPr>
        <w:pStyle w:val="Heading4"/>
        <w:rPr>
          <w:lang w:val="de-DE"/>
        </w:rPr>
      </w:pPr>
      <w:r w:rsidRPr="00A945B8">
        <w:rPr>
          <w:lang w:val="de-DE"/>
        </w:rPr>
        <w:t>TGP/7:</w:t>
      </w:r>
      <w:r w:rsidRPr="00A945B8">
        <w:rPr>
          <w:lang w:val="de-DE"/>
        </w:rPr>
        <w:tab/>
      </w:r>
      <w:r w:rsidR="00D5158F">
        <w:rPr>
          <w:lang w:val="de-DE"/>
        </w:rPr>
        <w:t>Erstellung von Prüfungsrichtlinien</w:t>
      </w:r>
      <w:r w:rsidRPr="00A945B8">
        <w:rPr>
          <w:lang w:val="de-DE"/>
        </w:rPr>
        <w:t xml:space="preserve"> </w:t>
      </w:r>
    </w:p>
    <w:p w:rsidR="00352D37" w:rsidRPr="00A945B8" w:rsidRDefault="00352D37" w:rsidP="00C7771B">
      <w:pPr>
        <w:keepNext/>
        <w:rPr>
          <w:i/>
          <w:lang w:val="de-DE"/>
        </w:rPr>
      </w:pPr>
    </w:p>
    <w:p w:rsidR="00352D37" w:rsidRPr="00A945B8" w:rsidRDefault="00D5158F" w:rsidP="00B755FE">
      <w:pPr>
        <w:pStyle w:val="Heading5"/>
        <w:rPr>
          <w:lang w:val="de-DE"/>
        </w:rPr>
      </w:pPr>
      <w:r>
        <w:rPr>
          <w:lang w:val="de-DE"/>
        </w:rPr>
        <w:t>Überarbeitung von</w:t>
      </w:r>
      <w:r w:rsidR="00352D37" w:rsidRPr="00A945B8">
        <w:rPr>
          <w:lang w:val="de-DE"/>
        </w:rPr>
        <w:t xml:space="preserve"> </w:t>
      </w:r>
      <w:r w:rsidR="00E94256" w:rsidRPr="00A945B8">
        <w:rPr>
          <w:lang w:val="de-DE"/>
        </w:rPr>
        <w:t>Dokument</w:t>
      </w:r>
      <w:r w:rsidR="00352D37" w:rsidRPr="00A945B8">
        <w:rPr>
          <w:lang w:val="de-DE"/>
        </w:rPr>
        <w:t xml:space="preserve"> TGP/7:</w:t>
      </w:r>
      <w:r w:rsidR="00020030" w:rsidRPr="00A945B8">
        <w:rPr>
          <w:lang w:val="de-DE"/>
        </w:rPr>
        <w:t xml:space="preserve"> </w:t>
      </w:r>
      <w:r w:rsidR="003863C2" w:rsidRPr="00A945B8">
        <w:rPr>
          <w:lang w:val="de-DE"/>
        </w:rPr>
        <w:t>Anleitung für Verfasser von Prüfungsrichtlinien</w:t>
      </w:r>
    </w:p>
    <w:p w:rsidR="00352D37" w:rsidRPr="00A945B8" w:rsidRDefault="00352D37" w:rsidP="00512DBF">
      <w:pPr>
        <w:keepNext/>
        <w:rPr>
          <w:lang w:val="de-DE"/>
        </w:rPr>
      </w:pPr>
    </w:p>
    <w:p w:rsidR="006C11E4" w:rsidRPr="00A945B8" w:rsidRDefault="006C11E4" w:rsidP="006C11E4">
      <w:pPr>
        <w:keepNext/>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E94256" w:rsidRPr="00A945B8">
        <w:rPr>
          <w:lang w:val="de-DE"/>
        </w:rPr>
        <w:t>prüfte</w:t>
      </w:r>
      <w:r w:rsidRPr="00A945B8">
        <w:rPr>
          <w:lang w:val="de-DE"/>
        </w:rPr>
        <w:t xml:space="preserve"> </w:t>
      </w:r>
      <w:r w:rsidR="00E94256" w:rsidRPr="00A945B8">
        <w:rPr>
          <w:lang w:val="de-DE"/>
        </w:rPr>
        <w:t>Dokument</w:t>
      </w:r>
      <w:r w:rsidRPr="00A945B8">
        <w:rPr>
          <w:lang w:val="de-DE"/>
        </w:rPr>
        <w:t xml:space="preserve"> TC/53/15.</w:t>
      </w:r>
    </w:p>
    <w:p w:rsidR="00216379" w:rsidRPr="00A945B8" w:rsidRDefault="00216379" w:rsidP="00216379">
      <w:pPr>
        <w:keepNext/>
        <w:rPr>
          <w:lang w:val="de-DE"/>
        </w:rPr>
      </w:pPr>
    </w:p>
    <w:p w:rsidR="00216379" w:rsidRPr="00A945B8" w:rsidRDefault="00216379" w:rsidP="00216379">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870753" w:rsidRPr="00A945B8">
        <w:rPr>
          <w:lang w:val="de-DE"/>
        </w:rPr>
        <w:t>vereinbarte</w:t>
      </w:r>
      <w:r w:rsidRPr="00A945B8">
        <w:rPr>
          <w:lang w:val="de-DE"/>
        </w:rPr>
        <w:t xml:space="preserve"> </w:t>
      </w:r>
      <w:r w:rsidR="00D5158F" w:rsidRPr="00D5158F">
        <w:rPr>
          <w:lang w:val="de-DE"/>
        </w:rPr>
        <w:t xml:space="preserve">die </w:t>
      </w:r>
      <w:r w:rsidR="00495C2A">
        <w:rPr>
          <w:lang w:val="de-DE"/>
        </w:rPr>
        <w:t xml:space="preserve">Wiedergabe der </w:t>
      </w:r>
      <w:r w:rsidR="00AF3889" w:rsidRPr="00D5158F">
        <w:rPr>
          <w:lang w:val="de-DE"/>
        </w:rPr>
        <w:t xml:space="preserve">der Einführung der webbasierten TG-Mustervorlage </w:t>
      </w:r>
      <w:r w:rsidR="00AF3889">
        <w:rPr>
          <w:lang w:val="de-DE"/>
        </w:rPr>
        <w:t xml:space="preserve">in den </w:t>
      </w:r>
      <w:r w:rsidR="00D5158F" w:rsidRPr="00D5158F">
        <w:rPr>
          <w:lang w:val="de-DE"/>
        </w:rPr>
        <w:t>vorgeschlagenen Überarbeitungen von Dokument TGP/7 „Erst</w:t>
      </w:r>
      <w:r w:rsidR="00AF3889">
        <w:rPr>
          <w:lang w:val="de-DE"/>
        </w:rPr>
        <w:t>ellung von Prüfungsrichtlinien“</w:t>
      </w:r>
      <w:r w:rsidR="00AF1CC6" w:rsidRPr="00A945B8">
        <w:rPr>
          <w:lang w:val="de-DE"/>
        </w:rPr>
        <w:t xml:space="preserve">, wie </w:t>
      </w:r>
      <w:r w:rsidRPr="00A945B8">
        <w:rPr>
          <w:lang w:val="de-DE"/>
        </w:rPr>
        <w:t xml:space="preserve">in </w:t>
      </w:r>
      <w:r w:rsidR="00E94256" w:rsidRPr="00A945B8">
        <w:rPr>
          <w:lang w:val="de-DE"/>
        </w:rPr>
        <w:t>Dokument</w:t>
      </w:r>
      <w:r w:rsidRPr="00A945B8">
        <w:rPr>
          <w:lang w:val="de-DE"/>
        </w:rPr>
        <w:t xml:space="preserve"> TC/53/15, </w:t>
      </w:r>
      <w:r w:rsidR="00452E94" w:rsidRPr="00A945B8">
        <w:rPr>
          <w:lang w:val="de-DE"/>
        </w:rPr>
        <w:t>Absätze</w:t>
      </w:r>
      <w:r w:rsidRPr="00A945B8">
        <w:rPr>
          <w:lang w:val="de-DE"/>
        </w:rPr>
        <w:t xml:space="preserve"> 7 </w:t>
      </w:r>
      <w:r w:rsidR="00B93996">
        <w:rPr>
          <w:lang w:val="de-DE"/>
        </w:rPr>
        <w:t>bis</w:t>
      </w:r>
      <w:r w:rsidRPr="00A945B8">
        <w:rPr>
          <w:lang w:val="de-DE"/>
        </w:rPr>
        <w:t> 11</w:t>
      </w:r>
      <w:r w:rsidR="00215385">
        <w:rPr>
          <w:lang w:val="de-DE"/>
        </w:rPr>
        <w:t xml:space="preserve"> </w:t>
      </w:r>
      <w:r w:rsidR="00215385" w:rsidRPr="00215385">
        <w:rPr>
          <w:lang w:val="de-DE"/>
        </w:rPr>
        <w:t>wiedergegeben</w:t>
      </w:r>
      <w:r w:rsidRPr="00A945B8">
        <w:rPr>
          <w:lang w:val="de-DE"/>
        </w:rPr>
        <w:t>,</w:t>
      </w:r>
      <w:r w:rsidR="00D5158F">
        <w:rPr>
          <w:lang w:val="de-DE"/>
        </w:rPr>
        <w:t xml:space="preserve"> und vereinbarte, daß</w:t>
      </w:r>
      <w:r w:rsidRPr="00A945B8">
        <w:rPr>
          <w:lang w:val="de-DE"/>
        </w:rPr>
        <w:t xml:space="preserve"> </w:t>
      </w:r>
      <w:r w:rsidR="00B93996">
        <w:rPr>
          <w:lang w:val="de-DE"/>
        </w:rPr>
        <w:t xml:space="preserve">dem Rat </w:t>
      </w:r>
      <w:r w:rsidR="00B93996" w:rsidRPr="00B93996">
        <w:rPr>
          <w:lang w:val="de-DE"/>
        </w:rPr>
        <w:t>auf dieser Grundlage</w:t>
      </w:r>
      <w:r w:rsidRPr="00A945B8">
        <w:rPr>
          <w:lang w:val="de-DE"/>
        </w:rPr>
        <w:t xml:space="preserve">, </w:t>
      </w:r>
      <w:r w:rsidR="00D5158F">
        <w:rPr>
          <w:lang w:val="de-DE"/>
        </w:rPr>
        <w:t>vorbehaltlich der Billigung durch</w:t>
      </w:r>
      <w:r w:rsidRPr="00A945B8">
        <w:rPr>
          <w:lang w:val="de-DE"/>
        </w:rPr>
        <w:t xml:space="preserve"> </w:t>
      </w:r>
      <w:r w:rsidR="00B93996">
        <w:rPr>
          <w:lang w:val="de-DE"/>
        </w:rPr>
        <w:t>den</w:t>
      </w:r>
      <w:r w:rsidRPr="00A945B8">
        <w:rPr>
          <w:lang w:val="de-DE"/>
        </w:rPr>
        <w:t xml:space="preserve"> CAJ</w:t>
      </w:r>
      <w:r w:rsidR="00215385">
        <w:rPr>
          <w:lang w:val="de-DE"/>
        </w:rPr>
        <w:t xml:space="preserve">, </w:t>
      </w:r>
      <w:r w:rsidR="00AF3889">
        <w:rPr>
          <w:lang w:val="de-DE"/>
        </w:rPr>
        <w:t xml:space="preserve">im Jahr 2018 </w:t>
      </w:r>
      <w:r w:rsidR="00511DC6">
        <w:rPr>
          <w:lang w:val="de-DE"/>
        </w:rPr>
        <w:t>eine</w:t>
      </w:r>
      <w:r w:rsidR="00511DC6" w:rsidRPr="00A945B8">
        <w:rPr>
          <w:lang w:val="de-DE"/>
        </w:rPr>
        <w:t xml:space="preserve"> überarbeitet</w:t>
      </w:r>
      <w:r w:rsidR="00511DC6">
        <w:rPr>
          <w:lang w:val="de-DE"/>
        </w:rPr>
        <w:t>e</w:t>
      </w:r>
      <w:r w:rsidR="00511DC6" w:rsidRPr="00A945B8">
        <w:rPr>
          <w:lang w:val="de-DE"/>
        </w:rPr>
        <w:t xml:space="preserve"> </w:t>
      </w:r>
      <w:r w:rsidR="00511DC6">
        <w:rPr>
          <w:lang w:val="de-DE"/>
        </w:rPr>
        <w:t>Fassung von Dokument</w:t>
      </w:r>
      <w:r w:rsidR="00511DC6" w:rsidRPr="00A945B8">
        <w:rPr>
          <w:lang w:val="de-DE"/>
        </w:rPr>
        <w:t xml:space="preserve"> TGP/7 </w:t>
      </w:r>
      <w:r w:rsidR="00215385" w:rsidRPr="00215385">
        <w:rPr>
          <w:lang w:val="de-DE"/>
        </w:rPr>
        <w:t>zur Annahme vorgelegt werden solle</w:t>
      </w:r>
      <w:r w:rsidRPr="00A945B8">
        <w:rPr>
          <w:lang w:val="de-DE"/>
        </w:rPr>
        <w:t>.</w:t>
      </w:r>
    </w:p>
    <w:p w:rsidR="00216379" w:rsidRPr="00A945B8" w:rsidRDefault="00216379" w:rsidP="00216379">
      <w:pPr>
        <w:rPr>
          <w:lang w:val="de-DE"/>
        </w:rPr>
      </w:pPr>
    </w:p>
    <w:p w:rsidR="00216379" w:rsidRPr="005D06A8" w:rsidRDefault="00216379" w:rsidP="00216379">
      <w:pPr>
        <w:rPr>
          <w:lang w:val="de-DE"/>
        </w:rPr>
      </w:pPr>
      <w:r w:rsidRPr="00A945B8">
        <w:rPr>
          <w:lang w:val="de-DE"/>
        </w:rPr>
        <w:fldChar w:fldCharType="begin"/>
      </w:r>
      <w:r w:rsidRPr="005D06A8">
        <w:rPr>
          <w:lang w:val="de-DE"/>
        </w:rPr>
        <w:instrText xml:space="preserve"> AUTONUM  </w:instrText>
      </w:r>
      <w:r w:rsidRPr="00A945B8">
        <w:rPr>
          <w:lang w:val="de-DE"/>
        </w:rPr>
        <w:fldChar w:fldCharType="end"/>
      </w:r>
      <w:r w:rsidRPr="005D06A8">
        <w:rPr>
          <w:lang w:val="de-DE"/>
        </w:rPr>
        <w:tab/>
      </w:r>
      <w:r w:rsidR="00D313C1" w:rsidRPr="005D06A8">
        <w:rPr>
          <w:lang w:val="de-DE"/>
        </w:rPr>
        <w:t>Der TC</w:t>
      </w:r>
      <w:r w:rsidRPr="005D06A8">
        <w:rPr>
          <w:lang w:val="de-DE"/>
        </w:rPr>
        <w:t xml:space="preserve"> </w:t>
      </w:r>
      <w:r w:rsidR="00040448" w:rsidRPr="005D06A8">
        <w:rPr>
          <w:lang w:val="de-DE"/>
        </w:rPr>
        <w:t xml:space="preserve">nahm </w:t>
      </w:r>
      <w:r w:rsidR="00AB36F0">
        <w:rPr>
          <w:lang w:val="de-DE"/>
        </w:rPr>
        <w:t>zur Kenntnis, daß</w:t>
      </w:r>
      <w:r w:rsidRPr="005D06A8">
        <w:rPr>
          <w:lang w:val="de-DE"/>
        </w:rPr>
        <w:t xml:space="preserve"> </w:t>
      </w:r>
      <w:r w:rsidR="00CB243F" w:rsidRPr="005D06A8">
        <w:rPr>
          <w:lang w:val="de-DE"/>
        </w:rPr>
        <w:t>Anlage</w:t>
      </w:r>
      <w:r w:rsidRPr="005D06A8">
        <w:rPr>
          <w:lang w:val="de-DE"/>
        </w:rPr>
        <w:t xml:space="preserve"> 4 </w:t>
      </w:r>
      <w:r w:rsidR="00B93996">
        <w:rPr>
          <w:lang w:val="de-DE"/>
        </w:rPr>
        <w:t xml:space="preserve">des </w:t>
      </w:r>
      <w:r w:rsidR="00E94256" w:rsidRPr="005D06A8">
        <w:rPr>
          <w:lang w:val="de-DE"/>
        </w:rPr>
        <w:t>Dokument</w:t>
      </w:r>
      <w:r w:rsidR="00B93996">
        <w:rPr>
          <w:lang w:val="de-DE"/>
        </w:rPr>
        <w:t>s</w:t>
      </w:r>
      <w:r w:rsidRPr="005D06A8">
        <w:rPr>
          <w:lang w:val="de-DE"/>
        </w:rPr>
        <w:t xml:space="preserve"> TGP/7: </w:t>
      </w:r>
      <w:r w:rsidR="003863C2" w:rsidRPr="005D06A8">
        <w:rPr>
          <w:lang w:val="de-DE"/>
        </w:rPr>
        <w:t>„</w:t>
      </w:r>
      <w:r w:rsidR="005D06A8" w:rsidRPr="005D06A8">
        <w:rPr>
          <w:lang w:val="de-DE"/>
        </w:rPr>
        <w:t>Sammlung gebilligter Merkmale</w:t>
      </w:r>
      <w:r w:rsidR="003863C2" w:rsidRPr="005D06A8">
        <w:rPr>
          <w:lang w:val="de-DE"/>
        </w:rPr>
        <w:t>“</w:t>
      </w:r>
      <w:r w:rsidR="00B93996">
        <w:rPr>
          <w:lang w:val="de-DE"/>
        </w:rPr>
        <w:t xml:space="preserve"> durch die</w:t>
      </w:r>
      <w:r w:rsidRPr="005D06A8">
        <w:rPr>
          <w:lang w:val="de-DE"/>
        </w:rPr>
        <w:t xml:space="preserve"> </w:t>
      </w:r>
      <w:r w:rsidR="00B93996">
        <w:rPr>
          <w:lang w:val="de-DE"/>
        </w:rPr>
        <w:t>webbasierte</w:t>
      </w:r>
      <w:r w:rsidR="003863C2" w:rsidRPr="005D06A8">
        <w:rPr>
          <w:lang w:val="de-DE"/>
        </w:rPr>
        <w:t xml:space="preserve"> TG-Mustervorlage</w:t>
      </w:r>
      <w:r w:rsidR="00D5158F" w:rsidRPr="005D06A8">
        <w:rPr>
          <w:lang w:val="de-DE"/>
        </w:rPr>
        <w:t xml:space="preserve"> </w:t>
      </w:r>
      <w:r w:rsidR="00B93996">
        <w:rPr>
          <w:lang w:val="de-DE"/>
        </w:rPr>
        <w:t>erset</w:t>
      </w:r>
      <w:r w:rsidR="00495C2A">
        <w:rPr>
          <w:lang w:val="de-DE"/>
        </w:rPr>
        <w:t>zt w</w:t>
      </w:r>
      <w:r w:rsidR="00215385">
        <w:rPr>
          <w:lang w:val="de-DE"/>
        </w:rPr>
        <w:t>ü</w:t>
      </w:r>
      <w:r w:rsidR="00B93996">
        <w:rPr>
          <w:lang w:val="de-DE"/>
        </w:rPr>
        <w:t>rde</w:t>
      </w:r>
      <w:r w:rsidR="00215385">
        <w:rPr>
          <w:lang w:val="de-DE"/>
        </w:rPr>
        <w:t>,</w:t>
      </w:r>
      <w:r w:rsidR="00B93996">
        <w:rPr>
          <w:lang w:val="de-DE"/>
        </w:rPr>
        <w:t xml:space="preserve"> </w:t>
      </w:r>
      <w:r w:rsidR="00D5158F" w:rsidRPr="005D06A8">
        <w:rPr>
          <w:lang w:val="de-DE"/>
        </w:rPr>
        <w:t xml:space="preserve">und </w:t>
      </w:r>
      <w:r w:rsidR="00870753" w:rsidRPr="005D06A8">
        <w:rPr>
          <w:lang w:val="de-DE"/>
        </w:rPr>
        <w:t>vereinbarte</w:t>
      </w:r>
      <w:r w:rsidR="00B93996">
        <w:rPr>
          <w:lang w:val="de-DE"/>
        </w:rPr>
        <w:t>,</w:t>
      </w:r>
      <w:r w:rsidRPr="005D06A8">
        <w:rPr>
          <w:lang w:val="de-DE"/>
        </w:rPr>
        <w:t xml:space="preserve"> </w:t>
      </w:r>
      <w:r w:rsidR="00027309" w:rsidRPr="005D06A8">
        <w:rPr>
          <w:lang w:val="de-DE"/>
        </w:rPr>
        <w:t xml:space="preserve">daß </w:t>
      </w:r>
      <w:r w:rsidR="00B93996">
        <w:rPr>
          <w:lang w:val="de-DE"/>
        </w:rPr>
        <w:t xml:space="preserve">keine Änderungen </w:t>
      </w:r>
      <w:r w:rsidR="00AF3889">
        <w:rPr>
          <w:lang w:val="de-DE"/>
        </w:rPr>
        <w:t>an der Grundlage für die</w:t>
      </w:r>
      <w:r w:rsidR="00B93996" w:rsidRPr="00B93996">
        <w:rPr>
          <w:lang w:val="de-DE"/>
        </w:rPr>
        <w:t xml:space="preserve"> Aufnahme </w:t>
      </w:r>
      <w:r w:rsidR="00B93996">
        <w:rPr>
          <w:lang w:val="de-DE"/>
        </w:rPr>
        <w:t xml:space="preserve">von </w:t>
      </w:r>
      <w:r w:rsidR="00B93996" w:rsidRPr="00B93996">
        <w:rPr>
          <w:lang w:val="de-DE"/>
        </w:rPr>
        <w:t>Merkmale</w:t>
      </w:r>
      <w:r w:rsidR="00B93996">
        <w:rPr>
          <w:lang w:val="de-DE"/>
        </w:rPr>
        <w:t>n</w:t>
      </w:r>
      <w:r w:rsidR="00B93996" w:rsidRPr="00B93996">
        <w:rPr>
          <w:lang w:val="de-DE"/>
        </w:rPr>
        <w:t xml:space="preserve"> in </w:t>
      </w:r>
      <w:r w:rsidR="00B93996">
        <w:rPr>
          <w:lang w:val="de-DE"/>
        </w:rPr>
        <w:t>die</w:t>
      </w:r>
      <w:r w:rsidR="00B93996" w:rsidRPr="00B93996">
        <w:rPr>
          <w:lang w:val="de-DE"/>
        </w:rPr>
        <w:t xml:space="preserve"> Sammlung </w:t>
      </w:r>
      <w:r w:rsidR="00B93996">
        <w:rPr>
          <w:lang w:val="de-DE"/>
        </w:rPr>
        <w:t>vorgenommen werden sollten</w:t>
      </w:r>
      <w:r w:rsidRPr="005D06A8">
        <w:rPr>
          <w:lang w:val="de-DE"/>
        </w:rPr>
        <w:t xml:space="preserve">, </w:t>
      </w:r>
      <w:r w:rsidR="005D06A8">
        <w:rPr>
          <w:lang w:val="de-DE"/>
        </w:rPr>
        <w:t>d.h. es könne</w:t>
      </w:r>
      <w:r w:rsidRPr="005D06A8">
        <w:rPr>
          <w:lang w:val="de-DE"/>
        </w:rPr>
        <w:t xml:space="preserve"> </w:t>
      </w:r>
      <w:r w:rsidR="00B93996">
        <w:rPr>
          <w:lang w:val="de-DE"/>
        </w:rPr>
        <w:t>lediglich</w:t>
      </w:r>
      <w:r w:rsidRPr="005D06A8">
        <w:rPr>
          <w:lang w:val="de-DE"/>
        </w:rPr>
        <w:t xml:space="preserve"> </w:t>
      </w:r>
      <w:r w:rsidR="005D06A8">
        <w:rPr>
          <w:lang w:val="de-DE"/>
        </w:rPr>
        <w:t>nach Merkmalen</w:t>
      </w:r>
      <w:r w:rsidR="00B93996" w:rsidRPr="008926D9">
        <w:rPr>
          <w:lang w:val="de-DE"/>
        </w:rPr>
        <w:t xml:space="preserve"> </w:t>
      </w:r>
      <w:r w:rsidR="00B93996" w:rsidRPr="00B93996">
        <w:rPr>
          <w:lang w:val="de-DE"/>
        </w:rPr>
        <w:t>gesucht werden</w:t>
      </w:r>
      <w:r w:rsidR="005D06A8">
        <w:rPr>
          <w:lang w:val="de-DE"/>
        </w:rPr>
        <w:t xml:space="preserve">, die </w:t>
      </w:r>
      <w:r w:rsidR="005D06A8" w:rsidRPr="005D06A8">
        <w:rPr>
          <w:lang w:val="de-DE"/>
        </w:rPr>
        <w:t>nach der Annahme von Dokument TGP/7 („</w:t>
      </w:r>
      <w:r w:rsidR="00511DC6">
        <w:rPr>
          <w:lang w:val="de-DE"/>
        </w:rPr>
        <w:t>gebilligte</w:t>
      </w:r>
      <w:r w:rsidR="005D06A8" w:rsidRPr="005D06A8">
        <w:rPr>
          <w:lang w:val="de-DE"/>
        </w:rPr>
        <w:t xml:space="preserve"> Merkmale”)</w:t>
      </w:r>
      <w:r w:rsidR="00495C2A">
        <w:rPr>
          <w:lang w:val="de-DE"/>
        </w:rPr>
        <w:t xml:space="preserve"> </w:t>
      </w:r>
      <w:r w:rsidR="00495C2A" w:rsidRPr="00495C2A">
        <w:rPr>
          <w:lang w:val="de-DE"/>
        </w:rPr>
        <w:t>zur Erstellung neuer Prüfungsrichtlinien</w:t>
      </w:r>
      <w:r w:rsidR="005D06A8" w:rsidRPr="005D06A8">
        <w:rPr>
          <w:lang w:val="de-DE"/>
        </w:rPr>
        <w:t xml:space="preserve"> in angenommene Prüfungsrichtlinien aufgenommen wurden</w:t>
      </w:r>
      <w:r w:rsidRPr="005D06A8">
        <w:rPr>
          <w:lang w:val="de-DE"/>
        </w:rPr>
        <w:t>.</w:t>
      </w:r>
    </w:p>
    <w:p w:rsidR="0008615A" w:rsidRPr="005D06A8" w:rsidRDefault="0008615A" w:rsidP="006C11E4">
      <w:pPr>
        <w:rPr>
          <w:lang w:val="de-DE"/>
        </w:rPr>
      </w:pPr>
    </w:p>
    <w:p w:rsidR="00352D37" w:rsidRPr="005D06A8" w:rsidRDefault="00352D37" w:rsidP="00C41BF7">
      <w:pPr>
        <w:pStyle w:val="Heading4"/>
        <w:rPr>
          <w:lang w:val="de-DE"/>
        </w:rPr>
      </w:pPr>
      <w:r w:rsidRPr="005D06A8">
        <w:rPr>
          <w:lang w:val="de-DE"/>
        </w:rPr>
        <w:t>TGP/8:</w:t>
      </w:r>
      <w:r w:rsidRPr="005D06A8">
        <w:rPr>
          <w:lang w:val="de-DE"/>
        </w:rPr>
        <w:tab/>
      </w:r>
      <w:r w:rsidR="005D06A8" w:rsidRPr="005D06A8">
        <w:rPr>
          <w:lang w:val="de-DE"/>
        </w:rPr>
        <w:t>Prüfungsanlage und Verfahren für die Prüfung der Unterscheidbarkeit, der Homogenität und der Beständigkeit</w:t>
      </w:r>
    </w:p>
    <w:p w:rsidR="00B94756" w:rsidRPr="005D06A8" w:rsidRDefault="00B94756" w:rsidP="00C7771B">
      <w:pPr>
        <w:keepNext/>
        <w:autoSpaceDE w:val="0"/>
        <w:autoSpaceDN w:val="0"/>
        <w:adjustRightInd w:val="0"/>
        <w:rPr>
          <w:rFonts w:cs="Arial"/>
          <w:iCs/>
          <w:lang w:val="de-DE"/>
        </w:rPr>
      </w:pPr>
    </w:p>
    <w:p w:rsidR="00B94756" w:rsidRPr="00A945B8" w:rsidRDefault="00B94756" w:rsidP="00C7771B">
      <w:pPr>
        <w:keepNext/>
        <w:autoSpaceDE w:val="0"/>
        <w:autoSpaceDN w:val="0"/>
        <w:adjustRightInd w:val="0"/>
        <w:rPr>
          <w:rFonts w:cs="Arial"/>
          <w:iCs/>
          <w:lang w:val="de-DE"/>
        </w:rPr>
      </w:pPr>
      <w:r w:rsidRPr="00A945B8">
        <w:rPr>
          <w:rFonts w:cs="Arial"/>
          <w:iCs/>
          <w:lang w:val="de-DE"/>
        </w:rPr>
        <w:fldChar w:fldCharType="begin"/>
      </w:r>
      <w:r w:rsidRPr="00A945B8">
        <w:rPr>
          <w:rFonts w:cs="Arial"/>
          <w:iCs/>
          <w:lang w:val="de-DE"/>
        </w:rPr>
        <w:instrText xml:space="preserve"> AUTONUM  </w:instrText>
      </w:r>
      <w:r w:rsidRPr="00A945B8">
        <w:rPr>
          <w:rFonts w:cs="Arial"/>
          <w:iCs/>
          <w:lang w:val="de-DE"/>
        </w:rPr>
        <w:fldChar w:fldCharType="end"/>
      </w:r>
      <w:r w:rsidRPr="00A945B8">
        <w:rPr>
          <w:rFonts w:cs="Arial"/>
          <w:iCs/>
          <w:lang w:val="de-DE"/>
        </w:rPr>
        <w:tab/>
      </w:r>
      <w:r w:rsidR="00D313C1" w:rsidRPr="00A945B8">
        <w:rPr>
          <w:rFonts w:cs="Arial"/>
          <w:iCs/>
          <w:lang w:val="de-DE"/>
        </w:rPr>
        <w:t>Der TC</w:t>
      </w:r>
      <w:r w:rsidRPr="00A945B8">
        <w:rPr>
          <w:rFonts w:cs="Arial"/>
          <w:iCs/>
          <w:lang w:val="de-DE"/>
        </w:rPr>
        <w:t xml:space="preserve"> </w:t>
      </w:r>
      <w:r w:rsidR="00870753" w:rsidRPr="00A945B8">
        <w:rPr>
          <w:rFonts w:cs="Arial"/>
          <w:iCs/>
          <w:lang w:val="de-DE"/>
        </w:rPr>
        <w:t>vereinbarte</w:t>
      </w:r>
      <w:r w:rsidR="008926D9">
        <w:rPr>
          <w:rFonts w:cs="Arial"/>
          <w:iCs/>
          <w:lang w:val="de-DE"/>
        </w:rPr>
        <w:t>,</w:t>
      </w:r>
      <w:r w:rsidRPr="00A945B8">
        <w:rPr>
          <w:rFonts w:cs="Arial"/>
          <w:iCs/>
          <w:lang w:val="de-DE"/>
        </w:rPr>
        <w:t xml:space="preserve"> </w:t>
      </w:r>
      <w:r w:rsidR="008926D9">
        <w:rPr>
          <w:rFonts w:cs="Arial"/>
          <w:iCs/>
          <w:lang w:val="de-DE"/>
        </w:rPr>
        <w:t>daß das</w:t>
      </w:r>
      <w:r w:rsidR="00C56A72" w:rsidRPr="00A945B8">
        <w:rPr>
          <w:rFonts w:cs="Arial"/>
          <w:iCs/>
          <w:lang w:val="de-DE"/>
        </w:rPr>
        <w:t xml:space="preserve"> </w:t>
      </w:r>
      <w:r w:rsidR="00E94256" w:rsidRPr="00A945B8">
        <w:rPr>
          <w:rFonts w:cs="Arial"/>
          <w:iCs/>
          <w:lang w:val="de-DE"/>
        </w:rPr>
        <w:t>Dokument</w:t>
      </w:r>
      <w:r w:rsidR="006C49DE" w:rsidRPr="00A945B8">
        <w:rPr>
          <w:rFonts w:cs="Arial"/>
          <w:iCs/>
          <w:lang w:val="de-DE"/>
        </w:rPr>
        <w:t xml:space="preserve"> TGP/8 </w:t>
      </w:r>
      <w:r w:rsidR="008926D9">
        <w:rPr>
          <w:rFonts w:cs="Arial"/>
          <w:iCs/>
          <w:lang w:val="de-DE"/>
        </w:rPr>
        <w:t>einen einleitenden</w:t>
      </w:r>
      <w:r w:rsidR="00C56A72" w:rsidRPr="00A945B8">
        <w:rPr>
          <w:rFonts w:cs="Arial"/>
          <w:iCs/>
          <w:lang w:val="de-DE"/>
        </w:rPr>
        <w:t xml:space="preserve"> </w:t>
      </w:r>
      <w:r w:rsidR="00452E94" w:rsidRPr="00A945B8">
        <w:rPr>
          <w:rFonts w:cs="Arial"/>
          <w:iCs/>
          <w:lang w:val="de-DE"/>
        </w:rPr>
        <w:t>Absatz</w:t>
      </w:r>
      <w:r w:rsidR="00C56A72" w:rsidRPr="00A945B8">
        <w:rPr>
          <w:rFonts w:cs="Arial"/>
          <w:iCs/>
          <w:lang w:val="de-DE"/>
        </w:rPr>
        <w:t xml:space="preserve"> </w:t>
      </w:r>
      <w:r w:rsidR="008926D9">
        <w:rPr>
          <w:rFonts w:cs="Arial"/>
          <w:iCs/>
          <w:lang w:val="de-DE"/>
        </w:rPr>
        <w:t>beinhalten solle, der den Zweck des Dokuments beschreibt.</w:t>
      </w:r>
    </w:p>
    <w:p w:rsidR="00C56A72" w:rsidRPr="00A945B8" w:rsidRDefault="00C56A72" w:rsidP="00C7771B">
      <w:pPr>
        <w:keepNext/>
        <w:autoSpaceDE w:val="0"/>
        <w:autoSpaceDN w:val="0"/>
        <w:adjustRightInd w:val="0"/>
        <w:rPr>
          <w:rFonts w:cs="Arial"/>
          <w:iCs/>
          <w:lang w:val="de-DE"/>
        </w:rPr>
      </w:pPr>
    </w:p>
    <w:p w:rsidR="00352D37" w:rsidRPr="00A945B8" w:rsidRDefault="005D06A8" w:rsidP="00B755FE">
      <w:pPr>
        <w:pStyle w:val="Heading5"/>
        <w:rPr>
          <w:lang w:val="de-DE"/>
        </w:rPr>
      </w:pPr>
      <w:r w:rsidRPr="00215385">
        <w:rPr>
          <w:i/>
          <w:lang w:val="de-DE"/>
        </w:rPr>
        <w:t>Überarbeitung des Dokuments</w:t>
      </w:r>
      <w:r>
        <w:rPr>
          <w:lang w:val="de-DE"/>
        </w:rPr>
        <w:t xml:space="preserve"> TGP/8: Teil II: Ausgewählte Verfahren für die DUS-Prüfung, Abschnitt 9: Das kombinierte Homogenitätskriterium über mehrere Jahre (COYU)</w:t>
      </w:r>
    </w:p>
    <w:p w:rsidR="00512DBF" w:rsidRPr="00A945B8" w:rsidRDefault="00512DBF" w:rsidP="00512DBF">
      <w:pPr>
        <w:keepNext/>
        <w:rPr>
          <w:lang w:val="de-DE"/>
        </w:rPr>
      </w:pPr>
    </w:p>
    <w:p w:rsidR="00512DBF" w:rsidRPr="00A945B8" w:rsidRDefault="00512DBF" w:rsidP="00512DBF">
      <w:pPr>
        <w:keepNext/>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E94256" w:rsidRPr="00A945B8">
        <w:rPr>
          <w:lang w:val="de-DE"/>
        </w:rPr>
        <w:t>prüfte</w:t>
      </w:r>
      <w:r w:rsidRPr="00A945B8">
        <w:rPr>
          <w:lang w:val="de-DE"/>
        </w:rPr>
        <w:t xml:space="preserve"> </w:t>
      </w:r>
      <w:r w:rsidR="00E94256" w:rsidRPr="00A945B8">
        <w:rPr>
          <w:lang w:val="de-DE"/>
        </w:rPr>
        <w:t>Dokument</w:t>
      </w:r>
      <w:r w:rsidRPr="00A945B8">
        <w:rPr>
          <w:lang w:val="de-DE"/>
        </w:rPr>
        <w:t xml:space="preserve"> TC/53/16.</w:t>
      </w:r>
    </w:p>
    <w:p w:rsidR="00512DBF" w:rsidRPr="00A945B8" w:rsidRDefault="00512DBF" w:rsidP="00512DBF">
      <w:pPr>
        <w:keepNext/>
        <w:tabs>
          <w:tab w:val="left" w:pos="1993"/>
        </w:tabs>
        <w:rPr>
          <w:lang w:val="de-DE"/>
        </w:rPr>
      </w:pPr>
    </w:p>
    <w:p w:rsidR="0002387D" w:rsidRPr="00A945B8" w:rsidRDefault="0002387D" w:rsidP="0002387D">
      <w:pPr>
        <w:rPr>
          <w:iCs/>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iCs/>
          <w:lang w:val="de-DE"/>
        </w:rPr>
        <w:t>Der TC</w:t>
      </w:r>
      <w:r w:rsidRPr="00A945B8">
        <w:rPr>
          <w:iCs/>
          <w:lang w:val="de-DE"/>
        </w:rPr>
        <w:t xml:space="preserve"> </w:t>
      </w:r>
      <w:r w:rsidR="00040448" w:rsidRPr="00A945B8">
        <w:rPr>
          <w:iCs/>
          <w:lang w:val="de-DE"/>
        </w:rPr>
        <w:t xml:space="preserve">nahm </w:t>
      </w:r>
      <w:r w:rsidR="00AB36F0">
        <w:rPr>
          <w:iCs/>
          <w:lang w:val="de-DE"/>
        </w:rPr>
        <w:t>zur Kenntnis, daß</w:t>
      </w:r>
      <w:r w:rsidRPr="00A945B8">
        <w:rPr>
          <w:iCs/>
          <w:lang w:val="de-DE"/>
        </w:rPr>
        <w:t>:</w:t>
      </w:r>
    </w:p>
    <w:p w:rsidR="0002387D" w:rsidRPr="00A945B8" w:rsidRDefault="0002387D" w:rsidP="0002387D">
      <w:pPr>
        <w:rPr>
          <w:iCs/>
          <w:lang w:val="de-DE"/>
        </w:rPr>
      </w:pPr>
    </w:p>
    <w:p w:rsidR="0002387D" w:rsidRPr="00AB36F0" w:rsidRDefault="008926D9" w:rsidP="008F7F2A">
      <w:pPr>
        <w:numPr>
          <w:ilvl w:val="0"/>
          <w:numId w:val="6"/>
        </w:numPr>
        <w:rPr>
          <w:iCs/>
          <w:lang w:val="de-DE"/>
        </w:rPr>
      </w:pPr>
      <w:r>
        <w:rPr>
          <w:iCs/>
          <w:lang w:val="de-DE"/>
        </w:rPr>
        <w:t>das</w:t>
      </w:r>
      <w:r w:rsidR="0002387D" w:rsidRPr="00AB36F0">
        <w:rPr>
          <w:iCs/>
          <w:lang w:val="de-DE"/>
        </w:rPr>
        <w:t xml:space="preserve"> </w:t>
      </w:r>
      <w:r w:rsidR="00695AC8" w:rsidRPr="00AB36F0">
        <w:rPr>
          <w:iCs/>
          <w:lang w:val="de-DE"/>
        </w:rPr>
        <w:t>Verbandsbüro</w:t>
      </w:r>
      <w:r w:rsidR="0002387D" w:rsidRPr="00AB36F0">
        <w:rPr>
          <w:iCs/>
          <w:lang w:val="de-DE"/>
        </w:rPr>
        <w:t xml:space="preserve"> </w:t>
      </w:r>
      <w:r>
        <w:rPr>
          <w:iCs/>
          <w:lang w:val="de-DE"/>
        </w:rPr>
        <w:t xml:space="preserve">das </w:t>
      </w:r>
      <w:r w:rsidR="0002387D" w:rsidRPr="00AB36F0">
        <w:rPr>
          <w:iCs/>
          <w:lang w:val="de-DE"/>
        </w:rPr>
        <w:t>UPOV</w:t>
      </w:r>
      <w:r w:rsidR="00215385">
        <w:rPr>
          <w:iCs/>
          <w:lang w:val="de-DE"/>
        </w:rPr>
        <w:t>-</w:t>
      </w:r>
      <w:r w:rsidR="00695AC8" w:rsidRPr="00AB36F0">
        <w:rPr>
          <w:iCs/>
          <w:lang w:val="de-DE"/>
        </w:rPr>
        <w:t>Rundschreiben</w:t>
      </w:r>
      <w:r w:rsidR="0002387D" w:rsidRPr="00AB36F0">
        <w:rPr>
          <w:iCs/>
          <w:lang w:val="de-DE"/>
        </w:rPr>
        <w:t xml:space="preserve"> E-16/098 </w:t>
      </w:r>
      <w:r w:rsidR="00511DC6" w:rsidRPr="008926D9">
        <w:rPr>
          <w:iCs/>
          <w:lang w:val="de-DE"/>
        </w:rPr>
        <w:t>an Sachverständige der U</w:t>
      </w:r>
      <w:r w:rsidR="00511DC6">
        <w:rPr>
          <w:iCs/>
          <w:lang w:val="de-DE"/>
        </w:rPr>
        <w:t xml:space="preserve">POV-Mitglieder </w:t>
      </w:r>
      <w:r w:rsidR="00AB36F0" w:rsidRPr="00AB36F0">
        <w:rPr>
          <w:iCs/>
          <w:lang w:val="de-DE"/>
        </w:rPr>
        <w:t>mit der Bitte</w:t>
      </w:r>
      <w:r w:rsidR="00511DC6">
        <w:rPr>
          <w:iCs/>
          <w:lang w:val="de-DE"/>
        </w:rPr>
        <w:t xml:space="preserve"> herausgegeben habe</w:t>
      </w:r>
      <w:r w:rsidR="00AB36F0" w:rsidRPr="00AB36F0">
        <w:rPr>
          <w:iCs/>
          <w:lang w:val="de-DE"/>
        </w:rPr>
        <w:t>, dem Vereinigten Königreich bis zum 27. Mai 2016 Datensätze</w:t>
      </w:r>
      <w:r w:rsidR="00511DC6">
        <w:rPr>
          <w:iCs/>
          <w:lang w:val="de-DE"/>
        </w:rPr>
        <w:t xml:space="preserve"> </w:t>
      </w:r>
      <w:r w:rsidR="00511DC6" w:rsidRPr="00215385">
        <w:rPr>
          <w:iCs/>
          <w:lang w:val="de-DE"/>
        </w:rPr>
        <w:t>zur Verfügung zu stellen</w:t>
      </w:r>
      <w:r w:rsidR="00AB36F0" w:rsidRPr="00AB36F0">
        <w:rPr>
          <w:iCs/>
          <w:lang w:val="de-DE"/>
        </w:rPr>
        <w:t>, die mindestens 100 Kandidatensorten umfassen</w:t>
      </w:r>
      <w:r w:rsidR="00215385">
        <w:rPr>
          <w:iCs/>
          <w:lang w:val="de-DE"/>
        </w:rPr>
        <w:t xml:space="preserve">, </w:t>
      </w:r>
      <w:r w:rsidR="00AB36F0" w:rsidRPr="00AB36F0">
        <w:rPr>
          <w:iCs/>
          <w:lang w:val="de-DE"/>
        </w:rPr>
        <w:t>wobei die Daten dieser 100 Sorten aus mehreren Jahren stammen können</w:t>
      </w:r>
      <w:r w:rsidR="00AF3889">
        <w:rPr>
          <w:iCs/>
          <w:lang w:val="de-DE"/>
        </w:rPr>
        <w:t>;</w:t>
      </w:r>
    </w:p>
    <w:p w:rsidR="0002387D" w:rsidRPr="00AB36F0" w:rsidRDefault="0002387D" w:rsidP="0002387D">
      <w:pPr>
        <w:ind w:left="567" w:hanging="283"/>
        <w:rPr>
          <w:lang w:val="de-DE"/>
        </w:rPr>
      </w:pPr>
    </w:p>
    <w:p w:rsidR="0002387D" w:rsidRPr="00AB36F0" w:rsidRDefault="00AB36F0" w:rsidP="008F7F2A">
      <w:pPr>
        <w:numPr>
          <w:ilvl w:val="0"/>
          <w:numId w:val="6"/>
        </w:numPr>
        <w:rPr>
          <w:lang w:val="de-DE"/>
        </w:rPr>
      </w:pPr>
      <w:r w:rsidRPr="00AB36F0">
        <w:rPr>
          <w:lang w:val="de-DE"/>
        </w:rPr>
        <w:t>die TWC einen Bericht eines Sachverständigen aus dem Vereinigten Königreich erhalten ha</w:t>
      </w:r>
      <w:r w:rsidR="00215385">
        <w:rPr>
          <w:lang w:val="de-DE"/>
        </w:rPr>
        <w:t>be</w:t>
      </w:r>
      <w:r w:rsidRPr="00AB36F0">
        <w:rPr>
          <w:lang w:val="de-DE"/>
        </w:rPr>
        <w:t>, wonach die Slowakei einen Datensatz</w:t>
      </w:r>
      <w:r w:rsidR="00215385">
        <w:rPr>
          <w:lang w:val="de-DE"/>
        </w:rPr>
        <w:t xml:space="preserve"> zu Rotschwingel eingereicht habe</w:t>
      </w:r>
      <w:r w:rsidRPr="00AB36F0">
        <w:rPr>
          <w:lang w:val="de-DE"/>
        </w:rPr>
        <w:t xml:space="preserve"> und Dänemark vereinbart ha</w:t>
      </w:r>
      <w:r w:rsidR="00215385">
        <w:rPr>
          <w:lang w:val="de-DE"/>
        </w:rPr>
        <w:t>be</w:t>
      </w:r>
      <w:r w:rsidRPr="00AB36F0">
        <w:rPr>
          <w:lang w:val="de-DE"/>
        </w:rPr>
        <w:t>, im Laufe des Jahres 2016 einen Datensatz zu Sommer- und Winterraps einzureichen</w:t>
      </w:r>
      <w:r w:rsidR="00AF3889">
        <w:rPr>
          <w:lang w:val="de-DE"/>
        </w:rPr>
        <w:t>;</w:t>
      </w:r>
    </w:p>
    <w:p w:rsidR="0002387D" w:rsidRPr="00AB36F0" w:rsidRDefault="0002387D" w:rsidP="0002387D">
      <w:pPr>
        <w:ind w:left="567" w:hanging="283"/>
        <w:rPr>
          <w:lang w:val="de-DE"/>
        </w:rPr>
      </w:pPr>
    </w:p>
    <w:p w:rsidR="0002387D" w:rsidRPr="00AB36F0" w:rsidRDefault="00AB36F0" w:rsidP="008F7F2A">
      <w:pPr>
        <w:numPr>
          <w:ilvl w:val="0"/>
          <w:numId w:val="6"/>
        </w:numPr>
        <w:rPr>
          <w:iCs/>
          <w:lang w:val="de-DE"/>
        </w:rPr>
      </w:pPr>
      <w:r w:rsidRPr="00AB36F0">
        <w:rPr>
          <w:lang w:val="de-DE"/>
        </w:rPr>
        <w:t>die TWC Angebote aus China und Frankreich erhalten ha</w:t>
      </w:r>
      <w:r w:rsidR="00215385">
        <w:rPr>
          <w:lang w:val="de-DE"/>
        </w:rPr>
        <w:t>be</w:t>
      </w:r>
      <w:r w:rsidRPr="00AB36F0">
        <w:rPr>
          <w:lang w:val="de-DE"/>
        </w:rPr>
        <w:t>, Datensätze zu Mais bzw. zu Schwingel einzureichen</w:t>
      </w:r>
      <w:r w:rsidR="00AF3889">
        <w:rPr>
          <w:iCs/>
          <w:lang w:val="de-DE"/>
        </w:rPr>
        <w:t>;</w:t>
      </w:r>
    </w:p>
    <w:p w:rsidR="0002387D" w:rsidRPr="00AB36F0" w:rsidRDefault="0002387D" w:rsidP="0002387D">
      <w:pPr>
        <w:ind w:left="567" w:hanging="283"/>
        <w:rPr>
          <w:lang w:val="de-DE"/>
        </w:rPr>
      </w:pPr>
    </w:p>
    <w:p w:rsidR="0002387D" w:rsidRPr="007C7EAF" w:rsidRDefault="00AB36F0" w:rsidP="00831B53">
      <w:pPr>
        <w:numPr>
          <w:ilvl w:val="0"/>
          <w:numId w:val="6"/>
        </w:numPr>
        <w:spacing w:after="240"/>
        <w:ind w:left="641" w:hanging="357"/>
        <w:rPr>
          <w:lang w:val="de-DE"/>
        </w:rPr>
      </w:pPr>
      <w:r w:rsidRPr="00AB36F0">
        <w:rPr>
          <w:lang w:val="de-DE"/>
        </w:rPr>
        <w:t>die TWC vereinbart ha</w:t>
      </w:r>
      <w:r w:rsidR="00215385">
        <w:rPr>
          <w:lang w:val="de-DE"/>
        </w:rPr>
        <w:t>be</w:t>
      </w:r>
      <w:r w:rsidRPr="00AB36F0">
        <w:rPr>
          <w:lang w:val="de-DE"/>
        </w:rPr>
        <w:t>, den Sachverständigen aus dem Vereinigten Königreich einzuladen, auf der fünfunddreißigsten Tagung der TWC über die Fortschritte zu berichten</w:t>
      </w:r>
      <w:r w:rsidR="00AF3889">
        <w:rPr>
          <w:lang w:val="de-DE"/>
        </w:rPr>
        <w:t>;</w:t>
      </w:r>
    </w:p>
    <w:p w:rsidR="0002387D" w:rsidRPr="00AB36F0" w:rsidRDefault="00AB36F0" w:rsidP="008F7F2A">
      <w:pPr>
        <w:numPr>
          <w:ilvl w:val="0"/>
          <w:numId w:val="6"/>
        </w:numPr>
        <w:rPr>
          <w:lang w:val="de-DE"/>
        </w:rPr>
      </w:pPr>
      <w:r w:rsidRPr="00AB36F0">
        <w:rPr>
          <w:lang w:val="de-DE"/>
        </w:rPr>
        <w:t>die TWO zur Kenntnis genommen ha</w:t>
      </w:r>
      <w:r w:rsidR="00215385">
        <w:rPr>
          <w:lang w:val="de-DE"/>
        </w:rPr>
        <w:t>be</w:t>
      </w:r>
      <w:r w:rsidRPr="00AB36F0">
        <w:rPr>
          <w:lang w:val="de-DE"/>
        </w:rPr>
        <w:t>, daß COYU bei der DUS-Prüfung von Zierpflanzen wenig gebräuchlich ist</w:t>
      </w:r>
      <w:r w:rsidR="00AF3889">
        <w:rPr>
          <w:lang w:val="de-DE"/>
        </w:rPr>
        <w:t>;</w:t>
      </w:r>
    </w:p>
    <w:p w:rsidR="0002387D" w:rsidRPr="00AB36F0" w:rsidRDefault="0002387D" w:rsidP="0002387D">
      <w:pPr>
        <w:ind w:left="567" w:hanging="283"/>
        <w:rPr>
          <w:lang w:val="de-DE"/>
        </w:rPr>
      </w:pPr>
    </w:p>
    <w:p w:rsidR="0002387D" w:rsidRPr="00AB36F0" w:rsidRDefault="00AB36F0" w:rsidP="008F7F2A">
      <w:pPr>
        <w:numPr>
          <w:ilvl w:val="0"/>
          <w:numId w:val="6"/>
        </w:numPr>
        <w:rPr>
          <w:iCs/>
          <w:lang w:val="de-DE"/>
        </w:rPr>
      </w:pPr>
      <w:r w:rsidRPr="00AB36F0">
        <w:rPr>
          <w:iCs/>
          <w:lang w:val="de-DE"/>
        </w:rPr>
        <w:t>die TWV Angebote der Sachverständigen aus Frankreich und dem Vereinigten Königre</w:t>
      </w:r>
      <w:r w:rsidR="00215385">
        <w:rPr>
          <w:iCs/>
          <w:lang w:val="de-DE"/>
        </w:rPr>
        <w:t>ich erhalten habe</w:t>
      </w:r>
      <w:r w:rsidR="008926D9">
        <w:rPr>
          <w:iCs/>
          <w:lang w:val="de-DE"/>
        </w:rPr>
        <w:t>, Daten zu Erbse bzw. zu</w:t>
      </w:r>
      <w:r w:rsidRPr="00AB36F0">
        <w:rPr>
          <w:iCs/>
          <w:lang w:val="de-DE"/>
        </w:rPr>
        <w:t xml:space="preserve"> Futtererbse bereitzustellen</w:t>
      </w:r>
      <w:r w:rsidR="00AF3889">
        <w:rPr>
          <w:iCs/>
          <w:lang w:val="de-DE"/>
        </w:rPr>
        <w:t>;</w:t>
      </w:r>
    </w:p>
    <w:p w:rsidR="0002387D" w:rsidRPr="00AB36F0" w:rsidRDefault="0002387D" w:rsidP="0002387D">
      <w:pPr>
        <w:ind w:left="567" w:hanging="283"/>
        <w:rPr>
          <w:lang w:val="de-DE"/>
        </w:rPr>
      </w:pPr>
    </w:p>
    <w:p w:rsidR="0002387D" w:rsidRPr="00AB36F0" w:rsidRDefault="00AB36F0" w:rsidP="008F7F2A">
      <w:pPr>
        <w:numPr>
          <w:ilvl w:val="0"/>
          <w:numId w:val="6"/>
        </w:numPr>
        <w:rPr>
          <w:lang w:val="de-DE"/>
        </w:rPr>
      </w:pPr>
      <w:r w:rsidRPr="00AB36F0">
        <w:rPr>
          <w:lang w:val="de-DE"/>
        </w:rPr>
        <w:t>die TWA einen Bericht des Sachverständigen aus Dänemark erhalten ha</w:t>
      </w:r>
      <w:r w:rsidR="00215385">
        <w:rPr>
          <w:lang w:val="de-DE"/>
        </w:rPr>
        <w:t>be</w:t>
      </w:r>
      <w:r w:rsidRPr="00AB36F0">
        <w:rPr>
          <w:lang w:val="de-DE"/>
        </w:rPr>
        <w:t>, wonach die vom Vereinigten Königreich bereitgestellte Software getestet wurde und ein Datensatz zu Rapssorten bereitgestellt werde, um die Entwicklung von Wahrscheinlichkeitsniveaus für das neue Verfahren für die Berechnung von COYU zu unterstützen</w:t>
      </w:r>
      <w:r w:rsidR="0002387D" w:rsidRPr="00AB36F0">
        <w:rPr>
          <w:lang w:val="de-DE"/>
        </w:rPr>
        <w:t xml:space="preserve">; </w:t>
      </w:r>
      <w:r>
        <w:rPr>
          <w:lang w:val="de-DE"/>
        </w:rPr>
        <w:t>u</w:t>
      </w:r>
      <w:r w:rsidR="0002387D" w:rsidRPr="00AB36F0">
        <w:rPr>
          <w:lang w:val="de-DE"/>
        </w:rPr>
        <w:t>nd</w:t>
      </w:r>
    </w:p>
    <w:p w:rsidR="0002387D" w:rsidRPr="00AB36F0" w:rsidRDefault="0002387D" w:rsidP="0002387D">
      <w:pPr>
        <w:ind w:left="567" w:hanging="283"/>
        <w:rPr>
          <w:lang w:val="de-DE"/>
        </w:rPr>
      </w:pPr>
    </w:p>
    <w:p w:rsidR="0002387D" w:rsidRPr="00AB36F0" w:rsidRDefault="00AB36F0" w:rsidP="008F7F2A">
      <w:pPr>
        <w:numPr>
          <w:ilvl w:val="0"/>
          <w:numId w:val="6"/>
        </w:numPr>
        <w:rPr>
          <w:iCs/>
          <w:lang w:val="de-DE"/>
        </w:rPr>
      </w:pPr>
      <w:r w:rsidRPr="00AB36F0">
        <w:rPr>
          <w:iCs/>
          <w:lang w:val="de-DE"/>
        </w:rPr>
        <w:t>es für den Sachverständigen aus dem Vereinigten Königreich keine neuen Entwicklungen g</w:t>
      </w:r>
      <w:r w:rsidR="00215385">
        <w:rPr>
          <w:iCs/>
          <w:lang w:val="de-DE"/>
        </w:rPr>
        <w:t>e</w:t>
      </w:r>
      <w:r w:rsidRPr="00AB36F0">
        <w:rPr>
          <w:iCs/>
          <w:lang w:val="de-DE"/>
        </w:rPr>
        <w:t>b</w:t>
      </w:r>
      <w:r w:rsidR="00215385">
        <w:rPr>
          <w:iCs/>
          <w:lang w:val="de-DE"/>
        </w:rPr>
        <w:t>e</w:t>
      </w:r>
      <w:r w:rsidRPr="00AB36F0">
        <w:rPr>
          <w:iCs/>
          <w:lang w:val="de-DE"/>
        </w:rPr>
        <w:t xml:space="preserve">, über die er </w:t>
      </w:r>
      <w:r w:rsidR="00215385">
        <w:rPr>
          <w:iCs/>
          <w:lang w:val="de-DE"/>
        </w:rPr>
        <w:t xml:space="preserve">dem TC </w:t>
      </w:r>
      <w:r w:rsidRPr="00AB36F0">
        <w:rPr>
          <w:iCs/>
          <w:lang w:val="de-DE"/>
        </w:rPr>
        <w:t xml:space="preserve">hätte berichten können, und er </w:t>
      </w:r>
      <w:r w:rsidR="00215385" w:rsidRPr="00215385">
        <w:rPr>
          <w:iCs/>
          <w:lang w:val="de-DE"/>
        </w:rPr>
        <w:t xml:space="preserve">der TWC </w:t>
      </w:r>
      <w:r w:rsidRPr="00AB36F0">
        <w:rPr>
          <w:iCs/>
          <w:lang w:val="de-DE"/>
        </w:rPr>
        <w:t>auf der fünfunddreißigsten Tagung über den Fortschritt bei der Entwicklung des neuen Verfahrens für die Berechnung von COYU berichten w</w:t>
      </w:r>
      <w:r w:rsidR="00215385">
        <w:rPr>
          <w:iCs/>
          <w:lang w:val="de-DE"/>
        </w:rPr>
        <w:t>erde</w:t>
      </w:r>
      <w:r w:rsidR="0002387D" w:rsidRPr="00AB36F0">
        <w:rPr>
          <w:iCs/>
          <w:lang w:val="de-DE"/>
        </w:rPr>
        <w:t>.</w:t>
      </w:r>
    </w:p>
    <w:p w:rsidR="00512DBF" w:rsidRPr="00AB36F0" w:rsidRDefault="00512DBF" w:rsidP="00C7771B">
      <w:pPr>
        <w:rPr>
          <w:lang w:val="de-DE"/>
        </w:rPr>
      </w:pPr>
    </w:p>
    <w:p w:rsidR="00352D37" w:rsidRPr="00A945B8" w:rsidRDefault="00D5158F" w:rsidP="00B755FE">
      <w:pPr>
        <w:pStyle w:val="Heading5"/>
        <w:rPr>
          <w:rFonts w:cs="Arial"/>
          <w:lang w:val="de-DE"/>
        </w:rPr>
      </w:pPr>
      <w:r>
        <w:rPr>
          <w:i/>
          <w:lang w:val="de-DE"/>
        </w:rPr>
        <w:t>Überarbeitung von</w:t>
      </w:r>
      <w:r w:rsidR="00352D37" w:rsidRPr="00A945B8">
        <w:rPr>
          <w:i/>
          <w:lang w:val="de-DE"/>
        </w:rPr>
        <w:t xml:space="preserve"> </w:t>
      </w:r>
      <w:r w:rsidR="00E94256" w:rsidRPr="00A945B8">
        <w:rPr>
          <w:i/>
          <w:lang w:val="de-DE"/>
        </w:rPr>
        <w:t>Dokument</w:t>
      </w:r>
      <w:r w:rsidR="00352D37" w:rsidRPr="00A945B8">
        <w:rPr>
          <w:i/>
          <w:lang w:val="de-DE"/>
        </w:rPr>
        <w:t xml:space="preserve"> TGP/8:</w:t>
      </w:r>
      <w:r w:rsidR="00020030" w:rsidRPr="00A945B8">
        <w:rPr>
          <w:i/>
          <w:lang w:val="de-DE"/>
        </w:rPr>
        <w:t xml:space="preserve"> </w:t>
      </w:r>
      <w:r w:rsidR="0059728C" w:rsidRPr="00A945B8">
        <w:rPr>
          <w:lang w:val="de-DE"/>
        </w:rPr>
        <w:t xml:space="preserve">Teil </w:t>
      </w:r>
      <w:r w:rsidR="00352D37" w:rsidRPr="00A945B8">
        <w:rPr>
          <w:lang w:val="de-DE"/>
        </w:rPr>
        <w:t>II</w:t>
      </w:r>
      <w:r w:rsidR="00352D37" w:rsidRPr="00A945B8">
        <w:rPr>
          <w:i/>
          <w:lang w:val="de-DE"/>
        </w:rPr>
        <w:t>:</w:t>
      </w:r>
      <w:r w:rsidR="00020030" w:rsidRPr="00A945B8">
        <w:rPr>
          <w:i/>
          <w:lang w:val="de-DE"/>
        </w:rPr>
        <w:t xml:space="preserve"> </w:t>
      </w:r>
      <w:r w:rsidR="0059728C" w:rsidRPr="00A945B8">
        <w:rPr>
          <w:lang w:val="de-DE"/>
        </w:rPr>
        <w:t xml:space="preserve">Ausgewählte </w:t>
      </w:r>
      <w:r w:rsidR="00215385">
        <w:rPr>
          <w:lang w:val="de-DE"/>
        </w:rPr>
        <w:t>Verfahren für die DUS-Prüfung, N</w:t>
      </w:r>
      <w:r w:rsidR="0059728C" w:rsidRPr="00A945B8">
        <w:rPr>
          <w:lang w:val="de-DE"/>
        </w:rPr>
        <w:t>euer Abschnitt: DUS-Prüfung an Mischproben</w:t>
      </w:r>
      <w:r w:rsidR="00352D37" w:rsidRPr="00A945B8">
        <w:rPr>
          <w:rFonts w:cs="Arial"/>
          <w:lang w:val="de-DE"/>
        </w:rPr>
        <w:t xml:space="preserve"> </w:t>
      </w:r>
    </w:p>
    <w:p w:rsidR="00352D37" w:rsidRPr="00A945B8" w:rsidRDefault="00352D37" w:rsidP="00C7771B">
      <w:pPr>
        <w:rPr>
          <w:rFonts w:cs="Arial"/>
          <w:i/>
          <w:lang w:val="de-DE"/>
        </w:rPr>
      </w:pPr>
    </w:p>
    <w:p w:rsidR="00C7771B" w:rsidRPr="00A945B8" w:rsidRDefault="00C7771B" w:rsidP="00C7771B">
      <w:pPr>
        <w:keepNext/>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E94256" w:rsidRPr="00A945B8">
        <w:rPr>
          <w:lang w:val="de-DE"/>
        </w:rPr>
        <w:t>prüfte</w:t>
      </w:r>
      <w:r w:rsidRPr="00A945B8">
        <w:rPr>
          <w:lang w:val="de-DE"/>
        </w:rPr>
        <w:t xml:space="preserve"> </w:t>
      </w:r>
      <w:r w:rsidR="00E94256" w:rsidRPr="00A945B8">
        <w:rPr>
          <w:lang w:val="de-DE"/>
        </w:rPr>
        <w:t>Dokument</w:t>
      </w:r>
      <w:r w:rsidRPr="00A945B8">
        <w:rPr>
          <w:lang w:val="de-DE"/>
        </w:rPr>
        <w:t xml:space="preserve"> TC/53/17.</w:t>
      </w:r>
    </w:p>
    <w:p w:rsidR="00C7771B" w:rsidRPr="00A945B8" w:rsidRDefault="00C7771B" w:rsidP="00C7771B">
      <w:pPr>
        <w:keepNext/>
        <w:tabs>
          <w:tab w:val="left" w:pos="1993"/>
        </w:tabs>
        <w:rPr>
          <w:lang w:val="de-DE"/>
        </w:rPr>
      </w:pPr>
    </w:p>
    <w:p w:rsidR="00C7771B" w:rsidRPr="00A945B8" w:rsidRDefault="00C7771B" w:rsidP="00C7771B">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10100F" w:rsidRPr="0010100F">
        <w:rPr>
          <w:lang w:val="de-DE"/>
        </w:rPr>
        <w:t>prüfte die vorgeschlagene Anleitung zur DUS-Prüfung an Mischproben</w:t>
      </w:r>
      <w:r w:rsidR="0010100F">
        <w:rPr>
          <w:lang w:val="de-DE"/>
        </w:rPr>
        <w:t>,</w:t>
      </w:r>
      <w:r w:rsidR="0010100F" w:rsidRPr="0010100F">
        <w:rPr>
          <w:lang w:val="de-DE"/>
        </w:rPr>
        <w:t xml:space="preserve"> </w:t>
      </w:r>
      <w:r w:rsidR="003F6959" w:rsidRPr="00A945B8">
        <w:rPr>
          <w:lang w:val="de-DE"/>
        </w:rPr>
        <w:t xml:space="preserve">wie </w:t>
      </w:r>
      <w:r w:rsidRPr="00A945B8">
        <w:rPr>
          <w:rFonts w:cs="Arial"/>
          <w:lang w:val="de-DE" w:eastAsia="ja-JP"/>
        </w:rPr>
        <w:t xml:space="preserve">in </w:t>
      </w:r>
      <w:r w:rsidR="003476FA">
        <w:rPr>
          <w:rFonts w:cs="Arial"/>
          <w:lang w:val="de-DE" w:eastAsia="ja-JP"/>
        </w:rPr>
        <w:t>der</w:t>
      </w:r>
      <w:r w:rsidRPr="00A945B8">
        <w:rPr>
          <w:rFonts w:cs="Arial"/>
          <w:lang w:val="de-DE" w:eastAsia="ja-JP"/>
        </w:rPr>
        <w:t xml:space="preserve"> </w:t>
      </w:r>
      <w:r w:rsidR="00AF3889">
        <w:rPr>
          <w:rFonts w:cs="Arial"/>
          <w:lang w:val="de-DE" w:eastAsia="ja-JP"/>
        </w:rPr>
        <w:t xml:space="preserve">Anlage des Dokuments </w:t>
      </w:r>
      <w:r w:rsidRPr="00A945B8">
        <w:rPr>
          <w:rFonts w:cs="Arial"/>
          <w:lang w:val="de-DE" w:eastAsia="ja-JP"/>
        </w:rPr>
        <w:t xml:space="preserve">TC/53/17 </w:t>
      </w:r>
      <w:r w:rsidR="00AF3889" w:rsidRPr="00A945B8">
        <w:rPr>
          <w:lang w:val="de-DE"/>
        </w:rPr>
        <w:t>dargelegt</w:t>
      </w:r>
      <w:r w:rsidR="00AF3889">
        <w:rPr>
          <w:lang w:val="de-DE"/>
        </w:rPr>
        <w:t>,</w:t>
      </w:r>
      <w:r w:rsidR="00AF3889" w:rsidRPr="00A945B8">
        <w:rPr>
          <w:rFonts w:cs="Arial"/>
          <w:lang w:val="de-DE" w:eastAsia="ja-JP"/>
        </w:rPr>
        <w:t xml:space="preserve"> </w:t>
      </w:r>
      <w:r w:rsidR="00B04907">
        <w:rPr>
          <w:lang w:val="de-DE"/>
        </w:rPr>
        <w:t>im Hinblick auf die</w:t>
      </w:r>
      <w:r w:rsidR="00215385">
        <w:rPr>
          <w:lang w:val="de-DE"/>
        </w:rPr>
        <w:t xml:space="preserve"> Aufnahme</w:t>
      </w:r>
      <w:r w:rsidR="003476FA">
        <w:rPr>
          <w:lang w:val="de-DE"/>
        </w:rPr>
        <w:t xml:space="preserve"> in eine</w:t>
      </w:r>
      <w:r w:rsidRPr="00A945B8">
        <w:rPr>
          <w:lang w:val="de-DE"/>
        </w:rPr>
        <w:t xml:space="preserve"> </w:t>
      </w:r>
      <w:r w:rsidR="003863C2" w:rsidRPr="00A945B8">
        <w:rPr>
          <w:lang w:val="de-DE"/>
        </w:rPr>
        <w:t xml:space="preserve">künftige </w:t>
      </w:r>
      <w:r w:rsidR="00D5158F">
        <w:rPr>
          <w:lang w:val="de-DE"/>
        </w:rPr>
        <w:t>Überarbeitung von</w:t>
      </w:r>
      <w:r w:rsidRPr="00A945B8">
        <w:rPr>
          <w:lang w:val="de-DE"/>
        </w:rPr>
        <w:t xml:space="preserve"> </w:t>
      </w:r>
      <w:r w:rsidR="00E94256" w:rsidRPr="00A945B8">
        <w:rPr>
          <w:lang w:val="de-DE"/>
        </w:rPr>
        <w:t>Dokument</w:t>
      </w:r>
      <w:r w:rsidRPr="00A945B8">
        <w:rPr>
          <w:lang w:val="de-DE"/>
        </w:rPr>
        <w:t xml:space="preserve"> TGP/8.</w:t>
      </w:r>
    </w:p>
    <w:p w:rsidR="002D4277" w:rsidRPr="00A945B8" w:rsidRDefault="002D4277" w:rsidP="00C7771B">
      <w:pPr>
        <w:rPr>
          <w:lang w:val="de-DE"/>
        </w:rPr>
      </w:pPr>
    </w:p>
    <w:p w:rsidR="002D4277" w:rsidRPr="0010100F" w:rsidRDefault="002D4277" w:rsidP="00C7771B">
      <w:pPr>
        <w:rPr>
          <w:lang w:val="de-DE"/>
        </w:rPr>
      </w:pPr>
      <w:r w:rsidRPr="00A945B8">
        <w:rPr>
          <w:lang w:val="de-DE"/>
        </w:rPr>
        <w:fldChar w:fldCharType="begin"/>
      </w:r>
      <w:r w:rsidRPr="0010100F">
        <w:rPr>
          <w:lang w:val="de-DE"/>
        </w:rPr>
        <w:instrText xml:space="preserve"> AUTONUM  </w:instrText>
      </w:r>
      <w:r w:rsidRPr="00A945B8">
        <w:rPr>
          <w:lang w:val="de-DE"/>
        </w:rPr>
        <w:fldChar w:fldCharType="end"/>
      </w:r>
      <w:r w:rsidRPr="0010100F">
        <w:rPr>
          <w:lang w:val="de-DE"/>
        </w:rPr>
        <w:tab/>
      </w:r>
      <w:r w:rsidR="00D313C1" w:rsidRPr="0010100F">
        <w:rPr>
          <w:lang w:val="de-DE"/>
        </w:rPr>
        <w:t>Der TC</w:t>
      </w:r>
      <w:r w:rsidRPr="0010100F">
        <w:rPr>
          <w:lang w:val="de-DE"/>
        </w:rPr>
        <w:t xml:space="preserve"> </w:t>
      </w:r>
      <w:r w:rsidR="00F36340">
        <w:rPr>
          <w:lang w:val="de-DE"/>
        </w:rPr>
        <w:t>erinnerte daran,</w:t>
      </w:r>
      <w:r w:rsidR="00C80F32" w:rsidRPr="0010100F">
        <w:rPr>
          <w:lang w:val="de-DE"/>
        </w:rPr>
        <w:t xml:space="preserve"> </w:t>
      </w:r>
      <w:r w:rsidR="003476FA">
        <w:rPr>
          <w:lang w:val="de-DE"/>
        </w:rPr>
        <w:t>daß er</w:t>
      </w:r>
      <w:r w:rsidR="00C80F32" w:rsidRPr="0010100F">
        <w:rPr>
          <w:lang w:val="de-DE"/>
        </w:rPr>
        <w:t xml:space="preserve"> </w:t>
      </w:r>
      <w:r w:rsidR="003476FA">
        <w:rPr>
          <w:lang w:val="de-DE"/>
        </w:rPr>
        <w:t>die</w:t>
      </w:r>
      <w:r w:rsidRPr="0010100F">
        <w:rPr>
          <w:lang w:val="de-DE"/>
        </w:rPr>
        <w:t xml:space="preserve"> </w:t>
      </w:r>
      <w:r w:rsidR="007A6F15" w:rsidRPr="0010100F">
        <w:rPr>
          <w:lang w:val="de-DE"/>
        </w:rPr>
        <w:t>folgende</w:t>
      </w:r>
      <w:r w:rsidR="00C80F32" w:rsidRPr="0010100F">
        <w:rPr>
          <w:lang w:val="de-DE"/>
        </w:rPr>
        <w:t xml:space="preserve"> </w:t>
      </w:r>
      <w:r w:rsidR="003476FA">
        <w:rPr>
          <w:lang w:val="de-DE"/>
        </w:rPr>
        <w:t>Auflistung von Kriterien als</w:t>
      </w:r>
      <w:r w:rsidR="00C80F32" w:rsidRPr="0010100F">
        <w:rPr>
          <w:lang w:val="de-DE"/>
        </w:rPr>
        <w:t xml:space="preserve"> </w:t>
      </w:r>
      <w:r w:rsidR="00071A1C">
        <w:rPr>
          <w:lang w:val="de-DE"/>
        </w:rPr>
        <w:t>Grundlage</w:t>
      </w:r>
      <w:r w:rsidR="00C80F32" w:rsidRPr="0010100F">
        <w:rPr>
          <w:lang w:val="de-DE"/>
        </w:rPr>
        <w:t xml:space="preserve"> f</w:t>
      </w:r>
      <w:r w:rsidR="003476FA">
        <w:rPr>
          <w:lang w:val="de-DE"/>
        </w:rPr>
        <w:t>ü</w:t>
      </w:r>
      <w:r w:rsidR="00C80F32" w:rsidRPr="0010100F">
        <w:rPr>
          <w:lang w:val="de-DE"/>
        </w:rPr>
        <w:t xml:space="preserve">r </w:t>
      </w:r>
      <w:r w:rsidR="003476FA">
        <w:rPr>
          <w:lang w:val="de-DE"/>
        </w:rPr>
        <w:t>die</w:t>
      </w:r>
      <w:r w:rsidR="00C80F32" w:rsidRPr="0010100F">
        <w:rPr>
          <w:lang w:val="de-DE"/>
        </w:rPr>
        <w:t xml:space="preserve"> </w:t>
      </w:r>
      <w:r w:rsidR="0010100F" w:rsidRPr="0010100F">
        <w:rPr>
          <w:lang w:val="de-DE"/>
        </w:rPr>
        <w:t>Ausarbeitung künftiger Anleitung</w:t>
      </w:r>
      <w:r w:rsidR="003476FA">
        <w:rPr>
          <w:lang w:val="de-DE"/>
        </w:rPr>
        <w:t xml:space="preserve"> </w:t>
      </w:r>
      <w:r w:rsidR="003476FA" w:rsidRPr="003476FA">
        <w:rPr>
          <w:lang w:val="de-DE"/>
        </w:rPr>
        <w:t>vereinbart ha</w:t>
      </w:r>
      <w:r w:rsidR="00511DC6">
        <w:rPr>
          <w:lang w:val="de-DE"/>
        </w:rPr>
        <w:t>b</w:t>
      </w:r>
      <w:r w:rsidR="003476FA" w:rsidRPr="003476FA">
        <w:rPr>
          <w:lang w:val="de-DE"/>
        </w:rPr>
        <w:t>e</w:t>
      </w:r>
      <w:r w:rsidR="00C80F32" w:rsidRPr="0010100F">
        <w:rPr>
          <w:lang w:val="de-DE"/>
        </w:rPr>
        <w:t>:</w:t>
      </w:r>
    </w:p>
    <w:p w:rsidR="002D4277" w:rsidRPr="0010100F" w:rsidRDefault="002D4277" w:rsidP="002D4277">
      <w:pPr>
        <w:rPr>
          <w:lang w:val="de-DE"/>
        </w:rPr>
      </w:pPr>
    </w:p>
    <w:p w:rsidR="0010100F" w:rsidRPr="0010100F" w:rsidRDefault="0010100F" w:rsidP="00831B53">
      <w:pPr>
        <w:pStyle w:val="ListParagraph"/>
        <w:numPr>
          <w:ilvl w:val="0"/>
          <w:numId w:val="11"/>
        </w:numPr>
        <w:spacing w:after="0" w:line="240" w:lineRule="auto"/>
        <w:ind w:left="927" w:right="567"/>
        <w:jc w:val="both"/>
        <w:rPr>
          <w:rFonts w:ascii="Arial" w:hAnsi="Arial" w:cs="Arial"/>
          <w:iCs/>
          <w:sz w:val="18"/>
          <w:lang w:val="de-DE"/>
        </w:rPr>
      </w:pPr>
      <w:r w:rsidRPr="0010100F">
        <w:rPr>
          <w:rFonts w:ascii="Arial" w:hAnsi="Arial" w:cs="Arial"/>
          <w:iCs/>
          <w:sz w:val="18"/>
          <w:lang w:val="de-DE"/>
        </w:rPr>
        <w:t xml:space="preserve">„Das Merkmal sollte den Anforderungen an ein Merkmal entsprechen, wie in der „Allgemeinen Einführung zur Prüfung auf Unterscheidbarkeit, Homogenität und Beständigkeit und zur Erarbeitung harmonisierter Beschreibungen von neuen Pflanzensorten“ </w:t>
      </w:r>
      <w:r w:rsidR="00215385">
        <w:rPr>
          <w:rFonts w:ascii="Arial" w:hAnsi="Arial" w:cs="Arial"/>
          <w:iCs/>
          <w:sz w:val="18"/>
          <w:lang w:val="de-DE"/>
        </w:rPr>
        <w:t xml:space="preserve">dargelegt </w:t>
      </w:r>
      <w:r w:rsidRPr="0010100F">
        <w:rPr>
          <w:rFonts w:ascii="Arial" w:hAnsi="Arial" w:cs="Arial"/>
          <w:iCs/>
          <w:sz w:val="18"/>
          <w:lang w:val="de-DE"/>
        </w:rPr>
        <w:t>(vergleiche Dokument TG/1/3, Abschnitt 4.2.1);</w:t>
      </w:r>
    </w:p>
    <w:p w:rsidR="0010100F" w:rsidRPr="0010100F" w:rsidRDefault="0010100F" w:rsidP="00831B53">
      <w:pPr>
        <w:ind w:left="207" w:right="567"/>
        <w:contextualSpacing/>
        <w:rPr>
          <w:rFonts w:cs="Arial"/>
          <w:iCs/>
          <w:sz w:val="18"/>
          <w:lang w:val="de-DE"/>
        </w:rPr>
      </w:pPr>
    </w:p>
    <w:p w:rsidR="0010100F" w:rsidRPr="0010100F" w:rsidRDefault="0010100F" w:rsidP="00831B53">
      <w:pPr>
        <w:pStyle w:val="ListParagraph"/>
        <w:numPr>
          <w:ilvl w:val="0"/>
          <w:numId w:val="11"/>
        </w:numPr>
        <w:spacing w:after="0" w:line="240" w:lineRule="auto"/>
        <w:ind w:left="927" w:right="567"/>
        <w:jc w:val="both"/>
        <w:rPr>
          <w:rFonts w:ascii="Arial" w:hAnsi="Arial" w:cs="Arial"/>
          <w:iCs/>
          <w:sz w:val="18"/>
          <w:lang w:val="de-DE"/>
        </w:rPr>
      </w:pPr>
      <w:r w:rsidRPr="0010100F">
        <w:rPr>
          <w:rFonts w:ascii="Arial" w:hAnsi="Arial" w:cs="Arial"/>
          <w:iCs/>
          <w:sz w:val="18"/>
          <w:lang w:val="de-DE"/>
        </w:rPr>
        <w:t>„Es sollten Kenntnisse über die genetische Steuerung des Merkmals vorliegen;</w:t>
      </w:r>
    </w:p>
    <w:p w:rsidR="0010100F" w:rsidRPr="0010100F" w:rsidRDefault="0010100F" w:rsidP="00831B53">
      <w:pPr>
        <w:ind w:left="207" w:right="567"/>
        <w:contextualSpacing/>
        <w:rPr>
          <w:rFonts w:cs="Arial"/>
          <w:iCs/>
          <w:sz w:val="18"/>
          <w:lang w:val="de-DE"/>
        </w:rPr>
      </w:pPr>
    </w:p>
    <w:p w:rsidR="0010100F" w:rsidRPr="0010100F" w:rsidRDefault="0010100F" w:rsidP="00831B53">
      <w:pPr>
        <w:pStyle w:val="ListParagraph"/>
        <w:numPr>
          <w:ilvl w:val="0"/>
          <w:numId w:val="11"/>
        </w:numPr>
        <w:spacing w:after="0" w:line="240" w:lineRule="auto"/>
        <w:ind w:left="927" w:right="567"/>
        <w:jc w:val="both"/>
        <w:rPr>
          <w:rFonts w:ascii="Arial" w:hAnsi="Arial" w:cs="Arial"/>
          <w:iCs/>
          <w:sz w:val="18"/>
          <w:lang w:val="de-DE"/>
        </w:rPr>
      </w:pPr>
      <w:r w:rsidRPr="0010100F">
        <w:rPr>
          <w:rFonts w:ascii="Arial" w:hAnsi="Arial" w:cs="Arial"/>
          <w:iCs/>
          <w:sz w:val="18"/>
          <w:lang w:val="de-DE"/>
        </w:rPr>
        <w:t>„Die Eignung des Merkmals sollte durch eine anfängliche Prüfung der Homogenität an Einzelpflanzen validiert werden;</w:t>
      </w:r>
    </w:p>
    <w:p w:rsidR="0010100F" w:rsidRPr="0010100F" w:rsidRDefault="0010100F" w:rsidP="00831B53">
      <w:pPr>
        <w:ind w:left="207" w:right="567"/>
        <w:contextualSpacing/>
        <w:rPr>
          <w:rFonts w:cs="Arial"/>
          <w:iCs/>
          <w:sz w:val="18"/>
          <w:lang w:val="de-DE"/>
        </w:rPr>
      </w:pPr>
    </w:p>
    <w:p w:rsidR="0010100F" w:rsidRPr="0010100F" w:rsidRDefault="0010100F" w:rsidP="00831B53">
      <w:pPr>
        <w:pStyle w:val="ListParagraph"/>
        <w:numPr>
          <w:ilvl w:val="0"/>
          <w:numId w:val="11"/>
        </w:numPr>
        <w:spacing w:after="0" w:line="240" w:lineRule="auto"/>
        <w:ind w:left="927" w:right="567"/>
        <w:jc w:val="both"/>
        <w:rPr>
          <w:rFonts w:ascii="Arial" w:hAnsi="Arial" w:cs="Arial"/>
          <w:iCs/>
          <w:sz w:val="18"/>
          <w:lang w:val="de-DE"/>
        </w:rPr>
      </w:pPr>
      <w:r w:rsidRPr="0010100F">
        <w:rPr>
          <w:rFonts w:ascii="Arial" w:hAnsi="Arial" w:cs="Arial"/>
          <w:iCs/>
          <w:sz w:val="18"/>
          <w:lang w:val="de-DE"/>
        </w:rPr>
        <w:t>„Informationen zu pflanzenweiser Variation und Unterschiede</w:t>
      </w:r>
      <w:r w:rsidR="00215385">
        <w:rPr>
          <w:rFonts w:ascii="Arial" w:hAnsi="Arial" w:cs="Arial"/>
          <w:iCs/>
          <w:sz w:val="18"/>
          <w:lang w:val="de-DE"/>
        </w:rPr>
        <w:t>n</w:t>
      </w:r>
      <w:r w:rsidRPr="0010100F">
        <w:rPr>
          <w:rFonts w:ascii="Arial" w:hAnsi="Arial" w:cs="Arial"/>
          <w:iCs/>
          <w:sz w:val="18"/>
          <w:lang w:val="de-DE"/>
        </w:rPr>
        <w:t xml:space="preserve"> zwischen den Wachstumsperioden sollten angegeben werden (Daten aus Routinemessungen des Merkmals aus verschiedenen Jahren);</w:t>
      </w:r>
    </w:p>
    <w:p w:rsidR="0010100F" w:rsidRPr="0010100F" w:rsidRDefault="0010100F" w:rsidP="00831B53">
      <w:pPr>
        <w:ind w:left="207" w:right="567"/>
        <w:contextualSpacing/>
        <w:rPr>
          <w:rFonts w:cs="Arial"/>
          <w:iCs/>
          <w:sz w:val="18"/>
          <w:lang w:val="de-DE"/>
        </w:rPr>
      </w:pPr>
    </w:p>
    <w:p w:rsidR="0010100F" w:rsidRPr="0010100F" w:rsidRDefault="0010100F" w:rsidP="00831B53">
      <w:pPr>
        <w:pStyle w:val="ListParagraph"/>
        <w:numPr>
          <w:ilvl w:val="0"/>
          <w:numId w:val="11"/>
        </w:numPr>
        <w:spacing w:after="0" w:line="240" w:lineRule="auto"/>
        <w:ind w:left="927" w:right="567"/>
        <w:jc w:val="both"/>
        <w:rPr>
          <w:rFonts w:ascii="Arial" w:hAnsi="Arial" w:cs="Arial"/>
          <w:iCs/>
          <w:sz w:val="18"/>
          <w:lang w:val="de-DE"/>
        </w:rPr>
      </w:pPr>
      <w:r w:rsidRPr="0010100F">
        <w:rPr>
          <w:rFonts w:ascii="Arial" w:hAnsi="Arial" w:cs="Arial"/>
          <w:iCs/>
          <w:sz w:val="18"/>
          <w:lang w:val="de-DE"/>
        </w:rPr>
        <w:t xml:space="preserve">„Eine ausführliche Beschreibung des Prüfungsverfahrens </w:t>
      </w:r>
      <w:r w:rsidR="002A4F47">
        <w:rPr>
          <w:rFonts w:ascii="Arial" w:hAnsi="Arial" w:cs="Arial"/>
          <w:iCs/>
          <w:sz w:val="18"/>
          <w:lang w:val="de-DE"/>
        </w:rPr>
        <w:t xml:space="preserve">sollte </w:t>
      </w:r>
      <w:r w:rsidR="003476FA">
        <w:rPr>
          <w:rFonts w:ascii="Arial" w:hAnsi="Arial" w:cs="Arial"/>
          <w:iCs/>
          <w:sz w:val="18"/>
          <w:lang w:val="de-DE"/>
        </w:rPr>
        <w:t>be</w:t>
      </w:r>
      <w:r w:rsidRPr="0010100F">
        <w:rPr>
          <w:rFonts w:ascii="Arial" w:hAnsi="Arial" w:cs="Arial"/>
          <w:iCs/>
          <w:sz w:val="18"/>
          <w:lang w:val="de-DE"/>
        </w:rPr>
        <w:t>reitgestellt werden;</w:t>
      </w:r>
    </w:p>
    <w:p w:rsidR="0010100F" w:rsidRPr="0010100F" w:rsidRDefault="0010100F" w:rsidP="00831B53">
      <w:pPr>
        <w:ind w:left="207" w:right="567"/>
        <w:contextualSpacing/>
        <w:rPr>
          <w:rFonts w:cs="Arial"/>
          <w:iCs/>
          <w:sz w:val="18"/>
          <w:lang w:val="de-DE"/>
        </w:rPr>
      </w:pPr>
    </w:p>
    <w:p w:rsidR="002D4277" w:rsidRPr="0010100F" w:rsidRDefault="0010100F" w:rsidP="00831B53">
      <w:pPr>
        <w:pStyle w:val="ListParagraph"/>
        <w:numPr>
          <w:ilvl w:val="0"/>
          <w:numId w:val="11"/>
        </w:numPr>
        <w:spacing w:after="0" w:line="240" w:lineRule="auto"/>
        <w:ind w:left="927" w:right="567"/>
        <w:jc w:val="both"/>
        <w:rPr>
          <w:rFonts w:ascii="Arial" w:hAnsi="Arial" w:cs="Arial"/>
          <w:iCs/>
          <w:sz w:val="18"/>
          <w:lang w:val="de-DE"/>
        </w:rPr>
      </w:pPr>
      <w:r w:rsidRPr="0010100F">
        <w:rPr>
          <w:rFonts w:ascii="Arial" w:hAnsi="Arial" w:cs="Arial"/>
          <w:iCs/>
          <w:sz w:val="18"/>
          <w:lang w:val="de-DE"/>
        </w:rPr>
        <w:t>„Ausprägungsstufen sollten auf bestehender Variation zwischen Sorten und der Berücksichtigung des Umwelteinflusses basieren.“</w:t>
      </w:r>
    </w:p>
    <w:p w:rsidR="0010100F" w:rsidRPr="0010100F" w:rsidRDefault="0010100F" w:rsidP="0010100F">
      <w:pPr>
        <w:ind w:left="1134" w:right="567"/>
        <w:rPr>
          <w:sz w:val="18"/>
          <w:lang w:val="de-DE"/>
        </w:rPr>
      </w:pPr>
    </w:p>
    <w:p w:rsidR="003B1427" w:rsidRPr="0010100F" w:rsidRDefault="003B1427" w:rsidP="003B1427">
      <w:pPr>
        <w:rPr>
          <w:lang w:val="de-DE"/>
        </w:rPr>
      </w:pPr>
      <w:r w:rsidRPr="00A945B8">
        <w:rPr>
          <w:lang w:val="de-DE"/>
        </w:rPr>
        <w:fldChar w:fldCharType="begin"/>
      </w:r>
      <w:r w:rsidRPr="0010100F">
        <w:rPr>
          <w:lang w:val="de-DE"/>
        </w:rPr>
        <w:instrText xml:space="preserve"> AUTONUM  </w:instrText>
      </w:r>
      <w:r w:rsidRPr="00A945B8">
        <w:rPr>
          <w:lang w:val="de-DE"/>
        </w:rPr>
        <w:fldChar w:fldCharType="end"/>
      </w:r>
      <w:r w:rsidRPr="0010100F">
        <w:rPr>
          <w:lang w:val="de-DE"/>
        </w:rPr>
        <w:tab/>
      </w:r>
      <w:r w:rsidR="00D313C1" w:rsidRPr="0010100F">
        <w:rPr>
          <w:lang w:val="de-DE"/>
        </w:rPr>
        <w:t>Der TC</w:t>
      </w:r>
      <w:r w:rsidRPr="0010100F">
        <w:rPr>
          <w:lang w:val="de-DE" w:eastAsia="ja-JP"/>
        </w:rPr>
        <w:t xml:space="preserve"> </w:t>
      </w:r>
      <w:r w:rsidR="0010100F" w:rsidRPr="0010100F">
        <w:rPr>
          <w:lang w:val="de-DE" w:eastAsia="ja-JP"/>
        </w:rPr>
        <w:t>billigte</w:t>
      </w:r>
      <w:r w:rsidRPr="0010100F">
        <w:rPr>
          <w:lang w:val="de-DE" w:eastAsia="ja-JP"/>
        </w:rPr>
        <w:t xml:space="preserve"> </w:t>
      </w:r>
      <w:r w:rsidR="003476FA">
        <w:rPr>
          <w:lang w:val="de-DE" w:eastAsia="ja-JP"/>
        </w:rPr>
        <w:t>die</w:t>
      </w:r>
      <w:r w:rsidRPr="0010100F">
        <w:rPr>
          <w:lang w:val="de-DE" w:eastAsia="ja-JP"/>
        </w:rPr>
        <w:t xml:space="preserve"> </w:t>
      </w:r>
      <w:r w:rsidR="0010100F" w:rsidRPr="0010100F">
        <w:rPr>
          <w:lang w:val="de-DE" w:eastAsia="ja-JP"/>
        </w:rPr>
        <w:t>vorstehende</w:t>
      </w:r>
      <w:r w:rsidRPr="0010100F">
        <w:rPr>
          <w:lang w:val="de-DE" w:eastAsia="ja-JP"/>
        </w:rPr>
        <w:t xml:space="preserve"> </w:t>
      </w:r>
      <w:r w:rsidR="00237413" w:rsidRPr="0010100F">
        <w:rPr>
          <w:lang w:val="de-DE" w:eastAsia="ja-JP"/>
        </w:rPr>
        <w:t>Anleitung</w:t>
      </w:r>
      <w:r w:rsidR="00D5158F" w:rsidRPr="0010100F">
        <w:rPr>
          <w:lang w:val="de-DE" w:eastAsia="ja-JP"/>
        </w:rPr>
        <w:t xml:space="preserve"> und </w:t>
      </w:r>
      <w:r w:rsidR="00D5158F" w:rsidRPr="0010100F">
        <w:rPr>
          <w:lang w:val="de-DE"/>
        </w:rPr>
        <w:t>vereinbarte, daß</w:t>
      </w:r>
      <w:r w:rsidR="003476FA">
        <w:rPr>
          <w:lang w:val="de-DE"/>
        </w:rPr>
        <w:t xml:space="preserve"> es vorerst nicht möglich sei, weitere Anleitung</w:t>
      </w:r>
      <w:r w:rsidRPr="0010100F">
        <w:rPr>
          <w:lang w:val="de-DE"/>
        </w:rPr>
        <w:t xml:space="preserve"> </w:t>
      </w:r>
      <w:r w:rsidR="0010100F">
        <w:rPr>
          <w:lang w:val="de-DE"/>
        </w:rPr>
        <w:t>auszuarbeiten</w:t>
      </w:r>
      <w:r w:rsidRPr="0010100F">
        <w:rPr>
          <w:lang w:val="de-DE"/>
        </w:rPr>
        <w:t>.</w:t>
      </w:r>
    </w:p>
    <w:p w:rsidR="00C80F32" w:rsidRPr="0010100F" w:rsidRDefault="00C80F32" w:rsidP="00C7771B">
      <w:pPr>
        <w:rPr>
          <w:rFonts w:cs="Arial"/>
          <w:i/>
          <w:lang w:val="de-DE"/>
        </w:rPr>
      </w:pPr>
    </w:p>
    <w:p w:rsidR="00352D37" w:rsidRPr="00A945B8" w:rsidRDefault="00D5158F" w:rsidP="00B755FE">
      <w:pPr>
        <w:pStyle w:val="Heading5"/>
        <w:rPr>
          <w:lang w:val="de-DE"/>
        </w:rPr>
      </w:pPr>
      <w:r>
        <w:rPr>
          <w:i/>
          <w:lang w:val="de-DE"/>
        </w:rPr>
        <w:t>Überarbeitung von</w:t>
      </w:r>
      <w:r w:rsidR="00352D37" w:rsidRPr="00A945B8">
        <w:rPr>
          <w:i/>
          <w:lang w:val="de-DE"/>
        </w:rPr>
        <w:t xml:space="preserve"> </w:t>
      </w:r>
      <w:r w:rsidR="00E94256" w:rsidRPr="00A945B8">
        <w:rPr>
          <w:i/>
          <w:lang w:val="de-DE"/>
        </w:rPr>
        <w:t>Dokument</w:t>
      </w:r>
      <w:r w:rsidR="00352D37" w:rsidRPr="00A945B8">
        <w:rPr>
          <w:i/>
          <w:lang w:val="de-DE"/>
        </w:rPr>
        <w:t xml:space="preserve"> TGP/8</w:t>
      </w:r>
      <w:r w:rsidR="00352D37" w:rsidRPr="00A945B8">
        <w:rPr>
          <w:lang w:val="de-DE"/>
        </w:rPr>
        <w:t>:</w:t>
      </w:r>
      <w:r w:rsidR="00020030" w:rsidRPr="00A945B8">
        <w:rPr>
          <w:lang w:val="de-DE"/>
        </w:rPr>
        <w:t xml:space="preserve"> </w:t>
      </w:r>
      <w:r w:rsidR="0059728C" w:rsidRPr="00A945B8">
        <w:rPr>
          <w:lang w:val="de-DE"/>
        </w:rPr>
        <w:t xml:space="preserve">Teil </w:t>
      </w:r>
      <w:r w:rsidR="00352D37" w:rsidRPr="00A945B8">
        <w:rPr>
          <w:lang w:val="de-DE"/>
        </w:rPr>
        <w:t>II:</w:t>
      </w:r>
      <w:r w:rsidR="00020030" w:rsidRPr="00A945B8">
        <w:rPr>
          <w:lang w:val="de-DE"/>
        </w:rPr>
        <w:t xml:space="preserve"> </w:t>
      </w:r>
      <w:r w:rsidR="00C21859">
        <w:rPr>
          <w:lang w:val="de-DE"/>
        </w:rPr>
        <w:t>Ausgewählte Techniken für die</w:t>
      </w:r>
      <w:r w:rsidR="004A2AE2" w:rsidRPr="00A945B8">
        <w:rPr>
          <w:lang w:val="de-DE"/>
        </w:rPr>
        <w:t xml:space="preserve"> DUS-Prüfung</w:t>
      </w:r>
      <w:r w:rsidR="00352D37" w:rsidRPr="00A945B8">
        <w:rPr>
          <w:lang w:val="de-DE"/>
        </w:rPr>
        <w:t xml:space="preserve">, </w:t>
      </w:r>
      <w:r w:rsidR="00C21859">
        <w:rPr>
          <w:lang w:val="de-DE"/>
        </w:rPr>
        <w:t>Neuer</w:t>
      </w:r>
      <w:r w:rsidR="00352D37" w:rsidRPr="00A945B8">
        <w:rPr>
          <w:lang w:val="de-DE"/>
        </w:rPr>
        <w:t> </w:t>
      </w:r>
      <w:r w:rsidR="003863C2" w:rsidRPr="00A945B8">
        <w:rPr>
          <w:lang w:val="de-DE"/>
        </w:rPr>
        <w:t>Abschnitt</w:t>
      </w:r>
      <w:r w:rsidR="00352D37" w:rsidRPr="00A945B8">
        <w:rPr>
          <w:lang w:val="de-DE"/>
        </w:rPr>
        <w:t xml:space="preserve">: </w:t>
      </w:r>
      <w:r w:rsidR="003B0323" w:rsidRPr="00A945B8">
        <w:rPr>
          <w:lang w:val="de-DE"/>
        </w:rPr>
        <w:t>Datenverarbeitung für die Prüfung der Unterscheidbarkeit und die Erstellung von</w:t>
      </w:r>
      <w:r w:rsidR="00CB243F" w:rsidRPr="00A945B8">
        <w:rPr>
          <w:lang w:val="de-DE"/>
        </w:rPr>
        <w:t xml:space="preserve"> Sortenbeschreibungen</w:t>
      </w:r>
    </w:p>
    <w:p w:rsidR="00352D37" w:rsidRPr="00A945B8" w:rsidRDefault="00352D37" w:rsidP="00C7771B">
      <w:pPr>
        <w:ind w:hanging="1843"/>
        <w:rPr>
          <w:rFonts w:cs="Arial"/>
          <w:snapToGrid w:val="0"/>
          <w:lang w:val="de-DE"/>
        </w:rPr>
      </w:pPr>
    </w:p>
    <w:p w:rsidR="00C41BF7" w:rsidRPr="00A945B8" w:rsidRDefault="00C41BF7" w:rsidP="00C41BF7">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40448" w:rsidRPr="00A945B8">
        <w:rPr>
          <w:lang w:val="de-DE"/>
        </w:rPr>
        <w:t xml:space="preserve">nahm </w:t>
      </w:r>
      <w:r w:rsidR="003476FA">
        <w:rPr>
          <w:lang w:val="de-DE"/>
        </w:rPr>
        <w:t>die</w:t>
      </w:r>
      <w:r w:rsidRPr="00A945B8">
        <w:rPr>
          <w:lang w:val="de-DE"/>
        </w:rPr>
        <w:t xml:space="preserve"> </w:t>
      </w:r>
      <w:r w:rsidR="0010100F">
        <w:rPr>
          <w:lang w:val="de-DE"/>
        </w:rPr>
        <w:t>Entwicklungen</w:t>
      </w:r>
      <w:r w:rsidR="003476FA" w:rsidRPr="003476FA">
        <w:rPr>
          <w:lang w:val="de-DE"/>
        </w:rPr>
        <w:t xml:space="preserve"> </w:t>
      </w:r>
      <w:r w:rsidR="003476FA">
        <w:rPr>
          <w:lang w:val="de-DE"/>
        </w:rPr>
        <w:t>zur Kenntnis,</w:t>
      </w:r>
      <w:r w:rsidR="0010100F">
        <w:rPr>
          <w:lang w:val="de-DE"/>
        </w:rPr>
        <w:t xml:space="preserve"> über die in</w:t>
      </w:r>
      <w:r w:rsidRPr="00A945B8">
        <w:rPr>
          <w:lang w:val="de-DE"/>
        </w:rPr>
        <w:t xml:space="preserve"> </w:t>
      </w:r>
      <w:r w:rsidR="00E94256" w:rsidRPr="00A945B8">
        <w:rPr>
          <w:lang w:val="de-DE"/>
        </w:rPr>
        <w:t>Dokument</w:t>
      </w:r>
      <w:r w:rsidRPr="00A945B8">
        <w:rPr>
          <w:lang w:val="de-DE"/>
        </w:rPr>
        <w:t xml:space="preserve"> TC/53/18</w:t>
      </w:r>
      <w:r w:rsidR="003476FA">
        <w:rPr>
          <w:lang w:val="de-DE"/>
        </w:rPr>
        <w:t xml:space="preserve"> </w:t>
      </w:r>
      <w:r w:rsidR="003476FA" w:rsidRPr="003476FA">
        <w:rPr>
          <w:lang w:val="de-DE"/>
        </w:rPr>
        <w:t>berichtet wird</w:t>
      </w:r>
      <w:r w:rsidRPr="00A945B8">
        <w:rPr>
          <w:lang w:val="de-DE"/>
        </w:rPr>
        <w:t>.</w:t>
      </w:r>
    </w:p>
    <w:p w:rsidR="00A82BD6" w:rsidRPr="00A945B8" w:rsidRDefault="00A82BD6" w:rsidP="00A82BD6">
      <w:pPr>
        <w:rPr>
          <w:lang w:val="de-DE"/>
        </w:rPr>
      </w:pPr>
    </w:p>
    <w:p w:rsidR="00A82BD6" w:rsidRPr="0010100F" w:rsidRDefault="00A82BD6" w:rsidP="00A82BD6">
      <w:pPr>
        <w:rPr>
          <w:lang w:val="de-DE"/>
        </w:rPr>
      </w:pPr>
      <w:r w:rsidRPr="00A945B8">
        <w:rPr>
          <w:lang w:val="de-DE"/>
        </w:rPr>
        <w:fldChar w:fldCharType="begin"/>
      </w:r>
      <w:r w:rsidRPr="0010100F">
        <w:rPr>
          <w:lang w:val="de-DE"/>
        </w:rPr>
        <w:instrText xml:space="preserve"> AUTONUM  </w:instrText>
      </w:r>
      <w:r w:rsidRPr="00A945B8">
        <w:rPr>
          <w:lang w:val="de-DE"/>
        </w:rPr>
        <w:fldChar w:fldCharType="end"/>
      </w:r>
      <w:r w:rsidRPr="0010100F">
        <w:rPr>
          <w:lang w:val="de-DE"/>
        </w:rPr>
        <w:tab/>
      </w:r>
      <w:r w:rsidR="00D313C1" w:rsidRPr="0010100F">
        <w:rPr>
          <w:lang w:val="de-DE"/>
        </w:rPr>
        <w:t>Der TC</w:t>
      </w:r>
      <w:r w:rsidRPr="0010100F">
        <w:rPr>
          <w:lang w:val="de-DE"/>
        </w:rPr>
        <w:t xml:space="preserve"> </w:t>
      </w:r>
      <w:r w:rsidR="00E94256" w:rsidRPr="0010100F">
        <w:rPr>
          <w:lang w:val="de-DE"/>
        </w:rPr>
        <w:t>prüfte</w:t>
      </w:r>
      <w:r w:rsidRPr="0010100F">
        <w:rPr>
          <w:lang w:val="de-DE"/>
        </w:rPr>
        <w:t xml:space="preserve"> </w:t>
      </w:r>
      <w:r w:rsidR="00EF0A3F">
        <w:rPr>
          <w:lang w:val="de-DE"/>
        </w:rPr>
        <w:t xml:space="preserve">die </w:t>
      </w:r>
      <w:r w:rsidR="0010100F" w:rsidRPr="0010100F">
        <w:rPr>
          <w:lang w:val="de-DE"/>
        </w:rPr>
        <w:t xml:space="preserve">von dem Sachverständigen aus Frankreich vorgenommene Analyse in Anlage II des Dokuments </w:t>
      </w:r>
      <w:r w:rsidRPr="0010100F">
        <w:rPr>
          <w:lang w:val="de-DE"/>
        </w:rPr>
        <w:t>TC/53/18</w:t>
      </w:r>
      <w:r w:rsidR="00D5158F" w:rsidRPr="0010100F">
        <w:rPr>
          <w:lang w:val="de-DE"/>
        </w:rPr>
        <w:t xml:space="preserve"> und </w:t>
      </w:r>
      <w:r w:rsidR="00870753" w:rsidRPr="0010100F">
        <w:rPr>
          <w:lang w:val="de-DE"/>
        </w:rPr>
        <w:t>vereinbarte</w:t>
      </w:r>
      <w:r w:rsidR="00EF0A3F">
        <w:rPr>
          <w:lang w:val="de-DE"/>
        </w:rPr>
        <w:t xml:space="preserve">, </w:t>
      </w:r>
      <w:r w:rsidR="00215385">
        <w:rPr>
          <w:lang w:val="de-DE"/>
        </w:rPr>
        <w:t>die</w:t>
      </w:r>
      <w:r w:rsidR="0010100F">
        <w:rPr>
          <w:lang w:val="de-DE"/>
        </w:rPr>
        <w:t xml:space="preserve"> Sachverständigen aus Frankreich</w:t>
      </w:r>
      <w:r w:rsidR="00EF0A3F" w:rsidRPr="00EF0A3F">
        <w:rPr>
          <w:lang w:val="de-DE"/>
        </w:rPr>
        <w:t xml:space="preserve"> zu ersuchen</w:t>
      </w:r>
      <w:r w:rsidR="00EF0A3F">
        <w:rPr>
          <w:lang w:val="de-DE"/>
        </w:rPr>
        <w:t>,</w:t>
      </w:r>
      <w:r w:rsidRPr="0010100F">
        <w:rPr>
          <w:lang w:val="de-DE"/>
        </w:rPr>
        <w:t xml:space="preserve"> </w:t>
      </w:r>
      <w:r w:rsidR="00EF0A3F">
        <w:rPr>
          <w:lang w:val="de-DE"/>
        </w:rPr>
        <w:t>die</w:t>
      </w:r>
      <w:r w:rsidRPr="0010100F">
        <w:rPr>
          <w:lang w:val="de-DE"/>
        </w:rPr>
        <w:t xml:space="preserve"> </w:t>
      </w:r>
      <w:r w:rsidR="0010100F">
        <w:rPr>
          <w:lang w:val="de-DE"/>
        </w:rPr>
        <w:t>markierten Werte</w:t>
      </w:r>
      <w:r w:rsidRPr="0010100F">
        <w:rPr>
          <w:lang w:val="de-DE"/>
        </w:rPr>
        <w:t xml:space="preserve"> in </w:t>
      </w:r>
      <w:r w:rsidR="00EF0A3F">
        <w:rPr>
          <w:lang w:val="de-DE"/>
        </w:rPr>
        <w:t>der Tabelle</w:t>
      </w:r>
      <w:r w:rsidRPr="0010100F">
        <w:rPr>
          <w:lang w:val="de-DE"/>
        </w:rPr>
        <w:t xml:space="preserve"> in </w:t>
      </w:r>
      <w:r w:rsidR="00CB243F" w:rsidRPr="0010100F">
        <w:rPr>
          <w:lang w:val="de-DE"/>
        </w:rPr>
        <w:t>Anlage</w:t>
      </w:r>
      <w:r w:rsidRPr="0010100F">
        <w:rPr>
          <w:lang w:val="de-DE"/>
        </w:rPr>
        <w:t xml:space="preserve"> II, </w:t>
      </w:r>
      <w:r w:rsidR="00452E94" w:rsidRPr="0010100F">
        <w:rPr>
          <w:lang w:val="de-DE"/>
        </w:rPr>
        <w:t>Absatz</w:t>
      </w:r>
      <w:r w:rsidRPr="0010100F">
        <w:rPr>
          <w:lang w:val="de-DE"/>
        </w:rPr>
        <w:t xml:space="preserve"> 6, </w:t>
      </w:r>
      <w:r w:rsidR="00EF0A3F">
        <w:rPr>
          <w:lang w:val="de-DE"/>
        </w:rPr>
        <w:t>au</w:t>
      </w:r>
      <w:r w:rsidR="00B128EF">
        <w:rPr>
          <w:lang w:val="de-DE"/>
        </w:rPr>
        <w:t>f</w:t>
      </w:r>
      <w:r w:rsidR="00EF0A3F">
        <w:rPr>
          <w:lang w:val="de-DE"/>
        </w:rPr>
        <w:t xml:space="preserve"> </w:t>
      </w:r>
      <w:r w:rsidR="00071A1C">
        <w:rPr>
          <w:lang w:val="de-DE"/>
        </w:rPr>
        <w:t>etwaige</w:t>
      </w:r>
      <w:r w:rsidRPr="0010100F">
        <w:rPr>
          <w:lang w:val="de-DE"/>
        </w:rPr>
        <w:t xml:space="preserve"> </w:t>
      </w:r>
      <w:r w:rsidR="00EF0A3F">
        <w:rPr>
          <w:lang w:val="de-DE"/>
        </w:rPr>
        <w:t>Widersprüche in den Daten zu überprüfen.</w:t>
      </w:r>
      <w:r w:rsidRPr="0010100F">
        <w:rPr>
          <w:lang w:val="de-DE"/>
        </w:rPr>
        <w:t xml:space="preserve"> </w:t>
      </w:r>
    </w:p>
    <w:p w:rsidR="00A82BD6" w:rsidRPr="0010100F" w:rsidRDefault="00A82BD6" w:rsidP="00A82BD6">
      <w:pPr>
        <w:rPr>
          <w:lang w:val="de-DE"/>
        </w:rPr>
      </w:pPr>
    </w:p>
    <w:p w:rsidR="00A82BD6" w:rsidRPr="0010100F" w:rsidRDefault="00A82BD6" w:rsidP="00A82BD6">
      <w:pPr>
        <w:rPr>
          <w:lang w:val="de-DE"/>
        </w:rPr>
      </w:pPr>
      <w:r w:rsidRPr="00A945B8">
        <w:rPr>
          <w:lang w:val="de-DE"/>
        </w:rPr>
        <w:fldChar w:fldCharType="begin"/>
      </w:r>
      <w:r w:rsidRPr="0010100F">
        <w:rPr>
          <w:lang w:val="de-DE"/>
        </w:rPr>
        <w:instrText xml:space="preserve"> AUTONUM  </w:instrText>
      </w:r>
      <w:r w:rsidRPr="00A945B8">
        <w:rPr>
          <w:lang w:val="de-DE"/>
        </w:rPr>
        <w:fldChar w:fldCharType="end"/>
      </w:r>
      <w:r w:rsidRPr="0010100F">
        <w:rPr>
          <w:lang w:val="de-DE"/>
        </w:rPr>
        <w:tab/>
      </w:r>
      <w:r w:rsidR="00D313C1" w:rsidRPr="0010100F">
        <w:rPr>
          <w:lang w:val="de-DE"/>
        </w:rPr>
        <w:t>Der TC</w:t>
      </w:r>
      <w:r w:rsidRPr="0010100F">
        <w:rPr>
          <w:lang w:val="de-DE"/>
        </w:rPr>
        <w:t xml:space="preserve"> </w:t>
      </w:r>
      <w:r w:rsidR="00D5158F" w:rsidRPr="0010100F">
        <w:rPr>
          <w:lang w:val="de-DE"/>
        </w:rPr>
        <w:t>vereinbarte, daß</w:t>
      </w:r>
      <w:r w:rsidRPr="0010100F">
        <w:rPr>
          <w:lang w:val="de-DE"/>
        </w:rPr>
        <w:t xml:space="preserve"> </w:t>
      </w:r>
      <w:r w:rsidR="00D50041" w:rsidRPr="0010100F">
        <w:rPr>
          <w:lang w:val="de-DE"/>
        </w:rPr>
        <w:t>Teilnehmer</w:t>
      </w:r>
      <w:r w:rsidRPr="0010100F">
        <w:rPr>
          <w:lang w:val="de-DE"/>
        </w:rPr>
        <w:t xml:space="preserve"> </w:t>
      </w:r>
      <w:r w:rsidR="00EF0A3F">
        <w:rPr>
          <w:lang w:val="de-DE"/>
        </w:rPr>
        <w:t>an dem</w:t>
      </w:r>
      <w:r w:rsidRPr="0010100F">
        <w:rPr>
          <w:lang w:val="de-DE"/>
        </w:rPr>
        <w:t xml:space="preserve"> </w:t>
      </w:r>
      <w:r w:rsidR="0010100F" w:rsidRPr="0010100F">
        <w:rPr>
          <w:lang w:val="de-DE"/>
        </w:rPr>
        <w:t>praktischen Versuch</w:t>
      </w:r>
      <w:r w:rsidR="0010100F">
        <w:rPr>
          <w:lang w:val="de-DE"/>
        </w:rPr>
        <w:t xml:space="preserve"> ersucht werden</w:t>
      </w:r>
      <w:r w:rsidRPr="0010100F">
        <w:rPr>
          <w:lang w:val="de-DE"/>
        </w:rPr>
        <w:t xml:space="preserve"> </w:t>
      </w:r>
      <w:r w:rsidR="00EF0A3F">
        <w:rPr>
          <w:lang w:val="de-DE"/>
        </w:rPr>
        <w:t xml:space="preserve">sollten, </w:t>
      </w:r>
      <w:r w:rsidR="00071A1C" w:rsidRPr="00071A1C">
        <w:rPr>
          <w:lang w:val="de-DE"/>
        </w:rPr>
        <w:t>eine kurze Beschreibung ihrer Methoden zum Umsetzen von Messungen in Noten sowie Beispiele dafür, in welchem Fall die</w:t>
      </w:r>
      <w:r w:rsidR="007266FF">
        <w:rPr>
          <w:lang w:val="de-DE"/>
        </w:rPr>
        <w:t>se</w:t>
      </w:r>
      <w:r w:rsidR="00071A1C" w:rsidRPr="00071A1C">
        <w:rPr>
          <w:lang w:val="de-DE"/>
        </w:rPr>
        <w:t xml:space="preserve"> Methoden </w:t>
      </w:r>
      <w:r w:rsidR="00EF0A3F">
        <w:rPr>
          <w:lang w:val="de-DE"/>
        </w:rPr>
        <w:t>verwendet werden könnten</w:t>
      </w:r>
      <w:r w:rsidRPr="0010100F">
        <w:rPr>
          <w:lang w:val="de-DE"/>
        </w:rPr>
        <w:t xml:space="preserve">, </w:t>
      </w:r>
      <w:r w:rsidR="00EF0A3F">
        <w:rPr>
          <w:lang w:val="de-DE"/>
        </w:rPr>
        <w:t>beispielsweise für bestimmte</w:t>
      </w:r>
      <w:r w:rsidRPr="0010100F">
        <w:rPr>
          <w:lang w:val="de-DE"/>
        </w:rPr>
        <w:t xml:space="preserve"> </w:t>
      </w:r>
      <w:r w:rsidR="00754EF4" w:rsidRPr="0010100F">
        <w:rPr>
          <w:lang w:val="de-DE"/>
        </w:rPr>
        <w:t>Merkmale</w:t>
      </w:r>
      <w:r w:rsidRPr="0010100F">
        <w:rPr>
          <w:lang w:val="de-DE"/>
        </w:rPr>
        <w:t xml:space="preserve">, </w:t>
      </w:r>
      <w:r w:rsidR="00071A1C">
        <w:rPr>
          <w:lang w:val="de-DE"/>
        </w:rPr>
        <w:t>Vermehrungsarten</w:t>
      </w:r>
      <w:r w:rsidRPr="0010100F">
        <w:rPr>
          <w:lang w:val="de-DE"/>
        </w:rPr>
        <w:t xml:space="preserve"> </w:t>
      </w:r>
      <w:r w:rsidR="00EF0A3F">
        <w:rPr>
          <w:lang w:val="de-DE"/>
        </w:rPr>
        <w:t>oder verschiedene Situationen</w:t>
      </w:r>
      <w:r w:rsidRPr="0010100F">
        <w:rPr>
          <w:lang w:val="de-DE"/>
        </w:rPr>
        <w:t xml:space="preserve">, </w:t>
      </w:r>
      <w:r w:rsidR="00EF0A3F">
        <w:rPr>
          <w:lang w:val="de-DE"/>
        </w:rPr>
        <w:t>auf Grundlage der von Frankreich und dem Ver</w:t>
      </w:r>
      <w:r w:rsidR="007266FF">
        <w:rPr>
          <w:lang w:val="de-DE"/>
        </w:rPr>
        <w:t>e</w:t>
      </w:r>
      <w:r w:rsidR="00EF0A3F">
        <w:rPr>
          <w:lang w:val="de-DE"/>
        </w:rPr>
        <w:t>inigten Königreich bereitgestellten kurzen</w:t>
      </w:r>
      <w:r w:rsidRPr="0010100F">
        <w:rPr>
          <w:lang w:val="de-DE"/>
        </w:rPr>
        <w:t xml:space="preserve"> </w:t>
      </w:r>
      <w:r w:rsidR="00501C56" w:rsidRPr="0010100F">
        <w:rPr>
          <w:lang w:val="de-DE"/>
        </w:rPr>
        <w:t>Beschreibung</w:t>
      </w:r>
      <w:r w:rsidR="00EF0A3F">
        <w:rPr>
          <w:lang w:val="de-DE"/>
        </w:rPr>
        <w:t>en</w:t>
      </w:r>
      <w:r w:rsidR="007266FF">
        <w:rPr>
          <w:lang w:val="de-DE"/>
        </w:rPr>
        <w:t>,</w:t>
      </w:r>
      <w:r w:rsidR="007266FF" w:rsidRPr="007266FF">
        <w:rPr>
          <w:lang w:val="de-DE"/>
        </w:rPr>
        <w:t xml:space="preserve"> bereitzustellen</w:t>
      </w:r>
      <w:r w:rsidRPr="0010100F">
        <w:rPr>
          <w:lang w:val="de-DE"/>
        </w:rPr>
        <w:t>.</w:t>
      </w:r>
      <w:r w:rsidR="00020030" w:rsidRPr="0010100F">
        <w:rPr>
          <w:lang w:val="de-DE"/>
        </w:rPr>
        <w:t xml:space="preserve"> </w:t>
      </w:r>
      <w:r w:rsidR="00D313C1" w:rsidRPr="0010100F">
        <w:rPr>
          <w:lang w:val="de-DE"/>
        </w:rPr>
        <w:t>Der TC</w:t>
      </w:r>
      <w:r w:rsidRPr="0010100F">
        <w:rPr>
          <w:lang w:val="de-DE"/>
        </w:rPr>
        <w:t xml:space="preserve"> </w:t>
      </w:r>
      <w:r w:rsidR="00870753" w:rsidRPr="0010100F">
        <w:rPr>
          <w:lang w:val="de-DE"/>
        </w:rPr>
        <w:t>vereinbarte</w:t>
      </w:r>
      <w:r w:rsidR="00EF0A3F">
        <w:rPr>
          <w:lang w:val="de-DE"/>
        </w:rPr>
        <w:t>, die TWV</w:t>
      </w:r>
      <w:r w:rsidRPr="0010100F">
        <w:rPr>
          <w:lang w:val="de-DE"/>
        </w:rPr>
        <w:t xml:space="preserve"> </w:t>
      </w:r>
      <w:r w:rsidR="0010100F" w:rsidRPr="0010100F">
        <w:rPr>
          <w:lang w:val="de-DE"/>
        </w:rPr>
        <w:t>zu ersuchen</w:t>
      </w:r>
      <w:r w:rsidR="00EF0A3F">
        <w:rPr>
          <w:lang w:val="de-DE"/>
        </w:rPr>
        <w:t>, die</w:t>
      </w:r>
      <w:r w:rsidRPr="0010100F">
        <w:rPr>
          <w:lang w:val="de-DE"/>
        </w:rPr>
        <w:t xml:space="preserve"> </w:t>
      </w:r>
      <w:r w:rsidR="007266FF">
        <w:rPr>
          <w:lang w:val="de-DE"/>
        </w:rPr>
        <w:t>von den</w:t>
      </w:r>
      <w:r w:rsidR="00071A1C" w:rsidRPr="00071A1C">
        <w:rPr>
          <w:lang w:val="de-DE"/>
        </w:rPr>
        <w:t xml:space="preserve"> Teilnehmer</w:t>
      </w:r>
      <w:r w:rsidR="00511DC6">
        <w:rPr>
          <w:lang w:val="de-DE"/>
        </w:rPr>
        <w:t>n</w:t>
      </w:r>
      <w:r w:rsidR="00071A1C" w:rsidRPr="00071A1C">
        <w:rPr>
          <w:lang w:val="de-DE"/>
        </w:rPr>
        <w:t xml:space="preserve"> an dem praktischen Versuch</w:t>
      </w:r>
      <w:r w:rsidR="0017506A">
        <w:rPr>
          <w:lang w:val="de-DE"/>
        </w:rPr>
        <w:t xml:space="preserve"> </w:t>
      </w:r>
      <w:r w:rsidR="007266FF">
        <w:rPr>
          <w:lang w:val="de-DE"/>
        </w:rPr>
        <w:t xml:space="preserve">bereitzustellenden </w:t>
      </w:r>
      <w:r w:rsidR="007266FF" w:rsidRPr="007266FF">
        <w:rPr>
          <w:lang w:val="de-DE"/>
        </w:rPr>
        <w:t xml:space="preserve">Erläuterungen </w:t>
      </w:r>
      <w:r w:rsidR="00B128EF">
        <w:rPr>
          <w:lang w:val="de-DE"/>
        </w:rPr>
        <w:t xml:space="preserve">zu </w:t>
      </w:r>
      <w:r w:rsidR="0017506A">
        <w:rPr>
          <w:lang w:val="de-DE"/>
        </w:rPr>
        <w:t>besprechen</w:t>
      </w:r>
      <w:r w:rsidR="00071A1C">
        <w:rPr>
          <w:lang w:val="de-DE"/>
        </w:rPr>
        <w:t xml:space="preserve">, um diese </w:t>
      </w:r>
      <w:r w:rsidRPr="0010100F">
        <w:rPr>
          <w:lang w:val="de-DE"/>
        </w:rPr>
        <w:t>a</w:t>
      </w:r>
      <w:r w:rsidR="0017506A">
        <w:rPr>
          <w:lang w:val="de-DE"/>
        </w:rPr>
        <w:t>ls</w:t>
      </w:r>
      <w:r w:rsidRPr="0010100F">
        <w:rPr>
          <w:lang w:val="de-DE"/>
        </w:rPr>
        <w:t xml:space="preserve"> </w:t>
      </w:r>
      <w:r w:rsidR="00071A1C">
        <w:rPr>
          <w:lang w:val="de-DE"/>
        </w:rPr>
        <w:t>etwaige</w:t>
      </w:r>
      <w:r w:rsidRPr="0010100F">
        <w:rPr>
          <w:lang w:val="de-DE"/>
        </w:rPr>
        <w:t xml:space="preserve"> </w:t>
      </w:r>
      <w:r w:rsidR="00071A1C">
        <w:rPr>
          <w:lang w:val="de-DE"/>
        </w:rPr>
        <w:t>Grundlage</w:t>
      </w:r>
      <w:r w:rsidR="0017506A">
        <w:rPr>
          <w:lang w:val="de-DE"/>
        </w:rPr>
        <w:t xml:space="preserve"> für eine</w:t>
      </w:r>
      <w:r w:rsidRPr="0010100F">
        <w:rPr>
          <w:lang w:val="de-DE"/>
        </w:rPr>
        <w:t xml:space="preserve"> </w:t>
      </w:r>
      <w:r w:rsidR="00237413" w:rsidRPr="0010100F">
        <w:rPr>
          <w:lang w:val="de-DE"/>
        </w:rPr>
        <w:t>Anleitung</w:t>
      </w:r>
      <w:r w:rsidR="0017506A">
        <w:rPr>
          <w:lang w:val="de-DE"/>
        </w:rPr>
        <w:t xml:space="preserve"> für die</w:t>
      </w:r>
      <w:r w:rsidRPr="0010100F">
        <w:rPr>
          <w:lang w:val="de-DE"/>
        </w:rPr>
        <w:t xml:space="preserve"> </w:t>
      </w:r>
      <w:r w:rsidR="00D5158F" w:rsidRPr="0010100F">
        <w:rPr>
          <w:lang w:val="de-DE"/>
        </w:rPr>
        <w:t>Überarbeitung von</w:t>
      </w:r>
      <w:r w:rsidRPr="0010100F">
        <w:rPr>
          <w:lang w:val="de-DE"/>
        </w:rPr>
        <w:t xml:space="preserve"> </w:t>
      </w:r>
      <w:r w:rsidR="00E94256" w:rsidRPr="0010100F">
        <w:rPr>
          <w:lang w:val="de-DE"/>
        </w:rPr>
        <w:t>Dokument</w:t>
      </w:r>
      <w:r w:rsidRPr="0010100F">
        <w:rPr>
          <w:lang w:val="de-DE"/>
        </w:rPr>
        <w:t xml:space="preserve"> TGP/8</w:t>
      </w:r>
      <w:r w:rsidR="0017506A">
        <w:rPr>
          <w:lang w:val="de-DE"/>
        </w:rPr>
        <w:t xml:space="preserve"> zu prüf</w:t>
      </w:r>
      <w:r w:rsidR="0017506A" w:rsidRPr="0017506A">
        <w:rPr>
          <w:lang w:val="de-DE"/>
        </w:rPr>
        <w:t>en</w:t>
      </w:r>
      <w:r w:rsidRPr="0010100F">
        <w:rPr>
          <w:lang w:val="de-DE"/>
        </w:rPr>
        <w:t>.</w:t>
      </w:r>
    </w:p>
    <w:p w:rsidR="008759B0" w:rsidRPr="0010100F" w:rsidRDefault="008759B0" w:rsidP="00A44FE9">
      <w:pPr>
        <w:spacing w:line="360" w:lineRule="auto"/>
        <w:rPr>
          <w:lang w:val="de-DE"/>
        </w:rPr>
      </w:pPr>
    </w:p>
    <w:p w:rsidR="00A44FE9" w:rsidRPr="00A945B8" w:rsidRDefault="00A44FE9" w:rsidP="00A44FE9">
      <w:pPr>
        <w:pStyle w:val="Heading4"/>
        <w:rPr>
          <w:lang w:val="de-DE"/>
        </w:rPr>
      </w:pPr>
      <w:r w:rsidRPr="00A945B8">
        <w:rPr>
          <w:lang w:val="de-DE"/>
        </w:rPr>
        <w:t>TGP/10:</w:t>
      </w:r>
      <w:r w:rsidRPr="00A945B8">
        <w:rPr>
          <w:lang w:val="de-DE"/>
        </w:rPr>
        <w:tab/>
      </w:r>
      <w:r w:rsidR="00E44203" w:rsidRPr="00A945B8">
        <w:rPr>
          <w:lang w:val="de-DE"/>
        </w:rPr>
        <w:t>Prüfung der Homogenität</w:t>
      </w:r>
    </w:p>
    <w:p w:rsidR="00A44FE9" w:rsidRPr="00A945B8" w:rsidRDefault="00A44FE9" w:rsidP="00C41BF7">
      <w:pPr>
        <w:rPr>
          <w:lang w:val="de-DE"/>
        </w:rPr>
      </w:pPr>
    </w:p>
    <w:p w:rsidR="00352D37" w:rsidRPr="00A945B8" w:rsidRDefault="00D5158F" w:rsidP="00B755FE">
      <w:pPr>
        <w:pStyle w:val="Heading5"/>
        <w:rPr>
          <w:snapToGrid w:val="0"/>
          <w:lang w:val="de-DE"/>
        </w:rPr>
      </w:pPr>
      <w:r>
        <w:rPr>
          <w:i/>
          <w:lang w:val="de-DE"/>
        </w:rPr>
        <w:t>Überarbeitung von</w:t>
      </w:r>
      <w:r w:rsidR="00352D37" w:rsidRPr="00A945B8">
        <w:rPr>
          <w:i/>
          <w:lang w:val="de-DE"/>
        </w:rPr>
        <w:t xml:space="preserve"> </w:t>
      </w:r>
      <w:r w:rsidR="00E94256" w:rsidRPr="00A945B8">
        <w:rPr>
          <w:i/>
          <w:lang w:val="de-DE"/>
        </w:rPr>
        <w:t>Dokument</w:t>
      </w:r>
      <w:r w:rsidR="00352D37" w:rsidRPr="00A945B8">
        <w:rPr>
          <w:i/>
          <w:lang w:val="de-DE"/>
        </w:rPr>
        <w:t xml:space="preserve"> TGP/10: </w:t>
      </w:r>
      <w:r w:rsidR="00352D37" w:rsidRPr="00A945B8">
        <w:rPr>
          <w:lang w:val="de-DE"/>
        </w:rPr>
        <w:t>Ne</w:t>
      </w:r>
      <w:r w:rsidR="0017506A">
        <w:rPr>
          <w:lang w:val="de-DE"/>
        </w:rPr>
        <w:t>uer</w:t>
      </w:r>
      <w:r w:rsidR="00352D37" w:rsidRPr="00A945B8">
        <w:rPr>
          <w:lang w:val="de-DE"/>
        </w:rPr>
        <w:t xml:space="preserve"> </w:t>
      </w:r>
      <w:r w:rsidR="003863C2" w:rsidRPr="00A945B8">
        <w:rPr>
          <w:lang w:val="de-DE"/>
        </w:rPr>
        <w:t>Abschnitt</w:t>
      </w:r>
      <w:r w:rsidR="00352D37" w:rsidRPr="00A945B8">
        <w:rPr>
          <w:lang w:val="de-DE"/>
        </w:rPr>
        <w:t xml:space="preserve">: </w:t>
      </w:r>
      <w:r w:rsidR="00E450B1" w:rsidRPr="00A945B8">
        <w:rPr>
          <w:lang w:val="de-DE"/>
        </w:rPr>
        <w:t>Prüfung der Homogenität anhand von Abweichern auf der Grundlage von mehr als einer Wachstumsperiode oder aufgrund von Unterproben</w:t>
      </w:r>
    </w:p>
    <w:p w:rsidR="00352D37" w:rsidRPr="00A945B8" w:rsidRDefault="00352D37" w:rsidP="00352D37">
      <w:pPr>
        <w:rPr>
          <w:lang w:val="de-DE"/>
        </w:rPr>
      </w:pPr>
    </w:p>
    <w:p w:rsidR="00A44FE9" w:rsidRPr="00A945B8" w:rsidRDefault="00A44FE9" w:rsidP="00A44FE9">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E94256" w:rsidRPr="00A945B8">
        <w:rPr>
          <w:lang w:val="de-DE"/>
        </w:rPr>
        <w:t>prüfte</w:t>
      </w:r>
      <w:r w:rsidRPr="00A945B8">
        <w:rPr>
          <w:lang w:val="de-DE"/>
        </w:rPr>
        <w:t xml:space="preserve"> </w:t>
      </w:r>
      <w:r w:rsidR="00E94256" w:rsidRPr="00A945B8">
        <w:rPr>
          <w:lang w:val="de-DE"/>
        </w:rPr>
        <w:t>Dokument</w:t>
      </w:r>
      <w:r w:rsidRPr="00A945B8">
        <w:rPr>
          <w:lang w:val="de-DE"/>
        </w:rPr>
        <w:t xml:space="preserve"> TC/53/19.</w:t>
      </w:r>
    </w:p>
    <w:p w:rsidR="002C08FD" w:rsidRPr="00A945B8" w:rsidRDefault="002C08FD" w:rsidP="00A44FE9">
      <w:pPr>
        <w:rPr>
          <w:lang w:val="de-DE"/>
        </w:rPr>
      </w:pPr>
    </w:p>
    <w:p w:rsidR="008B3BED" w:rsidRPr="00D5158F" w:rsidRDefault="008B3BED" w:rsidP="008B3BED">
      <w:pPr>
        <w:rPr>
          <w:lang w:val="de-DE"/>
        </w:rPr>
      </w:pPr>
      <w:r w:rsidRPr="00A945B8">
        <w:rPr>
          <w:lang w:val="de-DE"/>
        </w:rPr>
        <w:fldChar w:fldCharType="begin"/>
      </w:r>
      <w:r w:rsidRPr="00D5158F">
        <w:rPr>
          <w:lang w:val="de-DE"/>
        </w:rPr>
        <w:instrText xml:space="preserve"> AUTONUM  </w:instrText>
      </w:r>
      <w:r w:rsidRPr="00A945B8">
        <w:rPr>
          <w:lang w:val="de-DE"/>
        </w:rPr>
        <w:fldChar w:fldCharType="end"/>
      </w:r>
      <w:r w:rsidRPr="00D5158F">
        <w:rPr>
          <w:lang w:val="de-DE"/>
        </w:rPr>
        <w:tab/>
      </w:r>
      <w:r w:rsidR="00D313C1" w:rsidRPr="00D5158F">
        <w:rPr>
          <w:lang w:val="de-DE"/>
        </w:rPr>
        <w:t>Der TC</w:t>
      </w:r>
      <w:r w:rsidRPr="00D5158F">
        <w:rPr>
          <w:lang w:val="de-DE"/>
        </w:rPr>
        <w:t xml:space="preserve"> </w:t>
      </w:r>
      <w:r w:rsidR="00040448" w:rsidRPr="00D5158F">
        <w:rPr>
          <w:lang w:val="de-DE"/>
        </w:rPr>
        <w:t xml:space="preserve">nahm </w:t>
      </w:r>
      <w:r w:rsidR="00AB36F0">
        <w:rPr>
          <w:lang w:val="de-DE"/>
        </w:rPr>
        <w:t>zur Kenntnis, daß</w:t>
      </w:r>
      <w:r w:rsidR="0017506A">
        <w:rPr>
          <w:lang w:val="de-DE"/>
        </w:rPr>
        <w:t xml:space="preserve"> die TWC, TWV und TWA auf deren Tagungen im Jahr 2016</w:t>
      </w:r>
      <w:r w:rsidRPr="00D5158F">
        <w:rPr>
          <w:lang w:val="de-DE"/>
        </w:rPr>
        <w:t xml:space="preserve"> </w:t>
      </w:r>
      <w:r w:rsidR="00E44203" w:rsidRPr="00D5158F">
        <w:rPr>
          <w:lang w:val="de-DE"/>
        </w:rPr>
        <w:t>Referate</w:t>
      </w:r>
      <w:r w:rsidRPr="00D5158F">
        <w:rPr>
          <w:lang w:val="de-DE"/>
        </w:rPr>
        <w:t xml:space="preserve"> </w:t>
      </w:r>
      <w:r w:rsidR="0017506A">
        <w:rPr>
          <w:lang w:val="de-DE"/>
        </w:rPr>
        <w:t xml:space="preserve">von </w:t>
      </w:r>
      <w:r w:rsidR="009228B9" w:rsidRPr="00D5158F">
        <w:rPr>
          <w:lang w:val="de-DE"/>
        </w:rPr>
        <w:t>Frankreich</w:t>
      </w:r>
      <w:r w:rsidR="00D5158F" w:rsidRPr="00D5158F">
        <w:rPr>
          <w:lang w:val="de-DE"/>
        </w:rPr>
        <w:t xml:space="preserve"> und </w:t>
      </w:r>
      <w:r w:rsidR="0017506A">
        <w:rPr>
          <w:lang w:val="de-DE"/>
        </w:rPr>
        <w:t xml:space="preserve">dem </w:t>
      </w:r>
      <w:r w:rsidR="001B301F" w:rsidRPr="00D5158F">
        <w:rPr>
          <w:lang w:val="de-DE"/>
        </w:rPr>
        <w:t>Vereinigte</w:t>
      </w:r>
      <w:r w:rsidR="0017506A">
        <w:rPr>
          <w:lang w:val="de-DE"/>
        </w:rPr>
        <w:t>n</w:t>
      </w:r>
      <w:r w:rsidR="001B301F" w:rsidRPr="00D5158F">
        <w:rPr>
          <w:lang w:val="de-DE"/>
        </w:rPr>
        <w:t xml:space="preserve"> Königreich</w:t>
      </w:r>
      <w:r w:rsidR="00032B33">
        <w:rPr>
          <w:lang w:val="de-DE"/>
        </w:rPr>
        <w:t xml:space="preserve"> gehört h</w:t>
      </w:r>
      <w:r w:rsidR="00B14AFB">
        <w:rPr>
          <w:lang w:val="de-DE"/>
        </w:rPr>
        <w:t>ä</w:t>
      </w:r>
      <w:r w:rsidR="00032B33">
        <w:rPr>
          <w:lang w:val="de-DE"/>
        </w:rPr>
        <w:t>tten</w:t>
      </w:r>
      <w:r w:rsidR="002C08FD" w:rsidRPr="00D5158F">
        <w:rPr>
          <w:lang w:val="de-DE"/>
        </w:rPr>
        <w:t>,</w:t>
      </w:r>
      <w:r w:rsidR="00D5158F" w:rsidRPr="00D5158F">
        <w:rPr>
          <w:lang w:val="de-DE"/>
        </w:rPr>
        <w:t xml:space="preserve"> und </w:t>
      </w:r>
      <w:r w:rsidR="00040448" w:rsidRPr="00D5158F">
        <w:rPr>
          <w:lang w:val="de-DE"/>
        </w:rPr>
        <w:t xml:space="preserve">nahm </w:t>
      </w:r>
      <w:r w:rsidR="00032B33">
        <w:rPr>
          <w:lang w:val="de-DE"/>
        </w:rPr>
        <w:t xml:space="preserve">die </w:t>
      </w:r>
      <w:r w:rsidR="00071A1C" w:rsidRPr="00071A1C">
        <w:rPr>
          <w:rFonts w:cs="Arial"/>
          <w:lang w:val="de-DE"/>
        </w:rPr>
        <w:t>Angebote von Deutschland, den Niederlanden und dem Ver</w:t>
      </w:r>
      <w:r w:rsidR="00032B33">
        <w:rPr>
          <w:rFonts w:cs="Arial"/>
          <w:lang w:val="de-DE"/>
        </w:rPr>
        <w:t>einigten Königreich zur Kenntnis</w:t>
      </w:r>
      <w:r w:rsidR="00071A1C" w:rsidRPr="00071A1C">
        <w:rPr>
          <w:rFonts w:cs="Arial"/>
          <w:lang w:val="de-DE"/>
        </w:rPr>
        <w:t>, der TWC auf ihrer Tagung im Jahr 2017 Beispiele für die Auswahl des geeignetsten Ansatzes für die Prüfung von Abweichern zur Verfügung zu stellen</w:t>
      </w:r>
      <w:r w:rsidRPr="00D5158F">
        <w:rPr>
          <w:lang w:val="de-DE"/>
        </w:rPr>
        <w:t>.</w:t>
      </w:r>
      <w:r w:rsidR="00020030" w:rsidRPr="00D5158F">
        <w:rPr>
          <w:lang w:val="de-DE"/>
        </w:rPr>
        <w:t xml:space="preserve"> </w:t>
      </w:r>
    </w:p>
    <w:p w:rsidR="00A82BD6" w:rsidRPr="00D5158F" w:rsidRDefault="00A82BD6" w:rsidP="00A82BD6">
      <w:pPr>
        <w:rPr>
          <w:snapToGrid w:val="0"/>
          <w:lang w:val="de-DE"/>
        </w:rPr>
      </w:pPr>
    </w:p>
    <w:p w:rsidR="00A82BD6" w:rsidRPr="00D5158F" w:rsidRDefault="00A82BD6" w:rsidP="00A82BD6">
      <w:pPr>
        <w:rPr>
          <w:rFonts w:cs="Arial"/>
          <w:lang w:val="de-DE"/>
        </w:rPr>
      </w:pPr>
      <w:r w:rsidRPr="00A945B8">
        <w:rPr>
          <w:lang w:val="de-DE"/>
        </w:rPr>
        <w:fldChar w:fldCharType="begin"/>
      </w:r>
      <w:r w:rsidRPr="00D5158F">
        <w:rPr>
          <w:lang w:val="de-DE"/>
        </w:rPr>
        <w:instrText xml:space="preserve"> AUTONUM  </w:instrText>
      </w:r>
      <w:r w:rsidRPr="00A945B8">
        <w:rPr>
          <w:lang w:val="de-DE"/>
        </w:rPr>
        <w:fldChar w:fldCharType="end"/>
      </w:r>
      <w:r w:rsidRPr="00D5158F">
        <w:rPr>
          <w:lang w:val="de-DE"/>
        </w:rPr>
        <w:tab/>
      </w:r>
      <w:r w:rsidR="00D313C1" w:rsidRPr="00D5158F">
        <w:rPr>
          <w:lang w:val="de-DE"/>
        </w:rPr>
        <w:t>Der TC</w:t>
      </w:r>
      <w:r w:rsidRPr="00D5158F">
        <w:rPr>
          <w:lang w:val="de-DE"/>
        </w:rPr>
        <w:t xml:space="preserve"> </w:t>
      </w:r>
      <w:r w:rsidR="00040448" w:rsidRPr="00D5158F">
        <w:rPr>
          <w:lang w:val="de-DE"/>
        </w:rPr>
        <w:t xml:space="preserve">nahm </w:t>
      </w:r>
      <w:r w:rsidR="00552615">
        <w:rPr>
          <w:lang w:val="de-DE"/>
        </w:rPr>
        <w:t>die</w:t>
      </w:r>
      <w:r w:rsidRPr="00D5158F">
        <w:rPr>
          <w:rFonts w:cs="Arial"/>
          <w:lang w:val="de-DE"/>
        </w:rPr>
        <w:t xml:space="preserve"> </w:t>
      </w:r>
      <w:r w:rsidR="00071A1C" w:rsidRPr="00071A1C">
        <w:rPr>
          <w:rFonts w:cs="Arial"/>
          <w:lang w:val="de-DE"/>
        </w:rPr>
        <w:t xml:space="preserve">Angebote von Frankreich, Deutschland, den Niederlanden, Polen und dem Vereinigten Königreich zur Kenntnis, Beispiele, die die mögliche Wirkung auf Entscheidungen über die Homogenität zwischen Ansatz 3 und </w:t>
      </w:r>
      <w:r w:rsidR="007266FF">
        <w:rPr>
          <w:rFonts w:cs="Arial"/>
          <w:lang w:val="de-DE"/>
        </w:rPr>
        <w:t xml:space="preserve">den </w:t>
      </w:r>
      <w:r w:rsidR="00071A1C" w:rsidRPr="00071A1C">
        <w:rPr>
          <w:rFonts w:cs="Arial"/>
          <w:lang w:val="de-DE"/>
        </w:rPr>
        <w:t>anderen Ansätzen vergleichen,</w:t>
      </w:r>
      <w:r w:rsidR="00EF5CF9">
        <w:rPr>
          <w:rFonts w:cs="Arial"/>
          <w:lang w:val="de-DE"/>
        </w:rPr>
        <w:t xml:space="preserve"> </w:t>
      </w:r>
      <w:r w:rsidR="00EF5CF9" w:rsidRPr="00EF5CF9">
        <w:rPr>
          <w:rFonts w:cs="Arial"/>
          <w:lang w:val="de-DE"/>
        </w:rPr>
        <w:t>der TWA</w:t>
      </w:r>
      <w:r w:rsidR="00071A1C" w:rsidRPr="00071A1C">
        <w:rPr>
          <w:rFonts w:cs="Arial"/>
          <w:lang w:val="de-DE"/>
        </w:rPr>
        <w:t xml:space="preserve"> zur Vorlage auf der sechsundvierzigsten Tagung zur Verfügung zu stellen</w:t>
      </w:r>
      <w:r w:rsidRPr="00D5158F">
        <w:rPr>
          <w:rFonts w:cs="Arial"/>
          <w:lang w:val="de-DE"/>
        </w:rPr>
        <w:t>.</w:t>
      </w:r>
    </w:p>
    <w:p w:rsidR="00A82BD6" w:rsidRPr="00D5158F" w:rsidRDefault="00A82BD6" w:rsidP="00A82BD6">
      <w:pPr>
        <w:rPr>
          <w:rFonts w:cs="Arial"/>
          <w:lang w:val="de-DE"/>
        </w:rPr>
      </w:pPr>
    </w:p>
    <w:p w:rsidR="00A82BD6" w:rsidRPr="0010100F" w:rsidRDefault="00A82BD6" w:rsidP="00A82BD6">
      <w:pPr>
        <w:rPr>
          <w:rFonts w:cs="Arial"/>
          <w:lang w:val="de-DE"/>
        </w:rPr>
      </w:pPr>
      <w:r w:rsidRPr="00A945B8">
        <w:rPr>
          <w:lang w:val="de-DE"/>
        </w:rPr>
        <w:fldChar w:fldCharType="begin"/>
      </w:r>
      <w:r w:rsidRPr="0010100F">
        <w:rPr>
          <w:lang w:val="de-DE"/>
        </w:rPr>
        <w:instrText xml:space="preserve"> AUTONUM  </w:instrText>
      </w:r>
      <w:r w:rsidRPr="00A945B8">
        <w:rPr>
          <w:lang w:val="de-DE"/>
        </w:rPr>
        <w:fldChar w:fldCharType="end"/>
      </w:r>
      <w:r w:rsidRPr="0010100F">
        <w:rPr>
          <w:lang w:val="de-DE"/>
        </w:rPr>
        <w:tab/>
      </w:r>
      <w:r w:rsidR="00D313C1" w:rsidRPr="0010100F">
        <w:rPr>
          <w:lang w:val="de-DE"/>
        </w:rPr>
        <w:t>Der TC</w:t>
      </w:r>
      <w:r w:rsidRPr="0010100F">
        <w:rPr>
          <w:lang w:val="de-DE"/>
        </w:rPr>
        <w:t xml:space="preserve"> </w:t>
      </w:r>
      <w:r w:rsidR="00870753" w:rsidRPr="0010100F">
        <w:rPr>
          <w:lang w:val="de-DE"/>
        </w:rPr>
        <w:t>vereinbarte</w:t>
      </w:r>
      <w:r w:rsidR="00B128EF">
        <w:rPr>
          <w:lang w:val="de-DE"/>
        </w:rPr>
        <w:t>,</w:t>
      </w:r>
      <w:r w:rsidRPr="0010100F">
        <w:rPr>
          <w:lang w:val="de-DE"/>
        </w:rPr>
        <w:t xml:space="preserve"> </w:t>
      </w:r>
      <w:r w:rsidR="00071A1C" w:rsidRPr="00071A1C">
        <w:rPr>
          <w:lang w:val="de-DE"/>
        </w:rPr>
        <w:t>Sachverständige zu den TWP-Tagungen im Jahr 2017 ein</w:t>
      </w:r>
      <w:r w:rsidR="00071A1C">
        <w:rPr>
          <w:lang w:val="de-DE"/>
        </w:rPr>
        <w:t>zu</w:t>
      </w:r>
      <w:r w:rsidR="00071A1C" w:rsidRPr="00071A1C">
        <w:rPr>
          <w:lang w:val="de-DE"/>
        </w:rPr>
        <w:t>laden, um Informationen über die Kriterien zur Auswahl des geeignetsten Ansatzes für die Prüfung von Abweichern bei verschiedenen Pflanzen</w:t>
      </w:r>
      <w:r w:rsidR="007266FF">
        <w:rPr>
          <w:lang w:val="de-DE"/>
        </w:rPr>
        <w:t>t</w:t>
      </w:r>
      <w:r w:rsidR="004501FF">
        <w:rPr>
          <w:lang w:val="de-DE"/>
        </w:rPr>
        <w:t>ypen</w:t>
      </w:r>
      <w:r w:rsidR="00071A1C" w:rsidRPr="00071A1C">
        <w:rPr>
          <w:lang w:val="de-DE"/>
        </w:rPr>
        <w:t xml:space="preserve"> zu erteilen</w:t>
      </w:r>
      <w:r w:rsidRPr="0010100F">
        <w:rPr>
          <w:rFonts w:cs="Arial"/>
          <w:lang w:val="de-DE"/>
        </w:rPr>
        <w:t>.</w:t>
      </w:r>
    </w:p>
    <w:p w:rsidR="00A82BD6" w:rsidRPr="0010100F" w:rsidRDefault="00A82BD6" w:rsidP="00A82BD6">
      <w:pPr>
        <w:rPr>
          <w:snapToGrid w:val="0"/>
          <w:lang w:val="de-DE"/>
        </w:rPr>
      </w:pPr>
    </w:p>
    <w:p w:rsidR="00A82BD6" w:rsidRPr="00071A1C" w:rsidRDefault="00A82BD6" w:rsidP="00A82BD6">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E94256" w:rsidRPr="00A945B8">
        <w:rPr>
          <w:lang w:val="de-DE"/>
        </w:rPr>
        <w:t>prüfte</w:t>
      </w:r>
      <w:r w:rsidR="00EF5CF9">
        <w:rPr>
          <w:lang w:val="de-DE"/>
        </w:rPr>
        <w:t xml:space="preserve"> den</w:t>
      </w:r>
      <w:r w:rsidRPr="00A945B8">
        <w:rPr>
          <w:lang w:val="de-DE"/>
        </w:rPr>
        <w:t xml:space="preserve"> </w:t>
      </w:r>
      <w:r w:rsidR="00E44203" w:rsidRPr="00A945B8">
        <w:rPr>
          <w:lang w:val="de-DE"/>
        </w:rPr>
        <w:t>Entwurf</w:t>
      </w:r>
      <w:r w:rsidRPr="00A945B8">
        <w:rPr>
          <w:lang w:val="de-DE"/>
        </w:rPr>
        <w:t xml:space="preserve"> </w:t>
      </w:r>
      <w:r w:rsidR="007266FF">
        <w:rPr>
          <w:lang w:val="de-DE"/>
        </w:rPr>
        <w:t>für eine</w:t>
      </w:r>
      <w:r w:rsidR="00EF5CF9">
        <w:rPr>
          <w:lang w:val="de-DE"/>
        </w:rPr>
        <w:t xml:space="preserve"> </w:t>
      </w:r>
      <w:r w:rsidR="00237413" w:rsidRPr="00A945B8">
        <w:rPr>
          <w:lang w:val="de-DE"/>
        </w:rPr>
        <w:t>Anleitung</w:t>
      </w:r>
      <w:r w:rsidR="00EF5CF9">
        <w:rPr>
          <w:lang w:val="de-DE"/>
        </w:rPr>
        <w:t>,</w:t>
      </w:r>
      <w:r w:rsidRPr="00A945B8">
        <w:rPr>
          <w:lang w:val="de-DE"/>
        </w:rPr>
        <w:t xml:space="preserve"> </w:t>
      </w:r>
      <w:r w:rsidR="00EF5CF9">
        <w:rPr>
          <w:lang w:val="de-DE"/>
        </w:rPr>
        <w:t xml:space="preserve">wie </w:t>
      </w:r>
      <w:r w:rsidRPr="00A945B8">
        <w:rPr>
          <w:lang w:val="de-DE"/>
        </w:rPr>
        <w:t xml:space="preserve">in </w:t>
      </w:r>
      <w:r w:rsidR="00EF5CF9">
        <w:rPr>
          <w:lang w:val="de-DE"/>
        </w:rPr>
        <w:t xml:space="preserve">den </w:t>
      </w:r>
      <w:r w:rsidR="00CB243F" w:rsidRPr="00A945B8">
        <w:rPr>
          <w:lang w:val="de-DE"/>
        </w:rPr>
        <w:t>Anlage</w:t>
      </w:r>
      <w:r w:rsidR="00EF5CF9">
        <w:rPr>
          <w:lang w:val="de-DE"/>
        </w:rPr>
        <w:t>n</w:t>
      </w:r>
      <w:r w:rsidRPr="00A945B8">
        <w:rPr>
          <w:lang w:val="de-DE"/>
        </w:rPr>
        <w:t xml:space="preserve"> I</w:t>
      </w:r>
      <w:r w:rsidR="00D5158F">
        <w:rPr>
          <w:lang w:val="de-DE"/>
        </w:rPr>
        <w:t xml:space="preserve"> und </w:t>
      </w:r>
      <w:r w:rsidRPr="00A945B8">
        <w:rPr>
          <w:lang w:val="de-DE"/>
        </w:rPr>
        <w:t>II</w:t>
      </w:r>
      <w:r w:rsidR="00EF5CF9">
        <w:rPr>
          <w:lang w:val="de-DE"/>
        </w:rPr>
        <w:t xml:space="preserve"> des</w:t>
      </w:r>
      <w:r w:rsidRPr="00A945B8">
        <w:rPr>
          <w:lang w:val="de-DE"/>
        </w:rPr>
        <w:t xml:space="preserve"> </w:t>
      </w:r>
      <w:r w:rsidR="00E94256" w:rsidRPr="00A945B8">
        <w:rPr>
          <w:lang w:val="de-DE"/>
        </w:rPr>
        <w:t>Dokument</w:t>
      </w:r>
      <w:r w:rsidR="00EF5CF9">
        <w:rPr>
          <w:lang w:val="de-DE"/>
        </w:rPr>
        <w:t>s</w:t>
      </w:r>
      <w:r w:rsidRPr="00A945B8">
        <w:rPr>
          <w:lang w:val="de-DE"/>
        </w:rPr>
        <w:t xml:space="preserve"> TC/53/19 </w:t>
      </w:r>
      <w:r w:rsidR="00071A1C" w:rsidRPr="00071A1C">
        <w:rPr>
          <w:lang w:val="de-DE"/>
        </w:rPr>
        <w:t>in der von den TWP auf ihren Tagungen im Jahr 2016 geänderten</w:t>
      </w:r>
      <w:r w:rsidR="002F32FD">
        <w:rPr>
          <w:lang w:val="de-DE"/>
        </w:rPr>
        <w:t xml:space="preserve"> Form</w:t>
      </w:r>
      <w:r w:rsidR="00071A1C" w:rsidRPr="00071A1C">
        <w:rPr>
          <w:lang w:val="de-DE"/>
        </w:rPr>
        <w:t xml:space="preserve"> dargelegt, im Hinblick auf die Aufnahme in eine künftige Überarbeitung von Dokument</w:t>
      </w:r>
      <w:r w:rsidR="00EF5CF9">
        <w:rPr>
          <w:lang w:val="de-DE"/>
        </w:rPr>
        <w:t xml:space="preserve"> </w:t>
      </w:r>
      <w:r w:rsidRPr="00A945B8">
        <w:rPr>
          <w:lang w:val="de-DE"/>
        </w:rPr>
        <w:t>TGP/10.</w:t>
      </w:r>
      <w:r w:rsidR="00020030" w:rsidRPr="00A945B8">
        <w:rPr>
          <w:lang w:val="de-DE"/>
        </w:rPr>
        <w:t xml:space="preserve"> </w:t>
      </w:r>
      <w:r w:rsidR="00D313C1" w:rsidRPr="00071A1C">
        <w:rPr>
          <w:lang w:val="de-DE"/>
        </w:rPr>
        <w:t>Der TC</w:t>
      </w:r>
      <w:r w:rsidRPr="00071A1C">
        <w:rPr>
          <w:lang w:val="de-DE"/>
        </w:rPr>
        <w:t xml:space="preserve"> </w:t>
      </w:r>
      <w:r w:rsidR="00870753" w:rsidRPr="00071A1C">
        <w:rPr>
          <w:lang w:val="de-DE"/>
        </w:rPr>
        <w:t>vereinbarte</w:t>
      </w:r>
      <w:r w:rsidR="00EF5CF9">
        <w:rPr>
          <w:lang w:val="de-DE"/>
        </w:rPr>
        <w:t>, die TWP</w:t>
      </w:r>
      <w:r w:rsidRPr="00071A1C">
        <w:rPr>
          <w:lang w:val="de-DE"/>
        </w:rPr>
        <w:t xml:space="preserve"> </w:t>
      </w:r>
      <w:r w:rsidR="0010100F" w:rsidRPr="00071A1C">
        <w:rPr>
          <w:lang w:val="de-DE"/>
        </w:rPr>
        <w:t>zu ersuchen</w:t>
      </w:r>
      <w:r w:rsidRPr="00071A1C">
        <w:rPr>
          <w:lang w:val="de-DE"/>
        </w:rPr>
        <w:t xml:space="preserve">, </w:t>
      </w:r>
      <w:r w:rsidR="00B93F9F" w:rsidRPr="00071A1C">
        <w:rPr>
          <w:lang w:val="de-DE"/>
        </w:rPr>
        <w:t>auf deren</w:t>
      </w:r>
      <w:r w:rsidRPr="00071A1C">
        <w:rPr>
          <w:lang w:val="de-DE"/>
        </w:rPr>
        <w:t xml:space="preserve"> </w:t>
      </w:r>
      <w:r w:rsidR="00870753" w:rsidRPr="00071A1C">
        <w:rPr>
          <w:lang w:val="de-DE"/>
        </w:rPr>
        <w:t>Tagungen</w:t>
      </w:r>
      <w:r w:rsidR="00EF5CF9">
        <w:rPr>
          <w:lang w:val="de-DE"/>
        </w:rPr>
        <w:t xml:space="preserve"> im Jahr</w:t>
      </w:r>
      <w:r w:rsidR="00B128EF">
        <w:rPr>
          <w:lang w:val="de-DE"/>
        </w:rPr>
        <w:t xml:space="preserve"> 2017</w:t>
      </w:r>
      <w:r w:rsidRPr="00071A1C">
        <w:rPr>
          <w:lang w:val="de-DE"/>
        </w:rPr>
        <w:t xml:space="preserve"> in </w:t>
      </w:r>
      <w:r w:rsidR="00CB243F" w:rsidRPr="00071A1C">
        <w:rPr>
          <w:lang w:val="de-DE"/>
        </w:rPr>
        <w:t>Anlage</w:t>
      </w:r>
      <w:r w:rsidRPr="00071A1C">
        <w:rPr>
          <w:lang w:val="de-DE"/>
        </w:rPr>
        <w:t xml:space="preserve"> I </w:t>
      </w:r>
      <w:r w:rsidR="00EF5CF9">
        <w:rPr>
          <w:lang w:val="de-DE"/>
        </w:rPr>
        <w:t>klarzustellen, ob allgemeine</w:t>
      </w:r>
      <w:r w:rsidR="00B14AFB">
        <w:rPr>
          <w:lang w:val="de-DE"/>
        </w:rPr>
        <w:t>re</w:t>
      </w:r>
      <w:r w:rsidR="00EF5CF9">
        <w:rPr>
          <w:lang w:val="de-DE"/>
        </w:rPr>
        <w:t xml:space="preserve"> Kriterien</w:t>
      </w:r>
      <w:r w:rsidRPr="00071A1C">
        <w:rPr>
          <w:lang w:val="de-DE"/>
        </w:rPr>
        <w:t xml:space="preserve"> </w:t>
      </w:r>
      <w:r w:rsidR="00EF5CF9">
        <w:rPr>
          <w:lang w:val="de-DE"/>
        </w:rPr>
        <w:t xml:space="preserve">dafür geprüft werden </w:t>
      </w:r>
      <w:r w:rsidR="00EF5CF9" w:rsidRPr="00EF5CF9">
        <w:rPr>
          <w:lang w:val="de-DE"/>
        </w:rPr>
        <w:t>sollte</w:t>
      </w:r>
      <w:r w:rsidR="00EF5CF9">
        <w:rPr>
          <w:lang w:val="de-DE"/>
        </w:rPr>
        <w:t>n</w:t>
      </w:r>
      <w:r w:rsidR="00D7737E">
        <w:rPr>
          <w:lang w:val="de-DE"/>
        </w:rPr>
        <w:t>,</w:t>
      </w:r>
      <w:r w:rsidRPr="00071A1C">
        <w:rPr>
          <w:lang w:val="de-DE"/>
        </w:rPr>
        <w:t xml:space="preserve"> </w:t>
      </w:r>
      <w:r w:rsidR="00071A1C" w:rsidRPr="00071A1C">
        <w:rPr>
          <w:lang w:val="de-DE"/>
        </w:rPr>
        <w:t>eine Sorte nach einer einzigen Wachstumsperiode aufgrund deutlich fehl</w:t>
      </w:r>
      <w:r w:rsidR="00071A1C">
        <w:rPr>
          <w:lang w:val="de-DE"/>
        </w:rPr>
        <w:t>ender Homogenität zurückzuweisen</w:t>
      </w:r>
      <w:r w:rsidR="00B14AFB">
        <w:rPr>
          <w:lang w:val="de-DE"/>
        </w:rPr>
        <w:t>,</w:t>
      </w:r>
      <w:r w:rsidRPr="00071A1C">
        <w:rPr>
          <w:lang w:val="de-DE"/>
        </w:rPr>
        <w:t xml:space="preserve"> </w:t>
      </w:r>
      <w:r w:rsidR="00B14AFB">
        <w:rPr>
          <w:lang w:val="de-DE"/>
        </w:rPr>
        <w:t xml:space="preserve">als der spezielle </w:t>
      </w:r>
      <w:r w:rsidR="00D7737E">
        <w:rPr>
          <w:lang w:val="de-DE"/>
        </w:rPr>
        <w:t>Fall einer Überschreitung der</w:t>
      </w:r>
      <w:r w:rsidRPr="00071A1C">
        <w:rPr>
          <w:lang w:val="de-DE"/>
        </w:rPr>
        <w:t xml:space="preserve"> </w:t>
      </w:r>
      <w:r w:rsidR="00071A1C">
        <w:rPr>
          <w:lang w:val="de-DE"/>
        </w:rPr>
        <w:t>zulässigen Anzahl von Abweichern</w:t>
      </w:r>
      <w:r w:rsidRPr="00071A1C">
        <w:rPr>
          <w:lang w:val="de-DE"/>
        </w:rPr>
        <w:t xml:space="preserve"> in </w:t>
      </w:r>
      <w:r w:rsidR="00D7737E">
        <w:rPr>
          <w:lang w:val="de-DE"/>
        </w:rPr>
        <w:t>zwei</w:t>
      </w:r>
      <w:r w:rsidRPr="00071A1C">
        <w:rPr>
          <w:lang w:val="de-DE"/>
        </w:rPr>
        <w:t xml:space="preserve"> </w:t>
      </w:r>
      <w:r w:rsidR="00D030EA">
        <w:rPr>
          <w:lang w:val="de-DE"/>
        </w:rPr>
        <w:t>Wachstumsperioden</w:t>
      </w:r>
      <w:r w:rsidRPr="00071A1C">
        <w:rPr>
          <w:lang w:val="de-DE"/>
        </w:rPr>
        <w:t>.</w:t>
      </w:r>
    </w:p>
    <w:p w:rsidR="00A82BD6" w:rsidRPr="00071A1C" w:rsidRDefault="00A82BD6" w:rsidP="00A82BD6">
      <w:pPr>
        <w:rPr>
          <w:lang w:val="de-DE"/>
        </w:rPr>
      </w:pPr>
    </w:p>
    <w:p w:rsidR="00A82BD6" w:rsidRPr="00071A1C" w:rsidRDefault="00A82BD6" w:rsidP="00A82BD6">
      <w:pPr>
        <w:rPr>
          <w:snapToGrid w:val="0"/>
          <w:lang w:val="de-DE"/>
        </w:rPr>
      </w:pPr>
      <w:r w:rsidRPr="00A945B8">
        <w:rPr>
          <w:lang w:val="de-DE"/>
        </w:rPr>
        <w:fldChar w:fldCharType="begin"/>
      </w:r>
      <w:r w:rsidRPr="00071A1C">
        <w:rPr>
          <w:lang w:val="de-DE"/>
        </w:rPr>
        <w:instrText xml:space="preserve"> AUTONUM  </w:instrText>
      </w:r>
      <w:r w:rsidRPr="00A945B8">
        <w:rPr>
          <w:lang w:val="de-DE"/>
        </w:rPr>
        <w:fldChar w:fldCharType="end"/>
      </w:r>
      <w:r w:rsidRPr="00071A1C">
        <w:rPr>
          <w:lang w:val="de-DE"/>
        </w:rPr>
        <w:tab/>
      </w:r>
      <w:r w:rsidR="00D313C1" w:rsidRPr="00071A1C">
        <w:rPr>
          <w:lang w:val="de-DE"/>
        </w:rPr>
        <w:t>Der TC</w:t>
      </w:r>
      <w:r w:rsidRPr="00071A1C">
        <w:rPr>
          <w:lang w:val="de-DE"/>
        </w:rPr>
        <w:t xml:space="preserve"> </w:t>
      </w:r>
      <w:r w:rsidR="00D5158F" w:rsidRPr="00071A1C">
        <w:rPr>
          <w:lang w:val="de-DE"/>
        </w:rPr>
        <w:t>vereinbarte, daß</w:t>
      </w:r>
      <w:r w:rsidRPr="00071A1C">
        <w:rPr>
          <w:lang w:val="de-DE"/>
        </w:rPr>
        <w:t xml:space="preserve">, </w:t>
      </w:r>
      <w:r w:rsidR="00071A1C" w:rsidRPr="00071A1C">
        <w:rPr>
          <w:snapToGrid w:val="0"/>
          <w:lang w:val="de-DE"/>
        </w:rPr>
        <w:t>in Verbindung mit</w:t>
      </w:r>
      <w:r w:rsidR="001430E6">
        <w:rPr>
          <w:snapToGrid w:val="0"/>
          <w:lang w:val="de-DE"/>
        </w:rPr>
        <w:t xml:space="preserve"> der</w:t>
      </w:r>
      <w:r w:rsidRPr="00071A1C">
        <w:rPr>
          <w:snapToGrid w:val="0"/>
          <w:lang w:val="de-DE"/>
        </w:rPr>
        <w:t xml:space="preserve"> </w:t>
      </w:r>
      <w:r w:rsidR="00D5158F" w:rsidRPr="00071A1C">
        <w:rPr>
          <w:snapToGrid w:val="0"/>
          <w:lang w:val="de-DE"/>
        </w:rPr>
        <w:t>Überarbeitung von</w:t>
      </w:r>
      <w:r w:rsidRPr="00071A1C">
        <w:rPr>
          <w:snapToGrid w:val="0"/>
          <w:lang w:val="de-DE"/>
        </w:rPr>
        <w:t xml:space="preserve"> </w:t>
      </w:r>
      <w:r w:rsidR="00E94256" w:rsidRPr="00071A1C">
        <w:rPr>
          <w:snapToGrid w:val="0"/>
          <w:lang w:val="de-DE"/>
        </w:rPr>
        <w:t>Dokument</w:t>
      </w:r>
      <w:r w:rsidRPr="00071A1C">
        <w:rPr>
          <w:snapToGrid w:val="0"/>
          <w:lang w:val="de-DE"/>
        </w:rPr>
        <w:t xml:space="preserve"> TGP/10, </w:t>
      </w:r>
      <w:r w:rsidR="001430E6">
        <w:rPr>
          <w:snapToGrid w:val="0"/>
          <w:lang w:val="de-DE"/>
        </w:rPr>
        <w:t>die</w:t>
      </w:r>
      <w:r w:rsidRPr="00071A1C">
        <w:rPr>
          <w:snapToGrid w:val="0"/>
          <w:lang w:val="de-DE"/>
        </w:rPr>
        <w:t xml:space="preserve"> </w:t>
      </w:r>
      <w:r w:rsidR="00237413" w:rsidRPr="00071A1C">
        <w:rPr>
          <w:lang w:val="de-DE"/>
        </w:rPr>
        <w:t>Anleitung</w:t>
      </w:r>
      <w:r w:rsidRPr="00071A1C">
        <w:rPr>
          <w:lang w:val="de-DE"/>
        </w:rPr>
        <w:t xml:space="preserve"> in </w:t>
      </w:r>
      <w:r w:rsidR="00E94256" w:rsidRPr="00071A1C">
        <w:rPr>
          <w:lang w:val="de-DE"/>
        </w:rPr>
        <w:t>Dokument</w:t>
      </w:r>
      <w:r w:rsidRPr="00071A1C">
        <w:rPr>
          <w:lang w:val="de-DE"/>
        </w:rPr>
        <w:t> </w:t>
      </w:r>
      <w:r w:rsidRPr="00071A1C">
        <w:rPr>
          <w:snapToGrid w:val="0"/>
          <w:lang w:val="de-DE"/>
        </w:rPr>
        <w:t xml:space="preserve">TGP/8/2: </w:t>
      </w:r>
      <w:r w:rsidR="0059728C" w:rsidRPr="00071A1C">
        <w:rPr>
          <w:snapToGrid w:val="0"/>
          <w:lang w:val="de-DE"/>
        </w:rPr>
        <w:t xml:space="preserve">Teil </w:t>
      </w:r>
      <w:r w:rsidRPr="00071A1C">
        <w:rPr>
          <w:snapToGrid w:val="0"/>
          <w:lang w:val="de-DE"/>
        </w:rPr>
        <w:t xml:space="preserve">II: 8: </w:t>
      </w:r>
      <w:r w:rsidR="003863C2" w:rsidRPr="00071A1C">
        <w:rPr>
          <w:snapToGrid w:val="0"/>
          <w:lang w:val="de-DE"/>
        </w:rPr>
        <w:t>„</w:t>
      </w:r>
      <w:r w:rsidR="00071A1C">
        <w:rPr>
          <w:snapToGrid w:val="0"/>
          <w:lang w:val="de-DE"/>
        </w:rPr>
        <w:t>Verfahren für die Prüfung der Homogenität anhand von Abweichern</w:t>
      </w:r>
      <w:r w:rsidR="003863C2" w:rsidRPr="00071A1C">
        <w:rPr>
          <w:snapToGrid w:val="0"/>
          <w:lang w:val="de-DE"/>
        </w:rPr>
        <w:t>“</w:t>
      </w:r>
      <w:r w:rsidRPr="00071A1C">
        <w:rPr>
          <w:snapToGrid w:val="0"/>
          <w:lang w:val="de-DE"/>
        </w:rPr>
        <w:t xml:space="preserve"> </w:t>
      </w:r>
      <w:r w:rsidR="00CF067E" w:rsidRPr="00071A1C">
        <w:rPr>
          <w:snapToGrid w:val="0"/>
          <w:lang w:val="de-DE"/>
        </w:rPr>
        <w:t>überarbeitet</w:t>
      </w:r>
      <w:r w:rsidRPr="00071A1C">
        <w:rPr>
          <w:snapToGrid w:val="0"/>
          <w:lang w:val="de-DE"/>
        </w:rPr>
        <w:t xml:space="preserve"> </w:t>
      </w:r>
      <w:r w:rsidR="001430E6">
        <w:rPr>
          <w:snapToGrid w:val="0"/>
          <w:lang w:val="de-DE"/>
        </w:rPr>
        <w:t xml:space="preserve">werden sollte, </w:t>
      </w:r>
      <w:r w:rsidR="00071A1C">
        <w:rPr>
          <w:snapToGrid w:val="0"/>
          <w:lang w:val="de-DE"/>
        </w:rPr>
        <w:t xml:space="preserve">um </w:t>
      </w:r>
      <w:r w:rsidR="00071A1C" w:rsidRPr="00071A1C">
        <w:rPr>
          <w:snapToGrid w:val="0"/>
          <w:lang w:val="de-DE"/>
        </w:rPr>
        <w:t xml:space="preserve">die Praxis der Verbandsmitglieder </w:t>
      </w:r>
      <w:r w:rsidR="001430E6">
        <w:rPr>
          <w:snapToGrid w:val="0"/>
          <w:lang w:val="de-DE"/>
        </w:rPr>
        <w:t>bezüglich der Verwendung von</w:t>
      </w:r>
      <w:r w:rsidRPr="00071A1C">
        <w:rPr>
          <w:snapToGrid w:val="0"/>
          <w:lang w:val="de-DE"/>
        </w:rPr>
        <w:t xml:space="preserve"> </w:t>
      </w:r>
      <w:r w:rsidR="00071A1C" w:rsidRPr="00071A1C">
        <w:rPr>
          <w:snapToGrid w:val="0"/>
          <w:lang w:val="de-DE"/>
        </w:rPr>
        <w:t>Methode</w:t>
      </w:r>
      <w:r w:rsidR="00071A1C">
        <w:rPr>
          <w:snapToGrid w:val="0"/>
          <w:lang w:val="de-DE"/>
        </w:rPr>
        <w:t>n</w:t>
      </w:r>
      <w:r w:rsidR="00071A1C" w:rsidRPr="00071A1C">
        <w:rPr>
          <w:snapToGrid w:val="0"/>
          <w:lang w:val="de-DE"/>
        </w:rPr>
        <w:t xml:space="preserve"> für mehr als eine einzige Prüfung (Prüfungsjahr)</w:t>
      </w:r>
      <w:r w:rsidR="001430E6">
        <w:rPr>
          <w:snapToGrid w:val="0"/>
          <w:lang w:val="de-DE"/>
        </w:rPr>
        <w:t xml:space="preserve"> </w:t>
      </w:r>
      <w:r w:rsidR="00B14AFB">
        <w:rPr>
          <w:snapToGrid w:val="0"/>
          <w:lang w:val="de-DE"/>
        </w:rPr>
        <w:t>wi</w:t>
      </w:r>
      <w:r w:rsidR="001430E6" w:rsidRPr="001430E6">
        <w:rPr>
          <w:snapToGrid w:val="0"/>
          <w:lang w:val="de-DE"/>
        </w:rPr>
        <w:t>derzuspiegeln</w:t>
      </w:r>
      <w:r w:rsidRPr="00071A1C">
        <w:rPr>
          <w:snapToGrid w:val="0"/>
          <w:lang w:val="de-DE"/>
        </w:rPr>
        <w:t>.</w:t>
      </w:r>
    </w:p>
    <w:p w:rsidR="00A82BD6" w:rsidRPr="00071A1C" w:rsidRDefault="00A82BD6" w:rsidP="00A82BD6">
      <w:pPr>
        <w:rPr>
          <w:lang w:val="de-DE"/>
        </w:rPr>
      </w:pPr>
    </w:p>
    <w:p w:rsidR="00892446" w:rsidRPr="00071A1C" w:rsidRDefault="00892446" w:rsidP="00A44FE9">
      <w:pPr>
        <w:rPr>
          <w:lang w:val="de-DE"/>
        </w:rPr>
      </w:pPr>
    </w:p>
    <w:p w:rsidR="00892446" w:rsidRPr="00A945B8" w:rsidRDefault="00071A1C" w:rsidP="00831B53">
      <w:pPr>
        <w:pStyle w:val="Heading3"/>
        <w:rPr>
          <w:rStyle w:val="Emphasis"/>
          <w:i/>
          <w:iCs w:val="0"/>
          <w:lang w:val="de-DE"/>
        </w:rPr>
      </w:pPr>
      <w:bookmarkStart w:id="2" w:name="_Toc476321138"/>
      <w:r>
        <w:rPr>
          <w:rStyle w:val="Emphasis"/>
          <w:i/>
          <w:lang w:val="de-DE"/>
        </w:rPr>
        <w:t>Neue Vorschläge für</w:t>
      </w:r>
      <w:r w:rsidR="00892446" w:rsidRPr="00A945B8">
        <w:rPr>
          <w:rStyle w:val="Emphasis"/>
          <w:i/>
          <w:lang w:val="de-DE"/>
        </w:rPr>
        <w:t xml:space="preserve"> </w:t>
      </w:r>
      <w:r w:rsidR="003863C2" w:rsidRPr="00A945B8">
        <w:rPr>
          <w:rStyle w:val="Emphasis"/>
          <w:i/>
          <w:lang w:val="de-DE"/>
        </w:rPr>
        <w:t xml:space="preserve">künftige </w:t>
      </w:r>
      <w:r w:rsidR="00362DAA" w:rsidRPr="00A945B8">
        <w:rPr>
          <w:rStyle w:val="Emphasis"/>
          <w:i/>
          <w:lang w:val="de-DE"/>
        </w:rPr>
        <w:t>Überarbeitungen</w:t>
      </w:r>
      <w:r w:rsidR="00892446" w:rsidRPr="00A945B8">
        <w:rPr>
          <w:rStyle w:val="Emphasis"/>
          <w:i/>
          <w:lang w:val="de-DE"/>
        </w:rPr>
        <w:t xml:space="preserve"> </w:t>
      </w:r>
      <w:r>
        <w:rPr>
          <w:rStyle w:val="Emphasis"/>
          <w:i/>
          <w:lang w:val="de-DE"/>
        </w:rPr>
        <w:t>von TGP-Dokumenten</w:t>
      </w:r>
      <w:bookmarkEnd w:id="2"/>
    </w:p>
    <w:p w:rsidR="00892446" w:rsidRPr="00A945B8" w:rsidRDefault="00892446" w:rsidP="00892446">
      <w:pPr>
        <w:keepNext/>
        <w:rPr>
          <w:lang w:val="de-DE"/>
        </w:rPr>
      </w:pPr>
    </w:p>
    <w:p w:rsidR="00892446" w:rsidRPr="00A945B8" w:rsidRDefault="00892446" w:rsidP="00892446">
      <w:pPr>
        <w:pStyle w:val="Heading4"/>
        <w:rPr>
          <w:lang w:val="de-DE"/>
        </w:rPr>
      </w:pPr>
      <w:bookmarkStart w:id="3" w:name="_Toc476321139"/>
      <w:r w:rsidRPr="00A945B8">
        <w:rPr>
          <w:lang w:val="de-DE"/>
        </w:rPr>
        <w:t>TGP/7:</w:t>
      </w:r>
      <w:r w:rsidR="00020030" w:rsidRPr="00A945B8">
        <w:rPr>
          <w:lang w:val="de-DE"/>
        </w:rPr>
        <w:t xml:space="preserve"> </w:t>
      </w:r>
      <w:r w:rsidR="00D5158F">
        <w:rPr>
          <w:lang w:val="de-DE"/>
        </w:rPr>
        <w:t>Erstellung von Prüfungsrichtlinien</w:t>
      </w:r>
      <w:bookmarkEnd w:id="3"/>
    </w:p>
    <w:p w:rsidR="00892446" w:rsidRPr="00A945B8" w:rsidRDefault="00892446" w:rsidP="00892446">
      <w:pPr>
        <w:keepNext/>
        <w:rPr>
          <w:lang w:val="de-DE"/>
        </w:rPr>
      </w:pPr>
    </w:p>
    <w:p w:rsidR="00892446" w:rsidRPr="00A945B8" w:rsidRDefault="00D313C1" w:rsidP="008F7F2A">
      <w:pPr>
        <w:pStyle w:val="Heading5"/>
        <w:numPr>
          <w:ilvl w:val="0"/>
          <w:numId w:val="12"/>
        </w:numPr>
        <w:rPr>
          <w:lang w:val="de-DE"/>
        </w:rPr>
      </w:pPr>
      <w:bookmarkStart w:id="4" w:name="_Toc441133908"/>
      <w:bookmarkStart w:id="5" w:name="_Toc476321140"/>
      <w:r w:rsidRPr="00A945B8">
        <w:rPr>
          <w:lang w:val="de-DE"/>
        </w:rPr>
        <w:t>Dauer von DUS-Prüfungen im Bereich der Obstsorten</w:t>
      </w:r>
      <w:bookmarkEnd w:id="4"/>
      <w:bookmarkEnd w:id="5"/>
    </w:p>
    <w:p w:rsidR="00892446" w:rsidRPr="00A945B8" w:rsidRDefault="00892446" w:rsidP="00892446">
      <w:pPr>
        <w:keepNext/>
        <w:rPr>
          <w:lang w:val="de-DE"/>
        </w:rPr>
      </w:pPr>
    </w:p>
    <w:p w:rsidR="00892446" w:rsidRPr="00A945B8" w:rsidRDefault="00892446" w:rsidP="00892446">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E94256" w:rsidRPr="00A945B8">
        <w:rPr>
          <w:lang w:val="de-DE"/>
        </w:rPr>
        <w:t>prüfte</w:t>
      </w:r>
      <w:r w:rsidRPr="00A945B8">
        <w:rPr>
          <w:lang w:val="de-DE"/>
        </w:rPr>
        <w:t xml:space="preserve"> </w:t>
      </w:r>
      <w:r w:rsidR="00E94256" w:rsidRPr="00A945B8">
        <w:rPr>
          <w:lang w:val="de-DE"/>
        </w:rPr>
        <w:t>Dokument</w:t>
      </w:r>
      <w:r w:rsidRPr="00A945B8">
        <w:rPr>
          <w:lang w:val="de-DE"/>
        </w:rPr>
        <w:t xml:space="preserve"> TC/53/5.</w:t>
      </w:r>
    </w:p>
    <w:p w:rsidR="00892446" w:rsidRPr="00A945B8" w:rsidRDefault="00892446" w:rsidP="00892446">
      <w:pPr>
        <w:rPr>
          <w:lang w:val="de-DE"/>
        </w:rPr>
      </w:pPr>
    </w:p>
    <w:p w:rsidR="000C4E69" w:rsidRPr="00A945B8" w:rsidRDefault="00892446" w:rsidP="00A44FE9">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E94256" w:rsidRPr="00A945B8">
        <w:rPr>
          <w:lang w:val="de-DE"/>
        </w:rPr>
        <w:t>prüfte</w:t>
      </w:r>
      <w:r w:rsidRPr="00A945B8">
        <w:rPr>
          <w:lang w:val="de-DE"/>
        </w:rPr>
        <w:t xml:space="preserve"> </w:t>
      </w:r>
      <w:r w:rsidR="00AB55E1">
        <w:rPr>
          <w:lang w:val="de-DE"/>
        </w:rPr>
        <w:t>den Vorschlag</w:t>
      </w:r>
      <w:r w:rsidR="004679A0" w:rsidRPr="00A945B8">
        <w:rPr>
          <w:lang w:val="de-DE"/>
        </w:rPr>
        <w:t xml:space="preserve"> </w:t>
      </w:r>
      <w:r w:rsidR="001430E6">
        <w:rPr>
          <w:lang w:val="de-DE"/>
        </w:rPr>
        <w:t>der</w:t>
      </w:r>
      <w:r w:rsidR="004679A0" w:rsidRPr="00A945B8">
        <w:rPr>
          <w:lang w:val="de-DE"/>
        </w:rPr>
        <w:t xml:space="preserve"> TWF</w:t>
      </w:r>
      <w:r w:rsidR="001430E6">
        <w:rPr>
          <w:lang w:val="de-DE"/>
        </w:rPr>
        <w:t xml:space="preserve">, das </w:t>
      </w:r>
      <w:r w:rsidR="00E94256" w:rsidRPr="00A945B8">
        <w:rPr>
          <w:lang w:val="de-DE"/>
        </w:rPr>
        <w:t>Dokument</w:t>
      </w:r>
      <w:r w:rsidRPr="00A945B8">
        <w:rPr>
          <w:lang w:val="de-DE"/>
        </w:rPr>
        <w:t xml:space="preserve"> TGP/7 </w:t>
      </w:r>
      <w:r w:rsidR="003863C2" w:rsidRPr="00A945B8">
        <w:rPr>
          <w:lang w:val="de-DE"/>
        </w:rPr>
        <w:t>„</w:t>
      </w:r>
      <w:r w:rsidR="00D5158F">
        <w:rPr>
          <w:lang w:val="de-DE"/>
        </w:rPr>
        <w:t>Erstellung von Prüfungsrichtlinien</w:t>
      </w:r>
      <w:r w:rsidR="003863C2" w:rsidRPr="00A945B8">
        <w:rPr>
          <w:lang w:val="de-DE"/>
        </w:rPr>
        <w:t>“</w:t>
      </w:r>
      <w:r w:rsidRPr="00A945B8">
        <w:rPr>
          <w:lang w:val="de-DE"/>
        </w:rPr>
        <w:t xml:space="preserve"> </w:t>
      </w:r>
      <w:r w:rsidR="001430E6">
        <w:rPr>
          <w:lang w:val="de-DE"/>
        </w:rPr>
        <w:t xml:space="preserve">folgendermaßen zu überarbeiten, um einen neuen </w:t>
      </w:r>
      <w:r w:rsidR="00AD30BB">
        <w:rPr>
          <w:lang w:val="de-DE"/>
        </w:rPr>
        <w:t>Standardwortlaut</w:t>
      </w:r>
      <w:r w:rsidRPr="00A945B8">
        <w:rPr>
          <w:lang w:val="de-DE"/>
        </w:rPr>
        <w:t xml:space="preserve"> </w:t>
      </w:r>
      <w:r w:rsidR="00AF3889">
        <w:rPr>
          <w:lang w:val="de-DE"/>
        </w:rPr>
        <w:t>in die</w:t>
      </w:r>
      <w:r w:rsidRPr="00A945B8">
        <w:rPr>
          <w:lang w:val="de-DE"/>
        </w:rPr>
        <w:t xml:space="preserve"> </w:t>
      </w:r>
      <w:r w:rsidR="00AD30BB">
        <w:rPr>
          <w:lang w:val="de-DE"/>
        </w:rPr>
        <w:t>Mustervorlage für Prüfungsrichtlinien</w:t>
      </w:r>
      <w:r w:rsidR="00D5158F">
        <w:rPr>
          <w:lang w:val="de-DE"/>
        </w:rPr>
        <w:t xml:space="preserve"> </w:t>
      </w:r>
      <w:r w:rsidR="00AF3889">
        <w:rPr>
          <w:lang w:val="de-DE"/>
        </w:rPr>
        <w:t>aufzunehmen</w:t>
      </w:r>
      <w:r w:rsidR="001430E6">
        <w:rPr>
          <w:lang w:val="de-DE"/>
        </w:rPr>
        <w:t xml:space="preserve"> </w:t>
      </w:r>
      <w:r w:rsidR="00D5158F">
        <w:rPr>
          <w:lang w:val="de-DE"/>
        </w:rPr>
        <w:t xml:space="preserve">und </w:t>
      </w:r>
      <w:r w:rsidR="001430E6">
        <w:rPr>
          <w:lang w:val="de-DE"/>
        </w:rPr>
        <w:t>den</w:t>
      </w:r>
      <w:r w:rsidRPr="00A945B8">
        <w:rPr>
          <w:lang w:val="de-DE"/>
        </w:rPr>
        <w:t xml:space="preserve"> </w:t>
      </w:r>
      <w:r w:rsidR="00AD30BB">
        <w:rPr>
          <w:lang w:val="de-DE"/>
        </w:rPr>
        <w:t>Zusätzliche</w:t>
      </w:r>
      <w:r w:rsidR="001430E6">
        <w:rPr>
          <w:lang w:val="de-DE"/>
        </w:rPr>
        <w:t>n</w:t>
      </w:r>
      <w:r w:rsidR="00AD30BB">
        <w:rPr>
          <w:lang w:val="de-DE"/>
        </w:rPr>
        <w:t xml:space="preserve"> Standardwortlaut</w:t>
      </w:r>
      <w:r w:rsidRPr="00A945B8">
        <w:rPr>
          <w:lang w:val="de-DE"/>
        </w:rPr>
        <w:t xml:space="preserve"> 2 </w:t>
      </w:r>
      <w:r w:rsidR="001430E6">
        <w:rPr>
          <w:lang w:val="de-DE"/>
        </w:rPr>
        <w:t>anzupassen, um die</w:t>
      </w:r>
      <w:r w:rsidRPr="00A945B8">
        <w:rPr>
          <w:lang w:val="de-DE"/>
        </w:rPr>
        <w:t xml:space="preserve"> </w:t>
      </w:r>
      <w:r w:rsidR="00AD30BB">
        <w:rPr>
          <w:lang w:val="de-DE"/>
        </w:rPr>
        <w:t>Dauer der DUS-Prüfung</w:t>
      </w:r>
      <w:r w:rsidR="001430E6">
        <w:rPr>
          <w:lang w:val="de-DE"/>
        </w:rPr>
        <w:t xml:space="preserve"> </w:t>
      </w:r>
      <w:r w:rsidR="001430E6" w:rsidRPr="001430E6">
        <w:rPr>
          <w:lang w:val="de-DE"/>
        </w:rPr>
        <w:t>klarzustellen</w:t>
      </w:r>
      <w:r w:rsidR="004679A0" w:rsidRPr="00A945B8">
        <w:rPr>
          <w:lang w:val="de-DE"/>
        </w:rPr>
        <w:t>:</w:t>
      </w:r>
    </w:p>
    <w:p w:rsidR="004679A0" w:rsidRPr="00A945B8" w:rsidRDefault="004679A0" w:rsidP="004679A0">
      <w:pPr>
        <w:rPr>
          <w:lang w:val="de-DE"/>
        </w:rPr>
      </w:pPr>
    </w:p>
    <w:p w:rsidR="004679A0" w:rsidRPr="00C2660B" w:rsidRDefault="00DB0E60" w:rsidP="00705041">
      <w:pPr>
        <w:keepNext/>
        <w:numPr>
          <w:ilvl w:val="0"/>
          <w:numId w:val="4"/>
        </w:numPr>
        <w:autoSpaceDE w:val="0"/>
        <w:autoSpaceDN w:val="0"/>
        <w:adjustRightInd w:val="0"/>
        <w:spacing w:after="120"/>
        <w:jc w:val="left"/>
        <w:rPr>
          <w:rFonts w:eastAsia="Cambria" w:cs="Arial"/>
          <w:b/>
          <w:i/>
          <w:sz w:val="18"/>
          <w:szCs w:val="18"/>
          <w:lang w:val="de-DE"/>
        </w:rPr>
      </w:pPr>
      <w:r w:rsidRPr="00C2660B">
        <w:rPr>
          <w:rFonts w:eastAsia="Cambria" w:cs="Arial"/>
          <w:b/>
          <w:i/>
          <w:sz w:val="18"/>
          <w:szCs w:val="18"/>
          <w:lang w:val="de-DE"/>
        </w:rPr>
        <w:t xml:space="preserve">Hinzufügen eines Standardsatzes </w:t>
      </w:r>
      <w:r w:rsidR="00C2660B" w:rsidRPr="00C2660B">
        <w:rPr>
          <w:rFonts w:eastAsia="Cambria" w:cs="Arial"/>
          <w:b/>
          <w:i/>
          <w:sz w:val="18"/>
          <w:szCs w:val="18"/>
          <w:lang w:val="de-DE"/>
        </w:rPr>
        <w:t>in Punkt</w:t>
      </w:r>
      <w:r w:rsidR="004679A0" w:rsidRPr="00C2660B">
        <w:rPr>
          <w:rFonts w:eastAsia="Cambria" w:cs="Arial"/>
          <w:b/>
          <w:i/>
          <w:sz w:val="18"/>
          <w:szCs w:val="18"/>
          <w:lang w:val="de-DE"/>
        </w:rPr>
        <w:t xml:space="preserve"> 3 </w:t>
      </w:r>
      <w:r w:rsidR="00C2660B" w:rsidRPr="00C2660B">
        <w:rPr>
          <w:rFonts w:eastAsia="Cambria" w:cs="Arial"/>
          <w:b/>
          <w:i/>
          <w:sz w:val="18"/>
          <w:szCs w:val="18"/>
          <w:lang w:val="de-DE"/>
        </w:rPr>
        <w:t>der</w:t>
      </w:r>
      <w:r w:rsidR="00B128EF">
        <w:rPr>
          <w:rFonts w:eastAsia="Cambria" w:cs="Arial"/>
          <w:b/>
          <w:i/>
          <w:sz w:val="18"/>
          <w:szCs w:val="18"/>
          <w:lang w:val="de-DE"/>
        </w:rPr>
        <w:t xml:space="preserve"> UPOV-</w:t>
      </w:r>
      <w:r w:rsidR="004033B0" w:rsidRPr="00C2660B">
        <w:rPr>
          <w:rFonts w:eastAsia="Cambria" w:cs="Arial"/>
          <w:b/>
          <w:i/>
          <w:sz w:val="18"/>
          <w:szCs w:val="18"/>
          <w:lang w:val="de-DE"/>
        </w:rPr>
        <w:t>TG-Mustervorlage</w:t>
      </w:r>
      <w:r w:rsidR="00C2660B">
        <w:rPr>
          <w:rFonts w:eastAsia="Cambria" w:cs="Arial"/>
          <w:b/>
          <w:i/>
          <w:sz w:val="18"/>
          <w:szCs w:val="18"/>
          <w:lang w:val="de-DE"/>
        </w:rPr>
        <w:t>,</w:t>
      </w:r>
      <w:r w:rsidR="00B14AFB">
        <w:rPr>
          <w:rFonts w:eastAsia="Cambria" w:cs="Arial"/>
          <w:b/>
          <w:i/>
          <w:sz w:val="18"/>
          <w:szCs w:val="18"/>
          <w:lang w:val="de-DE"/>
        </w:rPr>
        <w:t xml:space="preserve"> so daß </w:t>
      </w:r>
      <w:r w:rsidR="00C2660B">
        <w:rPr>
          <w:rFonts w:eastAsia="Cambria" w:cs="Arial"/>
          <w:b/>
          <w:i/>
          <w:sz w:val="18"/>
          <w:szCs w:val="18"/>
          <w:lang w:val="de-DE"/>
        </w:rPr>
        <w:t>dieser lautet</w:t>
      </w:r>
      <w:r w:rsidR="004679A0" w:rsidRPr="00C2660B">
        <w:rPr>
          <w:rFonts w:eastAsia="Cambria" w:cs="Arial"/>
          <w:b/>
          <w:i/>
          <w:sz w:val="18"/>
          <w:szCs w:val="18"/>
          <w:lang w:val="de-DE"/>
        </w:rPr>
        <w:t>:</w:t>
      </w:r>
    </w:p>
    <w:p w:rsidR="004679A0" w:rsidRPr="00A945B8" w:rsidRDefault="003863C2" w:rsidP="004679A0">
      <w:pPr>
        <w:autoSpaceDE w:val="0"/>
        <w:autoSpaceDN w:val="0"/>
        <w:adjustRightInd w:val="0"/>
        <w:ind w:right="567" w:firstLine="360"/>
        <w:jc w:val="left"/>
        <w:rPr>
          <w:rFonts w:eastAsia="Cambria" w:cs="Arial"/>
          <w:sz w:val="18"/>
          <w:szCs w:val="18"/>
          <w:lang w:val="de-DE"/>
        </w:rPr>
      </w:pPr>
      <w:r w:rsidRPr="00A945B8">
        <w:rPr>
          <w:rFonts w:eastAsia="Cambria" w:cs="Arial"/>
          <w:sz w:val="18"/>
          <w:szCs w:val="18"/>
          <w:lang w:val="de-DE"/>
        </w:rPr>
        <w:t>„</w:t>
      </w:r>
      <w:r w:rsidR="004679A0" w:rsidRPr="00A945B8">
        <w:rPr>
          <w:rFonts w:eastAsia="Cambria" w:cs="Arial"/>
          <w:sz w:val="18"/>
          <w:szCs w:val="18"/>
          <w:lang w:val="de-DE"/>
        </w:rPr>
        <w:t xml:space="preserve">3. </w:t>
      </w:r>
      <w:r w:rsidR="004033B0" w:rsidRPr="004033B0">
        <w:rPr>
          <w:rFonts w:eastAsia="Cambria" w:cs="Arial"/>
          <w:sz w:val="18"/>
          <w:szCs w:val="18"/>
          <w:lang w:val="de-DE"/>
        </w:rPr>
        <w:t>Durchführung der Prüfung</w:t>
      </w:r>
    </w:p>
    <w:p w:rsidR="004679A0" w:rsidRPr="00A945B8" w:rsidRDefault="004679A0" w:rsidP="004679A0">
      <w:pPr>
        <w:autoSpaceDE w:val="0"/>
        <w:autoSpaceDN w:val="0"/>
        <w:adjustRightInd w:val="0"/>
        <w:ind w:right="567" w:firstLine="360"/>
        <w:jc w:val="left"/>
        <w:rPr>
          <w:rFonts w:eastAsia="Cambria" w:cs="Arial"/>
          <w:sz w:val="18"/>
          <w:szCs w:val="18"/>
          <w:lang w:val="de-DE"/>
        </w:rPr>
      </w:pPr>
    </w:p>
    <w:p w:rsidR="004679A0" w:rsidRPr="00A945B8" w:rsidRDefault="003863C2" w:rsidP="004679A0">
      <w:pPr>
        <w:autoSpaceDE w:val="0"/>
        <w:autoSpaceDN w:val="0"/>
        <w:adjustRightInd w:val="0"/>
        <w:ind w:left="567" w:right="567"/>
        <w:jc w:val="left"/>
        <w:rPr>
          <w:rFonts w:eastAsia="Cambria" w:cs="Arial"/>
          <w:i/>
          <w:iCs/>
          <w:sz w:val="18"/>
          <w:szCs w:val="18"/>
          <w:lang w:val="de-DE"/>
        </w:rPr>
      </w:pPr>
      <w:r w:rsidRPr="00A945B8">
        <w:rPr>
          <w:rFonts w:eastAsia="Cambria" w:cs="Arial"/>
          <w:i/>
          <w:iCs/>
          <w:sz w:val="18"/>
          <w:szCs w:val="18"/>
          <w:lang w:val="de-DE"/>
        </w:rPr>
        <w:t>„</w:t>
      </w:r>
      <w:r w:rsidR="004679A0" w:rsidRPr="00A945B8">
        <w:rPr>
          <w:rFonts w:eastAsia="Cambria" w:cs="Arial"/>
          <w:i/>
          <w:iCs/>
          <w:sz w:val="18"/>
          <w:szCs w:val="18"/>
          <w:lang w:val="de-DE"/>
        </w:rPr>
        <w:t xml:space="preserve">3.1 </w:t>
      </w:r>
      <w:r w:rsidR="00F85A1E" w:rsidRPr="00A945B8">
        <w:rPr>
          <w:rFonts w:eastAsia="Cambria" w:cs="Arial"/>
          <w:i/>
          <w:iCs/>
          <w:sz w:val="18"/>
          <w:szCs w:val="18"/>
          <w:lang w:val="de-DE"/>
        </w:rPr>
        <w:t>Anzahl von Wachstumsperioden</w:t>
      </w:r>
    </w:p>
    <w:p w:rsidR="004679A0" w:rsidRPr="00A945B8" w:rsidRDefault="004679A0" w:rsidP="004679A0">
      <w:pPr>
        <w:autoSpaceDE w:val="0"/>
        <w:autoSpaceDN w:val="0"/>
        <w:adjustRightInd w:val="0"/>
        <w:ind w:left="567" w:right="567"/>
        <w:jc w:val="left"/>
        <w:rPr>
          <w:rFonts w:eastAsia="Cambria" w:cs="Arial"/>
          <w:i/>
          <w:iCs/>
          <w:sz w:val="18"/>
          <w:szCs w:val="18"/>
          <w:lang w:val="de-DE"/>
        </w:rPr>
      </w:pPr>
    </w:p>
    <w:p w:rsidR="004679A0" w:rsidRDefault="003863C2" w:rsidP="004679A0">
      <w:pPr>
        <w:autoSpaceDE w:val="0"/>
        <w:autoSpaceDN w:val="0"/>
        <w:adjustRightInd w:val="0"/>
        <w:ind w:left="567" w:right="567" w:firstLine="567"/>
        <w:jc w:val="left"/>
        <w:rPr>
          <w:rFonts w:eastAsia="Cambria" w:cs="Arial"/>
          <w:sz w:val="18"/>
          <w:szCs w:val="18"/>
          <w:lang w:val="de-DE"/>
        </w:rPr>
      </w:pPr>
      <w:r w:rsidRPr="00A945B8">
        <w:rPr>
          <w:rFonts w:eastAsia="Cambria" w:cs="Arial"/>
          <w:sz w:val="18"/>
          <w:szCs w:val="18"/>
          <w:lang w:val="de-DE"/>
        </w:rPr>
        <w:t>„</w:t>
      </w:r>
      <w:r w:rsidR="004033B0" w:rsidRPr="004033B0">
        <w:rPr>
          <w:rFonts w:eastAsia="Cambria" w:cs="Arial"/>
          <w:sz w:val="18"/>
          <w:szCs w:val="18"/>
          <w:lang w:val="de-DE"/>
        </w:rPr>
        <w:t>Die Mindestprüfungsdauer sollte in der Regel betragen</w:t>
      </w:r>
      <w:r w:rsidR="004679A0" w:rsidRPr="00A945B8">
        <w:rPr>
          <w:rFonts w:eastAsia="Cambria" w:cs="Arial"/>
          <w:sz w:val="18"/>
          <w:szCs w:val="18"/>
          <w:lang w:val="de-DE"/>
        </w:rPr>
        <w:t>:</w:t>
      </w:r>
    </w:p>
    <w:p w:rsidR="004033B0" w:rsidRPr="00A945B8" w:rsidRDefault="004033B0" w:rsidP="004679A0">
      <w:pPr>
        <w:autoSpaceDE w:val="0"/>
        <w:autoSpaceDN w:val="0"/>
        <w:adjustRightInd w:val="0"/>
        <w:ind w:left="567" w:right="567" w:firstLine="567"/>
        <w:jc w:val="left"/>
        <w:rPr>
          <w:rFonts w:eastAsia="Cambria" w:cs="Arial"/>
          <w:sz w:val="18"/>
          <w:szCs w:val="18"/>
          <w:lang w:val="de-DE"/>
        </w:rPr>
      </w:pPr>
    </w:p>
    <w:p w:rsidR="004679A0" w:rsidRPr="00A945B8" w:rsidRDefault="003863C2" w:rsidP="004679A0">
      <w:pPr>
        <w:autoSpaceDE w:val="0"/>
        <w:autoSpaceDN w:val="0"/>
        <w:adjustRightInd w:val="0"/>
        <w:ind w:left="567" w:right="567" w:firstLine="567"/>
        <w:jc w:val="left"/>
        <w:rPr>
          <w:rFonts w:eastAsia="Cambria" w:cs="Arial"/>
          <w:sz w:val="18"/>
          <w:szCs w:val="18"/>
          <w:lang w:val="de-DE"/>
        </w:rPr>
      </w:pPr>
      <w:r w:rsidRPr="00A945B8">
        <w:rPr>
          <w:rFonts w:eastAsia="Cambria" w:cs="Arial"/>
          <w:sz w:val="18"/>
          <w:szCs w:val="18"/>
          <w:lang w:val="de-DE"/>
        </w:rPr>
        <w:t>„</w:t>
      </w:r>
      <w:r w:rsidR="004679A0" w:rsidRPr="00A945B8">
        <w:rPr>
          <w:rFonts w:eastAsia="Cambria" w:cs="Arial"/>
          <w:sz w:val="18"/>
          <w:szCs w:val="18"/>
          <w:lang w:val="de-DE"/>
        </w:rPr>
        <w:t xml:space="preserve">{ </w:t>
      </w:r>
      <w:r w:rsidR="004679A0" w:rsidRPr="00A945B8">
        <w:rPr>
          <w:rFonts w:eastAsia="Cambria" w:cs="Arial"/>
          <w:b/>
          <w:bCs/>
          <w:sz w:val="18"/>
          <w:szCs w:val="18"/>
          <w:lang w:val="de-DE"/>
        </w:rPr>
        <w:t xml:space="preserve">ASW 2 </w:t>
      </w:r>
      <w:r w:rsidR="004679A0" w:rsidRPr="00A945B8">
        <w:rPr>
          <w:rFonts w:eastAsia="Cambria" w:cs="Arial"/>
          <w:sz w:val="18"/>
          <w:szCs w:val="18"/>
          <w:lang w:val="de-DE"/>
        </w:rPr>
        <w:t>(</w:t>
      </w:r>
      <w:r w:rsidR="004033B0">
        <w:rPr>
          <w:rFonts w:eastAsia="Cambria" w:cs="Arial"/>
          <w:sz w:val="18"/>
          <w:szCs w:val="18"/>
          <w:lang w:val="de-DE"/>
        </w:rPr>
        <w:t>Kapitel</w:t>
      </w:r>
      <w:r w:rsidR="004679A0" w:rsidRPr="00A945B8">
        <w:rPr>
          <w:rFonts w:eastAsia="Cambria" w:cs="Arial"/>
          <w:sz w:val="18"/>
          <w:szCs w:val="18"/>
          <w:lang w:val="de-DE"/>
        </w:rPr>
        <w:t xml:space="preserve"> 3.1(.1)) – </w:t>
      </w:r>
      <w:r w:rsidR="00F85A1E" w:rsidRPr="00A945B8">
        <w:rPr>
          <w:rFonts w:eastAsia="Cambria" w:cs="Arial"/>
          <w:sz w:val="18"/>
          <w:szCs w:val="18"/>
          <w:lang w:val="de-DE"/>
        </w:rPr>
        <w:t>Anzahl von Wachstumsperioden</w:t>
      </w:r>
      <w:r w:rsidR="004679A0" w:rsidRPr="00A945B8">
        <w:rPr>
          <w:rFonts w:eastAsia="Cambria" w:cs="Arial"/>
          <w:sz w:val="18"/>
          <w:szCs w:val="18"/>
          <w:lang w:val="de-DE"/>
        </w:rPr>
        <w:t xml:space="preserve"> }</w:t>
      </w:r>
    </w:p>
    <w:p w:rsidR="004679A0" w:rsidRPr="00071A1C" w:rsidRDefault="003863C2" w:rsidP="004679A0">
      <w:pPr>
        <w:autoSpaceDE w:val="0"/>
        <w:autoSpaceDN w:val="0"/>
        <w:adjustRightInd w:val="0"/>
        <w:ind w:left="567" w:right="567" w:firstLine="567"/>
        <w:jc w:val="left"/>
        <w:rPr>
          <w:rFonts w:eastAsia="Cambria" w:cs="Arial"/>
          <w:sz w:val="18"/>
          <w:szCs w:val="18"/>
          <w:lang w:val="de-DE"/>
        </w:rPr>
      </w:pPr>
      <w:r w:rsidRPr="00071A1C">
        <w:rPr>
          <w:rFonts w:eastAsia="Cambria" w:cs="Arial"/>
          <w:sz w:val="18"/>
          <w:szCs w:val="18"/>
          <w:lang w:val="de-DE"/>
        </w:rPr>
        <w:t>„</w:t>
      </w:r>
      <w:r w:rsidR="004679A0" w:rsidRPr="00071A1C">
        <w:rPr>
          <w:rFonts w:eastAsia="Cambria" w:cs="Arial"/>
          <w:sz w:val="18"/>
          <w:szCs w:val="18"/>
          <w:lang w:val="de-DE"/>
        </w:rPr>
        <w:t>{ GN 8 (</w:t>
      </w:r>
      <w:r w:rsidR="004033B0">
        <w:rPr>
          <w:rFonts w:eastAsia="Cambria" w:cs="Arial"/>
          <w:sz w:val="18"/>
          <w:szCs w:val="18"/>
          <w:lang w:val="de-DE"/>
        </w:rPr>
        <w:t>Kapitel</w:t>
      </w:r>
      <w:r w:rsidR="004679A0" w:rsidRPr="00071A1C">
        <w:rPr>
          <w:rFonts w:eastAsia="Cambria" w:cs="Arial"/>
          <w:sz w:val="18"/>
          <w:szCs w:val="18"/>
          <w:lang w:val="de-DE"/>
        </w:rPr>
        <w:t xml:space="preserve"> 3.1.2) – </w:t>
      </w:r>
      <w:r w:rsidR="004033B0">
        <w:rPr>
          <w:rFonts w:eastAsia="Cambria" w:cs="Arial"/>
          <w:sz w:val="18"/>
          <w:szCs w:val="18"/>
          <w:lang w:val="de-DE"/>
        </w:rPr>
        <w:t>Erläuterung der</w:t>
      </w:r>
      <w:r w:rsidR="004679A0" w:rsidRPr="00071A1C">
        <w:rPr>
          <w:rFonts w:eastAsia="Cambria" w:cs="Arial"/>
          <w:sz w:val="18"/>
          <w:szCs w:val="18"/>
          <w:lang w:val="de-DE"/>
        </w:rPr>
        <w:t xml:space="preserve"> </w:t>
      </w:r>
      <w:r w:rsidR="004A2AE2" w:rsidRPr="00071A1C">
        <w:rPr>
          <w:rFonts w:eastAsia="Cambria" w:cs="Arial"/>
          <w:sz w:val="18"/>
          <w:szCs w:val="18"/>
          <w:lang w:val="de-DE"/>
        </w:rPr>
        <w:t>Wachstumsperiode</w:t>
      </w:r>
      <w:r w:rsidR="004679A0" w:rsidRPr="00071A1C">
        <w:rPr>
          <w:rFonts w:eastAsia="Cambria" w:cs="Arial"/>
          <w:sz w:val="18"/>
          <w:szCs w:val="18"/>
          <w:lang w:val="de-DE"/>
        </w:rPr>
        <w:t xml:space="preserve"> }</w:t>
      </w:r>
    </w:p>
    <w:p w:rsidR="004679A0" w:rsidRPr="00071A1C" w:rsidRDefault="003863C2" w:rsidP="004679A0">
      <w:pPr>
        <w:autoSpaceDE w:val="0"/>
        <w:autoSpaceDN w:val="0"/>
        <w:adjustRightInd w:val="0"/>
        <w:ind w:left="567" w:right="567" w:firstLine="567"/>
        <w:rPr>
          <w:rFonts w:eastAsia="Cambria" w:cs="Arial"/>
          <w:sz w:val="18"/>
          <w:szCs w:val="18"/>
          <w:lang w:val="de-DE"/>
        </w:rPr>
      </w:pPr>
      <w:r w:rsidRPr="00071A1C">
        <w:rPr>
          <w:rFonts w:eastAsia="Cambria" w:cs="Arial"/>
          <w:sz w:val="18"/>
          <w:szCs w:val="18"/>
          <w:lang w:val="de-DE"/>
        </w:rPr>
        <w:t>„</w:t>
      </w:r>
      <w:r w:rsidR="004679A0" w:rsidRPr="00071A1C">
        <w:rPr>
          <w:rFonts w:eastAsia="Cambria" w:cs="Arial"/>
          <w:sz w:val="18"/>
          <w:szCs w:val="18"/>
          <w:lang w:val="de-DE"/>
        </w:rPr>
        <w:t xml:space="preserve">{ </w:t>
      </w:r>
      <w:r w:rsidR="004679A0" w:rsidRPr="00071A1C">
        <w:rPr>
          <w:rFonts w:eastAsia="Cambria" w:cs="Arial"/>
          <w:b/>
          <w:bCs/>
          <w:sz w:val="18"/>
          <w:szCs w:val="18"/>
          <w:lang w:val="de-DE"/>
        </w:rPr>
        <w:t xml:space="preserve">ASW 3 </w:t>
      </w:r>
      <w:r w:rsidR="004679A0" w:rsidRPr="00071A1C">
        <w:rPr>
          <w:rFonts w:eastAsia="Cambria" w:cs="Arial"/>
          <w:sz w:val="18"/>
          <w:szCs w:val="18"/>
          <w:lang w:val="de-DE"/>
        </w:rPr>
        <w:t>(</w:t>
      </w:r>
      <w:r w:rsidR="004033B0">
        <w:rPr>
          <w:rFonts w:eastAsia="Cambria" w:cs="Arial"/>
          <w:sz w:val="18"/>
          <w:szCs w:val="18"/>
          <w:lang w:val="de-DE"/>
        </w:rPr>
        <w:t>Kapitel</w:t>
      </w:r>
      <w:r w:rsidR="004679A0" w:rsidRPr="00071A1C">
        <w:rPr>
          <w:rFonts w:eastAsia="Cambria" w:cs="Arial"/>
          <w:sz w:val="18"/>
          <w:szCs w:val="18"/>
          <w:lang w:val="de-DE"/>
        </w:rPr>
        <w:t xml:space="preserve"> 3.1.2) – </w:t>
      </w:r>
      <w:r w:rsidR="004033B0">
        <w:rPr>
          <w:rFonts w:eastAsia="Cambria" w:cs="Arial"/>
          <w:sz w:val="18"/>
          <w:szCs w:val="18"/>
          <w:lang w:val="de-DE"/>
        </w:rPr>
        <w:t>Erläuterung der</w:t>
      </w:r>
      <w:r w:rsidR="004679A0" w:rsidRPr="00071A1C">
        <w:rPr>
          <w:rFonts w:eastAsia="Cambria" w:cs="Arial"/>
          <w:sz w:val="18"/>
          <w:szCs w:val="18"/>
          <w:lang w:val="de-DE"/>
        </w:rPr>
        <w:t xml:space="preserve"> </w:t>
      </w:r>
      <w:r w:rsidR="004A2AE2" w:rsidRPr="00071A1C">
        <w:rPr>
          <w:rFonts w:eastAsia="Cambria" w:cs="Arial"/>
          <w:sz w:val="18"/>
          <w:szCs w:val="18"/>
          <w:lang w:val="de-DE"/>
        </w:rPr>
        <w:t>Wachstumsperiode</w:t>
      </w:r>
      <w:r w:rsidR="004679A0" w:rsidRPr="00071A1C">
        <w:rPr>
          <w:rFonts w:eastAsia="Cambria" w:cs="Arial"/>
          <w:sz w:val="18"/>
          <w:szCs w:val="18"/>
          <w:lang w:val="de-DE"/>
        </w:rPr>
        <w:t xml:space="preserve"> }</w:t>
      </w:r>
    </w:p>
    <w:p w:rsidR="004679A0" w:rsidRPr="00071A1C" w:rsidRDefault="004679A0" w:rsidP="004679A0">
      <w:pPr>
        <w:autoSpaceDE w:val="0"/>
        <w:autoSpaceDN w:val="0"/>
        <w:adjustRightInd w:val="0"/>
        <w:ind w:left="567" w:right="567" w:firstLine="567"/>
        <w:rPr>
          <w:rFonts w:eastAsia="Cambria" w:cs="Arial"/>
          <w:color w:val="000000"/>
          <w:sz w:val="18"/>
          <w:szCs w:val="18"/>
          <w:lang w:val="de-DE"/>
        </w:rPr>
      </w:pPr>
    </w:p>
    <w:p w:rsidR="004679A0" w:rsidRPr="001E5CDD" w:rsidRDefault="001E5CDD" w:rsidP="004679A0">
      <w:pPr>
        <w:shd w:val="clear" w:color="auto" w:fill="FFFFFF" w:themeFill="background1"/>
        <w:autoSpaceDE w:val="0"/>
        <w:autoSpaceDN w:val="0"/>
        <w:adjustRightInd w:val="0"/>
        <w:ind w:left="567" w:right="567" w:firstLine="567"/>
        <w:rPr>
          <w:rFonts w:eastAsia="Cambria" w:cs="Arial"/>
          <w:sz w:val="18"/>
          <w:szCs w:val="18"/>
          <w:u w:val="single"/>
          <w:lang w:val="de-DE" w:eastAsia="fr-FR"/>
        </w:rPr>
      </w:pPr>
      <w:r>
        <w:rPr>
          <w:rFonts w:cs="Arial"/>
          <w:sz w:val="18"/>
          <w:highlight w:val="lightGray"/>
          <w:u w:val="single"/>
          <w:lang w:val="de-DE"/>
        </w:rPr>
        <w:t>Sobald</w:t>
      </w:r>
      <w:r w:rsidRPr="00A945B8">
        <w:rPr>
          <w:rFonts w:cs="Arial"/>
          <w:sz w:val="18"/>
          <w:highlight w:val="lightGray"/>
          <w:u w:val="single"/>
          <w:lang w:val="de-DE"/>
        </w:rPr>
        <w:t xml:space="preserve"> mit Sicherheit bestimmt werden kann, daß das Ergebnis der DUS-Prüfung negativ sein wird, kann diese unabhängig von den bis zu diesem Zeitpunkt erfolgten Wachstumsperioden abgebrochen werden</w:t>
      </w:r>
      <w:r w:rsidR="004679A0" w:rsidRPr="001E5CDD">
        <w:rPr>
          <w:rFonts w:eastAsia="Cambria" w:cs="Arial"/>
          <w:sz w:val="18"/>
          <w:szCs w:val="18"/>
          <w:highlight w:val="lightGray"/>
          <w:u w:val="single"/>
          <w:lang w:val="de-DE" w:eastAsia="fr-FR"/>
        </w:rPr>
        <w:t>.</w:t>
      </w:r>
    </w:p>
    <w:p w:rsidR="004679A0" w:rsidRPr="001E5CDD" w:rsidRDefault="004679A0" w:rsidP="004679A0">
      <w:pPr>
        <w:autoSpaceDE w:val="0"/>
        <w:autoSpaceDN w:val="0"/>
        <w:adjustRightInd w:val="0"/>
        <w:ind w:right="567"/>
        <w:rPr>
          <w:rFonts w:eastAsia="Cambria" w:cs="Arial"/>
          <w:sz w:val="18"/>
          <w:szCs w:val="18"/>
          <w:lang w:val="de-DE"/>
        </w:rPr>
      </w:pPr>
    </w:p>
    <w:p w:rsidR="004679A0" w:rsidRPr="00C2660B" w:rsidRDefault="00C2660B" w:rsidP="008F7F2A">
      <w:pPr>
        <w:keepNext/>
        <w:numPr>
          <w:ilvl w:val="0"/>
          <w:numId w:val="4"/>
        </w:numPr>
        <w:autoSpaceDE w:val="0"/>
        <w:autoSpaceDN w:val="0"/>
        <w:adjustRightInd w:val="0"/>
        <w:spacing w:after="120"/>
        <w:ind w:right="567"/>
        <w:jc w:val="left"/>
        <w:rPr>
          <w:rFonts w:eastAsia="Cambria" w:cs="Arial"/>
          <w:sz w:val="18"/>
          <w:szCs w:val="18"/>
          <w:lang w:val="de-DE"/>
        </w:rPr>
      </w:pPr>
      <w:r w:rsidRPr="00C2660B">
        <w:rPr>
          <w:rFonts w:eastAsia="Cambria" w:cs="Arial"/>
          <w:b/>
          <w:i/>
          <w:sz w:val="18"/>
          <w:szCs w:val="18"/>
          <w:lang w:val="de-DE"/>
        </w:rPr>
        <w:t>Zusätzliche Option(en) für die Einfügung in ASW 2</w:t>
      </w:r>
    </w:p>
    <w:p w:rsidR="004679A0" w:rsidRPr="00A945B8" w:rsidRDefault="004679A0" w:rsidP="004679A0">
      <w:pPr>
        <w:autoSpaceDE w:val="0"/>
        <w:autoSpaceDN w:val="0"/>
        <w:adjustRightInd w:val="0"/>
        <w:ind w:left="567" w:right="567"/>
        <w:jc w:val="left"/>
        <w:rPr>
          <w:rFonts w:eastAsia="Cambria" w:cs="Arial"/>
          <w:sz w:val="18"/>
          <w:szCs w:val="18"/>
          <w:lang w:val="de-DE"/>
        </w:rPr>
      </w:pPr>
      <w:r w:rsidRPr="00A945B8">
        <w:rPr>
          <w:rFonts w:eastAsia="Cambria" w:cs="Arial"/>
          <w:sz w:val="18"/>
          <w:szCs w:val="18"/>
          <w:lang w:val="de-DE"/>
        </w:rPr>
        <w:t>ASW 2 (</w:t>
      </w:r>
      <w:r w:rsidR="004033B0">
        <w:rPr>
          <w:rFonts w:eastAsia="Cambria" w:cs="Arial"/>
          <w:sz w:val="18"/>
          <w:szCs w:val="18"/>
          <w:lang w:val="de-DE"/>
        </w:rPr>
        <w:t>TG-Mustervorlage</w:t>
      </w:r>
      <w:r w:rsidRPr="00A945B8">
        <w:rPr>
          <w:rFonts w:eastAsia="Cambria" w:cs="Arial"/>
          <w:sz w:val="18"/>
          <w:szCs w:val="18"/>
          <w:lang w:val="de-DE"/>
        </w:rPr>
        <w:t xml:space="preserve">: </w:t>
      </w:r>
      <w:r w:rsidR="004033B0">
        <w:rPr>
          <w:rFonts w:eastAsia="Cambria" w:cs="Arial"/>
          <w:sz w:val="18"/>
          <w:szCs w:val="18"/>
          <w:lang w:val="de-DE"/>
        </w:rPr>
        <w:t>Kapitel</w:t>
      </w:r>
      <w:r w:rsidRPr="00A945B8">
        <w:rPr>
          <w:rFonts w:eastAsia="Cambria" w:cs="Arial"/>
          <w:sz w:val="18"/>
          <w:szCs w:val="18"/>
          <w:lang w:val="de-DE"/>
        </w:rPr>
        <w:t xml:space="preserve"> 3.1) – </w:t>
      </w:r>
      <w:r w:rsidR="00F85A1E" w:rsidRPr="00A945B8">
        <w:rPr>
          <w:rFonts w:eastAsia="Cambria" w:cs="Arial"/>
          <w:sz w:val="18"/>
          <w:szCs w:val="18"/>
          <w:lang w:val="de-DE"/>
        </w:rPr>
        <w:t>Anzahl von Wachstumsperioden</w:t>
      </w:r>
    </w:p>
    <w:p w:rsidR="004679A0" w:rsidRPr="00A945B8" w:rsidRDefault="004679A0" w:rsidP="004679A0">
      <w:pPr>
        <w:autoSpaceDE w:val="0"/>
        <w:autoSpaceDN w:val="0"/>
        <w:adjustRightInd w:val="0"/>
        <w:ind w:left="567" w:right="567"/>
        <w:jc w:val="left"/>
        <w:rPr>
          <w:rFonts w:eastAsia="Cambria" w:cs="Arial"/>
          <w:sz w:val="18"/>
          <w:szCs w:val="18"/>
          <w:lang w:val="de-DE"/>
        </w:rPr>
      </w:pPr>
    </w:p>
    <w:p w:rsidR="004679A0" w:rsidRDefault="007266FF" w:rsidP="007266FF">
      <w:pPr>
        <w:tabs>
          <w:tab w:val="left" w:pos="851"/>
        </w:tabs>
        <w:autoSpaceDE w:val="0"/>
        <w:autoSpaceDN w:val="0"/>
        <w:adjustRightInd w:val="0"/>
        <w:ind w:left="567" w:right="567"/>
        <w:rPr>
          <w:rFonts w:eastAsia="Cambria" w:cs="Arial"/>
          <w:i/>
          <w:iCs/>
          <w:sz w:val="18"/>
          <w:szCs w:val="18"/>
          <w:lang w:val="de-DE"/>
        </w:rPr>
      </w:pPr>
      <w:r>
        <w:rPr>
          <w:rFonts w:eastAsia="Cambria" w:cs="Arial"/>
          <w:i/>
          <w:iCs/>
          <w:sz w:val="18"/>
          <w:szCs w:val="18"/>
          <w:lang w:val="de-DE"/>
        </w:rPr>
        <w:t>a)</w:t>
      </w:r>
      <w:r>
        <w:rPr>
          <w:rFonts w:eastAsia="Cambria" w:cs="Arial"/>
          <w:i/>
          <w:iCs/>
          <w:sz w:val="18"/>
          <w:szCs w:val="18"/>
          <w:lang w:val="de-DE"/>
        </w:rPr>
        <w:tab/>
      </w:r>
      <w:r w:rsidR="001E5CDD" w:rsidRPr="007266FF">
        <w:rPr>
          <w:rFonts w:eastAsia="Cambria" w:cs="Arial"/>
          <w:i/>
          <w:iCs/>
          <w:sz w:val="18"/>
          <w:szCs w:val="18"/>
          <w:lang w:val="de-DE"/>
        </w:rPr>
        <w:t>Eine einzige Wachstumsperiode</w:t>
      </w:r>
    </w:p>
    <w:p w:rsidR="007266FF" w:rsidRPr="007266FF" w:rsidRDefault="007266FF" w:rsidP="007266FF">
      <w:pPr>
        <w:tabs>
          <w:tab w:val="left" w:pos="851"/>
        </w:tabs>
        <w:autoSpaceDE w:val="0"/>
        <w:autoSpaceDN w:val="0"/>
        <w:adjustRightInd w:val="0"/>
        <w:ind w:left="567" w:right="567"/>
        <w:rPr>
          <w:rFonts w:eastAsia="Cambria" w:cs="Arial"/>
          <w:i/>
          <w:iCs/>
          <w:sz w:val="18"/>
          <w:szCs w:val="18"/>
          <w:lang w:val="de-DE"/>
        </w:rPr>
      </w:pPr>
    </w:p>
    <w:p w:rsidR="004679A0" w:rsidRPr="007266FF" w:rsidRDefault="007266FF" w:rsidP="007266FF">
      <w:pPr>
        <w:tabs>
          <w:tab w:val="left" w:pos="851"/>
        </w:tabs>
        <w:autoSpaceDE w:val="0"/>
        <w:autoSpaceDN w:val="0"/>
        <w:adjustRightInd w:val="0"/>
        <w:ind w:left="567" w:right="567"/>
        <w:rPr>
          <w:rFonts w:eastAsia="Cambria" w:cs="Arial"/>
          <w:sz w:val="18"/>
          <w:szCs w:val="18"/>
          <w:lang w:val="de-DE"/>
        </w:rPr>
      </w:pPr>
      <w:r>
        <w:rPr>
          <w:rFonts w:eastAsia="Cambria" w:cs="Arial"/>
          <w:sz w:val="18"/>
          <w:szCs w:val="18"/>
          <w:lang w:val="de-DE"/>
        </w:rPr>
        <w:t>b)</w:t>
      </w:r>
      <w:r w:rsidR="004679A0" w:rsidRPr="007266FF">
        <w:rPr>
          <w:rFonts w:eastAsia="Cambria" w:cs="Arial"/>
          <w:sz w:val="18"/>
          <w:szCs w:val="18"/>
          <w:lang w:val="de-DE"/>
        </w:rPr>
        <w:t xml:space="preserve"> </w:t>
      </w:r>
      <w:r>
        <w:rPr>
          <w:rFonts w:eastAsia="Cambria" w:cs="Arial"/>
          <w:sz w:val="18"/>
          <w:szCs w:val="18"/>
          <w:lang w:val="de-DE"/>
        </w:rPr>
        <w:tab/>
      </w:r>
      <w:r w:rsidR="003863C2" w:rsidRPr="007266FF">
        <w:rPr>
          <w:rFonts w:eastAsia="Cambria" w:cs="Arial"/>
          <w:sz w:val="18"/>
          <w:szCs w:val="18"/>
          <w:lang w:val="de-DE"/>
        </w:rPr>
        <w:t>„</w:t>
      </w:r>
      <w:r w:rsidR="001E5CDD" w:rsidRPr="007266FF">
        <w:rPr>
          <w:rFonts w:eastAsia="Cambria" w:cs="Arial"/>
          <w:sz w:val="18"/>
          <w:szCs w:val="18"/>
          <w:lang w:val="de-DE"/>
        </w:rPr>
        <w:t xml:space="preserve">Die </w:t>
      </w:r>
      <w:r w:rsidR="001E5CDD" w:rsidRPr="007266FF">
        <w:rPr>
          <w:rFonts w:eastAsia="Cambria" w:cs="Arial"/>
          <w:strike/>
          <w:sz w:val="18"/>
          <w:szCs w:val="18"/>
          <w:highlight w:val="lightGray"/>
          <w:lang w:val="de-DE"/>
        </w:rPr>
        <w:t>Mindest</w:t>
      </w:r>
      <w:r w:rsidR="00B14AFB">
        <w:rPr>
          <w:rFonts w:eastAsia="Cambria" w:cs="Arial"/>
          <w:sz w:val="18"/>
          <w:szCs w:val="18"/>
          <w:lang w:val="de-DE"/>
        </w:rPr>
        <w:t>Da</w:t>
      </w:r>
      <w:r w:rsidR="001E5CDD" w:rsidRPr="007266FF">
        <w:rPr>
          <w:rFonts w:eastAsia="Cambria" w:cs="Arial"/>
          <w:sz w:val="18"/>
          <w:szCs w:val="18"/>
          <w:lang w:val="de-DE"/>
        </w:rPr>
        <w:t>uer</w:t>
      </w:r>
      <w:r w:rsidR="00471259">
        <w:rPr>
          <w:rFonts w:eastAsia="Cambria" w:cs="Arial"/>
          <w:sz w:val="18"/>
          <w:szCs w:val="18"/>
          <w:lang w:val="de-DE"/>
        </w:rPr>
        <w:t xml:space="preserve"> von Prüfungen</w:t>
      </w:r>
      <w:r w:rsidR="001E5CDD" w:rsidRPr="007266FF">
        <w:rPr>
          <w:rFonts w:eastAsia="Cambria" w:cs="Arial"/>
          <w:sz w:val="18"/>
          <w:szCs w:val="18"/>
          <w:lang w:val="de-DE"/>
        </w:rPr>
        <w:t xml:space="preserve"> sollte</w:t>
      </w:r>
      <w:r w:rsidR="00471259">
        <w:rPr>
          <w:rFonts w:eastAsia="Cambria" w:cs="Arial"/>
          <w:sz w:val="18"/>
          <w:szCs w:val="18"/>
          <w:lang w:val="de-DE"/>
        </w:rPr>
        <w:t xml:space="preserve"> </w:t>
      </w:r>
      <w:r w:rsidR="00471259" w:rsidRPr="00471259">
        <w:rPr>
          <w:rFonts w:eastAsia="Cambria" w:cs="Arial"/>
          <w:strike/>
          <w:sz w:val="18"/>
          <w:szCs w:val="18"/>
          <w:highlight w:val="lightGray"/>
          <w:lang w:val="de-DE"/>
        </w:rPr>
        <w:t>normalerweise</w:t>
      </w:r>
      <w:r w:rsidR="001E5CDD" w:rsidRPr="00471259">
        <w:rPr>
          <w:rFonts w:eastAsia="Cambria" w:cs="Arial"/>
          <w:sz w:val="18"/>
          <w:szCs w:val="18"/>
          <w:lang w:val="de-DE"/>
        </w:rPr>
        <w:t xml:space="preserve"> </w:t>
      </w:r>
      <w:r w:rsidR="001E5CDD" w:rsidRPr="00471259">
        <w:rPr>
          <w:rFonts w:eastAsia="Cambria" w:cs="Arial"/>
          <w:sz w:val="18"/>
          <w:szCs w:val="18"/>
          <w:highlight w:val="lightGray"/>
          <w:u w:val="single"/>
          <w:lang w:val="de-DE"/>
        </w:rPr>
        <w:t>in der Regel</w:t>
      </w:r>
      <w:r w:rsidR="001E5CDD" w:rsidRPr="007266FF">
        <w:rPr>
          <w:rFonts w:eastAsia="Cambria" w:cs="Arial"/>
          <w:sz w:val="18"/>
          <w:szCs w:val="18"/>
          <w:lang w:val="de-DE"/>
        </w:rPr>
        <w:t xml:space="preserve"> eine einzige Wachstumsperiode betragen</w:t>
      </w:r>
      <w:r w:rsidR="004679A0" w:rsidRPr="007266FF">
        <w:rPr>
          <w:rFonts w:eastAsia="Cambria" w:cs="Arial"/>
          <w:sz w:val="18"/>
          <w:szCs w:val="18"/>
          <w:lang w:val="de-DE"/>
        </w:rPr>
        <w:t>.</w:t>
      </w:r>
      <w:r w:rsidR="004679A0" w:rsidRPr="007266FF">
        <w:rPr>
          <w:rFonts w:eastAsia="Cambria" w:cs="Arial"/>
          <w:sz w:val="18"/>
          <w:szCs w:val="18"/>
          <w:lang w:val="de-DE" w:eastAsia="fr-FR"/>
        </w:rPr>
        <w:t xml:space="preserve"> </w:t>
      </w:r>
      <w:r w:rsidR="009D4568" w:rsidRPr="007266FF">
        <w:rPr>
          <w:rFonts w:eastAsia="Cambria" w:cs="Arial"/>
          <w:sz w:val="18"/>
          <w:szCs w:val="18"/>
          <w:highlight w:val="lightGray"/>
          <w:u w:val="single"/>
          <w:lang w:val="de-DE" w:eastAsia="fr-FR"/>
        </w:rPr>
        <w:t>A</w:t>
      </w:r>
      <w:r w:rsidR="001E5CDD" w:rsidRPr="007266FF">
        <w:rPr>
          <w:rFonts w:eastAsia="Cambria" w:cs="Arial"/>
          <w:sz w:val="18"/>
          <w:szCs w:val="18"/>
          <w:highlight w:val="lightGray"/>
          <w:u w:val="single"/>
          <w:lang w:val="de-DE" w:eastAsia="fr-FR"/>
        </w:rPr>
        <w:t>m Ende</w:t>
      </w:r>
      <w:r w:rsidR="004679A0" w:rsidRPr="007266FF">
        <w:rPr>
          <w:rFonts w:eastAsia="Cambria" w:cs="Arial"/>
          <w:sz w:val="18"/>
          <w:szCs w:val="18"/>
          <w:highlight w:val="lightGray"/>
          <w:u w:val="single"/>
          <w:lang w:val="de-DE" w:eastAsia="fr-FR"/>
        </w:rPr>
        <w:t xml:space="preserve"> </w:t>
      </w:r>
      <w:r w:rsidR="001E5CDD" w:rsidRPr="007266FF">
        <w:rPr>
          <w:rFonts w:eastAsia="Cambria" w:cs="Arial"/>
          <w:sz w:val="18"/>
          <w:szCs w:val="18"/>
          <w:highlight w:val="lightGray"/>
          <w:u w:val="single"/>
          <w:lang w:val="de-DE" w:eastAsia="fr-FR"/>
        </w:rPr>
        <w:t>der</w:t>
      </w:r>
      <w:r w:rsidR="004679A0" w:rsidRPr="007266FF">
        <w:rPr>
          <w:rFonts w:eastAsia="Cambria" w:cs="Arial"/>
          <w:sz w:val="18"/>
          <w:szCs w:val="18"/>
          <w:highlight w:val="lightGray"/>
          <w:u w:val="single"/>
          <w:lang w:val="de-DE" w:eastAsia="fr-FR"/>
        </w:rPr>
        <w:t xml:space="preserve"> </w:t>
      </w:r>
      <w:r w:rsidR="004A2AE2" w:rsidRPr="007266FF">
        <w:rPr>
          <w:rFonts w:eastAsia="Cambria" w:cs="Arial"/>
          <w:sz w:val="18"/>
          <w:szCs w:val="18"/>
          <w:highlight w:val="lightGray"/>
          <w:u w:val="single"/>
          <w:lang w:val="de-DE" w:eastAsia="fr-FR"/>
        </w:rPr>
        <w:t>Wachstumsperiode</w:t>
      </w:r>
      <w:r w:rsidR="004679A0" w:rsidRPr="007266FF">
        <w:rPr>
          <w:rFonts w:eastAsia="Cambria" w:cs="Arial"/>
          <w:sz w:val="18"/>
          <w:szCs w:val="18"/>
          <w:highlight w:val="lightGray"/>
          <w:u w:val="single"/>
          <w:lang w:val="de-DE" w:eastAsia="fr-FR"/>
        </w:rPr>
        <w:t xml:space="preserve"> </w:t>
      </w:r>
      <w:r w:rsidR="001E5CDD" w:rsidRPr="007266FF">
        <w:rPr>
          <w:rFonts w:eastAsia="Cambria" w:cs="Arial"/>
          <w:sz w:val="18"/>
          <w:szCs w:val="18"/>
          <w:highlight w:val="lightGray"/>
          <w:u w:val="single"/>
          <w:lang w:val="de-DE" w:eastAsia="fr-FR"/>
        </w:rPr>
        <w:t>bestimmt die zuständige Behörde, ob eine folgende Wachstumsperiode erforderlich ist</w:t>
      </w:r>
      <w:r w:rsidR="004679A0" w:rsidRPr="007266FF">
        <w:rPr>
          <w:rFonts w:eastAsia="Cambria" w:cs="Arial"/>
          <w:sz w:val="18"/>
          <w:szCs w:val="18"/>
          <w:lang w:val="de-DE" w:eastAsia="fr-FR"/>
        </w:rPr>
        <w:t>.</w:t>
      </w:r>
      <w:r w:rsidR="003863C2" w:rsidRPr="007266FF">
        <w:rPr>
          <w:rFonts w:eastAsia="Cambria" w:cs="Arial"/>
          <w:sz w:val="18"/>
          <w:szCs w:val="18"/>
          <w:lang w:val="de-DE" w:eastAsia="fr-FR"/>
        </w:rPr>
        <w:t>“</w:t>
      </w:r>
    </w:p>
    <w:p w:rsidR="004679A0" w:rsidRPr="001E5CDD" w:rsidRDefault="004679A0" w:rsidP="004679A0">
      <w:pPr>
        <w:autoSpaceDE w:val="0"/>
        <w:autoSpaceDN w:val="0"/>
        <w:adjustRightInd w:val="0"/>
        <w:ind w:left="567" w:right="567"/>
        <w:jc w:val="left"/>
        <w:rPr>
          <w:rFonts w:eastAsia="Cambria" w:cs="Arial"/>
          <w:sz w:val="18"/>
          <w:szCs w:val="18"/>
          <w:lang w:val="de-DE"/>
        </w:rPr>
      </w:pPr>
    </w:p>
    <w:p w:rsidR="004679A0" w:rsidRPr="007266FF" w:rsidRDefault="007266FF" w:rsidP="007266FF">
      <w:pPr>
        <w:tabs>
          <w:tab w:val="left" w:pos="851"/>
        </w:tabs>
        <w:autoSpaceDE w:val="0"/>
        <w:autoSpaceDN w:val="0"/>
        <w:adjustRightInd w:val="0"/>
        <w:ind w:left="567" w:right="567"/>
        <w:rPr>
          <w:rFonts w:eastAsia="Cambria" w:cs="Arial"/>
          <w:i/>
          <w:iCs/>
          <w:sz w:val="18"/>
          <w:szCs w:val="18"/>
          <w:lang w:val="de-DE"/>
        </w:rPr>
      </w:pPr>
      <w:r>
        <w:rPr>
          <w:rFonts w:eastAsia="Cambria" w:cs="Arial"/>
          <w:i/>
          <w:iCs/>
          <w:sz w:val="18"/>
          <w:szCs w:val="18"/>
          <w:lang w:val="de-DE"/>
        </w:rPr>
        <w:t>c)</w:t>
      </w:r>
      <w:r>
        <w:rPr>
          <w:rFonts w:eastAsia="Cambria" w:cs="Arial"/>
          <w:i/>
          <w:iCs/>
          <w:sz w:val="18"/>
          <w:szCs w:val="18"/>
          <w:lang w:val="de-DE"/>
        </w:rPr>
        <w:tab/>
      </w:r>
      <w:r w:rsidR="001E5CDD" w:rsidRPr="007266FF">
        <w:rPr>
          <w:rFonts w:eastAsia="Cambria" w:cs="Arial"/>
          <w:i/>
          <w:iCs/>
          <w:sz w:val="18"/>
          <w:szCs w:val="18"/>
          <w:lang w:val="de-DE"/>
        </w:rPr>
        <w:t>Zwei unabhängige Wachstumsperioden</w:t>
      </w:r>
    </w:p>
    <w:p w:rsidR="004679A0" w:rsidRPr="00A945B8" w:rsidRDefault="004679A0" w:rsidP="004679A0">
      <w:pPr>
        <w:pStyle w:val="ListParagraph"/>
        <w:autoSpaceDE w:val="0"/>
        <w:autoSpaceDN w:val="0"/>
        <w:adjustRightInd w:val="0"/>
        <w:spacing w:after="0"/>
        <w:ind w:left="924" w:right="567"/>
        <w:rPr>
          <w:rFonts w:ascii="Arial" w:eastAsia="Cambria" w:hAnsi="Arial" w:cs="Arial"/>
          <w:i/>
          <w:iCs/>
          <w:sz w:val="18"/>
          <w:szCs w:val="18"/>
          <w:lang w:val="de-DE"/>
        </w:rPr>
      </w:pPr>
    </w:p>
    <w:p w:rsidR="004679A0" w:rsidRPr="001E5CDD" w:rsidRDefault="003863C2" w:rsidP="004679A0">
      <w:pPr>
        <w:autoSpaceDE w:val="0"/>
        <w:autoSpaceDN w:val="0"/>
        <w:adjustRightInd w:val="0"/>
        <w:ind w:left="567" w:right="567"/>
        <w:rPr>
          <w:rFonts w:eastAsia="Cambria" w:cs="Arial"/>
          <w:sz w:val="18"/>
          <w:szCs w:val="18"/>
          <w:lang w:val="de-DE"/>
        </w:rPr>
      </w:pPr>
      <w:r w:rsidRPr="001E5CDD">
        <w:rPr>
          <w:rFonts w:eastAsia="Cambria" w:cs="Arial"/>
          <w:sz w:val="18"/>
          <w:szCs w:val="18"/>
          <w:lang w:val="de-DE"/>
        </w:rPr>
        <w:t>„</w:t>
      </w:r>
      <w:r w:rsidR="00B128EF">
        <w:rPr>
          <w:rFonts w:eastAsia="Cambria" w:cs="Arial"/>
          <w:sz w:val="18"/>
          <w:szCs w:val="18"/>
          <w:lang w:val="de-DE"/>
        </w:rPr>
        <w:t>Die</w:t>
      </w:r>
      <w:r w:rsidR="004679A0" w:rsidRPr="001E5CDD">
        <w:rPr>
          <w:rFonts w:eastAsia="Cambria" w:cs="Arial"/>
          <w:sz w:val="18"/>
          <w:szCs w:val="18"/>
          <w:lang w:val="de-DE"/>
        </w:rPr>
        <w:t xml:space="preserve"> </w:t>
      </w:r>
      <w:r w:rsidR="00B14AFB" w:rsidRPr="007266FF">
        <w:rPr>
          <w:rFonts w:eastAsia="Cambria" w:cs="Arial"/>
          <w:strike/>
          <w:sz w:val="18"/>
          <w:szCs w:val="18"/>
          <w:highlight w:val="lightGray"/>
          <w:lang w:val="de-DE"/>
        </w:rPr>
        <w:t>Mindest</w:t>
      </w:r>
      <w:r w:rsidR="00B14AFB">
        <w:rPr>
          <w:rFonts w:eastAsia="Cambria" w:cs="Arial"/>
          <w:sz w:val="18"/>
          <w:szCs w:val="18"/>
          <w:lang w:val="de-DE"/>
        </w:rPr>
        <w:t>Da</w:t>
      </w:r>
      <w:r w:rsidR="00B14AFB" w:rsidRPr="007266FF">
        <w:rPr>
          <w:rFonts w:eastAsia="Cambria" w:cs="Arial"/>
          <w:sz w:val="18"/>
          <w:szCs w:val="18"/>
          <w:lang w:val="de-DE"/>
        </w:rPr>
        <w:t>uer</w:t>
      </w:r>
      <w:r w:rsidR="004679A0" w:rsidRPr="001E5CDD">
        <w:rPr>
          <w:rFonts w:eastAsia="Cambria" w:cs="Arial"/>
          <w:sz w:val="18"/>
          <w:szCs w:val="18"/>
          <w:lang w:val="de-DE"/>
        </w:rPr>
        <w:t xml:space="preserve"> </w:t>
      </w:r>
      <w:r w:rsidR="00B128EF">
        <w:rPr>
          <w:rFonts w:eastAsia="Cambria" w:cs="Arial"/>
          <w:sz w:val="18"/>
          <w:szCs w:val="18"/>
          <w:lang w:val="de-DE"/>
        </w:rPr>
        <w:t>von</w:t>
      </w:r>
      <w:r w:rsidR="00C51E35" w:rsidRPr="001E5CDD">
        <w:rPr>
          <w:rFonts w:eastAsia="Cambria" w:cs="Arial"/>
          <w:sz w:val="18"/>
          <w:szCs w:val="18"/>
          <w:lang w:val="de-DE"/>
        </w:rPr>
        <w:t xml:space="preserve"> Prüfungen</w:t>
      </w:r>
      <w:r w:rsidR="004679A0" w:rsidRPr="001E5CDD">
        <w:rPr>
          <w:rFonts w:eastAsia="Cambria" w:cs="Arial"/>
          <w:sz w:val="18"/>
          <w:szCs w:val="18"/>
          <w:lang w:val="de-DE"/>
        </w:rPr>
        <w:t xml:space="preserve"> </w:t>
      </w:r>
      <w:r w:rsidR="00765638" w:rsidRPr="001E5CDD">
        <w:rPr>
          <w:rFonts w:eastAsia="Cambria" w:cs="Arial"/>
          <w:sz w:val="18"/>
          <w:szCs w:val="18"/>
          <w:lang w:val="de-DE"/>
        </w:rPr>
        <w:t>sollte</w:t>
      </w:r>
      <w:r w:rsidR="004679A0" w:rsidRPr="001E5CDD">
        <w:rPr>
          <w:rFonts w:eastAsia="Cambria" w:cs="Arial"/>
          <w:sz w:val="18"/>
          <w:szCs w:val="18"/>
          <w:lang w:val="de-DE"/>
        </w:rPr>
        <w:t xml:space="preserve"> </w:t>
      </w:r>
      <w:r w:rsidR="00471259" w:rsidRPr="00471259">
        <w:rPr>
          <w:rFonts w:eastAsia="Cambria" w:cs="Arial"/>
          <w:strike/>
          <w:sz w:val="18"/>
          <w:szCs w:val="18"/>
          <w:highlight w:val="lightGray"/>
          <w:lang w:val="de-DE"/>
        </w:rPr>
        <w:t>normalerweise</w:t>
      </w:r>
      <w:r w:rsidR="00471259" w:rsidRPr="00471259">
        <w:rPr>
          <w:rFonts w:eastAsia="Cambria" w:cs="Arial"/>
          <w:sz w:val="18"/>
          <w:szCs w:val="18"/>
          <w:lang w:val="de-DE"/>
        </w:rPr>
        <w:t xml:space="preserve"> </w:t>
      </w:r>
      <w:r w:rsidR="00471259" w:rsidRPr="00471259">
        <w:rPr>
          <w:rFonts w:eastAsia="Cambria" w:cs="Arial"/>
          <w:sz w:val="18"/>
          <w:szCs w:val="18"/>
          <w:highlight w:val="lightGray"/>
          <w:u w:val="single"/>
          <w:lang w:val="de-DE"/>
        </w:rPr>
        <w:t>in der Regel</w:t>
      </w:r>
      <w:r w:rsidR="00471259" w:rsidRPr="00471259">
        <w:rPr>
          <w:rFonts w:eastAsia="Cambria" w:cs="Arial"/>
          <w:sz w:val="18"/>
          <w:szCs w:val="18"/>
          <w:lang w:val="de-DE"/>
        </w:rPr>
        <w:t xml:space="preserve"> </w:t>
      </w:r>
      <w:r w:rsidR="001E5CDD" w:rsidRPr="001E5CDD">
        <w:rPr>
          <w:rFonts w:eastAsia="Cambria" w:cs="Arial"/>
          <w:sz w:val="18"/>
          <w:szCs w:val="18"/>
          <w:lang w:val="de-DE"/>
        </w:rPr>
        <w:t>zwei unabhängige Wachstumsperioden</w:t>
      </w:r>
      <w:r w:rsidR="00471259">
        <w:rPr>
          <w:rFonts w:eastAsia="Cambria" w:cs="Arial"/>
          <w:sz w:val="18"/>
          <w:szCs w:val="18"/>
          <w:lang w:val="de-DE"/>
        </w:rPr>
        <w:t xml:space="preserve"> betragen</w:t>
      </w:r>
      <w:r w:rsidR="004679A0" w:rsidRPr="001E5CDD">
        <w:rPr>
          <w:rFonts w:eastAsia="Cambria" w:cs="Arial"/>
          <w:sz w:val="18"/>
          <w:szCs w:val="18"/>
          <w:lang w:val="de-DE"/>
        </w:rPr>
        <w:t xml:space="preserve">. </w:t>
      </w:r>
      <w:r w:rsidR="001E5CDD">
        <w:rPr>
          <w:rFonts w:eastAsia="Cambria" w:cs="Arial"/>
          <w:sz w:val="18"/>
          <w:szCs w:val="18"/>
          <w:highlight w:val="lightGray"/>
          <w:u w:val="single"/>
          <w:lang w:val="de-DE"/>
        </w:rPr>
        <w:t>Nichtsdestotrotz</w:t>
      </w:r>
      <w:r w:rsidR="004679A0" w:rsidRPr="001E5CDD">
        <w:rPr>
          <w:rFonts w:eastAsia="Cambria" w:cs="Arial"/>
          <w:sz w:val="18"/>
          <w:szCs w:val="18"/>
          <w:highlight w:val="lightGray"/>
          <w:u w:val="single"/>
          <w:lang w:val="de-DE"/>
        </w:rPr>
        <w:t xml:space="preserve"> </w:t>
      </w:r>
      <w:r w:rsidR="001E5CDD" w:rsidRPr="001E5CDD">
        <w:rPr>
          <w:rFonts w:eastAsia="Cambria" w:cs="Arial"/>
          <w:sz w:val="18"/>
          <w:szCs w:val="18"/>
          <w:highlight w:val="lightGray"/>
          <w:u w:val="single"/>
          <w:lang w:val="de-DE" w:eastAsia="fr-FR"/>
        </w:rPr>
        <w:t xml:space="preserve">bestimmt </w:t>
      </w:r>
      <w:r w:rsidR="001E5CDD">
        <w:rPr>
          <w:rFonts w:eastAsia="Cambria" w:cs="Arial"/>
          <w:sz w:val="18"/>
          <w:szCs w:val="18"/>
          <w:highlight w:val="lightGray"/>
          <w:u w:val="single"/>
          <w:lang w:val="de-DE"/>
        </w:rPr>
        <w:t>a</w:t>
      </w:r>
      <w:r w:rsidR="001E5CDD" w:rsidRPr="001E5CDD">
        <w:rPr>
          <w:rFonts w:eastAsia="Cambria" w:cs="Arial"/>
          <w:sz w:val="18"/>
          <w:szCs w:val="18"/>
          <w:highlight w:val="lightGray"/>
          <w:u w:val="single"/>
          <w:lang w:val="de-DE" w:eastAsia="fr-FR"/>
        </w:rPr>
        <w:t xml:space="preserve">m Ende </w:t>
      </w:r>
      <w:r w:rsidR="00220A04">
        <w:rPr>
          <w:rFonts w:eastAsia="Cambria" w:cs="Arial"/>
          <w:sz w:val="18"/>
          <w:szCs w:val="18"/>
          <w:highlight w:val="lightGray"/>
          <w:u w:val="single"/>
          <w:lang w:val="de-DE" w:eastAsia="fr-FR"/>
        </w:rPr>
        <w:t>jeder</w:t>
      </w:r>
      <w:r w:rsidR="001E5CDD" w:rsidRPr="001E5CDD">
        <w:rPr>
          <w:rFonts w:eastAsia="Cambria" w:cs="Arial"/>
          <w:sz w:val="18"/>
          <w:szCs w:val="18"/>
          <w:highlight w:val="lightGray"/>
          <w:u w:val="single"/>
          <w:lang w:val="de-DE" w:eastAsia="fr-FR"/>
        </w:rPr>
        <w:t xml:space="preserve"> Wachstumsperiode die </w:t>
      </w:r>
      <w:r w:rsidR="001E5CDD">
        <w:rPr>
          <w:rFonts w:eastAsia="Cambria" w:cs="Arial"/>
          <w:sz w:val="18"/>
          <w:szCs w:val="18"/>
          <w:highlight w:val="lightGray"/>
          <w:u w:val="single"/>
          <w:lang w:val="de-DE" w:eastAsia="fr-FR"/>
        </w:rPr>
        <w:t>zuständige Behörde, ob eine folgende Wachstumsperiode erforderlich ist</w:t>
      </w:r>
      <w:r w:rsidR="004679A0" w:rsidRPr="001E5CDD">
        <w:rPr>
          <w:rFonts w:eastAsia="Cambria" w:cs="Arial"/>
          <w:sz w:val="18"/>
          <w:szCs w:val="18"/>
          <w:u w:val="single"/>
          <w:lang w:val="de-DE" w:eastAsia="fr-FR"/>
        </w:rPr>
        <w:t>.</w:t>
      </w:r>
    </w:p>
    <w:p w:rsidR="004679A0" w:rsidRPr="001E5CDD" w:rsidRDefault="004679A0" w:rsidP="004679A0">
      <w:pPr>
        <w:rPr>
          <w:lang w:val="de-DE"/>
        </w:rPr>
      </w:pPr>
    </w:p>
    <w:p w:rsidR="00B6337F" w:rsidRPr="00D030EA" w:rsidRDefault="00B6337F" w:rsidP="00B6337F">
      <w:pPr>
        <w:rPr>
          <w:lang w:val="de-DE"/>
        </w:rPr>
      </w:pPr>
      <w:r w:rsidRPr="00A945B8">
        <w:rPr>
          <w:lang w:val="de-DE"/>
        </w:rPr>
        <w:fldChar w:fldCharType="begin"/>
      </w:r>
      <w:r w:rsidRPr="00C2660B">
        <w:rPr>
          <w:lang w:val="de-DE"/>
        </w:rPr>
        <w:instrText xml:space="preserve"> AUTONUM  </w:instrText>
      </w:r>
      <w:r w:rsidRPr="00A945B8">
        <w:rPr>
          <w:lang w:val="de-DE"/>
        </w:rPr>
        <w:fldChar w:fldCharType="end"/>
      </w:r>
      <w:r w:rsidRPr="00C2660B">
        <w:rPr>
          <w:lang w:val="de-DE"/>
        </w:rPr>
        <w:tab/>
      </w:r>
      <w:r w:rsidR="00D313C1" w:rsidRPr="00C2660B">
        <w:rPr>
          <w:lang w:val="de-DE"/>
        </w:rPr>
        <w:t>Der TC</w:t>
      </w:r>
      <w:r w:rsidRPr="00C2660B">
        <w:rPr>
          <w:lang w:val="de-DE"/>
        </w:rPr>
        <w:t xml:space="preserve"> </w:t>
      </w:r>
      <w:r w:rsidR="00D5158F" w:rsidRPr="00C2660B">
        <w:rPr>
          <w:lang w:val="de-DE"/>
        </w:rPr>
        <w:t>vereinbarte, daß</w:t>
      </w:r>
      <w:r w:rsidRPr="00C2660B">
        <w:rPr>
          <w:lang w:val="de-DE"/>
        </w:rPr>
        <w:t xml:space="preserve"> </w:t>
      </w:r>
      <w:r w:rsidR="00C2660B" w:rsidRPr="00C2660B">
        <w:rPr>
          <w:lang w:val="de-DE"/>
        </w:rPr>
        <w:t xml:space="preserve">es wichtig </w:t>
      </w:r>
      <w:r w:rsidR="00220A04">
        <w:rPr>
          <w:lang w:val="de-DE"/>
        </w:rPr>
        <w:t>sei</w:t>
      </w:r>
      <w:r w:rsidR="00C2660B" w:rsidRPr="00C2660B">
        <w:rPr>
          <w:lang w:val="de-DE"/>
        </w:rPr>
        <w:t>, klarzustellen, daß es</w:t>
      </w:r>
      <w:r w:rsidR="00392921">
        <w:rPr>
          <w:lang w:val="de-DE"/>
        </w:rPr>
        <w:t xml:space="preserve"> möglich ist</w:t>
      </w:r>
      <w:r w:rsidR="00C2660B">
        <w:rPr>
          <w:lang w:val="de-DE"/>
        </w:rPr>
        <w:t xml:space="preserve">, eine </w:t>
      </w:r>
      <w:r w:rsidR="00AD30BB" w:rsidRPr="00C2660B">
        <w:rPr>
          <w:lang w:val="de-DE"/>
        </w:rPr>
        <w:t>DUS-Prüfung</w:t>
      </w:r>
      <w:r w:rsidRPr="00C2660B">
        <w:rPr>
          <w:lang w:val="de-DE"/>
        </w:rPr>
        <w:t xml:space="preserve"> </w:t>
      </w:r>
      <w:r w:rsidR="00220A04">
        <w:rPr>
          <w:lang w:val="de-DE"/>
        </w:rPr>
        <w:t>abzubrechen</w:t>
      </w:r>
      <w:r w:rsidR="00C2660B">
        <w:rPr>
          <w:lang w:val="de-DE"/>
        </w:rPr>
        <w:t>, sobald eine</w:t>
      </w:r>
      <w:r w:rsidRPr="00C2660B">
        <w:rPr>
          <w:lang w:val="de-DE"/>
        </w:rPr>
        <w:t xml:space="preserve"> </w:t>
      </w:r>
      <w:r w:rsidR="00D030EA" w:rsidRPr="00C2660B">
        <w:rPr>
          <w:lang w:val="de-DE"/>
        </w:rPr>
        <w:t>Zurückweisung</w:t>
      </w:r>
      <w:r w:rsidRPr="00C2660B">
        <w:rPr>
          <w:lang w:val="de-DE"/>
        </w:rPr>
        <w:t xml:space="preserve"> </w:t>
      </w:r>
      <w:r w:rsidR="00C2660B">
        <w:rPr>
          <w:lang w:val="de-DE"/>
        </w:rPr>
        <w:t xml:space="preserve">unvermeidbar </w:t>
      </w:r>
      <w:r w:rsidR="00392921">
        <w:rPr>
          <w:lang w:val="de-DE"/>
        </w:rPr>
        <w:t>ist</w:t>
      </w:r>
      <w:r w:rsidRPr="00C2660B">
        <w:rPr>
          <w:lang w:val="de-DE"/>
        </w:rPr>
        <w:t xml:space="preserve">, </w:t>
      </w:r>
      <w:r w:rsidR="00C2660B">
        <w:rPr>
          <w:lang w:val="de-DE"/>
        </w:rPr>
        <w:t>anstatt die Prüfung</w:t>
      </w:r>
      <w:r w:rsidR="00FC122A">
        <w:rPr>
          <w:lang w:val="de-DE"/>
        </w:rPr>
        <w:t xml:space="preserve"> bis zum Ende der</w:t>
      </w:r>
      <w:r w:rsidR="00FC122A" w:rsidRPr="00FC122A">
        <w:rPr>
          <w:lang w:val="de-DE"/>
        </w:rPr>
        <w:t xml:space="preserve"> normale</w:t>
      </w:r>
      <w:r w:rsidR="00FC122A">
        <w:rPr>
          <w:lang w:val="de-DE"/>
        </w:rPr>
        <w:t xml:space="preserve">n </w:t>
      </w:r>
      <w:r w:rsidR="00FC122A" w:rsidRPr="00FC122A">
        <w:rPr>
          <w:lang w:val="de-DE"/>
        </w:rPr>
        <w:t>Wachstumsperiode</w:t>
      </w:r>
      <w:r w:rsidR="00FC122A">
        <w:rPr>
          <w:lang w:val="de-DE"/>
        </w:rPr>
        <w:t xml:space="preserve"> fortzuführen</w:t>
      </w:r>
      <w:r w:rsidR="00FC122A" w:rsidRPr="00FC122A">
        <w:rPr>
          <w:lang w:val="de-DE"/>
        </w:rPr>
        <w:t xml:space="preserve">. </w:t>
      </w:r>
      <w:r w:rsidR="00FC122A">
        <w:rPr>
          <w:lang w:val="de-DE"/>
        </w:rPr>
        <w:t xml:space="preserve">Er </w:t>
      </w:r>
      <w:r w:rsidR="00FC122A" w:rsidRPr="00FC122A">
        <w:rPr>
          <w:lang w:val="de-DE"/>
        </w:rPr>
        <w:t>vereinbarte</w:t>
      </w:r>
      <w:r w:rsidR="00FC122A">
        <w:rPr>
          <w:lang w:val="de-DE"/>
        </w:rPr>
        <w:t>, daß der Standardwortlaut in den</w:t>
      </w:r>
      <w:r w:rsidR="00FC122A" w:rsidRPr="00FC122A">
        <w:rPr>
          <w:lang w:val="de-DE"/>
        </w:rPr>
        <w:t xml:space="preserve"> Prüfungsrichtlinien </w:t>
      </w:r>
      <w:r w:rsidR="00FC122A">
        <w:rPr>
          <w:lang w:val="de-DE"/>
        </w:rPr>
        <w:t xml:space="preserve">in dieser Hinsicht nicht </w:t>
      </w:r>
      <w:r w:rsidR="00220A04">
        <w:rPr>
          <w:lang w:val="de-DE"/>
        </w:rPr>
        <w:t>völlig klar sei</w:t>
      </w:r>
      <w:r w:rsidR="00FC122A">
        <w:rPr>
          <w:lang w:val="de-DE"/>
        </w:rPr>
        <w:t xml:space="preserve"> und </w:t>
      </w:r>
      <w:r w:rsidR="00D030EA" w:rsidRPr="00D030EA">
        <w:rPr>
          <w:lang w:val="de-DE"/>
        </w:rPr>
        <w:t>verbessert</w:t>
      </w:r>
      <w:r w:rsidR="00FC122A">
        <w:rPr>
          <w:lang w:val="de-DE"/>
        </w:rPr>
        <w:t xml:space="preserve"> werden sollte</w:t>
      </w:r>
      <w:r w:rsidRPr="00D030EA">
        <w:rPr>
          <w:lang w:val="de-DE"/>
        </w:rPr>
        <w:t>.</w:t>
      </w:r>
      <w:r w:rsidR="00020030" w:rsidRPr="00D030EA">
        <w:rPr>
          <w:lang w:val="de-DE"/>
        </w:rPr>
        <w:t xml:space="preserve"> </w:t>
      </w:r>
      <w:r w:rsidR="00FC122A">
        <w:rPr>
          <w:lang w:val="de-DE"/>
        </w:rPr>
        <w:t xml:space="preserve">Er </w:t>
      </w:r>
      <w:r w:rsidR="00870753" w:rsidRPr="00D030EA">
        <w:rPr>
          <w:lang w:val="de-DE"/>
        </w:rPr>
        <w:t>vereinbarte</w:t>
      </w:r>
      <w:r w:rsidRPr="00D030EA">
        <w:rPr>
          <w:lang w:val="de-DE"/>
        </w:rPr>
        <w:t xml:space="preserve"> </w:t>
      </w:r>
      <w:r w:rsidR="00FC122A">
        <w:rPr>
          <w:lang w:val="de-DE"/>
        </w:rPr>
        <w:t xml:space="preserve">jedoch, </w:t>
      </w:r>
      <w:r w:rsidR="00027309" w:rsidRPr="00D030EA">
        <w:rPr>
          <w:lang w:val="de-DE"/>
        </w:rPr>
        <w:t xml:space="preserve">daß </w:t>
      </w:r>
      <w:r w:rsidR="00FC122A">
        <w:rPr>
          <w:lang w:val="de-DE"/>
        </w:rPr>
        <w:t>der</w:t>
      </w:r>
      <w:r w:rsidRPr="00D030EA">
        <w:rPr>
          <w:lang w:val="de-DE"/>
        </w:rPr>
        <w:t xml:space="preserve"> </w:t>
      </w:r>
      <w:r w:rsidR="00D030EA" w:rsidRPr="00D030EA">
        <w:rPr>
          <w:lang w:val="de-DE"/>
        </w:rPr>
        <w:t>vorgeschlagene Wortlaut</w:t>
      </w:r>
      <w:r w:rsidRPr="00D030EA">
        <w:rPr>
          <w:lang w:val="de-DE"/>
        </w:rPr>
        <w:t xml:space="preserve"> </w:t>
      </w:r>
      <w:r w:rsidR="00D030EA" w:rsidRPr="00D030EA">
        <w:rPr>
          <w:lang w:val="de-DE"/>
        </w:rPr>
        <w:t>derart ausgelegt werden</w:t>
      </w:r>
      <w:r w:rsidR="00FC122A">
        <w:rPr>
          <w:lang w:val="de-DE"/>
        </w:rPr>
        <w:t xml:space="preserve"> könnte</w:t>
      </w:r>
      <w:r w:rsidR="00D030EA" w:rsidRPr="00D030EA">
        <w:rPr>
          <w:lang w:val="de-DE"/>
        </w:rPr>
        <w:t>, daß</w:t>
      </w:r>
      <w:r w:rsidRPr="00D030EA">
        <w:rPr>
          <w:lang w:val="de-DE"/>
        </w:rPr>
        <w:t xml:space="preserve"> </w:t>
      </w:r>
      <w:r w:rsidR="00D030EA">
        <w:rPr>
          <w:lang w:val="de-DE"/>
        </w:rPr>
        <w:t>er zu</w:t>
      </w:r>
      <w:r w:rsidR="00B14AFB">
        <w:rPr>
          <w:lang w:val="de-DE"/>
        </w:rPr>
        <w:t>r Durchführung von</w:t>
      </w:r>
      <w:r w:rsidR="00D030EA">
        <w:rPr>
          <w:lang w:val="de-DE"/>
        </w:rPr>
        <w:t xml:space="preserve"> </w:t>
      </w:r>
      <w:r w:rsidR="00FC122A">
        <w:rPr>
          <w:lang w:val="de-DE"/>
        </w:rPr>
        <w:t>zusätzlichen</w:t>
      </w:r>
      <w:r w:rsidRPr="00D030EA">
        <w:rPr>
          <w:lang w:val="de-DE"/>
        </w:rPr>
        <w:t xml:space="preserve"> </w:t>
      </w:r>
      <w:r w:rsidR="00D030EA">
        <w:rPr>
          <w:lang w:val="de-DE"/>
        </w:rPr>
        <w:t>Wachstumsperioden über</w:t>
      </w:r>
      <w:r w:rsidRPr="00D030EA">
        <w:rPr>
          <w:lang w:val="de-DE"/>
        </w:rPr>
        <w:t xml:space="preserve"> </w:t>
      </w:r>
      <w:r w:rsidR="00FC122A">
        <w:rPr>
          <w:lang w:val="de-DE"/>
        </w:rPr>
        <w:t>die</w:t>
      </w:r>
      <w:r w:rsidRPr="00D030EA">
        <w:rPr>
          <w:lang w:val="de-DE"/>
        </w:rPr>
        <w:t xml:space="preserve"> </w:t>
      </w:r>
      <w:r w:rsidR="00D030EA">
        <w:rPr>
          <w:lang w:val="de-DE"/>
        </w:rPr>
        <w:t>normale Wachstumsperiode</w:t>
      </w:r>
      <w:r w:rsidR="00D5158F" w:rsidRPr="00D030EA">
        <w:rPr>
          <w:lang w:val="de-DE"/>
        </w:rPr>
        <w:t xml:space="preserve"> </w:t>
      </w:r>
      <w:r w:rsidR="00FC122A">
        <w:rPr>
          <w:lang w:val="de-DE"/>
        </w:rPr>
        <w:t xml:space="preserve">hinaus </w:t>
      </w:r>
      <w:r w:rsidR="00FC122A" w:rsidRPr="00FC122A">
        <w:rPr>
          <w:lang w:val="de-DE"/>
        </w:rPr>
        <w:t>anrege</w:t>
      </w:r>
      <w:r w:rsidR="00B14AFB">
        <w:rPr>
          <w:lang w:val="de-DE"/>
        </w:rPr>
        <w:t>,</w:t>
      </w:r>
      <w:r w:rsidR="00FC122A" w:rsidRPr="00FC122A">
        <w:rPr>
          <w:lang w:val="de-DE"/>
        </w:rPr>
        <w:t xml:space="preserve"> </w:t>
      </w:r>
      <w:r w:rsidR="00D5158F" w:rsidRPr="00D030EA">
        <w:rPr>
          <w:lang w:val="de-DE"/>
        </w:rPr>
        <w:t xml:space="preserve">und </w:t>
      </w:r>
      <w:r w:rsidR="00237413" w:rsidRPr="00D030EA">
        <w:rPr>
          <w:lang w:val="de-DE"/>
        </w:rPr>
        <w:t xml:space="preserve">ersuchte </w:t>
      </w:r>
      <w:r w:rsidR="00FC122A">
        <w:rPr>
          <w:lang w:val="de-DE"/>
        </w:rPr>
        <w:t>die TWP</w:t>
      </w:r>
      <w:r w:rsidR="00D030EA" w:rsidRPr="00D030EA">
        <w:rPr>
          <w:lang w:val="de-DE"/>
        </w:rPr>
        <w:t>,</w:t>
      </w:r>
      <w:r w:rsidRPr="00D030EA">
        <w:rPr>
          <w:lang w:val="de-DE"/>
        </w:rPr>
        <w:t xml:space="preserve"> </w:t>
      </w:r>
      <w:r w:rsidR="00B93F9F" w:rsidRPr="00D030EA">
        <w:rPr>
          <w:lang w:val="de-DE"/>
        </w:rPr>
        <w:t>auf deren</w:t>
      </w:r>
      <w:r w:rsidRPr="00D030EA">
        <w:rPr>
          <w:lang w:val="de-DE"/>
        </w:rPr>
        <w:t xml:space="preserve"> </w:t>
      </w:r>
      <w:r w:rsidR="00870753" w:rsidRPr="00D030EA">
        <w:rPr>
          <w:lang w:val="de-DE"/>
        </w:rPr>
        <w:t>Tagungen</w:t>
      </w:r>
      <w:r w:rsidRPr="00D030EA">
        <w:rPr>
          <w:lang w:val="de-DE"/>
        </w:rPr>
        <w:t xml:space="preserve"> i</w:t>
      </w:r>
      <w:r w:rsidR="00FC122A">
        <w:rPr>
          <w:lang w:val="de-DE"/>
        </w:rPr>
        <w:t>m Jahr</w:t>
      </w:r>
      <w:r w:rsidRPr="00D030EA">
        <w:rPr>
          <w:lang w:val="de-DE"/>
        </w:rPr>
        <w:t xml:space="preserve"> 2017</w:t>
      </w:r>
      <w:r w:rsidR="00FC122A">
        <w:rPr>
          <w:lang w:val="de-DE"/>
        </w:rPr>
        <w:t xml:space="preserve"> </w:t>
      </w:r>
      <w:r w:rsidR="00220A04" w:rsidRPr="00220A04">
        <w:rPr>
          <w:lang w:val="de-DE"/>
        </w:rPr>
        <w:t xml:space="preserve">eine verbesserte Fassung des Wortlauts </w:t>
      </w:r>
      <w:r w:rsidR="00FC122A" w:rsidRPr="00FC122A">
        <w:rPr>
          <w:lang w:val="de-DE"/>
        </w:rPr>
        <w:t>auszuarbeiten</w:t>
      </w:r>
      <w:r w:rsidRPr="00D030EA">
        <w:rPr>
          <w:lang w:val="de-DE"/>
        </w:rPr>
        <w:t>.</w:t>
      </w:r>
    </w:p>
    <w:p w:rsidR="00A82BD6" w:rsidRPr="00D030EA" w:rsidRDefault="00A82BD6" w:rsidP="00A82BD6">
      <w:pPr>
        <w:rPr>
          <w:lang w:val="de-DE"/>
        </w:rPr>
      </w:pPr>
    </w:p>
    <w:p w:rsidR="00A82BD6" w:rsidRPr="00921C78" w:rsidRDefault="008235FE" w:rsidP="008F7F2A">
      <w:pPr>
        <w:pStyle w:val="Heading5"/>
        <w:numPr>
          <w:ilvl w:val="0"/>
          <w:numId w:val="12"/>
        </w:numPr>
        <w:rPr>
          <w:lang w:val="de-DE"/>
        </w:rPr>
      </w:pPr>
      <w:bookmarkStart w:id="6" w:name="_Toc476321141"/>
      <w:r>
        <w:rPr>
          <w:lang w:val="de-DE"/>
        </w:rPr>
        <w:t>Reihenfolge der</w:t>
      </w:r>
      <w:r w:rsidR="00A82BD6" w:rsidRPr="00921C78">
        <w:rPr>
          <w:lang w:val="de-DE"/>
        </w:rPr>
        <w:t xml:space="preserve"> </w:t>
      </w:r>
      <w:r w:rsidR="00921C78" w:rsidRPr="00921C78">
        <w:rPr>
          <w:lang w:val="de-DE"/>
        </w:rPr>
        <w:t>UPOV-Codes</w:t>
      </w:r>
      <w:r w:rsidR="00D5158F" w:rsidRPr="00921C78">
        <w:rPr>
          <w:lang w:val="de-DE"/>
        </w:rPr>
        <w:t xml:space="preserve"> und </w:t>
      </w:r>
      <w:r w:rsidR="00921C78" w:rsidRPr="00921C78">
        <w:rPr>
          <w:lang w:val="de-DE"/>
        </w:rPr>
        <w:t>botanischen Namen</w:t>
      </w:r>
      <w:bookmarkEnd w:id="6"/>
    </w:p>
    <w:p w:rsidR="00A82BD6" w:rsidRPr="00921C78" w:rsidRDefault="00A82BD6" w:rsidP="00A82BD6">
      <w:pPr>
        <w:keepNext/>
        <w:rPr>
          <w:snapToGrid w:val="0"/>
          <w:lang w:val="de-DE"/>
        </w:rPr>
      </w:pPr>
    </w:p>
    <w:p w:rsidR="00A82BD6" w:rsidRPr="00A945B8" w:rsidRDefault="00A82BD6" w:rsidP="00A82BD6">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D5158F">
        <w:rPr>
          <w:snapToGrid w:val="0"/>
          <w:lang w:val="de-DE"/>
        </w:rPr>
        <w:t>vereinbarte, daß</w:t>
      </w:r>
      <w:r w:rsidRPr="00A945B8">
        <w:rPr>
          <w:snapToGrid w:val="0"/>
          <w:lang w:val="de-DE"/>
        </w:rPr>
        <w:t xml:space="preserve"> </w:t>
      </w:r>
      <w:r w:rsidR="00921C78">
        <w:rPr>
          <w:snapToGrid w:val="0"/>
          <w:lang w:val="de-DE"/>
        </w:rPr>
        <w:t>UPOV-Codes</w:t>
      </w:r>
      <w:r w:rsidR="00D5158F">
        <w:rPr>
          <w:snapToGrid w:val="0"/>
          <w:lang w:val="de-DE"/>
        </w:rPr>
        <w:t xml:space="preserve"> und </w:t>
      </w:r>
      <w:r w:rsidR="00921C78">
        <w:rPr>
          <w:snapToGrid w:val="0"/>
          <w:lang w:val="de-DE"/>
        </w:rPr>
        <w:t>botanische Namen</w:t>
      </w:r>
      <w:r w:rsidRPr="00A945B8">
        <w:rPr>
          <w:snapToGrid w:val="0"/>
          <w:lang w:val="de-DE"/>
        </w:rPr>
        <w:t xml:space="preserve"> in </w:t>
      </w:r>
      <w:r w:rsidR="00765638" w:rsidRPr="00A945B8">
        <w:rPr>
          <w:snapToGrid w:val="0"/>
          <w:lang w:val="de-DE"/>
        </w:rPr>
        <w:t>Entwürfe</w:t>
      </w:r>
      <w:r w:rsidR="00FC122A">
        <w:rPr>
          <w:snapToGrid w:val="0"/>
          <w:lang w:val="de-DE"/>
        </w:rPr>
        <w:t>n</w:t>
      </w:r>
      <w:r w:rsidR="00765638" w:rsidRPr="00A945B8">
        <w:rPr>
          <w:snapToGrid w:val="0"/>
          <w:lang w:val="de-DE"/>
        </w:rPr>
        <w:t xml:space="preserve"> für Prüfungsrichtlinien</w:t>
      </w:r>
      <w:r w:rsidRPr="00A945B8">
        <w:rPr>
          <w:snapToGrid w:val="0"/>
          <w:lang w:val="de-DE"/>
        </w:rPr>
        <w:t xml:space="preserve"> </w:t>
      </w:r>
      <w:r w:rsidR="00FC122A">
        <w:rPr>
          <w:snapToGrid w:val="0"/>
          <w:lang w:val="de-DE"/>
        </w:rPr>
        <w:t xml:space="preserve">im Allgemeinen in alphabetischer Reihenfolge </w:t>
      </w:r>
      <w:r w:rsidR="00FC122A" w:rsidRPr="00FC122A">
        <w:rPr>
          <w:snapToGrid w:val="0"/>
          <w:lang w:val="de-DE"/>
        </w:rPr>
        <w:t>angegeben werden</w:t>
      </w:r>
      <w:r w:rsidR="00FC122A">
        <w:rPr>
          <w:snapToGrid w:val="0"/>
          <w:lang w:val="de-DE"/>
        </w:rPr>
        <w:t xml:space="preserve"> sollten</w:t>
      </w:r>
      <w:r w:rsidRPr="00A945B8">
        <w:rPr>
          <w:snapToGrid w:val="0"/>
          <w:lang w:val="de-DE"/>
        </w:rPr>
        <w:t>.</w:t>
      </w:r>
      <w:r w:rsidR="00020030" w:rsidRPr="00A945B8">
        <w:rPr>
          <w:snapToGrid w:val="0"/>
          <w:lang w:val="de-DE"/>
        </w:rPr>
        <w:t xml:space="preserve"> </w:t>
      </w:r>
      <w:r w:rsidR="00FC122A">
        <w:rPr>
          <w:snapToGrid w:val="0"/>
          <w:lang w:val="de-DE"/>
        </w:rPr>
        <w:t>D</w:t>
      </w:r>
      <w:r w:rsidR="00D313C1" w:rsidRPr="00A945B8">
        <w:rPr>
          <w:snapToGrid w:val="0"/>
          <w:lang w:val="de-DE"/>
        </w:rPr>
        <w:t>er TC</w:t>
      </w:r>
      <w:r w:rsidRPr="00A945B8">
        <w:rPr>
          <w:snapToGrid w:val="0"/>
          <w:lang w:val="de-DE"/>
        </w:rPr>
        <w:t xml:space="preserve"> </w:t>
      </w:r>
      <w:r w:rsidR="00870753" w:rsidRPr="00A945B8">
        <w:rPr>
          <w:snapToGrid w:val="0"/>
          <w:lang w:val="de-DE"/>
        </w:rPr>
        <w:t>vereinbarte</w:t>
      </w:r>
      <w:r w:rsidR="00FC122A">
        <w:rPr>
          <w:snapToGrid w:val="0"/>
          <w:lang w:val="de-DE"/>
        </w:rPr>
        <w:t xml:space="preserve"> jedoch,</w:t>
      </w:r>
      <w:r w:rsidRPr="00A945B8">
        <w:rPr>
          <w:snapToGrid w:val="0"/>
          <w:lang w:val="de-DE"/>
        </w:rPr>
        <w:t xml:space="preserve"> </w:t>
      </w:r>
      <w:r w:rsidR="00027309" w:rsidRPr="00A945B8">
        <w:rPr>
          <w:snapToGrid w:val="0"/>
          <w:lang w:val="de-DE"/>
        </w:rPr>
        <w:t xml:space="preserve">daß </w:t>
      </w:r>
      <w:r w:rsidR="00FC122A">
        <w:rPr>
          <w:snapToGrid w:val="0"/>
          <w:lang w:val="de-DE"/>
        </w:rPr>
        <w:t xml:space="preserve">die </w:t>
      </w:r>
      <w:r w:rsidR="003863C2" w:rsidRPr="00A945B8">
        <w:rPr>
          <w:snapToGrid w:val="0"/>
          <w:lang w:val="de-DE"/>
        </w:rPr>
        <w:t>webbasierte TG-Mustervorlage</w:t>
      </w:r>
      <w:r w:rsidRPr="00A945B8">
        <w:rPr>
          <w:snapToGrid w:val="0"/>
          <w:lang w:val="de-DE"/>
        </w:rPr>
        <w:t xml:space="preserve"> </w:t>
      </w:r>
      <w:r w:rsidR="00921C78">
        <w:rPr>
          <w:snapToGrid w:val="0"/>
          <w:lang w:val="de-DE"/>
        </w:rPr>
        <w:t xml:space="preserve">es </w:t>
      </w:r>
      <w:r w:rsidR="000E209E">
        <w:rPr>
          <w:snapToGrid w:val="0"/>
          <w:lang w:val="de-DE"/>
        </w:rPr>
        <w:t>den</w:t>
      </w:r>
      <w:r w:rsidR="000E209E" w:rsidRPr="000E209E">
        <w:rPr>
          <w:snapToGrid w:val="0"/>
          <w:lang w:val="de-DE"/>
        </w:rPr>
        <w:t xml:space="preserve"> Führende</w:t>
      </w:r>
      <w:r w:rsidR="000E209E">
        <w:rPr>
          <w:snapToGrid w:val="0"/>
          <w:lang w:val="de-DE"/>
        </w:rPr>
        <w:t>n</w:t>
      </w:r>
      <w:r w:rsidR="000E209E" w:rsidRPr="000E209E">
        <w:rPr>
          <w:snapToGrid w:val="0"/>
          <w:lang w:val="de-DE"/>
        </w:rPr>
        <w:t xml:space="preserve"> Sachverständigen </w:t>
      </w:r>
      <w:r w:rsidR="00921C78">
        <w:rPr>
          <w:snapToGrid w:val="0"/>
          <w:lang w:val="de-DE"/>
        </w:rPr>
        <w:t>ermöglichen</w:t>
      </w:r>
      <w:r w:rsidR="000E209E" w:rsidRPr="000E209E">
        <w:rPr>
          <w:lang w:val="de-DE"/>
        </w:rPr>
        <w:t xml:space="preserve"> </w:t>
      </w:r>
      <w:r w:rsidR="000E209E" w:rsidRPr="000E209E">
        <w:rPr>
          <w:snapToGrid w:val="0"/>
          <w:lang w:val="de-DE"/>
        </w:rPr>
        <w:t>sollte</w:t>
      </w:r>
      <w:r w:rsidR="000E209E">
        <w:rPr>
          <w:snapToGrid w:val="0"/>
          <w:lang w:val="de-DE"/>
        </w:rPr>
        <w:t>, die Reihenfolge</w:t>
      </w:r>
      <w:r w:rsidRPr="00A945B8">
        <w:rPr>
          <w:snapToGrid w:val="0"/>
          <w:lang w:val="de-DE"/>
        </w:rPr>
        <w:t xml:space="preserve"> </w:t>
      </w:r>
      <w:r w:rsidR="00921C78">
        <w:rPr>
          <w:snapToGrid w:val="0"/>
          <w:lang w:val="de-DE"/>
        </w:rPr>
        <w:t>gegebenenfalls</w:t>
      </w:r>
      <w:r w:rsidR="000E209E">
        <w:rPr>
          <w:snapToGrid w:val="0"/>
          <w:lang w:val="de-DE"/>
        </w:rPr>
        <w:t xml:space="preserve"> zu ändern</w:t>
      </w:r>
      <w:r w:rsidRPr="00A945B8">
        <w:rPr>
          <w:snapToGrid w:val="0"/>
          <w:lang w:val="de-DE"/>
        </w:rPr>
        <w:t>.</w:t>
      </w:r>
    </w:p>
    <w:p w:rsidR="00A82BD6" w:rsidRPr="00A945B8" w:rsidRDefault="00A82BD6" w:rsidP="00A82BD6">
      <w:pPr>
        <w:rPr>
          <w:snapToGrid w:val="0"/>
          <w:lang w:val="de-DE"/>
        </w:rPr>
      </w:pPr>
    </w:p>
    <w:p w:rsidR="00A82BD6" w:rsidRPr="0053738B" w:rsidRDefault="008235FE" w:rsidP="008F7F2A">
      <w:pPr>
        <w:pStyle w:val="Heading5"/>
        <w:numPr>
          <w:ilvl w:val="0"/>
          <w:numId w:val="12"/>
        </w:numPr>
      </w:pPr>
      <w:bookmarkStart w:id="7" w:name="_Toc476321142"/>
      <w:r>
        <w:t>Reihenfolge der</w:t>
      </w:r>
      <w:r w:rsidR="00A82BD6" w:rsidRPr="0053738B">
        <w:t xml:space="preserve"> </w:t>
      </w:r>
      <w:r w:rsidR="00921C78">
        <w:t>Erfassungsmethoden</w:t>
      </w:r>
      <w:bookmarkEnd w:id="7"/>
    </w:p>
    <w:p w:rsidR="00A82BD6" w:rsidRPr="0053738B" w:rsidRDefault="00A82BD6" w:rsidP="00A82BD6">
      <w:pPr>
        <w:keepNext/>
        <w:rPr>
          <w:snapToGrid w:val="0"/>
        </w:rPr>
      </w:pPr>
    </w:p>
    <w:p w:rsidR="00A82BD6" w:rsidRPr="008235FE" w:rsidRDefault="00A82BD6" w:rsidP="00A82BD6">
      <w:pPr>
        <w:rPr>
          <w:snapToGrid w:val="0"/>
          <w:lang w:val="de-DE"/>
        </w:rPr>
      </w:pPr>
      <w:r w:rsidRPr="00A945B8">
        <w:rPr>
          <w:lang w:val="de-DE"/>
        </w:rPr>
        <w:fldChar w:fldCharType="begin"/>
      </w:r>
      <w:r w:rsidRPr="008235FE">
        <w:rPr>
          <w:lang w:val="de-DE"/>
        </w:rPr>
        <w:instrText xml:space="preserve"> AUTONUM  </w:instrText>
      </w:r>
      <w:r w:rsidRPr="00A945B8">
        <w:rPr>
          <w:lang w:val="de-DE"/>
        </w:rPr>
        <w:fldChar w:fldCharType="end"/>
      </w:r>
      <w:r w:rsidRPr="008235FE">
        <w:rPr>
          <w:lang w:val="de-DE"/>
        </w:rPr>
        <w:tab/>
      </w:r>
      <w:r w:rsidR="00D313C1" w:rsidRPr="008235FE">
        <w:rPr>
          <w:lang w:val="de-DE"/>
        </w:rPr>
        <w:t>Der TC</w:t>
      </w:r>
      <w:r w:rsidRPr="008235FE">
        <w:rPr>
          <w:lang w:val="de-DE"/>
        </w:rPr>
        <w:t xml:space="preserve"> </w:t>
      </w:r>
      <w:r w:rsidR="00870753" w:rsidRPr="008235FE">
        <w:rPr>
          <w:lang w:val="de-DE"/>
        </w:rPr>
        <w:t>vereinbarte</w:t>
      </w:r>
      <w:r w:rsidR="003655B2">
        <w:rPr>
          <w:lang w:val="de-DE"/>
        </w:rPr>
        <w:t>,</w:t>
      </w:r>
      <w:r w:rsidRPr="008235FE">
        <w:rPr>
          <w:lang w:val="de-DE"/>
        </w:rPr>
        <w:t xml:space="preserve"> </w:t>
      </w:r>
      <w:r w:rsidR="00027309" w:rsidRPr="008235FE">
        <w:rPr>
          <w:lang w:val="de-DE"/>
        </w:rPr>
        <w:t xml:space="preserve">daß </w:t>
      </w:r>
      <w:r w:rsidR="003655B2">
        <w:rPr>
          <w:lang w:val="de-DE"/>
        </w:rPr>
        <w:t>die</w:t>
      </w:r>
      <w:r w:rsidRPr="008235FE">
        <w:rPr>
          <w:snapToGrid w:val="0"/>
          <w:lang w:val="de-DE"/>
        </w:rPr>
        <w:t xml:space="preserve"> </w:t>
      </w:r>
      <w:r w:rsidR="00921C78" w:rsidRPr="008235FE">
        <w:rPr>
          <w:snapToGrid w:val="0"/>
          <w:lang w:val="de-DE"/>
        </w:rPr>
        <w:t>Erfassungsmethoden</w:t>
      </w:r>
      <w:r w:rsidRPr="008235FE">
        <w:rPr>
          <w:snapToGrid w:val="0"/>
          <w:lang w:val="de-DE"/>
        </w:rPr>
        <w:t xml:space="preserve"> </w:t>
      </w:r>
      <w:r w:rsidR="003655B2">
        <w:rPr>
          <w:snapToGrid w:val="0"/>
          <w:lang w:val="de-DE"/>
        </w:rPr>
        <w:t>eines</w:t>
      </w:r>
      <w:r w:rsidRPr="008235FE">
        <w:rPr>
          <w:snapToGrid w:val="0"/>
          <w:lang w:val="de-DE"/>
        </w:rPr>
        <w:t xml:space="preserve"> </w:t>
      </w:r>
      <w:r w:rsidR="00362DAA" w:rsidRPr="008235FE">
        <w:rPr>
          <w:snapToGrid w:val="0"/>
          <w:lang w:val="de-DE"/>
        </w:rPr>
        <w:t>Merkmal</w:t>
      </w:r>
      <w:r w:rsidR="003655B2">
        <w:rPr>
          <w:snapToGrid w:val="0"/>
          <w:lang w:val="de-DE"/>
        </w:rPr>
        <w:t>s</w:t>
      </w:r>
      <w:r w:rsidRPr="008235FE">
        <w:rPr>
          <w:snapToGrid w:val="0"/>
          <w:lang w:val="de-DE"/>
        </w:rPr>
        <w:t xml:space="preserve"> </w:t>
      </w:r>
      <w:r w:rsidR="008235FE" w:rsidRPr="008235FE">
        <w:rPr>
          <w:snapToGrid w:val="0"/>
          <w:lang w:val="de-DE"/>
        </w:rPr>
        <w:t xml:space="preserve">weiterhin </w:t>
      </w:r>
      <w:r w:rsidR="003655B2" w:rsidRPr="003655B2">
        <w:rPr>
          <w:snapToGrid w:val="0"/>
          <w:lang w:val="de-DE"/>
        </w:rPr>
        <w:t xml:space="preserve">in </w:t>
      </w:r>
      <w:r w:rsidR="003655B2">
        <w:rPr>
          <w:snapToGrid w:val="0"/>
          <w:lang w:val="de-DE"/>
        </w:rPr>
        <w:t>alphabetischer Reihenfolge</w:t>
      </w:r>
      <w:r w:rsidR="003655B2" w:rsidRPr="003655B2">
        <w:rPr>
          <w:snapToGrid w:val="0"/>
          <w:lang w:val="de-DE"/>
        </w:rPr>
        <w:t xml:space="preserve"> </w:t>
      </w:r>
      <w:r w:rsidR="008235FE" w:rsidRPr="008235FE">
        <w:rPr>
          <w:snapToGrid w:val="0"/>
          <w:lang w:val="de-DE"/>
        </w:rPr>
        <w:t xml:space="preserve">dargestellt </w:t>
      </w:r>
      <w:r w:rsidR="00921C78" w:rsidRPr="008235FE">
        <w:rPr>
          <w:snapToGrid w:val="0"/>
          <w:lang w:val="de-DE"/>
        </w:rPr>
        <w:t>werden</w:t>
      </w:r>
      <w:r w:rsidR="003655B2" w:rsidRPr="003655B2">
        <w:rPr>
          <w:lang w:val="de-DE"/>
        </w:rPr>
        <w:t xml:space="preserve"> </w:t>
      </w:r>
      <w:r w:rsidR="003655B2" w:rsidRPr="003655B2">
        <w:rPr>
          <w:snapToGrid w:val="0"/>
          <w:lang w:val="de-DE"/>
        </w:rPr>
        <w:t>sollten</w:t>
      </w:r>
      <w:r w:rsidRPr="008235FE">
        <w:rPr>
          <w:snapToGrid w:val="0"/>
          <w:lang w:val="de-DE"/>
        </w:rPr>
        <w:t xml:space="preserve">, </w:t>
      </w:r>
      <w:r w:rsidR="003655B2">
        <w:rPr>
          <w:snapToGrid w:val="0"/>
          <w:lang w:val="de-DE"/>
        </w:rPr>
        <w:t>um hierdurch jegliche</w:t>
      </w:r>
      <w:r w:rsidRPr="008235FE">
        <w:rPr>
          <w:snapToGrid w:val="0"/>
          <w:lang w:val="de-DE"/>
        </w:rPr>
        <w:t xml:space="preserve"> </w:t>
      </w:r>
      <w:r w:rsidR="003655B2">
        <w:rPr>
          <w:snapToGrid w:val="0"/>
          <w:lang w:val="de-DE"/>
        </w:rPr>
        <w:t>Andeutung einer bevorzugten</w:t>
      </w:r>
      <w:r w:rsidRPr="008235FE">
        <w:rPr>
          <w:snapToGrid w:val="0"/>
          <w:lang w:val="de-DE"/>
        </w:rPr>
        <w:t xml:space="preserve"> </w:t>
      </w:r>
      <w:r w:rsidR="008235FE" w:rsidRPr="008235FE">
        <w:rPr>
          <w:snapToGrid w:val="0"/>
          <w:lang w:val="de-DE"/>
        </w:rPr>
        <w:t xml:space="preserve">Reihenfolge </w:t>
      </w:r>
      <w:r w:rsidR="003655B2">
        <w:rPr>
          <w:snapToGrid w:val="0"/>
          <w:lang w:val="de-DE"/>
        </w:rPr>
        <w:t>zu vermeiden</w:t>
      </w:r>
      <w:r w:rsidRPr="008235FE">
        <w:rPr>
          <w:snapToGrid w:val="0"/>
          <w:lang w:val="de-DE"/>
        </w:rPr>
        <w:t>.</w:t>
      </w:r>
    </w:p>
    <w:p w:rsidR="00A82BD6" w:rsidRPr="008235FE" w:rsidRDefault="00A82BD6" w:rsidP="00A82BD6">
      <w:pPr>
        <w:rPr>
          <w:lang w:val="de-DE"/>
        </w:rPr>
      </w:pPr>
    </w:p>
    <w:p w:rsidR="00A82BD6" w:rsidRPr="008235FE" w:rsidRDefault="008235FE" w:rsidP="008F7F2A">
      <w:pPr>
        <w:pStyle w:val="Heading5"/>
        <w:numPr>
          <w:ilvl w:val="0"/>
          <w:numId w:val="12"/>
        </w:numPr>
        <w:rPr>
          <w:lang w:val="de-DE"/>
        </w:rPr>
      </w:pPr>
      <w:bookmarkStart w:id="8" w:name="_Toc476321143"/>
      <w:r>
        <w:rPr>
          <w:lang w:val="de-DE"/>
        </w:rPr>
        <w:t>Darstellung von</w:t>
      </w:r>
      <w:r w:rsidR="00A82BD6" w:rsidRPr="008235FE">
        <w:rPr>
          <w:lang w:val="de-DE"/>
        </w:rPr>
        <w:t xml:space="preserve"> </w:t>
      </w:r>
      <w:r w:rsidR="003655B2">
        <w:rPr>
          <w:lang w:val="de-DE"/>
        </w:rPr>
        <w:t xml:space="preserve">unterschiedlichen </w:t>
      </w:r>
      <w:r w:rsidR="004501FF">
        <w:rPr>
          <w:lang w:val="de-DE"/>
        </w:rPr>
        <w:t>Typen</w:t>
      </w:r>
      <w:r w:rsidRPr="008235FE">
        <w:rPr>
          <w:lang w:val="de-DE"/>
        </w:rPr>
        <w:t xml:space="preserve"> von Beispielssorten</w:t>
      </w:r>
      <w:bookmarkEnd w:id="8"/>
    </w:p>
    <w:p w:rsidR="00A82BD6" w:rsidRPr="008235FE" w:rsidRDefault="00A82BD6" w:rsidP="00A82BD6">
      <w:pPr>
        <w:keepNext/>
        <w:rPr>
          <w:snapToGrid w:val="0"/>
          <w:lang w:val="de-DE"/>
        </w:rPr>
      </w:pPr>
    </w:p>
    <w:p w:rsidR="00A82BD6" w:rsidRPr="008235FE" w:rsidRDefault="00A82BD6" w:rsidP="00A82BD6">
      <w:pPr>
        <w:rPr>
          <w:rFonts w:asciiTheme="minorHAnsi" w:eastAsiaTheme="minorEastAsia" w:hAnsiTheme="minorHAnsi" w:cstheme="minorBidi"/>
          <w:sz w:val="22"/>
          <w:szCs w:val="22"/>
          <w:lang w:val="de-DE"/>
        </w:rPr>
      </w:pPr>
      <w:r w:rsidRPr="00A945B8">
        <w:rPr>
          <w:lang w:val="de-DE"/>
        </w:rPr>
        <w:fldChar w:fldCharType="begin"/>
      </w:r>
      <w:r w:rsidRPr="008235FE">
        <w:rPr>
          <w:lang w:val="de-DE"/>
        </w:rPr>
        <w:instrText xml:space="preserve"> AUTONUM  </w:instrText>
      </w:r>
      <w:r w:rsidRPr="00A945B8">
        <w:rPr>
          <w:lang w:val="de-DE"/>
        </w:rPr>
        <w:fldChar w:fldCharType="end"/>
      </w:r>
      <w:r w:rsidRPr="008235FE">
        <w:rPr>
          <w:lang w:val="de-DE"/>
        </w:rPr>
        <w:tab/>
      </w:r>
      <w:r w:rsidR="00D313C1" w:rsidRPr="008235FE">
        <w:rPr>
          <w:lang w:val="de-DE"/>
        </w:rPr>
        <w:t>Der TC</w:t>
      </w:r>
      <w:r w:rsidRPr="008235FE">
        <w:rPr>
          <w:lang w:val="de-DE"/>
        </w:rPr>
        <w:t xml:space="preserve"> </w:t>
      </w:r>
      <w:r w:rsidR="00870753" w:rsidRPr="008235FE">
        <w:rPr>
          <w:lang w:val="de-DE"/>
        </w:rPr>
        <w:t>vereinbarte</w:t>
      </w:r>
      <w:r w:rsidR="003655B2">
        <w:rPr>
          <w:lang w:val="de-DE"/>
        </w:rPr>
        <w:t>,</w:t>
      </w:r>
      <w:r w:rsidRPr="008235FE">
        <w:rPr>
          <w:lang w:val="de-DE"/>
        </w:rPr>
        <w:t xml:space="preserve"> </w:t>
      </w:r>
      <w:r w:rsidR="00027309" w:rsidRPr="008235FE">
        <w:rPr>
          <w:lang w:val="de-DE"/>
        </w:rPr>
        <w:t xml:space="preserve">daß </w:t>
      </w:r>
      <w:r w:rsidR="003655B2">
        <w:rPr>
          <w:lang w:val="de-DE"/>
        </w:rPr>
        <w:t xml:space="preserve">die </w:t>
      </w:r>
      <w:r w:rsidR="00237413" w:rsidRPr="008235FE">
        <w:rPr>
          <w:lang w:val="de-DE"/>
        </w:rPr>
        <w:t>Anleitung</w:t>
      </w:r>
      <w:r w:rsidRPr="008235FE">
        <w:rPr>
          <w:lang w:val="de-DE"/>
        </w:rPr>
        <w:t xml:space="preserve"> in </w:t>
      </w:r>
      <w:r w:rsidR="00E94256" w:rsidRPr="008235FE">
        <w:rPr>
          <w:lang w:val="de-DE"/>
        </w:rPr>
        <w:t>Dokument</w:t>
      </w:r>
      <w:r w:rsidRPr="008235FE">
        <w:rPr>
          <w:lang w:val="de-DE"/>
        </w:rPr>
        <w:t xml:space="preserve"> TGP/7 </w:t>
      </w:r>
      <w:r w:rsidR="003863C2" w:rsidRPr="008235FE">
        <w:rPr>
          <w:lang w:val="de-DE"/>
        </w:rPr>
        <w:t>„</w:t>
      </w:r>
      <w:r w:rsidR="00D5158F" w:rsidRPr="008235FE">
        <w:rPr>
          <w:lang w:val="de-DE"/>
        </w:rPr>
        <w:t>Erstellung von Prüfungsrichtlinien</w:t>
      </w:r>
      <w:r w:rsidR="003863C2" w:rsidRPr="008235FE">
        <w:rPr>
          <w:lang w:val="de-DE"/>
        </w:rPr>
        <w:t>“</w:t>
      </w:r>
      <w:r w:rsidRPr="008235FE">
        <w:rPr>
          <w:lang w:val="de-DE"/>
        </w:rPr>
        <w:t xml:space="preserve">, GN 28, </w:t>
      </w:r>
      <w:r w:rsidR="003863C2" w:rsidRPr="008235FE">
        <w:rPr>
          <w:lang w:val="de-DE"/>
        </w:rPr>
        <w:t>Abschnitt</w:t>
      </w:r>
      <w:r w:rsidRPr="008235FE">
        <w:rPr>
          <w:lang w:val="de-DE"/>
        </w:rPr>
        <w:t xml:space="preserve"> 3.2: </w:t>
      </w:r>
      <w:r w:rsidR="003863C2" w:rsidRPr="008235FE">
        <w:rPr>
          <w:lang w:val="de-DE"/>
        </w:rPr>
        <w:t>„</w:t>
      </w:r>
      <w:r w:rsidR="008235FE">
        <w:rPr>
          <w:lang w:val="de-DE"/>
        </w:rPr>
        <w:t>Verschiedene Sorten</w:t>
      </w:r>
      <w:r w:rsidR="00220A04">
        <w:rPr>
          <w:lang w:val="de-DE"/>
        </w:rPr>
        <w:t>t</w:t>
      </w:r>
      <w:r w:rsidR="004501FF">
        <w:rPr>
          <w:lang w:val="de-DE"/>
        </w:rPr>
        <w:t>ypen</w:t>
      </w:r>
      <w:r w:rsidR="003863C2" w:rsidRPr="008235FE">
        <w:rPr>
          <w:lang w:val="de-DE"/>
        </w:rPr>
        <w:t>“</w:t>
      </w:r>
      <w:r w:rsidRPr="008235FE">
        <w:rPr>
          <w:lang w:val="de-DE"/>
        </w:rPr>
        <w:t xml:space="preserve"> </w:t>
      </w:r>
      <w:r w:rsidR="00CF067E" w:rsidRPr="008235FE">
        <w:rPr>
          <w:lang w:val="de-DE"/>
        </w:rPr>
        <w:t>überarbeitet</w:t>
      </w:r>
      <w:r w:rsidR="008235FE">
        <w:rPr>
          <w:lang w:val="de-DE"/>
        </w:rPr>
        <w:t xml:space="preserve"> werden</w:t>
      </w:r>
      <w:r w:rsidR="003655B2">
        <w:rPr>
          <w:lang w:val="de-DE"/>
        </w:rPr>
        <w:t xml:space="preserve"> sollte</w:t>
      </w:r>
      <w:r w:rsidR="008235FE">
        <w:rPr>
          <w:lang w:val="de-DE"/>
        </w:rPr>
        <w:t xml:space="preserve">, um </w:t>
      </w:r>
      <w:r w:rsidR="003655B2">
        <w:rPr>
          <w:lang w:val="de-DE"/>
        </w:rPr>
        <w:t>darauf hinzuweisen, daß ein</w:t>
      </w:r>
      <w:r w:rsidRPr="008235FE">
        <w:rPr>
          <w:snapToGrid w:val="0"/>
          <w:lang w:val="de-DE"/>
        </w:rPr>
        <w:t xml:space="preserve"> </w:t>
      </w:r>
      <w:r w:rsidR="003655B2">
        <w:rPr>
          <w:snapToGrid w:val="0"/>
          <w:lang w:val="de-DE"/>
        </w:rPr>
        <w:t>K</w:t>
      </w:r>
      <w:r w:rsidRPr="008235FE">
        <w:rPr>
          <w:snapToGrid w:val="0"/>
          <w:lang w:val="de-DE"/>
        </w:rPr>
        <w:t xml:space="preserve">omma </w:t>
      </w:r>
      <w:r w:rsidR="003655B2">
        <w:rPr>
          <w:snapToGrid w:val="0"/>
          <w:lang w:val="de-DE"/>
        </w:rPr>
        <w:t>dafür verwendet werden könnte, unterschiedliche</w:t>
      </w:r>
      <w:r w:rsidRPr="008235FE">
        <w:rPr>
          <w:snapToGrid w:val="0"/>
          <w:lang w:val="de-DE"/>
        </w:rPr>
        <w:t xml:space="preserve"> </w:t>
      </w:r>
      <w:r w:rsidR="004501FF">
        <w:rPr>
          <w:snapToGrid w:val="0"/>
          <w:lang w:val="de-DE"/>
        </w:rPr>
        <w:t>Typen</w:t>
      </w:r>
      <w:r w:rsidR="008235FE" w:rsidRPr="008235FE">
        <w:rPr>
          <w:snapToGrid w:val="0"/>
          <w:lang w:val="de-DE"/>
        </w:rPr>
        <w:t xml:space="preserve"> von Beispielssorten</w:t>
      </w:r>
      <w:r w:rsidRPr="008235FE">
        <w:rPr>
          <w:snapToGrid w:val="0"/>
          <w:lang w:val="de-DE"/>
        </w:rPr>
        <w:t xml:space="preserve"> (</w:t>
      </w:r>
      <w:r w:rsidR="00217FE8" w:rsidRPr="008235FE">
        <w:rPr>
          <w:snapToGrid w:val="0"/>
          <w:lang w:val="de-DE"/>
        </w:rPr>
        <w:t>z. B.</w:t>
      </w:r>
      <w:r w:rsidRPr="008235FE">
        <w:rPr>
          <w:snapToGrid w:val="0"/>
          <w:lang w:val="de-DE"/>
        </w:rPr>
        <w:t xml:space="preserve"> (w) </w:t>
      </w:r>
      <w:r w:rsidR="008235FE">
        <w:rPr>
          <w:snapToGrid w:val="0"/>
          <w:lang w:val="de-DE"/>
        </w:rPr>
        <w:t>Winterform</w:t>
      </w:r>
      <w:r w:rsidRPr="008235FE">
        <w:rPr>
          <w:snapToGrid w:val="0"/>
          <w:lang w:val="de-DE"/>
        </w:rPr>
        <w:t>, (s) </w:t>
      </w:r>
      <w:r w:rsidR="008235FE">
        <w:rPr>
          <w:snapToGrid w:val="0"/>
          <w:lang w:val="de-DE"/>
        </w:rPr>
        <w:t>Sommerform</w:t>
      </w:r>
      <w:r w:rsidRPr="008235FE">
        <w:rPr>
          <w:snapToGrid w:val="0"/>
          <w:lang w:val="de-DE"/>
        </w:rPr>
        <w:t>)</w:t>
      </w:r>
      <w:r w:rsidR="003655B2">
        <w:rPr>
          <w:snapToGrid w:val="0"/>
          <w:lang w:val="de-DE"/>
        </w:rPr>
        <w:t xml:space="preserve"> voneinander zu trennen</w:t>
      </w:r>
      <w:r w:rsidRPr="008235FE">
        <w:rPr>
          <w:snapToGrid w:val="0"/>
          <w:lang w:val="de-DE"/>
        </w:rPr>
        <w:t>;</w:t>
      </w:r>
      <w:r w:rsidR="00D5158F" w:rsidRPr="008235FE">
        <w:rPr>
          <w:snapToGrid w:val="0"/>
          <w:lang w:val="de-DE"/>
        </w:rPr>
        <w:t xml:space="preserve"> und </w:t>
      </w:r>
      <w:r w:rsidR="00027309" w:rsidRPr="008235FE">
        <w:rPr>
          <w:snapToGrid w:val="0"/>
          <w:lang w:val="de-DE"/>
        </w:rPr>
        <w:t xml:space="preserve">daß </w:t>
      </w:r>
      <w:r w:rsidR="00CF305E">
        <w:rPr>
          <w:snapToGrid w:val="0"/>
          <w:lang w:val="de-DE"/>
        </w:rPr>
        <w:t xml:space="preserve">die Angabe des </w:t>
      </w:r>
      <w:r w:rsidR="00FF37DA">
        <w:rPr>
          <w:snapToGrid w:val="0"/>
          <w:lang w:val="de-DE"/>
        </w:rPr>
        <w:t>Typ</w:t>
      </w:r>
      <w:r w:rsidR="00320696">
        <w:rPr>
          <w:snapToGrid w:val="0"/>
          <w:lang w:val="de-DE"/>
        </w:rPr>
        <w:t>s</w:t>
      </w:r>
      <w:r w:rsidRPr="008235FE">
        <w:rPr>
          <w:snapToGrid w:val="0"/>
          <w:lang w:val="de-DE"/>
        </w:rPr>
        <w:t xml:space="preserve"> </w:t>
      </w:r>
      <w:r w:rsidR="008235FE">
        <w:rPr>
          <w:snapToGrid w:val="0"/>
          <w:lang w:val="de-DE"/>
        </w:rPr>
        <w:t>vor</w:t>
      </w:r>
      <w:r w:rsidR="00CF305E">
        <w:rPr>
          <w:snapToGrid w:val="0"/>
          <w:lang w:val="de-DE"/>
        </w:rPr>
        <w:t xml:space="preserve"> der</w:t>
      </w:r>
      <w:r w:rsidRPr="008235FE">
        <w:rPr>
          <w:snapToGrid w:val="0"/>
          <w:lang w:val="de-DE"/>
        </w:rPr>
        <w:t xml:space="preserve"> </w:t>
      </w:r>
      <w:r w:rsidR="008235FE">
        <w:rPr>
          <w:snapToGrid w:val="0"/>
          <w:lang w:val="de-DE"/>
        </w:rPr>
        <w:t>Bezeichnung</w:t>
      </w:r>
      <w:r w:rsidRPr="008235FE">
        <w:rPr>
          <w:snapToGrid w:val="0"/>
          <w:lang w:val="de-DE"/>
        </w:rPr>
        <w:t xml:space="preserve"> </w:t>
      </w:r>
      <w:r w:rsidR="00CF305E">
        <w:rPr>
          <w:snapToGrid w:val="0"/>
          <w:lang w:val="de-DE"/>
        </w:rPr>
        <w:t>jeder</w:t>
      </w:r>
      <w:r w:rsidRPr="008235FE">
        <w:rPr>
          <w:snapToGrid w:val="0"/>
          <w:lang w:val="de-DE"/>
        </w:rPr>
        <w:t xml:space="preserve"> </w:t>
      </w:r>
      <w:r w:rsidR="008235FE">
        <w:rPr>
          <w:snapToGrid w:val="0"/>
          <w:lang w:val="de-DE"/>
        </w:rPr>
        <w:t>Beispielssorte</w:t>
      </w:r>
      <w:r w:rsidRPr="008235FE">
        <w:rPr>
          <w:snapToGrid w:val="0"/>
          <w:lang w:val="de-DE"/>
        </w:rPr>
        <w:t xml:space="preserve"> (</w:t>
      </w:r>
      <w:r w:rsidR="00217FE8" w:rsidRPr="008235FE">
        <w:rPr>
          <w:snapToGrid w:val="0"/>
          <w:lang w:val="de-DE"/>
        </w:rPr>
        <w:t>z. B.</w:t>
      </w:r>
      <w:r w:rsidRPr="008235FE">
        <w:rPr>
          <w:snapToGrid w:val="0"/>
          <w:lang w:val="de-DE"/>
        </w:rPr>
        <w:t xml:space="preserve"> (w) </w:t>
      </w:r>
      <w:r w:rsidR="00CF305E">
        <w:rPr>
          <w:snapToGrid w:val="0"/>
          <w:lang w:val="de-DE"/>
        </w:rPr>
        <w:t>W</w:t>
      </w:r>
      <w:r w:rsidRPr="008235FE">
        <w:rPr>
          <w:snapToGrid w:val="0"/>
          <w:lang w:val="de-DE"/>
        </w:rPr>
        <w:t>inter 1, (w) </w:t>
      </w:r>
      <w:r w:rsidR="00CF305E">
        <w:rPr>
          <w:snapToGrid w:val="0"/>
          <w:lang w:val="de-DE"/>
        </w:rPr>
        <w:t>W</w:t>
      </w:r>
      <w:r w:rsidRPr="008235FE">
        <w:rPr>
          <w:snapToGrid w:val="0"/>
          <w:lang w:val="de-DE"/>
        </w:rPr>
        <w:t>inter 2, (s) </w:t>
      </w:r>
      <w:r w:rsidR="00CF305E">
        <w:rPr>
          <w:snapToGrid w:val="0"/>
          <w:lang w:val="de-DE"/>
        </w:rPr>
        <w:t>Sommer</w:t>
      </w:r>
      <w:r w:rsidRPr="008235FE">
        <w:rPr>
          <w:snapToGrid w:val="0"/>
          <w:lang w:val="de-DE"/>
        </w:rPr>
        <w:t> 1, (s) </w:t>
      </w:r>
      <w:r w:rsidR="00CF305E">
        <w:rPr>
          <w:snapToGrid w:val="0"/>
          <w:lang w:val="de-DE"/>
        </w:rPr>
        <w:t>Sommer</w:t>
      </w:r>
      <w:r w:rsidRPr="008235FE">
        <w:rPr>
          <w:snapToGrid w:val="0"/>
          <w:lang w:val="de-DE"/>
        </w:rPr>
        <w:t> 2)</w:t>
      </w:r>
      <w:r w:rsidR="00CF305E" w:rsidRPr="00CF305E">
        <w:rPr>
          <w:lang w:val="de-DE"/>
        </w:rPr>
        <w:t xml:space="preserve"> </w:t>
      </w:r>
      <w:r w:rsidR="00CF305E" w:rsidRPr="00CF305E">
        <w:rPr>
          <w:snapToGrid w:val="0"/>
          <w:lang w:val="de-DE"/>
        </w:rPr>
        <w:t>angegeben werden</w:t>
      </w:r>
      <w:r w:rsidR="00CF305E">
        <w:rPr>
          <w:snapToGrid w:val="0"/>
          <w:lang w:val="de-DE"/>
        </w:rPr>
        <w:t xml:space="preserve"> </w:t>
      </w:r>
      <w:r w:rsidR="00CF305E" w:rsidRPr="00CF305E">
        <w:rPr>
          <w:snapToGrid w:val="0"/>
          <w:lang w:val="de-DE"/>
        </w:rPr>
        <w:t>sollte</w:t>
      </w:r>
      <w:r w:rsidRPr="008235FE">
        <w:rPr>
          <w:snapToGrid w:val="0"/>
          <w:lang w:val="de-DE"/>
        </w:rPr>
        <w:t>.</w:t>
      </w:r>
    </w:p>
    <w:p w:rsidR="00A82BD6" w:rsidRPr="008235FE" w:rsidRDefault="00A82BD6" w:rsidP="00A82BD6">
      <w:pPr>
        <w:rPr>
          <w:lang w:val="de-DE"/>
        </w:rPr>
      </w:pPr>
    </w:p>
    <w:p w:rsidR="00A82BD6" w:rsidRPr="00E439AE" w:rsidRDefault="00E439AE" w:rsidP="008F7F2A">
      <w:pPr>
        <w:pStyle w:val="Heading5"/>
        <w:numPr>
          <w:ilvl w:val="0"/>
          <w:numId w:val="12"/>
        </w:numPr>
        <w:rPr>
          <w:lang w:val="de-DE"/>
        </w:rPr>
      </w:pPr>
      <w:r w:rsidRPr="00E439AE">
        <w:rPr>
          <w:lang w:val="de-DE"/>
        </w:rPr>
        <w:t>Erläuterungen, die alle Merkmale betreffen</w:t>
      </w:r>
    </w:p>
    <w:p w:rsidR="00A82BD6" w:rsidRPr="00E439AE" w:rsidRDefault="00A82BD6" w:rsidP="00A82BD6">
      <w:pPr>
        <w:keepNext/>
        <w:rPr>
          <w:snapToGrid w:val="0"/>
          <w:lang w:val="de-DE"/>
        </w:rPr>
      </w:pPr>
    </w:p>
    <w:p w:rsidR="00A82BD6" w:rsidRDefault="00A82BD6" w:rsidP="00A82BD6">
      <w:pPr>
        <w:rPr>
          <w:lang w:val="de-DE"/>
        </w:rPr>
      </w:pPr>
      <w:r w:rsidRPr="00A945B8">
        <w:rPr>
          <w:lang w:val="de-DE"/>
        </w:rPr>
        <w:fldChar w:fldCharType="begin"/>
      </w:r>
      <w:r w:rsidRPr="00E439AE">
        <w:rPr>
          <w:lang w:val="de-DE"/>
        </w:rPr>
        <w:instrText xml:space="preserve"> AUTONUM  </w:instrText>
      </w:r>
      <w:r w:rsidRPr="00A945B8">
        <w:rPr>
          <w:lang w:val="de-DE"/>
        </w:rPr>
        <w:fldChar w:fldCharType="end"/>
      </w:r>
      <w:r w:rsidRPr="00E439AE">
        <w:rPr>
          <w:lang w:val="de-DE"/>
        </w:rPr>
        <w:tab/>
      </w:r>
      <w:r w:rsidR="00D313C1" w:rsidRPr="00E439AE">
        <w:rPr>
          <w:lang w:val="de-DE"/>
        </w:rPr>
        <w:t>Der TC</w:t>
      </w:r>
      <w:r w:rsidRPr="00E439AE">
        <w:rPr>
          <w:lang w:val="de-DE"/>
        </w:rPr>
        <w:t xml:space="preserve"> </w:t>
      </w:r>
      <w:r w:rsidR="00E94256" w:rsidRPr="00E439AE">
        <w:rPr>
          <w:lang w:val="de-DE"/>
        </w:rPr>
        <w:t>prüfte</w:t>
      </w:r>
      <w:r w:rsidR="00CF305E">
        <w:rPr>
          <w:lang w:val="de-DE"/>
        </w:rPr>
        <w:t>, ob</w:t>
      </w:r>
      <w:r w:rsidRPr="00E439AE">
        <w:rPr>
          <w:lang w:val="de-DE"/>
        </w:rPr>
        <w:t xml:space="preserve"> </w:t>
      </w:r>
      <w:r w:rsidR="00E439AE" w:rsidRPr="00E439AE">
        <w:rPr>
          <w:snapToGrid w:val="0"/>
          <w:lang w:val="de-DE"/>
        </w:rPr>
        <w:t>Erläuterungen, die alle Merkmale betreffen</w:t>
      </w:r>
      <w:r w:rsidR="00CF305E">
        <w:rPr>
          <w:snapToGrid w:val="0"/>
          <w:lang w:val="de-DE"/>
        </w:rPr>
        <w:t>,</w:t>
      </w:r>
      <w:r w:rsidRPr="00E439AE">
        <w:rPr>
          <w:snapToGrid w:val="0"/>
          <w:lang w:val="de-DE"/>
        </w:rPr>
        <w:t xml:space="preserve"> </w:t>
      </w:r>
      <w:r w:rsidR="00CF305E">
        <w:rPr>
          <w:snapToGrid w:val="0"/>
          <w:lang w:val="de-DE"/>
        </w:rPr>
        <w:t>vor dem</w:t>
      </w:r>
      <w:r w:rsidRPr="00E439AE">
        <w:rPr>
          <w:snapToGrid w:val="0"/>
          <w:lang w:val="de-DE"/>
        </w:rPr>
        <w:t xml:space="preserve"> </w:t>
      </w:r>
      <w:r w:rsidR="004033B0" w:rsidRPr="00E439AE">
        <w:rPr>
          <w:snapToGrid w:val="0"/>
          <w:lang w:val="de-DE"/>
        </w:rPr>
        <w:t>Kapitel</w:t>
      </w:r>
      <w:r w:rsidRPr="00E439AE">
        <w:rPr>
          <w:snapToGrid w:val="0"/>
          <w:lang w:val="de-DE"/>
        </w:rPr>
        <w:t xml:space="preserve"> 8.1 </w:t>
      </w:r>
      <w:r w:rsidR="003863C2" w:rsidRPr="00E439AE">
        <w:rPr>
          <w:snapToGrid w:val="0"/>
          <w:lang w:val="de-DE"/>
        </w:rPr>
        <w:t>„</w:t>
      </w:r>
      <w:r w:rsidR="00E439AE">
        <w:rPr>
          <w:snapToGrid w:val="0"/>
          <w:lang w:val="de-DE"/>
        </w:rPr>
        <w:t>Erläuterungen, die mehrere Merkmale betreffen</w:t>
      </w:r>
      <w:r w:rsidR="003863C2" w:rsidRPr="00E439AE">
        <w:rPr>
          <w:snapToGrid w:val="0"/>
          <w:lang w:val="de-DE"/>
        </w:rPr>
        <w:t>“</w:t>
      </w:r>
      <w:r w:rsidRPr="00E439AE">
        <w:rPr>
          <w:snapToGrid w:val="0"/>
          <w:lang w:val="de-DE"/>
        </w:rPr>
        <w:t xml:space="preserve"> </w:t>
      </w:r>
      <w:r w:rsidR="00E439AE">
        <w:rPr>
          <w:snapToGrid w:val="0"/>
          <w:lang w:val="de-DE"/>
        </w:rPr>
        <w:t xml:space="preserve">ohne </w:t>
      </w:r>
      <w:r w:rsidR="00CF305E">
        <w:rPr>
          <w:snapToGrid w:val="0"/>
          <w:lang w:val="de-DE"/>
        </w:rPr>
        <w:t xml:space="preserve">einen Hinweis in der </w:t>
      </w:r>
      <w:r w:rsidR="00E439AE">
        <w:rPr>
          <w:snapToGrid w:val="0"/>
          <w:color w:val="000000"/>
          <w:lang w:val="de-DE"/>
        </w:rPr>
        <w:t>Merkmalstabelle</w:t>
      </w:r>
      <w:r w:rsidR="00CF305E">
        <w:rPr>
          <w:snapToGrid w:val="0"/>
          <w:color w:val="000000"/>
          <w:lang w:val="de-DE"/>
        </w:rPr>
        <w:t xml:space="preserve"> </w:t>
      </w:r>
      <w:r w:rsidR="00CF305E" w:rsidRPr="00CF305E">
        <w:rPr>
          <w:snapToGrid w:val="0"/>
          <w:color w:val="000000"/>
          <w:lang w:val="de-DE"/>
        </w:rPr>
        <w:t>angegeben werden</w:t>
      </w:r>
      <w:r w:rsidR="00CF305E">
        <w:rPr>
          <w:snapToGrid w:val="0"/>
          <w:color w:val="000000"/>
          <w:lang w:val="de-DE"/>
        </w:rPr>
        <w:t xml:space="preserve"> sollten</w:t>
      </w:r>
      <w:r w:rsidRPr="00E439AE">
        <w:rPr>
          <w:lang w:val="de-DE"/>
        </w:rPr>
        <w:t>.</w:t>
      </w:r>
      <w:r w:rsidR="00020030" w:rsidRPr="00E439AE">
        <w:rPr>
          <w:lang w:val="de-DE"/>
        </w:rPr>
        <w:t xml:space="preserve"> </w:t>
      </w:r>
      <w:r w:rsidR="00D313C1" w:rsidRPr="0010100F">
        <w:rPr>
          <w:lang w:val="de-DE"/>
        </w:rPr>
        <w:t>Der TC</w:t>
      </w:r>
      <w:r w:rsidRPr="0010100F">
        <w:rPr>
          <w:lang w:val="de-DE"/>
        </w:rPr>
        <w:t xml:space="preserve"> </w:t>
      </w:r>
      <w:r w:rsidR="00870753" w:rsidRPr="0010100F">
        <w:rPr>
          <w:lang w:val="de-DE"/>
        </w:rPr>
        <w:t>vereinbarte</w:t>
      </w:r>
      <w:r w:rsidR="00CF305E">
        <w:rPr>
          <w:lang w:val="de-DE"/>
        </w:rPr>
        <w:t>, die TWP</w:t>
      </w:r>
      <w:r w:rsidRPr="0010100F">
        <w:rPr>
          <w:lang w:val="de-DE"/>
        </w:rPr>
        <w:t xml:space="preserve"> </w:t>
      </w:r>
      <w:r w:rsidR="0010100F" w:rsidRPr="0010100F">
        <w:rPr>
          <w:lang w:val="de-DE"/>
        </w:rPr>
        <w:t>zu ersuchen</w:t>
      </w:r>
      <w:r w:rsidRPr="0010100F">
        <w:rPr>
          <w:lang w:val="de-DE"/>
        </w:rPr>
        <w:t xml:space="preserve">, </w:t>
      </w:r>
      <w:r w:rsidR="00CF305E">
        <w:rPr>
          <w:lang w:val="de-DE"/>
        </w:rPr>
        <w:t xml:space="preserve">diesen Vorschlag </w:t>
      </w:r>
      <w:r w:rsidR="00B93F9F" w:rsidRPr="0010100F">
        <w:rPr>
          <w:lang w:val="de-DE"/>
        </w:rPr>
        <w:t>auf deren</w:t>
      </w:r>
      <w:r w:rsidRPr="0010100F">
        <w:rPr>
          <w:lang w:val="de-DE"/>
        </w:rPr>
        <w:t xml:space="preserve"> </w:t>
      </w:r>
      <w:r w:rsidR="00870753" w:rsidRPr="0010100F">
        <w:rPr>
          <w:lang w:val="de-DE"/>
        </w:rPr>
        <w:t>Tagungen</w:t>
      </w:r>
      <w:r w:rsidR="00CF305E">
        <w:rPr>
          <w:lang w:val="de-DE"/>
        </w:rPr>
        <w:t xml:space="preserve"> im Jahr </w:t>
      </w:r>
      <w:r w:rsidRPr="0010100F">
        <w:rPr>
          <w:lang w:val="de-DE"/>
        </w:rPr>
        <w:t>2017</w:t>
      </w:r>
      <w:r w:rsidR="00CF305E">
        <w:rPr>
          <w:lang w:val="de-DE"/>
        </w:rPr>
        <w:t xml:space="preserve"> </w:t>
      </w:r>
      <w:r w:rsidR="00E439AE">
        <w:rPr>
          <w:lang w:val="de-DE"/>
        </w:rPr>
        <w:t>zu prüfen</w:t>
      </w:r>
      <w:r w:rsidRPr="0010100F">
        <w:rPr>
          <w:lang w:val="de-DE"/>
        </w:rPr>
        <w:t xml:space="preserve"> </w:t>
      </w:r>
      <w:r w:rsidR="00D5158F" w:rsidRPr="0010100F">
        <w:rPr>
          <w:lang w:val="de-DE"/>
        </w:rPr>
        <w:t xml:space="preserve">und </w:t>
      </w:r>
      <w:r w:rsidR="00CF305E">
        <w:rPr>
          <w:lang w:val="de-DE"/>
        </w:rPr>
        <w:t xml:space="preserve">dem TC auf seiner Tagung im Jahr 2018 </w:t>
      </w:r>
      <w:r w:rsidR="00E439AE">
        <w:rPr>
          <w:lang w:val="de-DE"/>
        </w:rPr>
        <w:t>Bericht zu erstatten</w:t>
      </w:r>
      <w:r w:rsidR="00CF305E">
        <w:rPr>
          <w:lang w:val="de-DE"/>
        </w:rPr>
        <w:t>.</w:t>
      </w:r>
    </w:p>
    <w:p w:rsidR="00CF305E" w:rsidRPr="0010100F" w:rsidRDefault="00CF305E" w:rsidP="00A82BD6">
      <w:pPr>
        <w:rPr>
          <w:lang w:val="de-DE"/>
        </w:rPr>
      </w:pPr>
    </w:p>
    <w:p w:rsidR="00A82BD6" w:rsidRPr="00E439AE" w:rsidRDefault="00320696" w:rsidP="008F7F2A">
      <w:pPr>
        <w:pStyle w:val="Heading5"/>
        <w:numPr>
          <w:ilvl w:val="0"/>
          <w:numId w:val="12"/>
        </w:numPr>
        <w:rPr>
          <w:lang w:val="de-DE"/>
        </w:rPr>
      </w:pPr>
      <w:bookmarkStart w:id="9" w:name="_Toc476321145"/>
      <w:r>
        <w:rPr>
          <w:lang w:val="de-DE"/>
        </w:rPr>
        <w:t>Nachf</w:t>
      </w:r>
      <w:r w:rsidR="00E439AE">
        <w:rPr>
          <w:lang w:val="de-DE"/>
        </w:rPr>
        <w:t>olgende</w:t>
      </w:r>
      <w:r w:rsidR="00A82BD6" w:rsidRPr="00E439AE">
        <w:rPr>
          <w:lang w:val="de-DE"/>
        </w:rPr>
        <w:t xml:space="preserve"> </w:t>
      </w:r>
      <w:r w:rsidR="00E439AE" w:rsidRPr="00E439AE">
        <w:rPr>
          <w:lang w:val="de-DE"/>
        </w:rPr>
        <w:t>Erläuterungen, die mehrere Merkmale betreffen</w:t>
      </w:r>
      <w:bookmarkEnd w:id="9"/>
    </w:p>
    <w:p w:rsidR="00A82BD6" w:rsidRPr="00E439AE" w:rsidRDefault="00A82BD6" w:rsidP="00A82BD6">
      <w:pPr>
        <w:keepNext/>
        <w:rPr>
          <w:snapToGrid w:val="0"/>
          <w:lang w:val="de-DE"/>
        </w:rPr>
      </w:pPr>
    </w:p>
    <w:p w:rsidR="00A82BD6" w:rsidRPr="00E439AE" w:rsidRDefault="00A82BD6" w:rsidP="00A82BD6">
      <w:pPr>
        <w:rPr>
          <w:snapToGrid w:val="0"/>
          <w:lang w:val="de-DE"/>
        </w:rPr>
      </w:pPr>
      <w:r w:rsidRPr="00A945B8">
        <w:rPr>
          <w:lang w:val="de-DE"/>
        </w:rPr>
        <w:fldChar w:fldCharType="begin"/>
      </w:r>
      <w:r w:rsidRPr="00E439AE">
        <w:rPr>
          <w:lang w:val="de-DE"/>
        </w:rPr>
        <w:instrText xml:space="preserve"> AUTONUM  </w:instrText>
      </w:r>
      <w:r w:rsidRPr="00A945B8">
        <w:rPr>
          <w:lang w:val="de-DE"/>
        </w:rPr>
        <w:fldChar w:fldCharType="end"/>
      </w:r>
      <w:r w:rsidRPr="00E439AE">
        <w:rPr>
          <w:lang w:val="de-DE"/>
        </w:rPr>
        <w:tab/>
      </w:r>
      <w:r w:rsidR="00D313C1" w:rsidRPr="00E439AE">
        <w:rPr>
          <w:lang w:val="de-DE"/>
        </w:rPr>
        <w:t>Der TC</w:t>
      </w:r>
      <w:r w:rsidRPr="00E439AE">
        <w:rPr>
          <w:lang w:val="de-DE"/>
        </w:rPr>
        <w:t xml:space="preserve"> </w:t>
      </w:r>
      <w:r w:rsidR="00D5158F" w:rsidRPr="00E439AE">
        <w:rPr>
          <w:lang w:val="de-DE"/>
        </w:rPr>
        <w:t>vereinbarte, daß</w:t>
      </w:r>
      <w:r w:rsidRPr="00E439AE">
        <w:rPr>
          <w:lang w:val="de-DE"/>
        </w:rPr>
        <w:t xml:space="preserve"> </w:t>
      </w:r>
      <w:r w:rsidR="00754EF4" w:rsidRPr="00E439AE">
        <w:rPr>
          <w:snapToGrid w:val="0"/>
          <w:lang w:val="de-DE"/>
        </w:rPr>
        <w:t>Merkmale</w:t>
      </w:r>
      <w:r w:rsidRPr="00E439AE">
        <w:rPr>
          <w:snapToGrid w:val="0"/>
          <w:lang w:val="de-DE"/>
        </w:rPr>
        <w:t xml:space="preserve"> </w:t>
      </w:r>
      <w:r w:rsidR="00CF305E">
        <w:rPr>
          <w:snapToGrid w:val="0"/>
          <w:lang w:val="de-DE"/>
        </w:rPr>
        <w:t>mit derselben</w:t>
      </w:r>
      <w:r w:rsidRPr="00E439AE">
        <w:rPr>
          <w:snapToGrid w:val="0"/>
          <w:lang w:val="de-DE"/>
        </w:rPr>
        <w:t xml:space="preserve"> </w:t>
      </w:r>
      <w:r w:rsidR="00071A1C" w:rsidRPr="00E439AE">
        <w:rPr>
          <w:snapToGrid w:val="0"/>
          <w:lang w:val="de-DE"/>
        </w:rPr>
        <w:t>Erläuterung</w:t>
      </w:r>
      <w:r w:rsidRPr="00E439AE">
        <w:rPr>
          <w:snapToGrid w:val="0"/>
          <w:lang w:val="de-DE"/>
        </w:rPr>
        <w:t xml:space="preserve"> in </w:t>
      </w:r>
      <w:r w:rsidR="004033B0" w:rsidRPr="00E439AE">
        <w:rPr>
          <w:snapToGrid w:val="0"/>
          <w:lang w:val="de-DE"/>
        </w:rPr>
        <w:t>Kapitel</w:t>
      </w:r>
      <w:r w:rsidRPr="00E439AE">
        <w:rPr>
          <w:snapToGrid w:val="0"/>
          <w:lang w:val="de-DE"/>
        </w:rPr>
        <w:t xml:space="preserve"> 8.2 </w:t>
      </w:r>
      <w:r w:rsidR="003863C2" w:rsidRPr="00E439AE">
        <w:rPr>
          <w:snapToGrid w:val="0"/>
          <w:lang w:val="de-DE"/>
        </w:rPr>
        <w:t>„</w:t>
      </w:r>
      <w:r w:rsidR="001E3FF0">
        <w:rPr>
          <w:snapToGrid w:val="0"/>
          <w:lang w:val="de-DE"/>
        </w:rPr>
        <w:t>Erläuterungen zu einzelnen Merkmalen</w:t>
      </w:r>
      <w:r w:rsidR="003863C2" w:rsidRPr="00E439AE">
        <w:rPr>
          <w:snapToGrid w:val="0"/>
          <w:lang w:val="de-DE"/>
        </w:rPr>
        <w:t>“</w:t>
      </w:r>
      <w:r w:rsidR="00E439AE" w:rsidRPr="00E439AE">
        <w:rPr>
          <w:snapToGrid w:val="0"/>
          <w:lang w:val="de-DE"/>
        </w:rPr>
        <w:t xml:space="preserve"> </w:t>
      </w:r>
      <w:r w:rsidR="00CF305E">
        <w:rPr>
          <w:snapToGrid w:val="0"/>
          <w:lang w:val="de-DE"/>
        </w:rPr>
        <w:t xml:space="preserve">folgendermaßen </w:t>
      </w:r>
      <w:r w:rsidR="00CF305E" w:rsidRPr="00CF305E">
        <w:rPr>
          <w:snapToGrid w:val="0"/>
          <w:lang w:val="de-DE"/>
        </w:rPr>
        <w:t xml:space="preserve">angegeben werden </w:t>
      </w:r>
      <w:r w:rsidR="00CF305E">
        <w:rPr>
          <w:snapToGrid w:val="0"/>
          <w:lang w:val="de-DE"/>
        </w:rPr>
        <w:t>könnten, wobei</w:t>
      </w:r>
      <w:r w:rsidRPr="00E439AE">
        <w:rPr>
          <w:snapToGrid w:val="0"/>
          <w:lang w:val="de-DE"/>
        </w:rPr>
        <w:t xml:space="preserve"> </w:t>
      </w:r>
      <w:r w:rsidR="00CF305E">
        <w:rPr>
          <w:snapToGrid w:val="0"/>
          <w:lang w:val="de-DE"/>
        </w:rPr>
        <w:t>nachfolgende</w:t>
      </w:r>
      <w:r w:rsidRPr="00E439AE">
        <w:rPr>
          <w:snapToGrid w:val="0"/>
          <w:lang w:val="de-DE"/>
        </w:rPr>
        <w:t xml:space="preserve"> </w:t>
      </w:r>
      <w:r w:rsidR="00071A1C" w:rsidRPr="00E439AE">
        <w:rPr>
          <w:snapToGrid w:val="0"/>
          <w:lang w:val="de-DE"/>
        </w:rPr>
        <w:t>Erläuterungen</w:t>
      </w:r>
      <w:r w:rsidRPr="00E439AE">
        <w:rPr>
          <w:snapToGrid w:val="0"/>
          <w:lang w:val="de-DE"/>
        </w:rPr>
        <w:t xml:space="preserve"> </w:t>
      </w:r>
      <w:r w:rsidR="001E3FF0">
        <w:rPr>
          <w:snapToGrid w:val="0"/>
          <w:lang w:val="de-DE"/>
        </w:rPr>
        <w:t xml:space="preserve">mit einem Verweis </w:t>
      </w:r>
      <w:r w:rsidR="00CF305E">
        <w:rPr>
          <w:snapToGrid w:val="0"/>
          <w:lang w:val="de-DE"/>
        </w:rPr>
        <w:t>auf das erste</w:t>
      </w:r>
      <w:r w:rsidRPr="00E439AE">
        <w:rPr>
          <w:snapToGrid w:val="0"/>
          <w:lang w:val="de-DE"/>
        </w:rPr>
        <w:t xml:space="preserve"> </w:t>
      </w:r>
      <w:r w:rsidR="00362DAA" w:rsidRPr="00E439AE">
        <w:rPr>
          <w:snapToGrid w:val="0"/>
          <w:lang w:val="de-DE"/>
        </w:rPr>
        <w:t>Merkmal</w:t>
      </w:r>
      <w:r w:rsidR="00CF305E">
        <w:rPr>
          <w:snapToGrid w:val="0"/>
          <w:lang w:val="de-DE"/>
        </w:rPr>
        <w:t>, das die</w:t>
      </w:r>
      <w:r w:rsidRPr="00E439AE">
        <w:rPr>
          <w:snapToGrid w:val="0"/>
          <w:lang w:val="de-DE"/>
        </w:rPr>
        <w:t xml:space="preserve"> </w:t>
      </w:r>
      <w:r w:rsidR="00F36340">
        <w:rPr>
          <w:snapToGrid w:val="0"/>
          <w:lang w:val="de-DE"/>
        </w:rPr>
        <w:t>zweckmäßig</w:t>
      </w:r>
      <w:r w:rsidR="00CF305E">
        <w:rPr>
          <w:snapToGrid w:val="0"/>
          <w:lang w:val="de-DE"/>
        </w:rPr>
        <w:t>e</w:t>
      </w:r>
      <w:r w:rsidRPr="00E439AE">
        <w:rPr>
          <w:snapToGrid w:val="0"/>
          <w:lang w:val="de-DE"/>
        </w:rPr>
        <w:t xml:space="preserve"> </w:t>
      </w:r>
      <w:r w:rsidR="00CF305E">
        <w:rPr>
          <w:snapToGrid w:val="0"/>
          <w:lang w:val="de-DE"/>
        </w:rPr>
        <w:t>I</w:t>
      </w:r>
      <w:r w:rsidRPr="00E439AE">
        <w:rPr>
          <w:snapToGrid w:val="0"/>
          <w:lang w:val="de-DE"/>
        </w:rPr>
        <w:t>nformation</w:t>
      </w:r>
      <w:r w:rsidR="00CF305E" w:rsidRPr="00CF305E">
        <w:rPr>
          <w:lang w:val="de-DE"/>
        </w:rPr>
        <w:t xml:space="preserve"> </w:t>
      </w:r>
      <w:r w:rsidR="00CF305E">
        <w:rPr>
          <w:lang w:val="de-DE"/>
        </w:rPr>
        <w:t xml:space="preserve">anzeigt, </w:t>
      </w:r>
      <w:r w:rsidR="00CF305E" w:rsidRPr="00CF305E">
        <w:rPr>
          <w:snapToGrid w:val="0"/>
          <w:lang w:val="de-DE"/>
        </w:rPr>
        <w:t>versehen werden sollten</w:t>
      </w:r>
      <w:r w:rsidRPr="00E439AE">
        <w:rPr>
          <w:snapToGrid w:val="0"/>
          <w:lang w:val="de-DE"/>
        </w:rPr>
        <w:t xml:space="preserve">: </w:t>
      </w:r>
    </w:p>
    <w:p w:rsidR="0020466C" w:rsidRPr="00E439AE" w:rsidRDefault="0020466C" w:rsidP="00A82BD6">
      <w:pPr>
        <w:rPr>
          <w:snapToGrid w:val="0"/>
          <w:lang w:val="de-DE"/>
        </w:rPr>
      </w:pPr>
    </w:p>
    <w:p w:rsidR="00165539" w:rsidRPr="007B104C" w:rsidRDefault="00217FE8" w:rsidP="0020466C">
      <w:pPr>
        <w:keepNext/>
        <w:keepLines/>
        <w:ind w:left="567"/>
        <w:rPr>
          <w:snapToGrid w:val="0"/>
          <w:lang w:val="de-DE"/>
        </w:rPr>
      </w:pPr>
      <w:r w:rsidRPr="007B104C">
        <w:rPr>
          <w:snapToGrid w:val="0"/>
          <w:lang w:val="de-DE"/>
        </w:rPr>
        <w:t>z. B.</w:t>
      </w:r>
      <w:r w:rsidR="00165539" w:rsidRPr="007B104C">
        <w:rPr>
          <w:snapToGrid w:val="0"/>
          <w:lang w:val="de-DE"/>
        </w:rPr>
        <w:t xml:space="preserve">: </w:t>
      </w:r>
      <w:r w:rsidR="00165539" w:rsidRPr="007B104C">
        <w:rPr>
          <w:snapToGrid w:val="0"/>
          <w:lang w:val="de-DE"/>
        </w:rPr>
        <w:tab/>
      </w:r>
      <w:r w:rsidR="007B104C">
        <w:rPr>
          <w:snapToGrid w:val="0"/>
          <w:lang w:val="de-DE"/>
        </w:rPr>
        <w:t>Zu 10</w:t>
      </w:r>
      <w:r w:rsidR="00165539" w:rsidRPr="007B104C">
        <w:rPr>
          <w:snapToGrid w:val="0"/>
          <w:lang w:val="de-DE"/>
        </w:rPr>
        <w:t xml:space="preserve"> </w:t>
      </w:r>
      <w:r w:rsidR="003863C2" w:rsidRPr="007B104C">
        <w:rPr>
          <w:snapToGrid w:val="0"/>
          <w:lang w:val="de-DE"/>
        </w:rPr>
        <w:t>„</w:t>
      </w:r>
      <w:r w:rsidR="00165539" w:rsidRPr="007B104C">
        <w:rPr>
          <w:snapToGrid w:val="0"/>
          <w:lang w:val="de-DE"/>
        </w:rPr>
        <w:t>[</w:t>
      </w:r>
      <w:r w:rsidR="007B104C" w:rsidRPr="00320696">
        <w:rPr>
          <w:i/>
          <w:snapToGrid w:val="0"/>
          <w:lang w:val="de-DE"/>
        </w:rPr>
        <w:t>e</w:t>
      </w:r>
      <w:r w:rsidR="00071A1C" w:rsidRPr="00320696">
        <w:rPr>
          <w:i/>
          <w:snapToGrid w:val="0"/>
          <w:lang w:val="de-DE"/>
        </w:rPr>
        <w:t>r</w:t>
      </w:r>
      <w:r w:rsidR="00071A1C" w:rsidRPr="007B104C">
        <w:rPr>
          <w:i/>
          <w:snapToGrid w:val="0"/>
          <w:lang w:val="de-DE"/>
        </w:rPr>
        <w:t>läuter</w:t>
      </w:r>
      <w:r w:rsidR="007B104C" w:rsidRPr="007B104C">
        <w:rPr>
          <w:i/>
          <w:snapToGrid w:val="0"/>
          <w:lang w:val="de-DE"/>
        </w:rPr>
        <w:t>nder</w:t>
      </w:r>
      <w:r w:rsidR="00165539" w:rsidRPr="007B104C">
        <w:rPr>
          <w:i/>
          <w:snapToGrid w:val="0"/>
          <w:lang w:val="de-DE"/>
        </w:rPr>
        <w:t xml:space="preserve"> </w:t>
      </w:r>
      <w:r w:rsidR="007B104C" w:rsidRPr="007B104C">
        <w:rPr>
          <w:i/>
          <w:snapToGrid w:val="0"/>
          <w:lang w:val="de-DE"/>
        </w:rPr>
        <w:t>T</w:t>
      </w:r>
      <w:r w:rsidR="00165539" w:rsidRPr="007B104C">
        <w:rPr>
          <w:i/>
          <w:snapToGrid w:val="0"/>
          <w:lang w:val="de-DE"/>
        </w:rPr>
        <w:t>ext/</w:t>
      </w:r>
      <w:r w:rsidR="007B104C" w:rsidRPr="007B104C">
        <w:rPr>
          <w:i/>
          <w:snapToGrid w:val="0"/>
          <w:lang w:val="de-DE"/>
        </w:rPr>
        <w:t>Abbildung</w:t>
      </w:r>
      <w:r w:rsidR="00165539" w:rsidRPr="007B104C">
        <w:rPr>
          <w:snapToGrid w:val="0"/>
          <w:lang w:val="de-DE"/>
        </w:rPr>
        <w:t>]</w:t>
      </w:r>
      <w:r w:rsidR="003863C2" w:rsidRPr="007B104C">
        <w:rPr>
          <w:snapToGrid w:val="0"/>
          <w:lang w:val="de-DE"/>
        </w:rPr>
        <w:t>“</w:t>
      </w:r>
    </w:p>
    <w:p w:rsidR="00165539" w:rsidRPr="007B104C" w:rsidRDefault="00165539" w:rsidP="0020466C">
      <w:pPr>
        <w:keepNext/>
        <w:keepLines/>
        <w:ind w:left="567"/>
        <w:rPr>
          <w:snapToGrid w:val="0"/>
          <w:lang w:val="de-DE"/>
        </w:rPr>
      </w:pPr>
    </w:p>
    <w:p w:rsidR="00165539" w:rsidRPr="00034D65" w:rsidRDefault="007B104C" w:rsidP="0020466C">
      <w:pPr>
        <w:keepNext/>
        <w:keepLines/>
        <w:ind w:left="567" w:firstLine="567"/>
        <w:rPr>
          <w:snapToGrid w:val="0"/>
          <w:lang w:val="de-DE"/>
        </w:rPr>
      </w:pPr>
      <w:r w:rsidRPr="00034D65">
        <w:rPr>
          <w:snapToGrid w:val="0"/>
          <w:lang w:val="de-DE"/>
        </w:rPr>
        <w:t xml:space="preserve">Zu 11 </w:t>
      </w:r>
      <w:r w:rsidR="003863C2" w:rsidRPr="00034D65">
        <w:rPr>
          <w:snapToGrid w:val="0"/>
          <w:lang w:val="de-DE"/>
        </w:rPr>
        <w:t>„</w:t>
      </w:r>
      <w:r w:rsidRPr="00034D65">
        <w:rPr>
          <w:snapToGrid w:val="0"/>
          <w:lang w:val="de-DE"/>
        </w:rPr>
        <w:t>Vgl. Zu</w:t>
      </w:r>
      <w:r w:rsidR="00165539" w:rsidRPr="00034D65">
        <w:rPr>
          <w:snapToGrid w:val="0"/>
          <w:lang w:val="de-DE"/>
        </w:rPr>
        <w:t xml:space="preserve"> 10</w:t>
      </w:r>
      <w:r w:rsidR="003863C2" w:rsidRPr="00034D65">
        <w:rPr>
          <w:snapToGrid w:val="0"/>
          <w:lang w:val="de-DE"/>
        </w:rPr>
        <w:t>“</w:t>
      </w:r>
    </w:p>
    <w:p w:rsidR="00165539" w:rsidRPr="00034D65" w:rsidRDefault="00165539" w:rsidP="0020466C">
      <w:pPr>
        <w:keepNext/>
        <w:keepLines/>
        <w:ind w:left="567" w:firstLine="567"/>
        <w:rPr>
          <w:snapToGrid w:val="0"/>
          <w:lang w:val="de-DE"/>
        </w:rPr>
      </w:pPr>
    </w:p>
    <w:p w:rsidR="00165539" w:rsidRPr="00034D65" w:rsidRDefault="00165539" w:rsidP="0020466C">
      <w:pPr>
        <w:keepNext/>
        <w:keepLines/>
        <w:ind w:left="567" w:firstLine="567"/>
        <w:rPr>
          <w:snapToGrid w:val="0"/>
          <w:lang w:val="de-DE"/>
        </w:rPr>
      </w:pPr>
      <w:r w:rsidRPr="00034D65">
        <w:rPr>
          <w:snapToGrid w:val="0"/>
          <w:lang w:val="de-DE"/>
        </w:rPr>
        <w:t>[…]</w:t>
      </w:r>
    </w:p>
    <w:p w:rsidR="00165539" w:rsidRPr="00034D65" w:rsidRDefault="00165539" w:rsidP="0020466C">
      <w:pPr>
        <w:keepNext/>
        <w:keepLines/>
        <w:ind w:left="567" w:firstLine="567"/>
        <w:rPr>
          <w:snapToGrid w:val="0"/>
          <w:lang w:val="de-DE"/>
        </w:rPr>
      </w:pPr>
    </w:p>
    <w:p w:rsidR="00165539" w:rsidRPr="0053738B" w:rsidRDefault="007B104C" w:rsidP="0020466C">
      <w:pPr>
        <w:keepNext/>
        <w:keepLines/>
        <w:ind w:left="567" w:firstLine="567"/>
        <w:rPr>
          <w:snapToGrid w:val="0"/>
        </w:rPr>
      </w:pPr>
      <w:r w:rsidRPr="00034D65">
        <w:rPr>
          <w:snapToGrid w:val="0"/>
          <w:lang w:val="de-DE"/>
        </w:rPr>
        <w:t>Zu</w:t>
      </w:r>
      <w:r w:rsidR="00165539" w:rsidRPr="00034D65">
        <w:rPr>
          <w:snapToGrid w:val="0"/>
          <w:lang w:val="de-DE"/>
        </w:rPr>
        <w:t xml:space="preserve"> 50 </w:t>
      </w:r>
      <w:r w:rsidR="003863C2" w:rsidRPr="00034D65">
        <w:rPr>
          <w:snapToGrid w:val="0"/>
          <w:lang w:val="de-DE"/>
        </w:rPr>
        <w:t>„</w:t>
      </w:r>
      <w:r w:rsidRPr="00034D65">
        <w:rPr>
          <w:snapToGrid w:val="0"/>
          <w:lang w:val="de-DE"/>
        </w:rPr>
        <w:t xml:space="preserve">Vgl. </w:t>
      </w:r>
      <w:r>
        <w:rPr>
          <w:snapToGrid w:val="0"/>
        </w:rPr>
        <w:t>Zu</w:t>
      </w:r>
      <w:r w:rsidR="00165539" w:rsidRPr="0053738B">
        <w:rPr>
          <w:snapToGrid w:val="0"/>
        </w:rPr>
        <w:t xml:space="preserve"> 10</w:t>
      </w:r>
      <w:r w:rsidR="003863C2" w:rsidRPr="0053738B">
        <w:rPr>
          <w:snapToGrid w:val="0"/>
        </w:rPr>
        <w:t>“</w:t>
      </w:r>
    </w:p>
    <w:p w:rsidR="00165539" w:rsidRPr="0053738B" w:rsidRDefault="00165539" w:rsidP="00892446"/>
    <w:p w:rsidR="00532588" w:rsidRPr="007B104C" w:rsidRDefault="007B104C" w:rsidP="008F7F2A">
      <w:pPr>
        <w:pStyle w:val="Heading5"/>
        <w:numPr>
          <w:ilvl w:val="0"/>
          <w:numId w:val="12"/>
        </w:numPr>
        <w:rPr>
          <w:lang w:val="de-DE"/>
        </w:rPr>
      </w:pPr>
      <w:r w:rsidRPr="007B104C">
        <w:rPr>
          <w:lang w:val="de-DE"/>
        </w:rPr>
        <w:t>Merkmale, die nur für bestimmte Sorten gelten</w:t>
      </w:r>
    </w:p>
    <w:p w:rsidR="00532588" w:rsidRPr="007B104C" w:rsidRDefault="00532588" w:rsidP="00532588">
      <w:pPr>
        <w:keepNext/>
        <w:rPr>
          <w:snapToGrid w:val="0"/>
          <w:lang w:val="de-DE"/>
        </w:rPr>
      </w:pPr>
    </w:p>
    <w:p w:rsidR="00532588" w:rsidRPr="00BF0CC0" w:rsidRDefault="00532588" w:rsidP="00532588">
      <w:pPr>
        <w:rPr>
          <w:snapToGrid w:val="0"/>
          <w:lang w:val="de-DE"/>
        </w:rPr>
      </w:pPr>
      <w:r w:rsidRPr="00A945B8">
        <w:rPr>
          <w:lang w:val="de-DE"/>
        </w:rPr>
        <w:fldChar w:fldCharType="begin"/>
      </w:r>
      <w:r w:rsidRPr="00BF0CC0">
        <w:rPr>
          <w:lang w:val="de-DE"/>
        </w:rPr>
        <w:instrText xml:space="preserve"> AUTONUM  </w:instrText>
      </w:r>
      <w:r w:rsidRPr="00A945B8">
        <w:rPr>
          <w:lang w:val="de-DE"/>
        </w:rPr>
        <w:fldChar w:fldCharType="end"/>
      </w:r>
      <w:r w:rsidRPr="00BF0CC0">
        <w:rPr>
          <w:lang w:val="de-DE"/>
        </w:rPr>
        <w:tab/>
      </w:r>
      <w:r w:rsidR="00D313C1" w:rsidRPr="00BF0CC0">
        <w:rPr>
          <w:lang w:val="de-DE"/>
        </w:rPr>
        <w:t>Der TC</w:t>
      </w:r>
      <w:r w:rsidRPr="00BF0CC0">
        <w:rPr>
          <w:lang w:val="de-DE"/>
        </w:rPr>
        <w:t xml:space="preserve"> </w:t>
      </w:r>
      <w:r w:rsidR="00E94256" w:rsidRPr="00BF0CC0">
        <w:rPr>
          <w:lang w:val="de-DE"/>
        </w:rPr>
        <w:t>prüfte</w:t>
      </w:r>
      <w:r w:rsidR="00BF0CC0" w:rsidRPr="00BF0CC0">
        <w:rPr>
          <w:lang w:val="de-DE"/>
        </w:rPr>
        <w:t xml:space="preserve">, ob </w:t>
      </w:r>
      <w:r w:rsidR="008253B3">
        <w:rPr>
          <w:lang w:val="de-DE"/>
        </w:rPr>
        <w:t xml:space="preserve">das </w:t>
      </w:r>
      <w:r w:rsidR="00E94256" w:rsidRPr="00BF0CC0">
        <w:rPr>
          <w:snapToGrid w:val="0"/>
          <w:lang w:val="de-DE"/>
        </w:rPr>
        <w:t>Dokument</w:t>
      </w:r>
      <w:r w:rsidRPr="00BF0CC0">
        <w:rPr>
          <w:snapToGrid w:val="0"/>
          <w:lang w:val="de-DE"/>
        </w:rPr>
        <w:t xml:space="preserve"> TGP/7, </w:t>
      </w:r>
      <w:r w:rsidR="00BF0CC0" w:rsidRPr="00BF0CC0">
        <w:rPr>
          <w:snapToGrid w:val="0"/>
          <w:lang w:val="de-DE"/>
        </w:rPr>
        <w:t>Erläuterung</w:t>
      </w:r>
      <w:r w:rsidR="008253B3">
        <w:rPr>
          <w:snapToGrid w:val="0"/>
          <w:lang w:val="de-DE"/>
        </w:rPr>
        <w:t xml:space="preserve"> 18(3) </w:t>
      </w:r>
      <w:r w:rsidR="008253B3" w:rsidRPr="008253B3">
        <w:rPr>
          <w:snapToGrid w:val="0"/>
          <w:lang w:val="de-DE"/>
        </w:rPr>
        <w:t>geändert werden sollte</w:t>
      </w:r>
      <w:r w:rsidR="008253B3">
        <w:rPr>
          <w:snapToGrid w:val="0"/>
          <w:lang w:val="de-DE"/>
        </w:rPr>
        <w:t>, um</w:t>
      </w:r>
      <w:r w:rsidRPr="00BF0CC0">
        <w:rPr>
          <w:snapToGrid w:val="0"/>
          <w:lang w:val="de-DE"/>
        </w:rPr>
        <w:t xml:space="preserve"> </w:t>
      </w:r>
      <w:r w:rsidR="00237413" w:rsidRPr="00BF0CC0">
        <w:rPr>
          <w:snapToGrid w:val="0"/>
          <w:lang w:val="de-DE"/>
        </w:rPr>
        <w:t>klar</w:t>
      </w:r>
      <w:r w:rsidR="008253B3">
        <w:rPr>
          <w:snapToGrid w:val="0"/>
          <w:lang w:val="de-DE"/>
        </w:rPr>
        <w:t>zu</w:t>
      </w:r>
      <w:r w:rsidR="00237413" w:rsidRPr="00BF0CC0">
        <w:rPr>
          <w:snapToGrid w:val="0"/>
          <w:lang w:val="de-DE"/>
        </w:rPr>
        <w:t>stellen</w:t>
      </w:r>
      <w:r w:rsidR="008253B3">
        <w:rPr>
          <w:snapToGrid w:val="0"/>
          <w:lang w:val="de-DE"/>
        </w:rPr>
        <w:t>, daß</w:t>
      </w:r>
      <w:r w:rsidRPr="00BF0CC0">
        <w:rPr>
          <w:snapToGrid w:val="0"/>
          <w:lang w:val="de-DE"/>
        </w:rPr>
        <w:t xml:space="preserve">, </w:t>
      </w:r>
      <w:r w:rsidR="008253B3">
        <w:rPr>
          <w:snapToGrid w:val="0"/>
          <w:lang w:val="de-DE"/>
        </w:rPr>
        <w:t>zusätzlich zu der</w:t>
      </w:r>
      <w:r w:rsidRPr="00BF0CC0">
        <w:rPr>
          <w:snapToGrid w:val="0"/>
          <w:lang w:val="de-DE"/>
        </w:rPr>
        <w:t xml:space="preserve"> </w:t>
      </w:r>
      <w:r w:rsidR="00BF0CC0" w:rsidRPr="00BF0CC0">
        <w:rPr>
          <w:snapToGrid w:val="0"/>
          <w:lang w:val="de-DE"/>
        </w:rPr>
        <w:t>Ausprägungsstufe eines vorhergehenden qualitativen Merkmals</w:t>
      </w:r>
      <w:r w:rsidRPr="00BF0CC0">
        <w:rPr>
          <w:snapToGrid w:val="0"/>
          <w:lang w:val="de-DE"/>
        </w:rPr>
        <w:t xml:space="preserve">, </w:t>
      </w:r>
      <w:r w:rsidR="008253B3">
        <w:rPr>
          <w:snapToGrid w:val="0"/>
          <w:lang w:val="de-DE"/>
        </w:rPr>
        <w:t>in einigen Fällen die</w:t>
      </w:r>
      <w:r w:rsidRPr="00BF0CC0">
        <w:rPr>
          <w:snapToGrid w:val="0"/>
          <w:lang w:val="de-DE"/>
        </w:rPr>
        <w:t xml:space="preserve"> </w:t>
      </w:r>
      <w:r w:rsidR="00BF0CC0" w:rsidRPr="00BF0CC0">
        <w:rPr>
          <w:snapToGrid w:val="0"/>
          <w:lang w:val="de-DE"/>
        </w:rPr>
        <w:t>Ausprägungsstufe</w:t>
      </w:r>
      <w:r w:rsidRPr="00BF0CC0">
        <w:rPr>
          <w:snapToGrid w:val="0"/>
          <w:lang w:val="de-DE"/>
        </w:rPr>
        <w:t xml:space="preserve"> </w:t>
      </w:r>
      <w:r w:rsidR="008253B3">
        <w:rPr>
          <w:snapToGrid w:val="0"/>
          <w:lang w:val="de-DE"/>
        </w:rPr>
        <w:t>eines</w:t>
      </w:r>
      <w:r w:rsidRPr="00BF0CC0">
        <w:rPr>
          <w:snapToGrid w:val="0"/>
          <w:lang w:val="de-DE"/>
        </w:rPr>
        <w:t xml:space="preserve"> </w:t>
      </w:r>
      <w:r w:rsidR="00BF0CC0">
        <w:rPr>
          <w:snapToGrid w:val="0"/>
          <w:lang w:val="de-DE"/>
        </w:rPr>
        <w:t>vorhergehenden</w:t>
      </w:r>
      <w:r w:rsidRPr="00BF0CC0">
        <w:rPr>
          <w:snapToGrid w:val="0"/>
          <w:lang w:val="de-DE"/>
        </w:rPr>
        <w:t xml:space="preserve"> pseudo-qualitative</w:t>
      </w:r>
      <w:r w:rsidR="008253B3">
        <w:rPr>
          <w:snapToGrid w:val="0"/>
          <w:lang w:val="de-DE"/>
        </w:rPr>
        <w:t>n</w:t>
      </w:r>
      <w:r w:rsidRPr="00BF0CC0">
        <w:rPr>
          <w:snapToGrid w:val="0"/>
          <w:lang w:val="de-DE"/>
        </w:rPr>
        <w:t xml:space="preserve"> o</w:t>
      </w:r>
      <w:r w:rsidR="008253B3">
        <w:rPr>
          <w:snapToGrid w:val="0"/>
          <w:lang w:val="de-DE"/>
        </w:rPr>
        <w:t>der</w:t>
      </w:r>
      <w:r w:rsidRPr="00BF0CC0">
        <w:rPr>
          <w:snapToGrid w:val="0"/>
          <w:lang w:val="de-DE"/>
        </w:rPr>
        <w:t xml:space="preserve"> quantitative</w:t>
      </w:r>
      <w:r w:rsidR="008253B3">
        <w:rPr>
          <w:snapToGrid w:val="0"/>
          <w:lang w:val="de-DE"/>
        </w:rPr>
        <w:t>n</w:t>
      </w:r>
      <w:r w:rsidRPr="00BF0CC0">
        <w:rPr>
          <w:snapToGrid w:val="0"/>
          <w:lang w:val="de-DE"/>
        </w:rPr>
        <w:t xml:space="preserve"> </w:t>
      </w:r>
      <w:r w:rsidR="00362DAA" w:rsidRPr="00BF0CC0">
        <w:rPr>
          <w:snapToGrid w:val="0"/>
          <w:lang w:val="de-DE"/>
        </w:rPr>
        <w:t>Merkmal</w:t>
      </w:r>
      <w:r w:rsidR="008253B3">
        <w:rPr>
          <w:snapToGrid w:val="0"/>
          <w:lang w:val="de-DE"/>
        </w:rPr>
        <w:t>s</w:t>
      </w:r>
      <w:r w:rsidRPr="00BF0CC0">
        <w:rPr>
          <w:snapToGrid w:val="0"/>
          <w:lang w:val="de-DE"/>
        </w:rPr>
        <w:t xml:space="preserve"> </w:t>
      </w:r>
      <w:r w:rsidR="008253B3">
        <w:rPr>
          <w:snapToGrid w:val="0"/>
          <w:lang w:val="de-DE"/>
        </w:rPr>
        <w:t xml:space="preserve">auch </w:t>
      </w:r>
      <w:r w:rsidR="00BF0CC0">
        <w:rPr>
          <w:snapToGrid w:val="0"/>
          <w:lang w:val="de-DE"/>
        </w:rPr>
        <w:t>bestimmen</w:t>
      </w:r>
      <w:r w:rsidR="008253B3">
        <w:rPr>
          <w:snapToGrid w:val="0"/>
          <w:lang w:val="de-DE"/>
        </w:rPr>
        <w:t xml:space="preserve"> würde</w:t>
      </w:r>
      <w:r w:rsidR="00BF0CC0">
        <w:rPr>
          <w:snapToGrid w:val="0"/>
          <w:lang w:val="de-DE"/>
        </w:rPr>
        <w:t>, daß</w:t>
      </w:r>
      <w:r w:rsidRPr="00BF0CC0">
        <w:rPr>
          <w:snapToGrid w:val="0"/>
          <w:lang w:val="de-DE"/>
        </w:rPr>
        <w:t xml:space="preserve"> </w:t>
      </w:r>
      <w:r w:rsidR="00320696">
        <w:rPr>
          <w:snapToGrid w:val="0"/>
          <w:lang w:val="de-DE"/>
        </w:rPr>
        <w:t xml:space="preserve">ein </w:t>
      </w:r>
      <w:r w:rsidR="00BF0CC0" w:rsidRPr="00BF0CC0">
        <w:rPr>
          <w:snapToGrid w:val="0"/>
          <w:lang w:val="de-DE"/>
        </w:rPr>
        <w:t>nachfolgendes Merkmal nicht anwendbar ist</w:t>
      </w:r>
      <w:r w:rsidRPr="00BF0CC0">
        <w:rPr>
          <w:snapToGrid w:val="0"/>
          <w:lang w:val="de-DE"/>
        </w:rPr>
        <w:t>.</w:t>
      </w:r>
    </w:p>
    <w:p w:rsidR="00532588" w:rsidRPr="00BF0CC0" w:rsidRDefault="00532588" w:rsidP="00532588">
      <w:pPr>
        <w:rPr>
          <w:snapToGrid w:val="0"/>
          <w:lang w:val="de-DE"/>
        </w:rPr>
      </w:pPr>
    </w:p>
    <w:p w:rsidR="00532588" w:rsidRPr="00BF0CC0" w:rsidRDefault="00532588" w:rsidP="00532588">
      <w:pPr>
        <w:rPr>
          <w:lang w:val="de-DE"/>
        </w:rPr>
      </w:pPr>
      <w:r w:rsidRPr="00A945B8">
        <w:rPr>
          <w:snapToGrid w:val="0"/>
          <w:lang w:val="de-DE"/>
        </w:rPr>
        <w:fldChar w:fldCharType="begin"/>
      </w:r>
      <w:r w:rsidRPr="00BF0CC0">
        <w:rPr>
          <w:snapToGrid w:val="0"/>
          <w:lang w:val="de-DE"/>
        </w:rPr>
        <w:instrText xml:space="preserve"> AUTONUM  </w:instrText>
      </w:r>
      <w:r w:rsidRPr="00A945B8">
        <w:rPr>
          <w:snapToGrid w:val="0"/>
          <w:lang w:val="de-DE"/>
        </w:rPr>
        <w:fldChar w:fldCharType="end"/>
      </w:r>
      <w:r w:rsidRPr="00BF0CC0">
        <w:rPr>
          <w:snapToGrid w:val="0"/>
          <w:lang w:val="de-DE"/>
        </w:rPr>
        <w:tab/>
      </w:r>
      <w:r w:rsidR="008253B3">
        <w:rPr>
          <w:snapToGrid w:val="0"/>
          <w:lang w:val="de-DE"/>
        </w:rPr>
        <w:t>Der TC</w:t>
      </w:r>
      <w:r w:rsidRPr="00BF0CC0">
        <w:rPr>
          <w:snapToGrid w:val="0"/>
          <w:lang w:val="de-DE"/>
        </w:rPr>
        <w:t xml:space="preserve"> </w:t>
      </w:r>
      <w:r w:rsidR="00870753" w:rsidRPr="00BF0CC0">
        <w:rPr>
          <w:snapToGrid w:val="0"/>
          <w:lang w:val="de-DE"/>
        </w:rPr>
        <w:t>vereinbarte</w:t>
      </w:r>
      <w:r w:rsidR="008253B3">
        <w:rPr>
          <w:snapToGrid w:val="0"/>
          <w:lang w:val="de-DE"/>
        </w:rPr>
        <w:t>, die TWP</w:t>
      </w:r>
      <w:r w:rsidRPr="00BF0CC0">
        <w:rPr>
          <w:snapToGrid w:val="0"/>
          <w:lang w:val="de-DE"/>
        </w:rPr>
        <w:t xml:space="preserve"> </w:t>
      </w:r>
      <w:r w:rsidR="0010100F" w:rsidRPr="00BF0CC0">
        <w:rPr>
          <w:snapToGrid w:val="0"/>
          <w:lang w:val="de-DE"/>
        </w:rPr>
        <w:t>zu ersuchen</w:t>
      </w:r>
      <w:r w:rsidR="008253B3">
        <w:rPr>
          <w:snapToGrid w:val="0"/>
          <w:lang w:val="de-DE"/>
        </w:rPr>
        <w:t>,</w:t>
      </w:r>
      <w:r w:rsidRPr="00BF0CC0">
        <w:rPr>
          <w:snapToGrid w:val="0"/>
          <w:lang w:val="de-DE"/>
        </w:rPr>
        <w:t xml:space="preserve"> </w:t>
      </w:r>
      <w:r w:rsidR="00B93F9F" w:rsidRPr="00BF0CC0">
        <w:rPr>
          <w:snapToGrid w:val="0"/>
          <w:lang w:val="de-DE"/>
        </w:rPr>
        <w:t>auf deren</w:t>
      </w:r>
      <w:r w:rsidRPr="00BF0CC0">
        <w:rPr>
          <w:snapToGrid w:val="0"/>
          <w:lang w:val="de-DE"/>
        </w:rPr>
        <w:t xml:space="preserve"> </w:t>
      </w:r>
      <w:r w:rsidR="00870753" w:rsidRPr="00BF0CC0">
        <w:rPr>
          <w:snapToGrid w:val="0"/>
          <w:lang w:val="de-DE"/>
        </w:rPr>
        <w:t>Tagungen</w:t>
      </w:r>
      <w:r w:rsidR="008253B3">
        <w:rPr>
          <w:snapToGrid w:val="0"/>
          <w:lang w:val="de-DE"/>
        </w:rPr>
        <w:t xml:space="preserve"> im Jahr</w:t>
      </w:r>
      <w:r w:rsidR="00320696">
        <w:rPr>
          <w:snapToGrid w:val="0"/>
          <w:lang w:val="de-DE"/>
        </w:rPr>
        <w:t xml:space="preserve"> 2017</w:t>
      </w:r>
      <w:r w:rsidRPr="00BF0CC0">
        <w:rPr>
          <w:snapToGrid w:val="0"/>
          <w:lang w:val="de-DE"/>
        </w:rPr>
        <w:t xml:space="preserve"> </w:t>
      </w:r>
      <w:r w:rsidR="008253B3">
        <w:rPr>
          <w:snapToGrid w:val="0"/>
          <w:lang w:val="de-DE"/>
        </w:rPr>
        <w:t xml:space="preserve">die Möglichkeit </w:t>
      </w:r>
      <w:r w:rsidR="00E439AE" w:rsidRPr="00BF0CC0">
        <w:rPr>
          <w:snapToGrid w:val="0"/>
          <w:lang w:val="de-DE"/>
        </w:rPr>
        <w:t>zu prüfen</w:t>
      </w:r>
      <w:r w:rsidRPr="00BF0CC0">
        <w:rPr>
          <w:snapToGrid w:val="0"/>
          <w:lang w:val="de-DE"/>
        </w:rPr>
        <w:t xml:space="preserve"> </w:t>
      </w:r>
      <w:r w:rsidR="008253B3">
        <w:rPr>
          <w:snapToGrid w:val="0"/>
          <w:lang w:val="de-DE"/>
        </w:rPr>
        <w:t>u</w:t>
      </w:r>
      <w:r w:rsidR="00320696">
        <w:rPr>
          <w:snapToGrid w:val="0"/>
          <w:lang w:val="de-DE"/>
        </w:rPr>
        <w:t>nd</w:t>
      </w:r>
      <w:r w:rsidRPr="00BF0CC0">
        <w:rPr>
          <w:snapToGrid w:val="0"/>
          <w:lang w:val="de-DE"/>
        </w:rPr>
        <w:t xml:space="preserve"> </w:t>
      </w:r>
      <w:r w:rsidR="00921C78" w:rsidRPr="00BF0CC0">
        <w:rPr>
          <w:snapToGrid w:val="0"/>
          <w:lang w:val="de-DE"/>
        </w:rPr>
        <w:t>gegebenenfalls</w:t>
      </w:r>
      <w:r w:rsidRPr="00BF0CC0">
        <w:rPr>
          <w:snapToGrid w:val="0"/>
          <w:lang w:val="de-DE"/>
        </w:rPr>
        <w:t xml:space="preserve"> </w:t>
      </w:r>
      <w:r w:rsidR="008253B3">
        <w:rPr>
          <w:snapToGrid w:val="0"/>
          <w:lang w:val="de-DE"/>
        </w:rPr>
        <w:t>die Umstände zu ermitteln, unter denen</w:t>
      </w:r>
      <w:r w:rsidRPr="00BF0CC0">
        <w:rPr>
          <w:snapToGrid w:val="0"/>
          <w:lang w:val="de-DE"/>
        </w:rPr>
        <w:t xml:space="preserve"> </w:t>
      </w:r>
      <w:r w:rsidR="00754EF4" w:rsidRPr="00BF0CC0">
        <w:rPr>
          <w:snapToGrid w:val="0"/>
          <w:lang w:val="de-DE"/>
        </w:rPr>
        <w:t>Merkmale</w:t>
      </w:r>
      <w:r w:rsidRPr="00BF0CC0">
        <w:rPr>
          <w:snapToGrid w:val="0"/>
          <w:lang w:val="de-DE"/>
        </w:rPr>
        <w:t xml:space="preserve"> </w:t>
      </w:r>
      <w:r w:rsidR="00027309" w:rsidRPr="00BF0CC0">
        <w:rPr>
          <w:snapToGrid w:val="0"/>
          <w:lang w:val="de-DE"/>
        </w:rPr>
        <w:t>aufgrund</w:t>
      </w:r>
      <w:r w:rsidRPr="00BF0CC0">
        <w:rPr>
          <w:snapToGrid w:val="0"/>
          <w:lang w:val="de-DE"/>
        </w:rPr>
        <w:t xml:space="preserve"> </w:t>
      </w:r>
      <w:r w:rsidR="008253B3">
        <w:rPr>
          <w:snapToGrid w:val="0"/>
          <w:lang w:val="de-DE"/>
        </w:rPr>
        <w:t>eines</w:t>
      </w:r>
      <w:r w:rsidRPr="00BF0CC0">
        <w:rPr>
          <w:snapToGrid w:val="0"/>
          <w:lang w:val="de-DE"/>
        </w:rPr>
        <w:t xml:space="preserve"> </w:t>
      </w:r>
      <w:r w:rsidR="00BF0CC0" w:rsidRPr="00BF0CC0">
        <w:rPr>
          <w:snapToGrid w:val="0"/>
          <w:lang w:val="de-DE"/>
        </w:rPr>
        <w:t>vorhergehenden</w:t>
      </w:r>
      <w:r w:rsidRPr="00BF0CC0">
        <w:rPr>
          <w:snapToGrid w:val="0"/>
          <w:lang w:val="de-DE"/>
        </w:rPr>
        <w:t xml:space="preserve"> pseudo-qualitative</w:t>
      </w:r>
      <w:r w:rsidR="008253B3">
        <w:rPr>
          <w:snapToGrid w:val="0"/>
          <w:lang w:val="de-DE"/>
        </w:rPr>
        <w:t>n</w:t>
      </w:r>
      <w:r w:rsidRPr="00BF0CC0">
        <w:rPr>
          <w:snapToGrid w:val="0"/>
          <w:lang w:val="de-DE"/>
        </w:rPr>
        <w:t xml:space="preserve"> o</w:t>
      </w:r>
      <w:r w:rsidR="008253B3">
        <w:rPr>
          <w:snapToGrid w:val="0"/>
          <w:lang w:val="de-DE"/>
        </w:rPr>
        <w:t>de</w:t>
      </w:r>
      <w:r w:rsidRPr="00BF0CC0">
        <w:rPr>
          <w:snapToGrid w:val="0"/>
          <w:lang w:val="de-DE"/>
        </w:rPr>
        <w:t>r quantitative</w:t>
      </w:r>
      <w:r w:rsidR="008253B3">
        <w:rPr>
          <w:snapToGrid w:val="0"/>
          <w:lang w:val="de-DE"/>
        </w:rPr>
        <w:t>n</w:t>
      </w:r>
      <w:r w:rsidRPr="00BF0CC0">
        <w:rPr>
          <w:snapToGrid w:val="0"/>
          <w:lang w:val="de-DE"/>
        </w:rPr>
        <w:t xml:space="preserve"> </w:t>
      </w:r>
      <w:r w:rsidR="00362DAA" w:rsidRPr="00BF0CC0">
        <w:rPr>
          <w:snapToGrid w:val="0"/>
          <w:lang w:val="de-DE"/>
        </w:rPr>
        <w:t>Merkmal</w:t>
      </w:r>
      <w:r w:rsidR="008253B3">
        <w:rPr>
          <w:snapToGrid w:val="0"/>
          <w:lang w:val="de-DE"/>
        </w:rPr>
        <w:t xml:space="preserve">s </w:t>
      </w:r>
      <w:r w:rsidR="008253B3" w:rsidRPr="008253B3">
        <w:rPr>
          <w:snapToGrid w:val="0"/>
          <w:lang w:val="de-DE"/>
        </w:rPr>
        <w:t>von der Beobachtung ausgeschlossen werden könnten</w:t>
      </w:r>
      <w:r w:rsidR="008253B3">
        <w:rPr>
          <w:snapToGrid w:val="0"/>
          <w:lang w:val="de-DE"/>
        </w:rPr>
        <w:t>,</w:t>
      </w:r>
      <w:r w:rsidR="00D5158F" w:rsidRPr="00BF0CC0">
        <w:rPr>
          <w:snapToGrid w:val="0"/>
          <w:lang w:val="de-DE"/>
        </w:rPr>
        <w:t xml:space="preserve"> und </w:t>
      </w:r>
      <w:r w:rsidR="00870753" w:rsidRPr="00BF0CC0">
        <w:rPr>
          <w:snapToGrid w:val="0"/>
          <w:lang w:val="de-DE"/>
        </w:rPr>
        <w:t>vereinbarte</w:t>
      </w:r>
      <w:r w:rsidR="008253B3">
        <w:rPr>
          <w:snapToGrid w:val="0"/>
          <w:lang w:val="de-DE"/>
        </w:rPr>
        <w:t>,</w:t>
      </w:r>
      <w:r w:rsidR="00805561" w:rsidRPr="00BF0CC0">
        <w:rPr>
          <w:snapToGrid w:val="0"/>
          <w:lang w:val="de-DE"/>
        </w:rPr>
        <w:t xml:space="preserve"> </w:t>
      </w:r>
      <w:r w:rsidR="00BF0CC0">
        <w:rPr>
          <w:snapToGrid w:val="0"/>
          <w:lang w:val="de-DE"/>
        </w:rPr>
        <w:t xml:space="preserve">die Angelegenheit </w:t>
      </w:r>
      <w:r w:rsidR="008253B3">
        <w:rPr>
          <w:snapToGrid w:val="0"/>
          <w:lang w:val="de-DE"/>
        </w:rPr>
        <w:t xml:space="preserve">vor dem TC auf seiner Tagung im Jahr 2018 </w:t>
      </w:r>
      <w:r w:rsidR="00320696" w:rsidRPr="00320696">
        <w:rPr>
          <w:snapToGrid w:val="0"/>
          <w:lang w:val="de-DE"/>
        </w:rPr>
        <w:t xml:space="preserve">weiter </w:t>
      </w:r>
      <w:r w:rsidR="00BF0CC0">
        <w:rPr>
          <w:snapToGrid w:val="0"/>
          <w:lang w:val="de-DE"/>
        </w:rPr>
        <w:t>zu behandeln</w:t>
      </w:r>
      <w:r w:rsidRPr="00BF0CC0">
        <w:rPr>
          <w:snapToGrid w:val="0"/>
          <w:lang w:val="de-DE"/>
        </w:rPr>
        <w:t>.</w:t>
      </w:r>
      <w:r w:rsidR="00020030" w:rsidRPr="00BF0CC0">
        <w:rPr>
          <w:snapToGrid w:val="0"/>
          <w:lang w:val="de-DE"/>
        </w:rPr>
        <w:t xml:space="preserve"> </w:t>
      </w:r>
    </w:p>
    <w:p w:rsidR="00532588" w:rsidRPr="00BF0CC0" w:rsidRDefault="00532588" w:rsidP="00532588">
      <w:pPr>
        <w:rPr>
          <w:lang w:val="de-DE"/>
        </w:rPr>
      </w:pPr>
    </w:p>
    <w:p w:rsidR="00532588" w:rsidRPr="00A945B8" w:rsidRDefault="00BF0CC0" w:rsidP="008F7F2A">
      <w:pPr>
        <w:pStyle w:val="Heading5"/>
        <w:numPr>
          <w:ilvl w:val="0"/>
          <w:numId w:val="12"/>
        </w:numPr>
        <w:rPr>
          <w:lang w:val="de-DE"/>
        </w:rPr>
      </w:pPr>
      <w:bookmarkStart w:id="10" w:name="_Toc476321147"/>
      <w:r>
        <w:rPr>
          <w:lang w:val="de-DE"/>
        </w:rPr>
        <w:t>Verfahren zur Teilüberarbeitung</w:t>
      </w:r>
      <w:r w:rsidR="00D5158F">
        <w:rPr>
          <w:lang w:val="de-DE"/>
        </w:rPr>
        <w:t xml:space="preserve"> von</w:t>
      </w:r>
      <w:r w:rsidR="00532588" w:rsidRPr="00A945B8">
        <w:rPr>
          <w:lang w:val="de-DE"/>
        </w:rPr>
        <w:t xml:space="preserve"> UPOV</w:t>
      </w:r>
      <w:r w:rsidR="00765B57">
        <w:rPr>
          <w:lang w:val="de-DE"/>
        </w:rPr>
        <w:t>-</w:t>
      </w:r>
      <w:r w:rsidR="00870753" w:rsidRPr="00A945B8">
        <w:rPr>
          <w:lang w:val="de-DE"/>
        </w:rPr>
        <w:t>Prüfungsrichtlinien</w:t>
      </w:r>
      <w:bookmarkEnd w:id="10"/>
    </w:p>
    <w:p w:rsidR="00532588" w:rsidRPr="00A945B8" w:rsidRDefault="00532588" w:rsidP="00532588">
      <w:pPr>
        <w:keepNext/>
        <w:rPr>
          <w:lang w:val="de-DE"/>
        </w:rPr>
      </w:pPr>
    </w:p>
    <w:p w:rsidR="00532588" w:rsidRPr="00BF0CC0" w:rsidRDefault="00532588" w:rsidP="00532588">
      <w:pPr>
        <w:rPr>
          <w:lang w:val="de-DE"/>
        </w:rPr>
      </w:pPr>
      <w:r w:rsidRPr="00A945B8">
        <w:rPr>
          <w:lang w:val="de-DE"/>
        </w:rPr>
        <w:fldChar w:fldCharType="begin"/>
      </w:r>
      <w:r w:rsidRPr="00BF0CC0">
        <w:rPr>
          <w:lang w:val="de-DE"/>
        </w:rPr>
        <w:instrText xml:space="preserve"> AUTONUM  </w:instrText>
      </w:r>
      <w:r w:rsidRPr="00A945B8">
        <w:rPr>
          <w:lang w:val="de-DE"/>
        </w:rPr>
        <w:fldChar w:fldCharType="end"/>
      </w:r>
      <w:r w:rsidRPr="00BF0CC0">
        <w:rPr>
          <w:lang w:val="de-DE"/>
        </w:rPr>
        <w:tab/>
      </w:r>
      <w:r w:rsidR="00D313C1" w:rsidRPr="00BF0CC0">
        <w:rPr>
          <w:lang w:val="de-DE"/>
        </w:rPr>
        <w:t>Der TC</w:t>
      </w:r>
      <w:r w:rsidRPr="00BF0CC0">
        <w:rPr>
          <w:lang w:val="de-DE"/>
        </w:rPr>
        <w:t xml:space="preserve"> </w:t>
      </w:r>
      <w:r w:rsidR="00E94256" w:rsidRPr="00BF0CC0">
        <w:rPr>
          <w:lang w:val="de-DE"/>
        </w:rPr>
        <w:t>prüfte</w:t>
      </w:r>
      <w:r w:rsidR="00BF0CC0" w:rsidRPr="00BF0CC0">
        <w:rPr>
          <w:lang w:val="de-DE"/>
        </w:rPr>
        <w:t xml:space="preserve">, ob </w:t>
      </w:r>
      <w:r w:rsidR="002E5C72">
        <w:rPr>
          <w:lang w:val="de-DE"/>
        </w:rPr>
        <w:t xml:space="preserve">das </w:t>
      </w:r>
      <w:r w:rsidR="00E94256" w:rsidRPr="00BF0CC0">
        <w:rPr>
          <w:snapToGrid w:val="0"/>
          <w:lang w:val="de-DE"/>
        </w:rPr>
        <w:t>Dokument</w:t>
      </w:r>
      <w:r w:rsidRPr="00BF0CC0">
        <w:rPr>
          <w:snapToGrid w:val="0"/>
          <w:lang w:val="de-DE"/>
        </w:rPr>
        <w:t xml:space="preserve"> TGP/7 </w:t>
      </w:r>
      <w:r w:rsidR="00D46D09">
        <w:rPr>
          <w:snapToGrid w:val="0"/>
          <w:lang w:val="de-DE"/>
        </w:rPr>
        <w:t>dahingehend geändert werden sollte, das Hinzufügen</w:t>
      </w:r>
      <w:r w:rsidRPr="00BF0CC0">
        <w:rPr>
          <w:snapToGrid w:val="0"/>
          <w:lang w:val="de-DE"/>
        </w:rPr>
        <w:t xml:space="preserve"> </w:t>
      </w:r>
      <w:r w:rsidR="00071A1C" w:rsidRPr="00BF0CC0">
        <w:rPr>
          <w:snapToGrid w:val="0"/>
          <w:lang w:val="de-DE"/>
        </w:rPr>
        <w:t>neue</w:t>
      </w:r>
      <w:r w:rsidR="00D46D09">
        <w:rPr>
          <w:snapToGrid w:val="0"/>
          <w:lang w:val="de-DE"/>
        </w:rPr>
        <w:t>r</w:t>
      </w:r>
      <w:r w:rsidR="00071A1C" w:rsidRPr="00BF0CC0">
        <w:rPr>
          <w:snapToGrid w:val="0"/>
          <w:lang w:val="de-DE"/>
        </w:rPr>
        <w:t xml:space="preserve"> Vorschläge für</w:t>
      </w:r>
      <w:r w:rsidRPr="00BF0CC0">
        <w:rPr>
          <w:snapToGrid w:val="0"/>
          <w:lang w:val="de-DE"/>
        </w:rPr>
        <w:t xml:space="preserve"> </w:t>
      </w:r>
      <w:r w:rsidR="00BF0CC0">
        <w:rPr>
          <w:snapToGrid w:val="0"/>
          <w:lang w:val="de-DE"/>
        </w:rPr>
        <w:t>Teilüberarbeitung</w:t>
      </w:r>
      <w:r w:rsidR="00362DAA" w:rsidRPr="00BF0CC0">
        <w:rPr>
          <w:snapToGrid w:val="0"/>
          <w:lang w:val="de-DE"/>
        </w:rPr>
        <w:t>en</w:t>
      </w:r>
      <w:r w:rsidR="00D46D09">
        <w:rPr>
          <w:snapToGrid w:val="0"/>
          <w:lang w:val="de-DE"/>
        </w:rPr>
        <w:t xml:space="preserve"> von </w:t>
      </w:r>
      <w:r w:rsidR="00870753" w:rsidRPr="00BF0CC0">
        <w:rPr>
          <w:snapToGrid w:val="0"/>
          <w:lang w:val="de-DE"/>
        </w:rPr>
        <w:t>Prüfungsrichtlinien</w:t>
      </w:r>
      <w:r w:rsidRPr="00BF0CC0">
        <w:rPr>
          <w:snapToGrid w:val="0"/>
          <w:lang w:val="de-DE"/>
        </w:rPr>
        <w:t xml:space="preserve"> </w:t>
      </w:r>
      <w:r w:rsidR="00320696">
        <w:rPr>
          <w:snapToGrid w:val="0"/>
          <w:lang w:val="de-DE"/>
        </w:rPr>
        <w:t>zu jeglichem</w:t>
      </w:r>
      <w:r w:rsidR="00D46D09">
        <w:rPr>
          <w:snapToGrid w:val="0"/>
          <w:lang w:val="de-DE"/>
        </w:rPr>
        <w:t xml:space="preserve"> Zeit</w:t>
      </w:r>
      <w:r w:rsidR="00765B57">
        <w:rPr>
          <w:snapToGrid w:val="0"/>
          <w:lang w:val="de-DE"/>
        </w:rPr>
        <w:t>punkt</w:t>
      </w:r>
      <w:r w:rsidR="00D46D09">
        <w:rPr>
          <w:snapToGrid w:val="0"/>
          <w:lang w:val="de-DE"/>
        </w:rPr>
        <w:t xml:space="preserve"> während des Jahres </w:t>
      </w:r>
      <w:r w:rsidR="00F36340">
        <w:rPr>
          <w:snapToGrid w:val="0"/>
          <w:lang w:val="de-DE"/>
        </w:rPr>
        <w:t>unter der Maßgabe</w:t>
      </w:r>
      <w:r w:rsidR="008F023F">
        <w:rPr>
          <w:snapToGrid w:val="0"/>
          <w:lang w:val="de-DE"/>
        </w:rPr>
        <w:t xml:space="preserve"> zuzulassen</w:t>
      </w:r>
      <w:r w:rsidR="00F36340">
        <w:rPr>
          <w:snapToGrid w:val="0"/>
          <w:lang w:val="de-DE"/>
        </w:rPr>
        <w:t>, daß</w:t>
      </w:r>
      <w:r w:rsidRPr="00BF0CC0">
        <w:rPr>
          <w:snapToGrid w:val="0"/>
          <w:lang w:val="de-DE"/>
        </w:rPr>
        <w:t xml:space="preserve"> </w:t>
      </w:r>
      <w:r w:rsidR="00D46D09">
        <w:rPr>
          <w:snapToGrid w:val="0"/>
          <w:lang w:val="de-DE"/>
        </w:rPr>
        <w:t>ausreichend Zeit dafür bleibt, die</w:t>
      </w:r>
      <w:r w:rsidRPr="00BF0CC0">
        <w:rPr>
          <w:snapToGrid w:val="0"/>
          <w:lang w:val="de-DE"/>
        </w:rPr>
        <w:t xml:space="preserve"> </w:t>
      </w:r>
      <w:r w:rsidR="00071A1C" w:rsidRPr="00BF0CC0">
        <w:rPr>
          <w:snapToGrid w:val="0"/>
          <w:lang w:val="de-DE"/>
        </w:rPr>
        <w:t>Vorschläge</w:t>
      </w:r>
      <w:r w:rsidRPr="00BF0CC0">
        <w:rPr>
          <w:snapToGrid w:val="0"/>
          <w:lang w:val="de-DE"/>
        </w:rPr>
        <w:t xml:space="preserve"> </w:t>
      </w:r>
      <w:r w:rsidR="00D46D09">
        <w:rPr>
          <w:snapToGrid w:val="0"/>
          <w:lang w:val="de-DE"/>
        </w:rPr>
        <w:t>von</w:t>
      </w:r>
      <w:r w:rsidRPr="00BF0CC0">
        <w:rPr>
          <w:snapToGrid w:val="0"/>
          <w:lang w:val="de-DE"/>
        </w:rPr>
        <w:t xml:space="preserve"> </w:t>
      </w:r>
      <w:r w:rsidR="00F36340">
        <w:rPr>
          <w:snapToGrid w:val="0"/>
          <w:lang w:val="de-DE"/>
        </w:rPr>
        <w:t>einschlägigen Sachverständige</w:t>
      </w:r>
      <w:r w:rsidR="00657D1C" w:rsidRPr="00BF0CC0">
        <w:rPr>
          <w:snapToGrid w:val="0"/>
          <w:lang w:val="de-DE"/>
        </w:rPr>
        <w:t>n</w:t>
      </w:r>
      <w:r w:rsidR="00D5158F" w:rsidRPr="00BF0CC0">
        <w:rPr>
          <w:snapToGrid w:val="0"/>
          <w:lang w:val="de-DE"/>
        </w:rPr>
        <w:t xml:space="preserve"> und </w:t>
      </w:r>
      <w:r w:rsidR="00D46D09">
        <w:rPr>
          <w:snapToGrid w:val="0"/>
          <w:lang w:val="de-DE"/>
        </w:rPr>
        <w:t>UPOV-</w:t>
      </w:r>
      <w:r w:rsidR="00127C82" w:rsidRPr="00BF0CC0">
        <w:rPr>
          <w:snapToGrid w:val="0"/>
          <w:lang w:val="de-DE"/>
        </w:rPr>
        <w:t>Mitgliedern</w:t>
      </w:r>
      <w:r w:rsidR="00D46D09">
        <w:rPr>
          <w:snapToGrid w:val="0"/>
          <w:lang w:val="de-DE"/>
        </w:rPr>
        <w:t xml:space="preserve"> </w:t>
      </w:r>
      <w:r w:rsidR="00320696">
        <w:rPr>
          <w:snapToGrid w:val="0"/>
          <w:lang w:val="de-DE"/>
        </w:rPr>
        <w:t>zu prüfen</w:t>
      </w:r>
      <w:r w:rsidRPr="00BF0CC0">
        <w:rPr>
          <w:snapToGrid w:val="0"/>
          <w:lang w:val="de-DE"/>
        </w:rPr>
        <w:t>.</w:t>
      </w:r>
      <w:r w:rsidRPr="00BF0CC0">
        <w:rPr>
          <w:lang w:val="de-DE"/>
        </w:rPr>
        <w:t xml:space="preserve"> </w:t>
      </w:r>
    </w:p>
    <w:p w:rsidR="00532588" w:rsidRPr="00BF0CC0" w:rsidRDefault="00532588" w:rsidP="00532588">
      <w:pPr>
        <w:rPr>
          <w:lang w:val="de-DE"/>
        </w:rPr>
      </w:pPr>
    </w:p>
    <w:p w:rsidR="00532588" w:rsidRPr="00921C78" w:rsidRDefault="00532588" w:rsidP="00532588">
      <w:pPr>
        <w:rPr>
          <w:lang w:val="de-DE"/>
        </w:rPr>
      </w:pPr>
      <w:r w:rsidRPr="00A945B8">
        <w:rPr>
          <w:lang w:val="de-DE"/>
        </w:rPr>
        <w:fldChar w:fldCharType="begin"/>
      </w:r>
      <w:r w:rsidRPr="00F36340">
        <w:rPr>
          <w:lang w:val="de-DE"/>
        </w:rPr>
        <w:instrText xml:space="preserve"> AUTONUM  </w:instrText>
      </w:r>
      <w:r w:rsidRPr="00A945B8">
        <w:rPr>
          <w:lang w:val="de-DE"/>
        </w:rPr>
        <w:fldChar w:fldCharType="end"/>
      </w:r>
      <w:r w:rsidRPr="00F36340">
        <w:rPr>
          <w:lang w:val="de-DE"/>
        </w:rPr>
        <w:tab/>
      </w:r>
      <w:r w:rsidR="00D313C1" w:rsidRPr="00F36340">
        <w:rPr>
          <w:lang w:val="de-DE"/>
        </w:rPr>
        <w:t>Der TC</w:t>
      </w:r>
      <w:r w:rsidRPr="00F36340">
        <w:rPr>
          <w:lang w:val="de-DE"/>
        </w:rPr>
        <w:t xml:space="preserve"> </w:t>
      </w:r>
      <w:r w:rsidR="00040448" w:rsidRPr="00F36340">
        <w:rPr>
          <w:lang w:val="de-DE"/>
        </w:rPr>
        <w:t xml:space="preserve">nahm </w:t>
      </w:r>
      <w:r w:rsidR="00D46D09">
        <w:rPr>
          <w:lang w:val="de-DE"/>
        </w:rPr>
        <w:t>die Rolle der UPOV</w:t>
      </w:r>
      <w:r w:rsidR="00320696">
        <w:rPr>
          <w:lang w:val="de-DE"/>
        </w:rPr>
        <w:t xml:space="preserve"> betreffend</w:t>
      </w:r>
      <w:r w:rsidR="00D46D09">
        <w:rPr>
          <w:lang w:val="de-DE"/>
        </w:rPr>
        <w:t xml:space="preserve"> die </w:t>
      </w:r>
      <w:r w:rsidR="00F36340">
        <w:rPr>
          <w:lang w:val="de-DE"/>
        </w:rPr>
        <w:t>Harmonisierung</w:t>
      </w:r>
      <w:r w:rsidR="00D46D09">
        <w:rPr>
          <w:lang w:val="de-DE"/>
        </w:rPr>
        <w:t xml:space="preserve"> von</w:t>
      </w:r>
      <w:r w:rsidRPr="00F36340">
        <w:rPr>
          <w:lang w:val="de-DE"/>
        </w:rPr>
        <w:t xml:space="preserve"> </w:t>
      </w:r>
      <w:r w:rsidR="00870753" w:rsidRPr="00F36340">
        <w:rPr>
          <w:lang w:val="de-DE"/>
        </w:rPr>
        <w:t>Prüfungsrichtlinien</w:t>
      </w:r>
      <w:r w:rsidR="00320696">
        <w:rPr>
          <w:lang w:val="de-DE"/>
        </w:rPr>
        <w:t xml:space="preserve"> </w:t>
      </w:r>
      <w:r w:rsidR="00D46D09" w:rsidRPr="00D46D09">
        <w:rPr>
          <w:lang w:val="de-DE"/>
        </w:rPr>
        <w:t xml:space="preserve">zur Kenntnis </w:t>
      </w:r>
      <w:r w:rsidR="00D5158F" w:rsidRPr="00F36340">
        <w:rPr>
          <w:lang w:val="de-DE"/>
        </w:rPr>
        <w:t xml:space="preserve">und </w:t>
      </w:r>
      <w:r w:rsidR="00F36340" w:rsidRPr="00F36340">
        <w:rPr>
          <w:lang w:val="de-DE"/>
        </w:rPr>
        <w:t>erinnerte daran,</w:t>
      </w:r>
      <w:r w:rsidR="00D46D09">
        <w:rPr>
          <w:lang w:val="de-DE"/>
        </w:rPr>
        <w:t xml:space="preserve"> daß</w:t>
      </w:r>
      <w:r w:rsidR="00765B57">
        <w:rPr>
          <w:lang w:val="de-DE"/>
        </w:rPr>
        <w:t xml:space="preserve"> UPOV-</w:t>
      </w:r>
      <w:r w:rsidR="00127C82" w:rsidRPr="00F36340">
        <w:rPr>
          <w:lang w:val="de-DE"/>
        </w:rPr>
        <w:t>Mitglieder</w:t>
      </w:r>
      <w:r w:rsidRPr="00F36340">
        <w:rPr>
          <w:lang w:val="de-DE"/>
        </w:rPr>
        <w:t xml:space="preserve"> </w:t>
      </w:r>
      <w:r w:rsidR="00765B57">
        <w:rPr>
          <w:lang w:val="de-DE"/>
        </w:rPr>
        <w:t>ihre eigenen P</w:t>
      </w:r>
      <w:r w:rsidR="00870753" w:rsidRPr="00F36340">
        <w:rPr>
          <w:lang w:val="de-DE"/>
        </w:rPr>
        <w:t>rüfungsrichtlinien</w:t>
      </w:r>
      <w:r w:rsidR="00765B57">
        <w:rPr>
          <w:lang w:val="de-DE"/>
        </w:rPr>
        <w:t xml:space="preserve"> anpassen könnten, bevor Änderungen an den UPOV-</w:t>
      </w:r>
      <w:r w:rsidR="00870753" w:rsidRPr="00F36340">
        <w:rPr>
          <w:lang w:val="de-DE"/>
        </w:rPr>
        <w:t>Prüfungsrichtlinien</w:t>
      </w:r>
      <w:r w:rsidR="00765B57">
        <w:rPr>
          <w:lang w:val="de-DE"/>
        </w:rPr>
        <w:t xml:space="preserve"> vorgenommen werden</w:t>
      </w:r>
      <w:r w:rsidRPr="00F36340">
        <w:rPr>
          <w:lang w:val="de-DE"/>
        </w:rPr>
        <w:t>.</w:t>
      </w:r>
      <w:r w:rsidR="00020030" w:rsidRPr="00F36340">
        <w:rPr>
          <w:lang w:val="de-DE"/>
        </w:rPr>
        <w:t xml:space="preserve"> </w:t>
      </w:r>
      <w:r w:rsidR="00765B57">
        <w:rPr>
          <w:lang w:val="de-DE"/>
        </w:rPr>
        <w:t xml:space="preserve">Er </w:t>
      </w:r>
      <w:r w:rsidR="00F36340">
        <w:rPr>
          <w:lang w:val="de-DE"/>
        </w:rPr>
        <w:t xml:space="preserve">erinnerte </w:t>
      </w:r>
      <w:r w:rsidR="00765B57">
        <w:rPr>
          <w:lang w:val="de-DE"/>
        </w:rPr>
        <w:t xml:space="preserve">jedoch </w:t>
      </w:r>
      <w:r w:rsidR="00F36340">
        <w:rPr>
          <w:lang w:val="de-DE"/>
        </w:rPr>
        <w:t>daran,</w:t>
      </w:r>
      <w:r w:rsidRPr="00921C78">
        <w:rPr>
          <w:lang w:val="de-DE"/>
        </w:rPr>
        <w:t xml:space="preserve"> </w:t>
      </w:r>
      <w:r w:rsidR="00765B57">
        <w:rPr>
          <w:lang w:val="de-DE"/>
        </w:rPr>
        <w:t>daß es wichtig sei, daß</w:t>
      </w:r>
      <w:r w:rsidRPr="00921C78">
        <w:rPr>
          <w:lang w:val="de-DE"/>
        </w:rPr>
        <w:t xml:space="preserve"> </w:t>
      </w:r>
      <w:r w:rsidR="00F36340">
        <w:rPr>
          <w:lang w:val="de-DE"/>
        </w:rPr>
        <w:t>Behörden</w:t>
      </w:r>
      <w:r w:rsidRPr="00921C78">
        <w:rPr>
          <w:lang w:val="de-DE"/>
        </w:rPr>
        <w:t xml:space="preserve"> </w:t>
      </w:r>
      <w:r w:rsidR="009D4568" w:rsidRPr="00921C78">
        <w:rPr>
          <w:lang w:val="de-DE"/>
        </w:rPr>
        <w:t>über</w:t>
      </w:r>
      <w:r w:rsidRPr="00921C78">
        <w:rPr>
          <w:lang w:val="de-DE"/>
        </w:rPr>
        <w:t xml:space="preserve"> s</w:t>
      </w:r>
      <w:r w:rsidR="00765B57">
        <w:rPr>
          <w:lang w:val="de-DE"/>
        </w:rPr>
        <w:t>olcherlei</w:t>
      </w:r>
      <w:r w:rsidRPr="00921C78">
        <w:rPr>
          <w:lang w:val="de-DE"/>
        </w:rPr>
        <w:t xml:space="preserve"> </w:t>
      </w:r>
      <w:r w:rsidR="00B93F9F" w:rsidRPr="00921C78">
        <w:rPr>
          <w:lang w:val="de-DE"/>
        </w:rPr>
        <w:t>Entwicklungen</w:t>
      </w:r>
      <w:r w:rsidR="00765B57">
        <w:rPr>
          <w:lang w:val="de-DE"/>
        </w:rPr>
        <w:t xml:space="preserve"> </w:t>
      </w:r>
      <w:r w:rsidR="00765B57" w:rsidRPr="00765B57">
        <w:rPr>
          <w:lang w:val="de-DE"/>
        </w:rPr>
        <w:t>berichten</w:t>
      </w:r>
      <w:r w:rsidR="00F36340">
        <w:rPr>
          <w:lang w:val="de-DE"/>
        </w:rPr>
        <w:t xml:space="preserve">, </w:t>
      </w:r>
      <w:r w:rsidR="00765B57">
        <w:rPr>
          <w:lang w:val="de-DE"/>
        </w:rPr>
        <w:t>damit die UPOV-</w:t>
      </w:r>
      <w:r w:rsidR="00870753" w:rsidRPr="00921C78">
        <w:rPr>
          <w:lang w:val="de-DE"/>
        </w:rPr>
        <w:t>Prüfungsrichtlinien</w:t>
      </w:r>
      <w:r w:rsidR="00765B57">
        <w:rPr>
          <w:lang w:val="de-DE"/>
        </w:rPr>
        <w:t xml:space="preserve"> </w:t>
      </w:r>
      <w:r w:rsidR="00921C78" w:rsidRPr="00921C78">
        <w:rPr>
          <w:lang w:val="de-DE"/>
        </w:rPr>
        <w:t>gegebenenfalls</w:t>
      </w:r>
      <w:r w:rsidR="00765B57">
        <w:rPr>
          <w:lang w:val="de-DE"/>
        </w:rPr>
        <w:t xml:space="preserve"> überarbeitet werden könnten</w:t>
      </w:r>
      <w:r w:rsidRPr="00921C78">
        <w:rPr>
          <w:lang w:val="de-DE"/>
        </w:rPr>
        <w:t>.</w:t>
      </w:r>
    </w:p>
    <w:p w:rsidR="00532588" w:rsidRPr="00921C78" w:rsidRDefault="00532588" w:rsidP="00532588">
      <w:pPr>
        <w:rPr>
          <w:lang w:val="de-DE"/>
        </w:rPr>
      </w:pPr>
    </w:p>
    <w:p w:rsidR="00532588" w:rsidRPr="007B104C" w:rsidRDefault="00532588" w:rsidP="00532588">
      <w:pPr>
        <w:rPr>
          <w:lang w:val="de-DE"/>
        </w:rPr>
      </w:pPr>
      <w:r w:rsidRPr="00A945B8">
        <w:rPr>
          <w:lang w:val="de-DE"/>
        </w:rPr>
        <w:fldChar w:fldCharType="begin"/>
      </w:r>
      <w:r w:rsidRPr="007B104C">
        <w:rPr>
          <w:lang w:val="de-DE"/>
        </w:rPr>
        <w:instrText xml:space="preserve"> AUTONUM  </w:instrText>
      </w:r>
      <w:r w:rsidRPr="00A945B8">
        <w:rPr>
          <w:lang w:val="de-DE"/>
        </w:rPr>
        <w:fldChar w:fldCharType="end"/>
      </w:r>
      <w:r w:rsidRPr="007B104C">
        <w:rPr>
          <w:lang w:val="de-DE"/>
        </w:rPr>
        <w:tab/>
      </w:r>
      <w:r w:rsidR="00D313C1" w:rsidRPr="007B104C">
        <w:rPr>
          <w:lang w:val="de-DE"/>
        </w:rPr>
        <w:t>Der TC</w:t>
      </w:r>
      <w:r w:rsidRPr="007B104C">
        <w:rPr>
          <w:lang w:val="de-DE"/>
        </w:rPr>
        <w:t xml:space="preserve"> </w:t>
      </w:r>
      <w:r w:rsidR="00D5158F" w:rsidRPr="007B104C">
        <w:rPr>
          <w:lang w:val="de-DE"/>
        </w:rPr>
        <w:t>vereinbarte, daß</w:t>
      </w:r>
      <w:r w:rsidR="00765B57">
        <w:rPr>
          <w:lang w:val="de-DE"/>
        </w:rPr>
        <w:t xml:space="preserve"> es</w:t>
      </w:r>
      <w:r w:rsidRPr="007B104C">
        <w:rPr>
          <w:lang w:val="de-DE"/>
        </w:rPr>
        <w:t xml:space="preserve"> </w:t>
      </w:r>
      <w:r w:rsidR="00F36340">
        <w:rPr>
          <w:lang w:val="de-DE"/>
        </w:rPr>
        <w:t>nicht zweckmäßig sei</w:t>
      </w:r>
      <w:r w:rsidR="00765B57">
        <w:rPr>
          <w:lang w:val="de-DE"/>
        </w:rPr>
        <w:t xml:space="preserve">, </w:t>
      </w:r>
      <w:r w:rsidR="00071A1C" w:rsidRPr="007B104C">
        <w:rPr>
          <w:lang w:val="de-DE"/>
        </w:rPr>
        <w:t>Vorschläge für</w:t>
      </w:r>
      <w:r w:rsidRPr="007B104C">
        <w:rPr>
          <w:lang w:val="de-DE"/>
        </w:rPr>
        <w:t xml:space="preserve"> </w:t>
      </w:r>
      <w:r w:rsidR="00BF0CC0">
        <w:rPr>
          <w:lang w:val="de-DE"/>
        </w:rPr>
        <w:t>Teilüberarbeitung</w:t>
      </w:r>
      <w:r w:rsidR="00362DAA" w:rsidRPr="007B104C">
        <w:rPr>
          <w:lang w:val="de-DE"/>
        </w:rPr>
        <w:t>en</w:t>
      </w:r>
      <w:r w:rsidRPr="007B104C">
        <w:rPr>
          <w:lang w:val="de-DE"/>
        </w:rPr>
        <w:t xml:space="preserve"> </w:t>
      </w:r>
      <w:r w:rsidR="00765B57">
        <w:rPr>
          <w:lang w:val="de-DE"/>
        </w:rPr>
        <w:t>von UPOV-</w:t>
      </w:r>
      <w:r w:rsidR="00870753" w:rsidRPr="007B104C">
        <w:rPr>
          <w:lang w:val="de-DE"/>
        </w:rPr>
        <w:t>Prüfungsrichtlinien</w:t>
      </w:r>
      <w:r w:rsidRPr="007B104C">
        <w:rPr>
          <w:lang w:val="de-DE"/>
        </w:rPr>
        <w:t xml:space="preserve"> </w:t>
      </w:r>
      <w:r w:rsidR="00765B57">
        <w:rPr>
          <w:lang w:val="de-DE"/>
        </w:rPr>
        <w:t xml:space="preserve">zu </w:t>
      </w:r>
      <w:r w:rsidR="00320696">
        <w:rPr>
          <w:lang w:val="de-DE"/>
        </w:rPr>
        <w:t>jeglichem</w:t>
      </w:r>
      <w:r w:rsidR="00765B57">
        <w:rPr>
          <w:lang w:val="de-DE"/>
        </w:rPr>
        <w:t xml:space="preserve"> Zeitpunkt während des Jahres </w:t>
      </w:r>
      <w:r w:rsidR="00765B57" w:rsidRPr="00765B57">
        <w:rPr>
          <w:lang w:val="de-DE"/>
        </w:rPr>
        <w:t>auszuarbeiten</w:t>
      </w:r>
      <w:r w:rsidRPr="007B104C">
        <w:rPr>
          <w:lang w:val="de-DE"/>
        </w:rPr>
        <w:t>.</w:t>
      </w:r>
      <w:r w:rsidR="00020030" w:rsidRPr="007B104C">
        <w:rPr>
          <w:lang w:val="de-DE"/>
        </w:rPr>
        <w:t xml:space="preserve"> </w:t>
      </w:r>
      <w:r w:rsidR="00D313C1" w:rsidRPr="007B104C">
        <w:rPr>
          <w:lang w:val="de-DE"/>
        </w:rPr>
        <w:t>Der TC</w:t>
      </w:r>
      <w:r w:rsidRPr="007B104C">
        <w:rPr>
          <w:lang w:val="de-DE"/>
        </w:rPr>
        <w:t xml:space="preserve"> </w:t>
      </w:r>
      <w:r w:rsidR="00D5158F" w:rsidRPr="007B104C">
        <w:rPr>
          <w:lang w:val="de-DE"/>
        </w:rPr>
        <w:t>vereinbarte, daß</w:t>
      </w:r>
      <w:r w:rsidRPr="007B104C">
        <w:rPr>
          <w:lang w:val="de-DE"/>
        </w:rPr>
        <w:t xml:space="preserve"> </w:t>
      </w:r>
      <w:r w:rsidR="00F36340">
        <w:rPr>
          <w:lang w:val="de-DE"/>
        </w:rPr>
        <w:t>Behörden</w:t>
      </w:r>
      <w:r w:rsidRPr="007B104C">
        <w:rPr>
          <w:lang w:val="de-DE"/>
        </w:rPr>
        <w:t xml:space="preserve"> </w:t>
      </w:r>
      <w:r w:rsidR="0010100F" w:rsidRPr="007B104C">
        <w:rPr>
          <w:lang w:val="de-DE"/>
        </w:rPr>
        <w:t>ersucht werden</w:t>
      </w:r>
      <w:r w:rsidRPr="007B104C">
        <w:rPr>
          <w:lang w:val="de-DE"/>
        </w:rPr>
        <w:t xml:space="preserve"> </w:t>
      </w:r>
      <w:r w:rsidR="00FC28D5">
        <w:rPr>
          <w:lang w:val="de-DE"/>
        </w:rPr>
        <w:t>sollten, die Verwendung neuer</w:t>
      </w:r>
      <w:r w:rsidRPr="007B104C">
        <w:rPr>
          <w:lang w:val="de-DE"/>
        </w:rPr>
        <w:t xml:space="preserve"> </w:t>
      </w:r>
      <w:r w:rsidR="00754EF4" w:rsidRPr="007B104C">
        <w:rPr>
          <w:lang w:val="de-DE"/>
        </w:rPr>
        <w:t>Merkmale</w:t>
      </w:r>
      <w:r w:rsidRPr="007B104C">
        <w:rPr>
          <w:lang w:val="de-DE"/>
        </w:rPr>
        <w:t xml:space="preserve"> o</w:t>
      </w:r>
      <w:r w:rsidR="00FC28D5">
        <w:rPr>
          <w:lang w:val="de-DE"/>
        </w:rPr>
        <w:t>de</w:t>
      </w:r>
      <w:r w:rsidRPr="007B104C">
        <w:rPr>
          <w:lang w:val="de-DE"/>
        </w:rPr>
        <w:t xml:space="preserve">r </w:t>
      </w:r>
      <w:r w:rsidR="00F36340">
        <w:rPr>
          <w:lang w:val="de-DE"/>
        </w:rPr>
        <w:t>Ausprägungsstufen</w:t>
      </w:r>
      <w:r w:rsidRPr="007B104C">
        <w:rPr>
          <w:lang w:val="de-DE"/>
        </w:rPr>
        <w:t xml:space="preserve"> </w:t>
      </w:r>
      <w:r w:rsidR="00E44203" w:rsidRPr="007B104C">
        <w:rPr>
          <w:lang w:val="de-DE"/>
        </w:rPr>
        <w:t>unter Verwendung</w:t>
      </w:r>
      <w:r w:rsidRPr="007B104C">
        <w:rPr>
          <w:lang w:val="de-DE"/>
        </w:rPr>
        <w:t xml:space="preserve"> </w:t>
      </w:r>
      <w:r w:rsidR="00FC28D5">
        <w:rPr>
          <w:lang w:val="de-DE"/>
        </w:rPr>
        <w:t xml:space="preserve">des </w:t>
      </w:r>
      <w:r w:rsidRPr="007B104C">
        <w:rPr>
          <w:lang w:val="de-DE"/>
        </w:rPr>
        <w:t xml:space="preserve">in </w:t>
      </w:r>
      <w:r w:rsidR="00E94256" w:rsidRPr="007B104C">
        <w:rPr>
          <w:lang w:val="de-DE"/>
        </w:rPr>
        <w:t>Dokument</w:t>
      </w:r>
      <w:r w:rsidRPr="007B104C">
        <w:rPr>
          <w:lang w:val="de-DE"/>
        </w:rPr>
        <w:t xml:space="preserve"> TGP/5, </w:t>
      </w:r>
      <w:r w:rsidR="003863C2" w:rsidRPr="007B104C">
        <w:rPr>
          <w:lang w:val="de-DE"/>
        </w:rPr>
        <w:t>Abschnitt</w:t>
      </w:r>
      <w:r w:rsidRPr="007B104C">
        <w:rPr>
          <w:lang w:val="de-DE"/>
        </w:rPr>
        <w:t xml:space="preserve"> 10: </w:t>
      </w:r>
      <w:r w:rsidR="003863C2" w:rsidRPr="007B104C">
        <w:rPr>
          <w:lang w:val="de-DE"/>
        </w:rPr>
        <w:t>„</w:t>
      </w:r>
      <w:r w:rsidR="00F36340">
        <w:rPr>
          <w:lang w:val="de-DE"/>
        </w:rPr>
        <w:t>Mitteilung weiterer Merkmale und Ausprägungsstufen</w:t>
      </w:r>
      <w:r w:rsidR="003863C2" w:rsidRPr="007B104C">
        <w:rPr>
          <w:lang w:val="de-DE"/>
        </w:rPr>
        <w:t>“</w:t>
      </w:r>
      <w:r w:rsidR="00FC28D5">
        <w:rPr>
          <w:lang w:val="de-DE"/>
        </w:rPr>
        <w:t xml:space="preserve"> festgelegten Verfahrens</w:t>
      </w:r>
      <w:r w:rsidR="00FC28D5" w:rsidRPr="00FC28D5">
        <w:rPr>
          <w:lang w:val="de-DE"/>
        </w:rPr>
        <w:t xml:space="preserve"> bekannt zu geben</w:t>
      </w:r>
      <w:r w:rsidRPr="007B104C">
        <w:rPr>
          <w:lang w:val="de-DE"/>
        </w:rPr>
        <w:t>.</w:t>
      </w:r>
      <w:r w:rsidR="00020030" w:rsidRPr="007B104C">
        <w:rPr>
          <w:lang w:val="de-DE"/>
        </w:rPr>
        <w:t xml:space="preserve"> </w:t>
      </w:r>
    </w:p>
    <w:p w:rsidR="00532588" w:rsidRPr="007B104C" w:rsidRDefault="00532588" w:rsidP="00532588">
      <w:pPr>
        <w:rPr>
          <w:lang w:val="de-DE"/>
        </w:rPr>
      </w:pPr>
    </w:p>
    <w:p w:rsidR="00532588" w:rsidRPr="007B104C" w:rsidRDefault="00532588" w:rsidP="00532588">
      <w:pPr>
        <w:rPr>
          <w:lang w:val="de-DE"/>
        </w:rPr>
      </w:pPr>
      <w:r w:rsidRPr="00A945B8">
        <w:rPr>
          <w:lang w:val="de-DE"/>
        </w:rPr>
        <w:fldChar w:fldCharType="begin"/>
      </w:r>
      <w:r w:rsidRPr="007B104C">
        <w:rPr>
          <w:lang w:val="de-DE"/>
        </w:rPr>
        <w:instrText xml:space="preserve"> AUTONUM  </w:instrText>
      </w:r>
      <w:r w:rsidRPr="00A945B8">
        <w:rPr>
          <w:lang w:val="de-DE"/>
        </w:rPr>
        <w:fldChar w:fldCharType="end"/>
      </w:r>
      <w:r w:rsidRPr="007B104C">
        <w:rPr>
          <w:lang w:val="de-DE"/>
        </w:rPr>
        <w:tab/>
      </w:r>
      <w:r w:rsidR="00D313C1" w:rsidRPr="007B104C">
        <w:rPr>
          <w:lang w:val="de-DE"/>
        </w:rPr>
        <w:t>Der TC</w:t>
      </w:r>
      <w:r w:rsidRPr="007B104C">
        <w:rPr>
          <w:lang w:val="de-DE"/>
        </w:rPr>
        <w:t xml:space="preserve"> </w:t>
      </w:r>
      <w:r w:rsidR="00870753" w:rsidRPr="007B104C">
        <w:rPr>
          <w:lang w:val="de-DE"/>
        </w:rPr>
        <w:t>vereinbarte</w:t>
      </w:r>
      <w:r w:rsidR="00FC28D5">
        <w:rPr>
          <w:lang w:val="de-DE"/>
        </w:rPr>
        <w:t>,</w:t>
      </w:r>
      <w:r w:rsidRPr="007B104C">
        <w:rPr>
          <w:lang w:val="de-DE"/>
        </w:rPr>
        <w:t xml:space="preserve"> </w:t>
      </w:r>
      <w:r w:rsidR="00FC28D5">
        <w:rPr>
          <w:lang w:val="de-DE"/>
        </w:rPr>
        <w:t>das</w:t>
      </w:r>
      <w:r w:rsidRPr="007B104C">
        <w:rPr>
          <w:lang w:val="de-DE"/>
        </w:rPr>
        <w:t xml:space="preserve"> </w:t>
      </w:r>
      <w:r w:rsidR="00695AC8" w:rsidRPr="007B104C">
        <w:rPr>
          <w:lang w:val="de-DE"/>
        </w:rPr>
        <w:t>Verbandsbüro</w:t>
      </w:r>
      <w:r w:rsidR="00FC28D5">
        <w:rPr>
          <w:lang w:val="de-DE"/>
        </w:rPr>
        <w:t xml:space="preserve"> </w:t>
      </w:r>
      <w:r w:rsidR="00FC28D5" w:rsidRPr="00FC28D5">
        <w:rPr>
          <w:lang w:val="de-DE"/>
        </w:rPr>
        <w:t>zu ersuchen</w:t>
      </w:r>
      <w:r w:rsidR="00FC28D5">
        <w:rPr>
          <w:lang w:val="de-DE"/>
        </w:rPr>
        <w:t>,</w:t>
      </w:r>
      <w:r w:rsidRPr="007B104C">
        <w:rPr>
          <w:lang w:val="de-DE"/>
        </w:rPr>
        <w:t xml:space="preserve"> </w:t>
      </w:r>
      <w:r w:rsidR="00FC28D5">
        <w:rPr>
          <w:lang w:val="de-DE"/>
        </w:rPr>
        <w:t>durch ein</w:t>
      </w:r>
      <w:r w:rsidRPr="007B104C">
        <w:rPr>
          <w:lang w:val="de-DE"/>
        </w:rPr>
        <w:t xml:space="preserve"> </w:t>
      </w:r>
      <w:r w:rsidR="00BA685C" w:rsidRPr="007B104C">
        <w:rPr>
          <w:lang w:val="de-DE"/>
        </w:rPr>
        <w:t>Referat</w:t>
      </w:r>
      <w:r w:rsidRPr="007B104C">
        <w:rPr>
          <w:lang w:val="de-DE"/>
        </w:rPr>
        <w:t xml:space="preserve"> </w:t>
      </w:r>
      <w:r w:rsidR="00E3356E">
        <w:rPr>
          <w:lang w:val="de-DE"/>
        </w:rPr>
        <w:t xml:space="preserve">über </w:t>
      </w:r>
      <w:r w:rsidR="00320696">
        <w:rPr>
          <w:lang w:val="de-DE"/>
        </w:rPr>
        <w:t>die</w:t>
      </w:r>
      <w:r w:rsidR="00E3356E" w:rsidRPr="00E3356E">
        <w:rPr>
          <w:lang w:val="de-DE"/>
        </w:rPr>
        <w:t xml:space="preserve"> in Dokument TGP/5, Abschnitt 10</w:t>
      </w:r>
      <w:r w:rsidR="00320696">
        <w:rPr>
          <w:lang w:val="de-DE"/>
        </w:rPr>
        <w:t>,</w:t>
      </w:r>
      <w:r w:rsidR="00E3356E">
        <w:rPr>
          <w:lang w:val="de-DE"/>
        </w:rPr>
        <w:t xml:space="preserve"> festgelegte</w:t>
      </w:r>
      <w:r w:rsidR="00AF3889">
        <w:rPr>
          <w:lang w:val="de-DE"/>
        </w:rPr>
        <w:t>n</w:t>
      </w:r>
      <w:r w:rsidR="00E3356E">
        <w:rPr>
          <w:lang w:val="de-DE"/>
        </w:rPr>
        <w:t xml:space="preserve"> Verfahren vor den</w:t>
      </w:r>
      <w:r w:rsidRPr="007B104C">
        <w:rPr>
          <w:lang w:val="de-DE"/>
        </w:rPr>
        <w:t xml:space="preserve"> </w:t>
      </w:r>
      <w:r w:rsidR="00921C78" w:rsidRPr="007B104C">
        <w:rPr>
          <w:lang w:val="de-DE"/>
        </w:rPr>
        <w:t>TWP</w:t>
      </w:r>
      <w:r w:rsidRPr="007B104C">
        <w:rPr>
          <w:lang w:val="de-DE"/>
        </w:rPr>
        <w:t xml:space="preserve"> </w:t>
      </w:r>
      <w:r w:rsidR="00B93F9F" w:rsidRPr="007B104C">
        <w:rPr>
          <w:lang w:val="de-DE"/>
        </w:rPr>
        <w:t>auf deren</w:t>
      </w:r>
      <w:r w:rsidRPr="007B104C">
        <w:rPr>
          <w:lang w:val="de-DE"/>
        </w:rPr>
        <w:t xml:space="preserve"> </w:t>
      </w:r>
      <w:r w:rsidR="00870753" w:rsidRPr="007B104C">
        <w:rPr>
          <w:lang w:val="de-DE"/>
        </w:rPr>
        <w:t>Tagungen</w:t>
      </w:r>
      <w:r w:rsidR="00E3356E">
        <w:rPr>
          <w:lang w:val="de-DE"/>
        </w:rPr>
        <w:t xml:space="preserve"> im Jahr</w:t>
      </w:r>
      <w:r w:rsidRPr="007B104C">
        <w:rPr>
          <w:lang w:val="de-DE"/>
        </w:rPr>
        <w:t xml:space="preserve"> 2017</w:t>
      </w:r>
      <w:r w:rsidR="00E3356E">
        <w:rPr>
          <w:lang w:val="de-DE"/>
        </w:rPr>
        <w:t xml:space="preserve"> </w:t>
      </w:r>
      <w:r w:rsidR="00AF3889">
        <w:rPr>
          <w:lang w:val="de-DE"/>
        </w:rPr>
        <w:t xml:space="preserve">zur Mitteilung weiterer Merkmale und Ausprägungsstufen </w:t>
      </w:r>
      <w:r w:rsidR="00E3356E">
        <w:rPr>
          <w:lang w:val="de-DE"/>
        </w:rPr>
        <w:t>anzuregen.</w:t>
      </w:r>
      <w:r w:rsidRPr="007B104C">
        <w:rPr>
          <w:lang w:val="de-DE"/>
        </w:rPr>
        <w:t xml:space="preserve"> </w:t>
      </w:r>
    </w:p>
    <w:p w:rsidR="00793ACB" w:rsidRPr="007B104C" w:rsidRDefault="00793ACB" w:rsidP="00705041">
      <w:pPr>
        <w:rPr>
          <w:snapToGrid w:val="0"/>
          <w:lang w:val="de-DE"/>
        </w:rPr>
      </w:pPr>
      <w:bookmarkStart w:id="11" w:name="_Toc476321148"/>
    </w:p>
    <w:p w:rsidR="00532588" w:rsidRPr="00A945B8" w:rsidRDefault="00532588" w:rsidP="00532588">
      <w:pPr>
        <w:pStyle w:val="Heading4"/>
        <w:rPr>
          <w:lang w:val="de-DE"/>
        </w:rPr>
      </w:pPr>
      <w:r w:rsidRPr="00A945B8">
        <w:rPr>
          <w:lang w:val="de-DE"/>
        </w:rPr>
        <w:t xml:space="preserve">TGP/14: </w:t>
      </w:r>
      <w:r w:rsidR="00AE7A9B" w:rsidRPr="00A945B8">
        <w:rPr>
          <w:lang w:val="de-DE"/>
        </w:rPr>
        <w:t>Glossar der in UPOV-Dokumenten verwendeten Begriffe</w:t>
      </w:r>
      <w:bookmarkEnd w:id="11"/>
    </w:p>
    <w:p w:rsidR="00532588" w:rsidRPr="00A945B8" w:rsidRDefault="00532588" w:rsidP="00532588">
      <w:pPr>
        <w:keepNext/>
        <w:rPr>
          <w:lang w:val="de-DE"/>
        </w:rPr>
      </w:pPr>
    </w:p>
    <w:p w:rsidR="00532588" w:rsidRPr="00A945B8" w:rsidRDefault="00B755FE" w:rsidP="008F7F2A">
      <w:pPr>
        <w:pStyle w:val="Heading5"/>
        <w:numPr>
          <w:ilvl w:val="0"/>
          <w:numId w:val="12"/>
        </w:numPr>
        <w:rPr>
          <w:lang w:val="de-DE"/>
        </w:rPr>
      </w:pPr>
      <w:bookmarkStart w:id="12" w:name="_Toc476321149"/>
      <w:r>
        <w:rPr>
          <w:lang w:val="de-DE"/>
        </w:rPr>
        <w:t>Begriffsbestimmung</w:t>
      </w:r>
      <w:r w:rsidR="00532588" w:rsidRPr="00A945B8">
        <w:rPr>
          <w:lang w:val="de-DE"/>
        </w:rPr>
        <w:t xml:space="preserve"> </w:t>
      </w:r>
      <w:r>
        <w:rPr>
          <w:lang w:val="de-DE"/>
        </w:rPr>
        <w:t xml:space="preserve">von </w:t>
      </w:r>
      <w:r w:rsidR="003863C2" w:rsidRPr="00A945B8">
        <w:rPr>
          <w:lang w:val="de-DE"/>
        </w:rPr>
        <w:t>„</w:t>
      </w:r>
      <w:r w:rsidR="00DE5057">
        <w:rPr>
          <w:lang w:val="de-DE"/>
        </w:rPr>
        <w:t>zurückgebogen</w:t>
      </w:r>
      <w:r w:rsidR="003863C2" w:rsidRPr="00A945B8">
        <w:rPr>
          <w:lang w:val="de-DE"/>
        </w:rPr>
        <w:t>“</w:t>
      </w:r>
      <w:bookmarkEnd w:id="12"/>
    </w:p>
    <w:p w:rsidR="00532588" w:rsidRPr="00A945B8" w:rsidRDefault="00532588" w:rsidP="00532588">
      <w:pPr>
        <w:rPr>
          <w:lang w:val="de-DE"/>
        </w:rPr>
      </w:pPr>
    </w:p>
    <w:p w:rsidR="00532588" w:rsidRPr="00A945B8" w:rsidRDefault="00532588" w:rsidP="00532588">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40448" w:rsidRPr="00A945B8">
        <w:rPr>
          <w:lang w:val="de-DE"/>
        </w:rPr>
        <w:t>nahm zur Kenntnis</w:t>
      </w:r>
      <w:r w:rsidR="00E3356E">
        <w:rPr>
          <w:lang w:val="de-DE"/>
        </w:rPr>
        <w:t>,</w:t>
      </w:r>
      <w:r w:rsidRPr="00A945B8">
        <w:rPr>
          <w:lang w:val="de-DE"/>
        </w:rPr>
        <w:t xml:space="preserve"> </w:t>
      </w:r>
      <w:r w:rsidR="00027309" w:rsidRPr="00A945B8">
        <w:rPr>
          <w:lang w:val="de-DE"/>
        </w:rPr>
        <w:t xml:space="preserve">daß </w:t>
      </w:r>
      <w:r w:rsidR="00E3356E">
        <w:rPr>
          <w:lang w:val="de-DE"/>
        </w:rPr>
        <w:t>der</w:t>
      </w:r>
      <w:r w:rsidRPr="00A945B8">
        <w:rPr>
          <w:lang w:val="de-DE"/>
        </w:rPr>
        <w:t xml:space="preserve"> </w:t>
      </w:r>
      <w:r w:rsidR="00657D1C" w:rsidRPr="00A945B8">
        <w:rPr>
          <w:lang w:val="de-DE"/>
        </w:rPr>
        <w:t>Sachverständige</w:t>
      </w:r>
      <w:r w:rsidRPr="00A945B8">
        <w:rPr>
          <w:lang w:val="de-DE"/>
        </w:rPr>
        <w:t xml:space="preserve"> </w:t>
      </w:r>
      <w:r w:rsidR="00E3356E">
        <w:rPr>
          <w:lang w:val="de-DE"/>
        </w:rPr>
        <w:t>aus</w:t>
      </w:r>
      <w:r w:rsidRPr="00A945B8">
        <w:rPr>
          <w:lang w:val="de-DE"/>
        </w:rPr>
        <w:t xml:space="preserve"> Israel </w:t>
      </w:r>
      <w:r w:rsidR="00E3356E">
        <w:rPr>
          <w:lang w:val="de-DE"/>
        </w:rPr>
        <w:t>die</w:t>
      </w:r>
      <w:r w:rsidRPr="00A945B8">
        <w:rPr>
          <w:lang w:val="de-DE"/>
        </w:rPr>
        <w:t xml:space="preserve"> </w:t>
      </w:r>
      <w:r w:rsidR="00FB6D02">
        <w:rPr>
          <w:lang w:val="de-DE"/>
        </w:rPr>
        <w:t xml:space="preserve">vorgeschlagene Überarbeitung </w:t>
      </w:r>
      <w:r w:rsidR="00E3356E">
        <w:rPr>
          <w:lang w:val="de-DE"/>
        </w:rPr>
        <w:t xml:space="preserve">des </w:t>
      </w:r>
      <w:r w:rsidR="000D0683">
        <w:rPr>
          <w:lang w:val="de-DE"/>
        </w:rPr>
        <w:t>Begriffs</w:t>
      </w:r>
      <w:r w:rsidRPr="00A945B8">
        <w:rPr>
          <w:lang w:val="de-DE"/>
        </w:rPr>
        <w:t xml:space="preserve"> </w:t>
      </w:r>
      <w:r w:rsidR="003863C2" w:rsidRPr="00A945B8">
        <w:rPr>
          <w:lang w:val="de-DE"/>
        </w:rPr>
        <w:t>„</w:t>
      </w:r>
      <w:r w:rsidR="00DE5057">
        <w:rPr>
          <w:lang w:val="de-DE"/>
        </w:rPr>
        <w:t>zurückgebogen</w:t>
      </w:r>
      <w:r w:rsidR="003863C2" w:rsidRPr="00A945B8">
        <w:rPr>
          <w:lang w:val="de-DE"/>
        </w:rPr>
        <w:t>“</w:t>
      </w:r>
      <w:r w:rsidR="00E3356E">
        <w:rPr>
          <w:lang w:val="de-DE"/>
        </w:rPr>
        <w:t xml:space="preserve"> </w:t>
      </w:r>
      <w:r w:rsidR="00E3356E" w:rsidRPr="00E3356E">
        <w:rPr>
          <w:lang w:val="de-DE"/>
        </w:rPr>
        <w:t>zurückgezogen</w:t>
      </w:r>
      <w:r w:rsidR="00E3356E">
        <w:rPr>
          <w:lang w:val="de-DE"/>
        </w:rPr>
        <w:t xml:space="preserve"> habe</w:t>
      </w:r>
      <w:r w:rsidRPr="00A945B8">
        <w:rPr>
          <w:snapToGrid w:val="0"/>
          <w:lang w:val="de-DE"/>
        </w:rPr>
        <w:t>.</w:t>
      </w:r>
      <w:r w:rsidRPr="00A945B8">
        <w:rPr>
          <w:lang w:val="de-DE"/>
        </w:rPr>
        <w:t xml:space="preserve"> </w:t>
      </w:r>
    </w:p>
    <w:p w:rsidR="00532588" w:rsidRPr="00A945B8" w:rsidRDefault="00532588" w:rsidP="00532588">
      <w:pPr>
        <w:rPr>
          <w:lang w:val="de-DE"/>
        </w:rPr>
      </w:pPr>
    </w:p>
    <w:p w:rsidR="00532588" w:rsidRPr="0053738B" w:rsidRDefault="00DE5057" w:rsidP="008F7F2A">
      <w:pPr>
        <w:pStyle w:val="Heading5"/>
        <w:numPr>
          <w:ilvl w:val="0"/>
          <w:numId w:val="12"/>
        </w:numPr>
      </w:pPr>
      <w:bookmarkStart w:id="13" w:name="_Toc476321150"/>
      <w:r>
        <w:t xml:space="preserve">Raster </w:t>
      </w:r>
      <w:r w:rsidR="00532588" w:rsidRPr="0053738B">
        <w:t>f</w:t>
      </w:r>
      <w:r w:rsidR="00E3356E">
        <w:t>ü</w:t>
      </w:r>
      <w:r w:rsidR="00532588" w:rsidRPr="0053738B">
        <w:t>r</w:t>
      </w:r>
      <w:r w:rsidR="002F32FD">
        <w:t xml:space="preserve"> Form</w:t>
      </w:r>
      <w:r>
        <w:t>merkmale</w:t>
      </w:r>
      <w:bookmarkEnd w:id="13"/>
    </w:p>
    <w:p w:rsidR="00532588" w:rsidRPr="0053738B" w:rsidRDefault="00532588" w:rsidP="00532588">
      <w:pPr>
        <w:keepNext/>
        <w:keepLines/>
        <w:rPr>
          <w:snapToGrid w:val="0"/>
        </w:rPr>
      </w:pPr>
    </w:p>
    <w:p w:rsidR="00532588" w:rsidRPr="00AB55E1" w:rsidRDefault="00532588" w:rsidP="00532588">
      <w:pPr>
        <w:rPr>
          <w:lang w:val="de-DE"/>
        </w:rPr>
      </w:pPr>
      <w:r w:rsidRPr="00A945B8">
        <w:rPr>
          <w:lang w:val="de-DE"/>
        </w:rPr>
        <w:fldChar w:fldCharType="begin"/>
      </w:r>
      <w:r w:rsidRPr="00AB55E1">
        <w:rPr>
          <w:lang w:val="de-DE"/>
        </w:rPr>
        <w:instrText xml:space="preserve"> AUTONUM  </w:instrText>
      </w:r>
      <w:r w:rsidRPr="00A945B8">
        <w:rPr>
          <w:lang w:val="de-DE"/>
        </w:rPr>
        <w:fldChar w:fldCharType="end"/>
      </w:r>
      <w:r w:rsidRPr="00AB55E1">
        <w:rPr>
          <w:lang w:val="de-DE"/>
        </w:rPr>
        <w:tab/>
      </w:r>
      <w:r w:rsidR="00D313C1" w:rsidRPr="00AB55E1">
        <w:rPr>
          <w:lang w:val="de-DE"/>
        </w:rPr>
        <w:t>Der TC</w:t>
      </w:r>
      <w:r w:rsidRPr="00AB55E1">
        <w:rPr>
          <w:lang w:val="de-DE"/>
        </w:rPr>
        <w:t xml:space="preserve"> </w:t>
      </w:r>
      <w:r w:rsidR="00870753" w:rsidRPr="00AB55E1">
        <w:rPr>
          <w:lang w:val="de-DE"/>
        </w:rPr>
        <w:t>vereinbarte</w:t>
      </w:r>
      <w:r w:rsidR="00E3356E">
        <w:rPr>
          <w:lang w:val="de-DE"/>
        </w:rPr>
        <w:t>,</w:t>
      </w:r>
      <w:r w:rsidRPr="00AB55E1">
        <w:rPr>
          <w:lang w:val="de-DE"/>
        </w:rPr>
        <w:t xml:space="preserve"> </w:t>
      </w:r>
      <w:r w:rsidR="00E3356E">
        <w:rPr>
          <w:lang w:val="de-DE"/>
        </w:rPr>
        <w:t xml:space="preserve">das </w:t>
      </w:r>
      <w:r w:rsidR="00E94256" w:rsidRPr="00AB55E1">
        <w:rPr>
          <w:lang w:val="de-DE"/>
        </w:rPr>
        <w:t>Dokument</w:t>
      </w:r>
      <w:r w:rsidRPr="00AB55E1">
        <w:rPr>
          <w:lang w:val="de-DE"/>
        </w:rPr>
        <w:t xml:space="preserve"> TGP/14: </w:t>
      </w:r>
      <w:r w:rsidR="003863C2" w:rsidRPr="00AB55E1">
        <w:rPr>
          <w:lang w:val="de-DE"/>
        </w:rPr>
        <w:t>Abschnitt</w:t>
      </w:r>
      <w:r w:rsidRPr="00AB55E1">
        <w:rPr>
          <w:lang w:val="de-DE"/>
        </w:rPr>
        <w:t xml:space="preserve"> 2: </w:t>
      </w:r>
      <w:r w:rsidR="00DE5057" w:rsidRPr="00AB55E1">
        <w:rPr>
          <w:lang w:val="de-DE"/>
        </w:rPr>
        <w:t>Unterabschnitt</w:t>
      </w:r>
      <w:r w:rsidRPr="00AB55E1">
        <w:rPr>
          <w:lang w:val="de-DE"/>
        </w:rPr>
        <w:t xml:space="preserve"> 2:</w:t>
      </w:r>
      <w:r w:rsidR="002F32FD">
        <w:rPr>
          <w:lang w:val="de-DE"/>
        </w:rPr>
        <w:t xml:space="preserve"> </w:t>
      </w:r>
      <w:r w:rsidR="008F023F">
        <w:rPr>
          <w:lang w:val="de-DE"/>
        </w:rPr>
        <w:t>„</w:t>
      </w:r>
      <w:r w:rsidR="002F32FD">
        <w:rPr>
          <w:lang w:val="de-DE"/>
        </w:rPr>
        <w:t>Form</w:t>
      </w:r>
      <w:r w:rsidR="00DE5057" w:rsidRPr="00AB55E1">
        <w:rPr>
          <w:lang w:val="de-DE"/>
        </w:rPr>
        <w:t>en und Strukturen</w:t>
      </w:r>
      <w:r w:rsidR="008F023F">
        <w:rPr>
          <w:lang w:val="de-DE"/>
        </w:rPr>
        <w:t>“</w:t>
      </w:r>
      <w:r w:rsidRPr="00AB55E1">
        <w:rPr>
          <w:lang w:val="de-DE"/>
        </w:rPr>
        <w:t xml:space="preserve"> </w:t>
      </w:r>
      <w:r w:rsidR="00E3356E" w:rsidRPr="00E3356E">
        <w:rPr>
          <w:lang w:val="de-DE"/>
        </w:rPr>
        <w:t>zu überarbeit</w:t>
      </w:r>
      <w:r w:rsidR="00E3356E">
        <w:rPr>
          <w:lang w:val="de-DE"/>
        </w:rPr>
        <w:t>en, um</w:t>
      </w:r>
      <w:r w:rsidRPr="00AB55E1">
        <w:rPr>
          <w:lang w:val="de-DE"/>
        </w:rPr>
        <w:t xml:space="preserve"> </w:t>
      </w:r>
      <w:r w:rsidR="00502EAA">
        <w:rPr>
          <w:lang w:val="de-DE"/>
        </w:rPr>
        <w:t>das</w:t>
      </w:r>
      <w:r w:rsidRPr="00AB55E1">
        <w:rPr>
          <w:lang w:val="de-DE"/>
        </w:rPr>
        <w:t xml:space="preserve"> </w:t>
      </w:r>
      <w:r w:rsidR="003863C2" w:rsidRPr="00AB55E1">
        <w:rPr>
          <w:lang w:val="de-DE"/>
        </w:rPr>
        <w:t>„</w:t>
      </w:r>
      <w:r w:rsidR="00502EAA">
        <w:rPr>
          <w:lang w:val="de-DE"/>
        </w:rPr>
        <w:t>R</w:t>
      </w:r>
      <w:r w:rsidR="00DE5057" w:rsidRPr="00AB55E1">
        <w:rPr>
          <w:lang w:val="de-DE"/>
        </w:rPr>
        <w:t xml:space="preserve">aster </w:t>
      </w:r>
      <w:r w:rsidRPr="00AB55E1">
        <w:rPr>
          <w:lang w:val="de-DE"/>
        </w:rPr>
        <w:t>f</w:t>
      </w:r>
      <w:r w:rsidR="00502EAA">
        <w:rPr>
          <w:lang w:val="de-DE"/>
        </w:rPr>
        <w:t>ü</w:t>
      </w:r>
      <w:r w:rsidRPr="00AB55E1">
        <w:rPr>
          <w:lang w:val="de-DE"/>
        </w:rPr>
        <w:t xml:space="preserve">r </w:t>
      </w:r>
      <w:r w:rsidR="00E711B9">
        <w:rPr>
          <w:lang w:val="de-DE"/>
        </w:rPr>
        <w:t xml:space="preserve">die </w:t>
      </w:r>
      <w:r w:rsidR="00AB55E1" w:rsidRPr="00AB55E1">
        <w:rPr>
          <w:lang w:val="de-DE"/>
        </w:rPr>
        <w:t>Position der breitesten Stelle</w:t>
      </w:r>
      <w:r w:rsidR="00D5158F" w:rsidRPr="00AB55E1">
        <w:rPr>
          <w:lang w:val="de-DE"/>
        </w:rPr>
        <w:t xml:space="preserve"> und </w:t>
      </w:r>
      <w:r w:rsidR="00AB55E1" w:rsidRPr="00AB55E1">
        <w:rPr>
          <w:lang w:val="de-DE"/>
        </w:rPr>
        <w:t>Breite/Verhältnis</w:t>
      </w:r>
      <w:r w:rsidR="003863C2" w:rsidRPr="00AB55E1">
        <w:rPr>
          <w:lang w:val="de-DE"/>
        </w:rPr>
        <w:t>“</w:t>
      </w:r>
      <w:r w:rsidRPr="00AB55E1">
        <w:rPr>
          <w:lang w:val="de-DE"/>
        </w:rPr>
        <w:t xml:space="preserve"> </w:t>
      </w:r>
      <w:r w:rsidR="00502EAA">
        <w:rPr>
          <w:lang w:val="de-DE"/>
        </w:rPr>
        <w:t xml:space="preserve">wie </w:t>
      </w:r>
      <w:r w:rsidRPr="00AB55E1">
        <w:rPr>
          <w:lang w:val="de-DE"/>
        </w:rPr>
        <w:t>in Alternative 2</w:t>
      </w:r>
      <w:r w:rsidR="00E711B9" w:rsidRPr="00E711B9">
        <w:rPr>
          <w:lang w:val="de-DE"/>
        </w:rPr>
        <w:t xml:space="preserve"> vorgelegt</w:t>
      </w:r>
      <w:r w:rsidR="00E711B9">
        <w:rPr>
          <w:lang w:val="de-DE"/>
        </w:rPr>
        <w:t>,</w:t>
      </w:r>
      <w:r w:rsidR="00502EAA">
        <w:rPr>
          <w:lang w:val="de-DE"/>
        </w:rPr>
        <w:t xml:space="preserve"> anzupassen</w:t>
      </w:r>
      <w:r w:rsidRPr="00AB55E1">
        <w:rPr>
          <w:lang w:val="de-DE"/>
        </w:rPr>
        <w:t xml:space="preserve">, </w:t>
      </w:r>
      <w:r w:rsidR="00502EAA">
        <w:rPr>
          <w:lang w:val="de-DE"/>
        </w:rPr>
        <w:t xml:space="preserve">um </w:t>
      </w:r>
      <w:r w:rsidR="00AB55E1">
        <w:rPr>
          <w:lang w:val="de-DE"/>
        </w:rPr>
        <w:t>den Wortlaut</w:t>
      </w:r>
      <w:r w:rsidRPr="00AB55E1">
        <w:rPr>
          <w:lang w:val="de-DE"/>
        </w:rPr>
        <w:t xml:space="preserve"> </w:t>
      </w:r>
      <w:r w:rsidR="003863C2" w:rsidRPr="00AB55E1">
        <w:rPr>
          <w:lang w:val="de-DE"/>
        </w:rPr>
        <w:t>„</w:t>
      </w:r>
      <w:r w:rsidR="00AB55E1">
        <w:rPr>
          <w:lang w:val="de-DE"/>
        </w:rPr>
        <w:t>Verhältnis</w:t>
      </w:r>
      <w:r w:rsidR="003863C2" w:rsidRPr="00AB55E1">
        <w:rPr>
          <w:lang w:val="de-DE"/>
        </w:rPr>
        <w:t>“</w:t>
      </w:r>
      <w:r w:rsidR="00D5158F" w:rsidRPr="00AB55E1">
        <w:rPr>
          <w:lang w:val="de-DE"/>
        </w:rPr>
        <w:t xml:space="preserve"> </w:t>
      </w:r>
      <w:r w:rsidR="00502EAA">
        <w:rPr>
          <w:lang w:val="de-DE"/>
        </w:rPr>
        <w:t>zu</w:t>
      </w:r>
      <w:r w:rsidR="00502EAA" w:rsidRPr="00502EAA">
        <w:rPr>
          <w:lang w:val="de-DE"/>
        </w:rPr>
        <w:t xml:space="preserve"> streichen </w:t>
      </w:r>
      <w:r w:rsidR="00D5158F" w:rsidRPr="00AB55E1">
        <w:rPr>
          <w:lang w:val="de-DE"/>
        </w:rPr>
        <w:t xml:space="preserve">und </w:t>
      </w:r>
      <w:r w:rsidR="00502EAA">
        <w:rPr>
          <w:lang w:val="de-DE"/>
        </w:rPr>
        <w:t>die</w:t>
      </w:r>
      <w:r w:rsidRPr="00AB55E1">
        <w:rPr>
          <w:lang w:val="de-DE"/>
        </w:rPr>
        <w:t xml:space="preserve"> </w:t>
      </w:r>
      <w:r w:rsidR="003863C2" w:rsidRPr="00AB55E1">
        <w:rPr>
          <w:lang w:val="de-DE"/>
        </w:rPr>
        <w:t>„</w:t>
      </w:r>
      <w:r w:rsidRPr="00AB55E1">
        <w:rPr>
          <w:lang w:val="de-DE"/>
        </w:rPr>
        <w:t xml:space="preserve">relative </w:t>
      </w:r>
      <w:r w:rsidR="00AB55E1">
        <w:rPr>
          <w:lang w:val="de-DE"/>
        </w:rPr>
        <w:t>Breite</w:t>
      </w:r>
      <w:r w:rsidR="003863C2" w:rsidRPr="00AB55E1">
        <w:rPr>
          <w:lang w:val="de-DE"/>
        </w:rPr>
        <w:t>“</w:t>
      </w:r>
      <w:r w:rsidRPr="00AB55E1">
        <w:rPr>
          <w:lang w:val="de-DE"/>
        </w:rPr>
        <w:t xml:space="preserve"> in </w:t>
      </w:r>
      <w:r w:rsidR="00502EAA">
        <w:rPr>
          <w:lang w:val="de-DE"/>
        </w:rPr>
        <w:t>einer von der</w:t>
      </w:r>
      <w:r w:rsidRPr="00AB55E1">
        <w:rPr>
          <w:lang w:val="de-DE"/>
        </w:rPr>
        <w:t xml:space="preserve"> </w:t>
      </w:r>
      <w:r w:rsidR="003863C2" w:rsidRPr="00AB55E1">
        <w:rPr>
          <w:lang w:val="de-DE"/>
        </w:rPr>
        <w:t>„</w:t>
      </w:r>
      <w:r w:rsidR="00502EAA">
        <w:rPr>
          <w:lang w:val="de-DE"/>
        </w:rPr>
        <w:t>breit zu schmal</w:t>
      </w:r>
      <w:r w:rsidR="003863C2" w:rsidRPr="00AB55E1">
        <w:rPr>
          <w:lang w:val="de-DE"/>
        </w:rPr>
        <w:t>“</w:t>
      </w:r>
      <w:r w:rsidR="00502EAA">
        <w:rPr>
          <w:lang w:val="de-DE"/>
        </w:rPr>
        <w:t xml:space="preserve">-Skala getrennten </w:t>
      </w:r>
      <w:r w:rsidR="00E711B9">
        <w:rPr>
          <w:lang w:val="de-DE"/>
        </w:rPr>
        <w:t>Spalte</w:t>
      </w:r>
      <w:r w:rsidR="00502EAA">
        <w:rPr>
          <w:lang w:val="de-DE"/>
        </w:rPr>
        <w:t xml:space="preserve"> darzustellen</w:t>
      </w:r>
      <w:r w:rsidRPr="00AB55E1">
        <w:rPr>
          <w:lang w:val="de-DE"/>
        </w:rPr>
        <w:t xml:space="preserve">, </w:t>
      </w:r>
      <w:r w:rsidR="003F6959" w:rsidRPr="00AB55E1">
        <w:rPr>
          <w:lang w:val="de-DE"/>
        </w:rPr>
        <w:t xml:space="preserve">wie </w:t>
      </w:r>
      <w:r w:rsidRPr="00AB55E1">
        <w:rPr>
          <w:lang w:val="de-DE"/>
        </w:rPr>
        <w:t xml:space="preserve">in </w:t>
      </w:r>
      <w:r w:rsidR="00E94256" w:rsidRPr="00AB55E1">
        <w:rPr>
          <w:lang w:val="de-DE"/>
        </w:rPr>
        <w:t>Dokument</w:t>
      </w:r>
      <w:r w:rsidRPr="00AB55E1">
        <w:rPr>
          <w:lang w:val="de-DE"/>
        </w:rPr>
        <w:t xml:space="preserve"> TC/53/5, </w:t>
      </w:r>
      <w:r w:rsidR="00452E94" w:rsidRPr="00AB55E1">
        <w:rPr>
          <w:lang w:val="de-DE"/>
        </w:rPr>
        <w:t>Absatz</w:t>
      </w:r>
      <w:r w:rsidRPr="00AB55E1">
        <w:rPr>
          <w:lang w:val="de-DE"/>
        </w:rPr>
        <w:t xml:space="preserve"> 30</w:t>
      </w:r>
      <w:r w:rsidR="00E711B9">
        <w:rPr>
          <w:lang w:val="de-DE"/>
        </w:rPr>
        <w:t xml:space="preserve">, </w:t>
      </w:r>
      <w:r w:rsidR="00E711B9" w:rsidRPr="00E711B9">
        <w:rPr>
          <w:lang w:val="de-DE"/>
        </w:rPr>
        <w:t>dargelegt</w:t>
      </w:r>
      <w:r w:rsidRPr="00AB55E1">
        <w:rPr>
          <w:snapToGrid w:val="0"/>
          <w:lang w:val="de-DE"/>
        </w:rPr>
        <w:t>.</w:t>
      </w:r>
      <w:r w:rsidRPr="00AB55E1">
        <w:rPr>
          <w:lang w:val="de-DE"/>
        </w:rPr>
        <w:t xml:space="preserve"> </w:t>
      </w:r>
    </w:p>
    <w:p w:rsidR="00532588" w:rsidRPr="00AB55E1" w:rsidRDefault="00532588" w:rsidP="00532588">
      <w:pPr>
        <w:rPr>
          <w:lang w:val="de-DE"/>
        </w:rPr>
      </w:pPr>
    </w:p>
    <w:p w:rsidR="00532588" w:rsidRPr="00D5158F" w:rsidRDefault="00D5158F" w:rsidP="008F7F2A">
      <w:pPr>
        <w:pStyle w:val="Heading5"/>
        <w:numPr>
          <w:ilvl w:val="0"/>
          <w:numId w:val="12"/>
        </w:numPr>
        <w:rPr>
          <w:lang w:val="de-DE"/>
        </w:rPr>
      </w:pPr>
      <w:bookmarkStart w:id="14" w:name="_Toc476321151"/>
      <w:r w:rsidRPr="00D5158F">
        <w:rPr>
          <w:lang w:val="de-DE"/>
        </w:rPr>
        <w:t>Überarbeitung von</w:t>
      </w:r>
      <w:r w:rsidR="00532588" w:rsidRPr="00D5158F">
        <w:rPr>
          <w:lang w:val="de-DE"/>
        </w:rPr>
        <w:t xml:space="preserve"> </w:t>
      </w:r>
      <w:r w:rsidR="00AB55E1">
        <w:rPr>
          <w:lang w:val="de-DE"/>
        </w:rPr>
        <w:t>UPOV-Farbgruppen</w:t>
      </w:r>
      <w:bookmarkEnd w:id="14"/>
    </w:p>
    <w:p w:rsidR="00532588" w:rsidRPr="00D5158F" w:rsidRDefault="00532588" w:rsidP="00532588">
      <w:pPr>
        <w:keepNext/>
        <w:rPr>
          <w:lang w:val="de-DE"/>
        </w:rPr>
      </w:pPr>
    </w:p>
    <w:p w:rsidR="00532588" w:rsidRPr="00AB55E1" w:rsidRDefault="00532588" w:rsidP="00532588">
      <w:pPr>
        <w:rPr>
          <w:snapToGrid w:val="0"/>
          <w:lang w:val="de-DE"/>
        </w:rPr>
      </w:pPr>
      <w:r w:rsidRPr="00A945B8">
        <w:rPr>
          <w:lang w:val="de-DE"/>
        </w:rPr>
        <w:fldChar w:fldCharType="begin"/>
      </w:r>
      <w:r w:rsidRPr="00AB55E1">
        <w:rPr>
          <w:lang w:val="de-DE"/>
        </w:rPr>
        <w:instrText xml:space="preserve"> AUTONUM  </w:instrText>
      </w:r>
      <w:r w:rsidRPr="00A945B8">
        <w:rPr>
          <w:lang w:val="de-DE"/>
        </w:rPr>
        <w:fldChar w:fldCharType="end"/>
      </w:r>
      <w:r w:rsidRPr="00AB55E1">
        <w:rPr>
          <w:lang w:val="de-DE"/>
        </w:rPr>
        <w:tab/>
      </w:r>
      <w:r w:rsidR="00D313C1" w:rsidRPr="00AB55E1">
        <w:rPr>
          <w:lang w:val="de-DE"/>
        </w:rPr>
        <w:t>Der TC</w:t>
      </w:r>
      <w:r w:rsidRPr="00AB55E1">
        <w:rPr>
          <w:lang w:val="de-DE"/>
        </w:rPr>
        <w:t xml:space="preserve"> </w:t>
      </w:r>
      <w:r w:rsidR="00040448" w:rsidRPr="00AB55E1">
        <w:rPr>
          <w:lang w:val="de-DE"/>
        </w:rPr>
        <w:t xml:space="preserve">nahm </w:t>
      </w:r>
      <w:r w:rsidR="00502EAA">
        <w:rPr>
          <w:lang w:val="de-DE"/>
        </w:rPr>
        <w:t>die Information</w:t>
      </w:r>
      <w:r w:rsidR="00E711B9">
        <w:rPr>
          <w:lang w:val="de-DE"/>
        </w:rPr>
        <w:t>en</w:t>
      </w:r>
      <w:r w:rsidR="00502EAA">
        <w:rPr>
          <w:lang w:val="de-DE"/>
        </w:rPr>
        <w:t xml:space="preserve"> der</w:t>
      </w:r>
      <w:r w:rsidRPr="00AB55E1">
        <w:rPr>
          <w:lang w:val="de-DE"/>
        </w:rPr>
        <w:t xml:space="preserve"> TWO</w:t>
      </w:r>
      <w:r w:rsidR="00502EAA">
        <w:rPr>
          <w:lang w:val="de-DE"/>
        </w:rPr>
        <w:t xml:space="preserve"> </w:t>
      </w:r>
      <w:r w:rsidR="00502EAA" w:rsidRPr="00502EAA">
        <w:rPr>
          <w:lang w:val="de-DE"/>
        </w:rPr>
        <w:t>zur Kenntnis</w:t>
      </w:r>
      <w:r w:rsidR="00502EAA">
        <w:rPr>
          <w:lang w:val="de-DE"/>
        </w:rPr>
        <w:t>, daß einige</w:t>
      </w:r>
      <w:r w:rsidR="00AB55E1" w:rsidRPr="00AB55E1">
        <w:rPr>
          <w:rFonts w:cs="Arial"/>
          <w:lang w:val="de-DE"/>
        </w:rPr>
        <w:t xml:space="preserve"> Karten </w:t>
      </w:r>
      <w:r w:rsidR="00502EAA">
        <w:rPr>
          <w:rFonts w:cs="Arial"/>
          <w:lang w:val="de-DE"/>
        </w:rPr>
        <w:t>der</w:t>
      </w:r>
      <w:r w:rsidRPr="00AB55E1">
        <w:rPr>
          <w:rFonts w:cs="Arial"/>
          <w:lang w:val="de-DE"/>
        </w:rPr>
        <w:t xml:space="preserve"> </w:t>
      </w:r>
      <w:r w:rsidR="00D9384F" w:rsidRPr="00AB55E1">
        <w:rPr>
          <w:lang w:val="de-DE"/>
        </w:rPr>
        <w:t>Ausgabe</w:t>
      </w:r>
      <w:r w:rsidR="00D5158F" w:rsidRPr="00AB55E1">
        <w:rPr>
          <w:lang w:val="de-DE"/>
        </w:rPr>
        <w:t xml:space="preserve"> </w:t>
      </w:r>
      <w:r w:rsidR="00502EAA">
        <w:rPr>
          <w:lang w:val="de-DE"/>
        </w:rPr>
        <w:t>aus dem Jahr 1986 und spätere</w:t>
      </w:r>
      <w:r w:rsidRPr="00AB55E1">
        <w:rPr>
          <w:rFonts w:cs="Arial"/>
          <w:lang w:val="de-DE"/>
        </w:rPr>
        <w:t xml:space="preserve"> </w:t>
      </w:r>
      <w:r w:rsidR="00AB55E1" w:rsidRPr="00AB55E1">
        <w:rPr>
          <w:rFonts w:cs="Arial"/>
          <w:lang w:val="de-DE"/>
        </w:rPr>
        <w:t>Versionen der RHS-Farbkarte</w:t>
      </w:r>
      <w:r w:rsidRPr="00AB55E1">
        <w:rPr>
          <w:rFonts w:cs="Arial"/>
          <w:lang w:val="de-DE"/>
        </w:rPr>
        <w:t xml:space="preserve"> </w:t>
      </w:r>
      <w:r w:rsidR="00672601">
        <w:rPr>
          <w:rFonts w:cs="Arial"/>
          <w:lang w:val="de-DE"/>
        </w:rPr>
        <w:t>andere</w:t>
      </w:r>
      <w:r w:rsidR="00502EAA">
        <w:rPr>
          <w:rFonts w:cs="Arial"/>
          <w:lang w:val="de-DE"/>
        </w:rPr>
        <w:t xml:space="preserve"> Farben </w:t>
      </w:r>
      <w:r w:rsidR="00672601">
        <w:rPr>
          <w:rFonts w:cs="Arial"/>
          <w:lang w:val="de-DE"/>
        </w:rPr>
        <w:t>enthielten als die</w:t>
      </w:r>
      <w:r w:rsidR="00E711B9">
        <w:rPr>
          <w:rFonts w:cs="Arial"/>
          <w:lang w:val="de-DE"/>
        </w:rPr>
        <w:t xml:space="preserve"> gleichen</w:t>
      </w:r>
      <w:r w:rsidR="00AB55E1" w:rsidRPr="00AB55E1">
        <w:rPr>
          <w:rFonts w:cs="Arial"/>
          <w:lang w:val="de-DE"/>
        </w:rPr>
        <w:t xml:space="preserve"> Karten </w:t>
      </w:r>
      <w:r w:rsidRPr="00AB55E1">
        <w:rPr>
          <w:rFonts w:cs="Arial"/>
          <w:lang w:val="de-DE"/>
        </w:rPr>
        <w:t xml:space="preserve">in </w:t>
      </w:r>
      <w:r w:rsidR="00672601">
        <w:rPr>
          <w:rFonts w:cs="Arial"/>
          <w:lang w:val="de-DE"/>
        </w:rPr>
        <w:t>der</w:t>
      </w:r>
      <w:r w:rsidRPr="00AB55E1">
        <w:rPr>
          <w:rFonts w:cs="Arial"/>
          <w:lang w:val="de-DE"/>
        </w:rPr>
        <w:t xml:space="preserve"> </w:t>
      </w:r>
      <w:r w:rsidR="00D9384F" w:rsidRPr="00AB55E1">
        <w:rPr>
          <w:rFonts w:cs="Arial"/>
          <w:lang w:val="de-DE"/>
        </w:rPr>
        <w:t>Sechste</w:t>
      </w:r>
      <w:r w:rsidR="00672601">
        <w:rPr>
          <w:rFonts w:cs="Arial"/>
          <w:lang w:val="de-DE"/>
        </w:rPr>
        <w:t>n</w:t>
      </w:r>
      <w:r w:rsidR="00D9384F" w:rsidRPr="00AB55E1">
        <w:rPr>
          <w:rFonts w:cs="Arial"/>
          <w:lang w:val="de-DE"/>
        </w:rPr>
        <w:t xml:space="preserve"> Ausgabe</w:t>
      </w:r>
      <w:r w:rsidR="00672601">
        <w:rPr>
          <w:lang w:val="de-DE"/>
        </w:rPr>
        <w:t xml:space="preserve"> </w:t>
      </w:r>
      <w:r w:rsidR="00392921">
        <w:rPr>
          <w:lang w:val="de-DE"/>
        </w:rPr>
        <w:t>d</w:t>
      </w:r>
      <w:r w:rsidR="00672601">
        <w:rPr>
          <w:lang w:val="de-DE"/>
        </w:rPr>
        <w:t>ieses</w:t>
      </w:r>
      <w:r w:rsidRPr="00AB55E1">
        <w:rPr>
          <w:lang w:val="de-DE"/>
        </w:rPr>
        <w:t xml:space="preserve"> </w:t>
      </w:r>
      <w:r w:rsidR="00E94256" w:rsidRPr="00AB55E1">
        <w:rPr>
          <w:lang w:val="de-DE"/>
        </w:rPr>
        <w:t>Dokument</w:t>
      </w:r>
      <w:r w:rsidR="00672601">
        <w:rPr>
          <w:lang w:val="de-DE"/>
        </w:rPr>
        <w:t>s</w:t>
      </w:r>
      <w:r w:rsidRPr="00AB55E1">
        <w:rPr>
          <w:lang w:val="de-DE"/>
        </w:rPr>
        <w:t>.</w:t>
      </w:r>
      <w:r w:rsidR="00020030" w:rsidRPr="00AB55E1">
        <w:rPr>
          <w:lang w:val="de-DE"/>
        </w:rPr>
        <w:t xml:space="preserve"> </w:t>
      </w:r>
      <w:r w:rsidR="00D313C1" w:rsidRPr="00AB55E1">
        <w:rPr>
          <w:lang w:val="de-DE"/>
        </w:rPr>
        <w:t>Der TC</w:t>
      </w:r>
      <w:r w:rsidRPr="00AB55E1">
        <w:rPr>
          <w:lang w:val="de-DE"/>
        </w:rPr>
        <w:t xml:space="preserve"> </w:t>
      </w:r>
      <w:r w:rsidR="0010100F" w:rsidRPr="00AB55E1">
        <w:rPr>
          <w:lang w:val="de-DE"/>
        </w:rPr>
        <w:t>billigte</w:t>
      </w:r>
      <w:r w:rsidRPr="00AB55E1">
        <w:rPr>
          <w:lang w:val="de-DE"/>
        </w:rPr>
        <w:t xml:space="preserve"> </w:t>
      </w:r>
      <w:r w:rsidR="00AB55E1" w:rsidRPr="00AB55E1">
        <w:rPr>
          <w:lang w:val="de-DE"/>
        </w:rPr>
        <w:t>den Vorschlag</w:t>
      </w:r>
      <w:r w:rsidRPr="00AB55E1">
        <w:rPr>
          <w:lang w:val="de-DE"/>
        </w:rPr>
        <w:t xml:space="preserve"> </w:t>
      </w:r>
      <w:r w:rsidR="00672601">
        <w:rPr>
          <w:lang w:val="de-DE"/>
        </w:rPr>
        <w:t>der</w:t>
      </w:r>
      <w:r w:rsidRPr="00AB55E1">
        <w:rPr>
          <w:lang w:val="de-DE"/>
        </w:rPr>
        <w:t xml:space="preserve"> TWO</w:t>
      </w:r>
      <w:r w:rsidR="00672601">
        <w:rPr>
          <w:lang w:val="de-DE"/>
        </w:rPr>
        <w:t>, daß das</w:t>
      </w:r>
      <w:r w:rsidRPr="00AB55E1">
        <w:rPr>
          <w:lang w:val="de-DE"/>
        </w:rPr>
        <w:t xml:space="preserve"> </w:t>
      </w:r>
      <w:r w:rsidR="00E94256" w:rsidRPr="00AB55E1">
        <w:rPr>
          <w:lang w:val="de-DE"/>
        </w:rPr>
        <w:t>Dokument</w:t>
      </w:r>
      <w:r w:rsidRPr="00AB55E1">
        <w:rPr>
          <w:lang w:val="de-DE"/>
        </w:rPr>
        <w:t xml:space="preserve"> TGP/14 </w:t>
      </w:r>
      <w:r w:rsidR="003863C2" w:rsidRPr="00AB55E1">
        <w:rPr>
          <w:lang w:val="de-DE"/>
        </w:rPr>
        <w:t>„</w:t>
      </w:r>
      <w:r w:rsidR="00AE7A9B" w:rsidRPr="00AB55E1">
        <w:rPr>
          <w:lang w:val="de-DE"/>
        </w:rPr>
        <w:t>Glossar der in UPOV-Dokumenten verwendeten Begriffe</w:t>
      </w:r>
      <w:r w:rsidR="003863C2" w:rsidRPr="00AB55E1">
        <w:rPr>
          <w:lang w:val="de-DE"/>
        </w:rPr>
        <w:t>“</w:t>
      </w:r>
      <w:r w:rsidRPr="00AB55E1">
        <w:rPr>
          <w:lang w:val="de-DE"/>
        </w:rPr>
        <w:t xml:space="preserve"> </w:t>
      </w:r>
      <w:r w:rsidR="00CF067E" w:rsidRPr="00AB55E1">
        <w:rPr>
          <w:lang w:val="de-DE"/>
        </w:rPr>
        <w:t>überarbeitet</w:t>
      </w:r>
      <w:r w:rsidRPr="00AB55E1">
        <w:rPr>
          <w:lang w:val="de-DE"/>
        </w:rPr>
        <w:t xml:space="preserve"> </w:t>
      </w:r>
      <w:r w:rsidR="00672601">
        <w:rPr>
          <w:lang w:val="de-DE"/>
        </w:rPr>
        <w:t xml:space="preserve">werden sollte, um die derzeitige </w:t>
      </w:r>
      <w:r w:rsidR="008F023F">
        <w:rPr>
          <w:lang w:val="de-DE"/>
        </w:rPr>
        <w:t>Liste</w:t>
      </w:r>
      <w:r w:rsidR="00672601">
        <w:rPr>
          <w:lang w:val="de-DE"/>
        </w:rPr>
        <w:t xml:space="preserve"> von</w:t>
      </w:r>
      <w:r w:rsidRPr="00AB55E1">
        <w:rPr>
          <w:lang w:val="de-DE"/>
        </w:rPr>
        <w:t xml:space="preserve"> </w:t>
      </w:r>
      <w:r w:rsidR="00AB55E1">
        <w:rPr>
          <w:lang w:val="de-DE"/>
        </w:rPr>
        <w:t>UPOV-Farbgruppen</w:t>
      </w:r>
      <w:r w:rsidRPr="00AB55E1">
        <w:rPr>
          <w:lang w:val="de-DE"/>
        </w:rPr>
        <w:t xml:space="preserve"> </w:t>
      </w:r>
      <w:r w:rsidR="00672601">
        <w:rPr>
          <w:lang w:val="de-DE"/>
        </w:rPr>
        <w:t xml:space="preserve">durch eine neue </w:t>
      </w:r>
      <w:r w:rsidR="00E711B9">
        <w:rPr>
          <w:lang w:val="de-DE"/>
        </w:rPr>
        <w:t>Liste</w:t>
      </w:r>
      <w:r w:rsidR="00672601">
        <w:rPr>
          <w:lang w:val="de-DE"/>
        </w:rPr>
        <w:t>, die</w:t>
      </w:r>
      <w:r w:rsidRPr="00AB55E1">
        <w:rPr>
          <w:lang w:val="de-DE"/>
        </w:rPr>
        <w:t xml:space="preserve"> </w:t>
      </w:r>
      <w:r w:rsidR="00027309" w:rsidRPr="00AB55E1">
        <w:rPr>
          <w:lang w:val="de-DE"/>
        </w:rPr>
        <w:t>aufgrund</w:t>
      </w:r>
      <w:r w:rsidRPr="00AB55E1">
        <w:rPr>
          <w:lang w:val="de-DE"/>
        </w:rPr>
        <w:t xml:space="preserve"> </w:t>
      </w:r>
      <w:r w:rsidR="00672601">
        <w:rPr>
          <w:lang w:val="de-DE"/>
        </w:rPr>
        <w:t>der</w:t>
      </w:r>
      <w:r w:rsidRPr="00AB55E1">
        <w:rPr>
          <w:lang w:val="de-DE"/>
        </w:rPr>
        <w:t xml:space="preserve"> </w:t>
      </w:r>
      <w:r w:rsidR="00D9384F" w:rsidRPr="00AB55E1">
        <w:rPr>
          <w:lang w:val="de-DE"/>
        </w:rPr>
        <w:t>Sechste</w:t>
      </w:r>
      <w:r w:rsidR="00672601">
        <w:rPr>
          <w:lang w:val="de-DE"/>
        </w:rPr>
        <w:t>n</w:t>
      </w:r>
      <w:r w:rsidR="00D9384F" w:rsidRPr="00AB55E1">
        <w:rPr>
          <w:lang w:val="de-DE"/>
        </w:rPr>
        <w:t xml:space="preserve"> Ausgabe</w:t>
      </w:r>
      <w:r w:rsidR="00730A43" w:rsidRPr="00AB55E1">
        <w:rPr>
          <w:lang w:val="de-DE"/>
        </w:rPr>
        <w:t xml:space="preserve"> der RHS-Farbkarte</w:t>
      </w:r>
      <w:r w:rsidR="00672601">
        <w:rPr>
          <w:lang w:val="de-DE"/>
        </w:rPr>
        <w:t xml:space="preserve"> erstellt wurde, zu ersetzen</w:t>
      </w:r>
      <w:r w:rsidRPr="00AB55E1">
        <w:rPr>
          <w:snapToGrid w:val="0"/>
          <w:lang w:val="de-DE"/>
        </w:rPr>
        <w:t>.</w:t>
      </w:r>
    </w:p>
    <w:p w:rsidR="00532588" w:rsidRPr="00AB55E1" w:rsidRDefault="00532588" w:rsidP="00532588">
      <w:pPr>
        <w:rPr>
          <w:snapToGrid w:val="0"/>
          <w:lang w:val="de-DE"/>
        </w:rPr>
      </w:pPr>
    </w:p>
    <w:p w:rsidR="00532588" w:rsidRPr="00AB55E1" w:rsidRDefault="00532588" w:rsidP="00532588">
      <w:pPr>
        <w:rPr>
          <w:rFonts w:cs="Arial"/>
          <w:lang w:val="de-DE"/>
        </w:rPr>
      </w:pPr>
      <w:r w:rsidRPr="00A945B8">
        <w:rPr>
          <w:lang w:val="de-DE"/>
        </w:rPr>
        <w:fldChar w:fldCharType="begin"/>
      </w:r>
      <w:r w:rsidRPr="00AB55E1">
        <w:rPr>
          <w:lang w:val="de-DE"/>
        </w:rPr>
        <w:instrText xml:space="preserve"> AUTONUM  </w:instrText>
      </w:r>
      <w:r w:rsidRPr="00A945B8">
        <w:rPr>
          <w:lang w:val="de-DE"/>
        </w:rPr>
        <w:fldChar w:fldCharType="end"/>
      </w:r>
      <w:r w:rsidRPr="00AB55E1">
        <w:rPr>
          <w:lang w:val="de-DE"/>
        </w:rPr>
        <w:tab/>
      </w:r>
      <w:r w:rsidR="00D313C1" w:rsidRPr="00AB55E1">
        <w:rPr>
          <w:rFonts w:cs="Arial"/>
          <w:lang w:val="de-DE"/>
        </w:rPr>
        <w:t>Der TC</w:t>
      </w:r>
      <w:r w:rsidRPr="00AB55E1">
        <w:rPr>
          <w:rFonts w:cs="Arial"/>
          <w:lang w:val="de-DE"/>
        </w:rPr>
        <w:t xml:space="preserve"> </w:t>
      </w:r>
      <w:r w:rsidR="00040448" w:rsidRPr="00AB55E1">
        <w:rPr>
          <w:rFonts w:cs="Arial"/>
          <w:lang w:val="de-DE"/>
        </w:rPr>
        <w:t xml:space="preserve">nahm </w:t>
      </w:r>
      <w:r w:rsidR="000B64F8">
        <w:rPr>
          <w:rFonts w:cs="Arial"/>
          <w:lang w:val="de-DE"/>
        </w:rPr>
        <w:t>die</w:t>
      </w:r>
      <w:r w:rsidRPr="00AB55E1">
        <w:rPr>
          <w:rFonts w:cs="Arial"/>
          <w:lang w:val="de-DE"/>
        </w:rPr>
        <w:t xml:space="preserve"> </w:t>
      </w:r>
      <w:r w:rsidR="00362DAA" w:rsidRPr="00AB55E1">
        <w:rPr>
          <w:rFonts w:cs="Arial"/>
          <w:lang w:val="de-DE"/>
        </w:rPr>
        <w:t>Erörterungen</w:t>
      </w:r>
      <w:r w:rsidR="000B64F8">
        <w:rPr>
          <w:rFonts w:cs="Arial"/>
          <w:lang w:val="de-DE"/>
        </w:rPr>
        <w:t xml:space="preserve"> i</w:t>
      </w:r>
      <w:r w:rsidR="00E711B9">
        <w:rPr>
          <w:rFonts w:cs="Arial"/>
          <w:lang w:val="de-DE"/>
        </w:rPr>
        <w:t>n</w:t>
      </w:r>
      <w:r w:rsidR="000B64F8">
        <w:rPr>
          <w:rFonts w:cs="Arial"/>
          <w:lang w:val="de-DE"/>
        </w:rPr>
        <w:t xml:space="preserve"> der </w:t>
      </w:r>
      <w:r w:rsidRPr="00AB55E1">
        <w:rPr>
          <w:rFonts w:cs="Arial"/>
          <w:lang w:val="de-DE"/>
        </w:rPr>
        <w:t xml:space="preserve">TWO </w:t>
      </w:r>
      <w:r w:rsidR="000B64F8">
        <w:rPr>
          <w:rFonts w:cs="Arial"/>
          <w:lang w:val="de-DE"/>
        </w:rPr>
        <w:t>darüber, ob die</w:t>
      </w:r>
      <w:r w:rsidRPr="00AB55E1">
        <w:rPr>
          <w:rFonts w:cs="Arial"/>
          <w:lang w:val="de-DE"/>
        </w:rPr>
        <w:t xml:space="preserve"> </w:t>
      </w:r>
      <w:r w:rsidR="00AB55E1">
        <w:rPr>
          <w:rFonts w:cs="Arial"/>
          <w:lang w:val="de-DE"/>
        </w:rPr>
        <w:t>UPOV-Farbgruppen</w:t>
      </w:r>
      <w:r w:rsidRPr="00AB55E1">
        <w:rPr>
          <w:rFonts w:cs="Arial"/>
          <w:lang w:val="de-DE"/>
        </w:rPr>
        <w:t xml:space="preserve"> </w:t>
      </w:r>
      <w:r w:rsidR="000B64F8">
        <w:rPr>
          <w:rFonts w:cs="Arial"/>
          <w:lang w:val="de-DE"/>
        </w:rPr>
        <w:t>für die</w:t>
      </w:r>
      <w:r w:rsidRPr="00AB55E1">
        <w:rPr>
          <w:rFonts w:cs="Arial"/>
          <w:lang w:val="de-DE"/>
        </w:rPr>
        <w:t xml:space="preserve"> </w:t>
      </w:r>
      <w:r w:rsidR="00730A43" w:rsidRPr="00AB55E1">
        <w:rPr>
          <w:rFonts w:cs="Arial"/>
          <w:lang w:val="de-DE"/>
        </w:rPr>
        <w:t>RHS-Farbkarte</w:t>
      </w:r>
      <w:r w:rsidR="00AB55E1">
        <w:rPr>
          <w:rFonts w:cs="Arial"/>
          <w:lang w:val="de-DE"/>
        </w:rPr>
        <w:t>n</w:t>
      </w:r>
      <w:r w:rsidRPr="00AB55E1">
        <w:rPr>
          <w:rFonts w:cs="Arial"/>
          <w:lang w:val="de-DE"/>
        </w:rPr>
        <w:t xml:space="preserve"> </w:t>
      </w:r>
      <w:r w:rsidR="000B64F8">
        <w:rPr>
          <w:rFonts w:cs="Arial"/>
          <w:lang w:val="de-DE"/>
        </w:rPr>
        <w:t>für</w:t>
      </w:r>
      <w:r w:rsidRPr="00AB55E1">
        <w:rPr>
          <w:rFonts w:cs="Arial"/>
          <w:lang w:val="de-DE"/>
        </w:rPr>
        <w:t xml:space="preserve"> </w:t>
      </w:r>
      <w:r w:rsidR="00AB55E1">
        <w:rPr>
          <w:rFonts w:cs="Arial"/>
          <w:lang w:val="de-DE"/>
        </w:rPr>
        <w:t>die</w:t>
      </w:r>
      <w:r w:rsidR="00AB55E1" w:rsidRPr="00AB55E1">
        <w:rPr>
          <w:rFonts w:cs="Arial"/>
          <w:lang w:val="de-DE"/>
        </w:rPr>
        <w:t xml:space="preserve"> Sortengruppierung und Organisation der Anbauprüfung </w:t>
      </w:r>
      <w:r w:rsidR="000B64F8">
        <w:rPr>
          <w:rFonts w:cs="Arial"/>
          <w:lang w:val="de-DE"/>
        </w:rPr>
        <w:t xml:space="preserve">verwendet werden könnten, </w:t>
      </w:r>
      <w:r w:rsidR="000B64F8" w:rsidRPr="000B64F8">
        <w:rPr>
          <w:rFonts w:cs="Arial"/>
          <w:lang w:val="de-DE"/>
        </w:rPr>
        <w:t xml:space="preserve">zur Kenntnis </w:t>
      </w:r>
      <w:r w:rsidR="00D5158F" w:rsidRPr="00AB55E1">
        <w:rPr>
          <w:rFonts w:cs="Arial"/>
          <w:lang w:val="de-DE"/>
        </w:rPr>
        <w:t xml:space="preserve">und </w:t>
      </w:r>
      <w:r w:rsidR="000B64F8">
        <w:rPr>
          <w:rFonts w:cs="Arial"/>
          <w:lang w:val="de-DE"/>
        </w:rPr>
        <w:t xml:space="preserve">daß die </w:t>
      </w:r>
      <w:r w:rsidRPr="00AB55E1">
        <w:rPr>
          <w:rFonts w:cs="Arial"/>
          <w:lang w:val="de-DE"/>
        </w:rPr>
        <w:t xml:space="preserve">TWO </w:t>
      </w:r>
      <w:r w:rsidR="00870753" w:rsidRPr="00AB55E1">
        <w:rPr>
          <w:rFonts w:cs="Arial"/>
          <w:lang w:val="de-DE"/>
        </w:rPr>
        <w:t>vereinbarte</w:t>
      </w:r>
      <w:r w:rsidRPr="00AB55E1">
        <w:rPr>
          <w:rFonts w:cs="Arial"/>
          <w:lang w:val="de-DE"/>
        </w:rPr>
        <w:t xml:space="preserve"> </w:t>
      </w:r>
      <w:r w:rsidR="000B64F8">
        <w:rPr>
          <w:rFonts w:cs="Arial"/>
          <w:lang w:val="de-DE"/>
        </w:rPr>
        <w:t xml:space="preserve">habe, </w:t>
      </w:r>
      <w:r w:rsidR="00027309" w:rsidRPr="00AB55E1">
        <w:rPr>
          <w:rFonts w:cs="Arial"/>
          <w:lang w:val="de-DE"/>
        </w:rPr>
        <w:t xml:space="preserve">daß </w:t>
      </w:r>
      <w:r w:rsidR="000B64F8">
        <w:rPr>
          <w:rFonts w:cs="Arial"/>
          <w:lang w:val="de-DE"/>
        </w:rPr>
        <w:t>der</w:t>
      </w:r>
      <w:r w:rsidRPr="00AB55E1">
        <w:rPr>
          <w:rFonts w:cs="Arial"/>
          <w:lang w:val="de-DE"/>
        </w:rPr>
        <w:t xml:space="preserve"> </w:t>
      </w:r>
      <w:r w:rsidR="00AB55E1">
        <w:rPr>
          <w:rFonts w:cs="Arial"/>
          <w:lang w:val="de-DE"/>
        </w:rPr>
        <w:t>Unterschied</w:t>
      </w:r>
      <w:r w:rsidRPr="00AB55E1">
        <w:rPr>
          <w:rFonts w:cs="Arial"/>
          <w:lang w:val="de-DE"/>
        </w:rPr>
        <w:t xml:space="preserve"> </w:t>
      </w:r>
      <w:r w:rsidR="00AB55E1">
        <w:rPr>
          <w:rFonts w:cs="Arial"/>
          <w:lang w:val="de-DE"/>
        </w:rPr>
        <w:t>zwischen</w:t>
      </w:r>
      <w:r w:rsidRPr="00AB55E1">
        <w:rPr>
          <w:rFonts w:cs="Arial"/>
          <w:lang w:val="de-DE"/>
        </w:rPr>
        <w:t xml:space="preserve"> </w:t>
      </w:r>
      <w:r w:rsidR="00AB55E1">
        <w:rPr>
          <w:rFonts w:cs="Arial"/>
          <w:lang w:val="de-DE"/>
        </w:rPr>
        <w:t>UPOV-Farbgruppen</w:t>
      </w:r>
      <w:r w:rsidRPr="00AB55E1">
        <w:rPr>
          <w:rFonts w:cs="Arial"/>
          <w:lang w:val="de-DE"/>
        </w:rPr>
        <w:t xml:space="preserve"> </w:t>
      </w:r>
      <w:r w:rsidR="000B64F8">
        <w:rPr>
          <w:rFonts w:cs="Arial"/>
          <w:lang w:val="de-DE"/>
        </w:rPr>
        <w:t>geringer sei als</w:t>
      </w:r>
      <w:r w:rsidRPr="00AB55E1">
        <w:rPr>
          <w:rFonts w:cs="Arial"/>
          <w:lang w:val="de-DE"/>
        </w:rPr>
        <w:t xml:space="preserve"> </w:t>
      </w:r>
      <w:r w:rsidR="004F4D99">
        <w:rPr>
          <w:rFonts w:cs="Arial"/>
          <w:lang w:val="de-DE"/>
        </w:rPr>
        <w:t xml:space="preserve">für </w:t>
      </w:r>
      <w:r w:rsidR="00AF3889">
        <w:rPr>
          <w:rFonts w:cs="Arial"/>
          <w:lang w:val="de-DE"/>
        </w:rPr>
        <w:t xml:space="preserve">die Ausschließung von </w:t>
      </w:r>
      <w:r w:rsidR="00237413" w:rsidRPr="00AB55E1">
        <w:rPr>
          <w:rFonts w:cs="Arial"/>
          <w:lang w:val="de-DE"/>
        </w:rPr>
        <w:t>Sorten</w:t>
      </w:r>
      <w:r w:rsidRPr="00AB55E1">
        <w:rPr>
          <w:rFonts w:cs="Arial"/>
          <w:lang w:val="de-DE"/>
        </w:rPr>
        <w:t xml:space="preserve"> </w:t>
      </w:r>
      <w:r w:rsidR="004F4D99">
        <w:rPr>
          <w:rFonts w:cs="Arial"/>
          <w:lang w:val="de-DE"/>
        </w:rPr>
        <w:t>vom Vergleich</w:t>
      </w:r>
      <w:r w:rsidRPr="00AB55E1">
        <w:rPr>
          <w:rFonts w:cs="Arial"/>
          <w:lang w:val="de-DE"/>
        </w:rPr>
        <w:t xml:space="preserve"> in </w:t>
      </w:r>
      <w:r w:rsidR="004F4D99">
        <w:rPr>
          <w:rFonts w:cs="Arial"/>
          <w:lang w:val="de-DE"/>
        </w:rPr>
        <w:t>einer</w:t>
      </w:r>
      <w:r w:rsidRPr="00AB55E1">
        <w:rPr>
          <w:rFonts w:cs="Arial"/>
          <w:lang w:val="de-DE"/>
        </w:rPr>
        <w:t xml:space="preserve"> </w:t>
      </w:r>
      <w:r w:rsidR="00217FE8" w:rsidRPr="00AB55E1">
        <w:rPr>
          <w:rFonts w:cs="Arial"/>
          <w:lang w:val="de-DE"/>
        </w:rPr>
        <w:t>Anbauprüfung</w:t>
      </w:r>
      <w:r w:rsidR="004F4D99">
        <w:rPr>
          <w:rFonts w:cs="Arial"/>
          <w:lang w:val="de-DE"/>
        </w:rPr>
        <w:t xml:space="preserve"> </w:t>
      </w:r>
      <w:r w:rsidR="004F4D99" w:rsidRPr="004F4D99">
        <w:rPr>
          <w:rFonts w:cs="Arial"/>
          <w:lang w:val="de-DE"/>
        </w:rPr>
        <w:t>zweckmäßig</w:t>
      </w:r>
      <w:r w:rsidRPr="00AB55E1">
        <w:rPr>
          <w:rFonts w:cs="Arial"/>
          <w:lang w:val="de-DE"/>
        </w:rPr>
        <w:t>.</w:t>
      </w:r>
      <w:r w:rsidR="00020030" w:rsidRPr="00AB55E1">
        <w:rPr>
          <w:rFonts w:cs="Arial"/>
          <w:lang w:val="de-DE"/>
        </w:rPr>
        <w:t xml:space="preserve"> </w:t>
      </w:r>
    </w:p>
    <w:p w:rsidR="00532588" w:rsidRPr="00AB55E1" w:rsidRDefault="00532588" w:rsidP="00532588">
      <w:pPr>
        <w:rPr>
          <w:rFonts w:cs="Arial"/>
          <w:lang w:val="de-DE"/>
        </w:rPr>
      </w:pPr>
    </w:p>
    <w:p w:rsidR="00532588" w:rsidRPr="00AB55E1" w:rsidRDefault="00532588" w:rsidP="00532588">
      <w:pPr>
        <w:rPr>
          <w:lang w:val="de-DE"/>
        </w:rPr>
      </w:pPr>
      <w:r w:rsidRPr="00A945B8">
        <w:rPr>
          <w:lang w:val="de-DE"/>
        </w:rPr>
        <w:fldChar w:fldCharType="begin"/>
      </w:r>
      <w:r w:rsidRPr="00AB55E1">
        <w:rPr>
          <w:lang w:val="de-DE"/>
        </w:rPr>
        <w:instrText xml:space="preserve"> AUTONUM  </w:instrText>
      </w:r>
      <w:r w:rsidRPr="00A945B8">
        <w:rPr>
          <w:lang w:val="de-DE"/>
        </w:rPr>
        <w:fldChar w:fldCharType="end"/>
      </w:r>
      <w:r w:rsidRPr="00AB55E1">
        <w:rPr>
          <w:lang w:val="de-DE"/>
        </w:rPr>
        <w:tab/>
      </w:r>
      <w:r w:rsidR="00D313C1" w:rsidRPr="00AB55E1">
        <w:rPr>
          <w:lang w:val="de-DE"/>
        </w:rPr>
        <w:t>Der TC</w:t>
      </w:r>
      <w:r w:rsidRPr="00AB55E1">
        <w:rPr>
          <w:lang w:val="de-DE"/>
        </w:rPr>
        <w:t xml:space="preserve"> </w:t>
      </w:r>
      <w:r w:rsidR="00040448" w:rsidRPr="00AB55E1">
        <w:rPr>
          <w:lang w:val="de-DE"/>
        </w:rPr>
        <w:t>nahm zur Kenntnis</w:t>
      </w:r>
      <w:r w:rsidR="004F4D99">
        <w:rPr>
          <w:lang w:val="de-DE"/>
        </w:rPr>
        <w:t>,</w:t>
      </w:r>
      <w:r w:rsidRPr="00AB55E1">
        <w:rPr>
          <w:lang w:val="de-DE"/>
        </w:rPr>
        <w:t xml:space="preserve"> </w:t>
      </w:r>
      <w:r w:rsidR="00027309" w:rsidRPr="00AB55E1">
        <w:rPr>
          <w:lang w:val="de-DE"/>
        </w:rPr>
        <w:t xml:space="preserve">daß </w:t>
      </w:r>
      <w:r w:rsidR="004F4D99">
        <w:rPr>
          <w:lang w:val="de-DE"/>
        </w:rPr>
        <w:t>die</w:t>
      </w:r>
      <w:r w:rsidRPr="00AB55E1">
        <w:rPr>
          <w:snapToGrid w:val="0"/>
          <w:lang w:val="de-DE"/>
        </w:rPr>
        <w:t xml:space="preserve"> TWO </w:t>
      </w:r>
      <w:r w:rsidR="004F4D99">
        <w:rPr>
          <w:snapToGrid w:val="0"/>
          <w:lang w:val="de-DE"/>
        </w:rPr>
        <w:t>den</w:t>
      </w:r>
      <w:r w:rsidRPr="00AB55E1">
        <w:rPr>
          <w:snapToGrid w:val="0"/>
          <w:lang w:val="de-DE"/>
        </w:rPr>
        <w:t xml:space="preserve"> </w:t>
      </w:r>
      <w:r w:rsidR="00657D1C" w:rsidRPr="00AB55E1">
        <w:rPr>
          <w:snapToGrid w:val="0"/>
          <w:lang w:val="de-DE"/>
        </w:rPr>
        <w:t>Sachverständigen</w:t>
      </w:r>
      <w:r w:rsidRPr="00AB55E1">
        <w:rPr>
          <w:snapToGrid w:val="0"/>
          <w:lang w:val="de-DE"/>
        </w:rPr>
        <w:t xml:space="preserve"> </w:t>
      </w:r>
      <w:r w:rsidR="004F4D99">
        <w:rPr>
          <w:snapToGrid w:val="0"/>
          <w:lang w:val="de-DE"/>
        </w:rPr>
        <w:t xml:space="preserve">aus </w:t>
      </w:r>
      <w:r w:rsidR="008027B1" w:rsidRPr="00AB55E1">
        <w:rPr>
          <w:snapToGrid w:val="0"/>
          <w:lang w:val="de-DE"/>
        </w:rPr>
        <w:t>Deutschland</w:t>
      </w:r>
      <w:r w:rsidR="004F4D99">
        <w:rPr>
          <w:snapToGrid w:val="0"/>
          <w:lang w:val="de-DE"/>
        </w:rPr>
        <w:t xml:space="preserve"> </w:t>
      </w:r>
      <w:r w:rsidR="00E711B9" w:rsidRPr="00E711B9">
        <w:rPr>
          <w:snapToGrid w:val="0"/>
          <w:lang w:val="de-DE"/>
        </w:rPr>
        <w:t>darum ersucht habe</w:t>
      </w:r>
      <w:r w:rsidR="00E711B9">
        <w:rPr>
          <w:snapToGrid w:val="0"/>
          <w:lang w:val="de-DE"/>
        </w:rPr>
        <w:t xml:space="preserve">, </w:t>
      </w:r>
      <w:r w:rsidR="004F4D99">
        <w:rPr>
          <w:snapToGrid w:val="0"/>
          <w:lang w:val="de-DE"/>
        </w:rPr>
        <w:t>mit</w:t>
      </w:r>
      <w:r w:rsidRPr="00AB55E1">
        <w:rPr>
          <w:snapToGrid w:val="0"/>
          <w:lang w:val="de-DE"/>
        </w:rPr>
        <w:t xml:space="preserve"> </w:t>
      </w:r>
      <w:r w:rsidR="004F4D99">
        <w:rPr>
          <w:snapToGrid w:val="0"/>
          <w:lang w:val="de-DE"/>
        </w:rPr>
        <w:t>Unterstützung</w:t>
      </w:r>
      <w:r w:rsidRPr="00AB55E1">
        <w:rPr>
          <w:snapToGrid w:val="0"/>
          <w:lang w:val="de-DE"/>
        </w:rPr>
        <w:t xml:space="preserve"> </w:t>
      </w:r>
      <w:r w:rsidR="00E711B9">
        <w:rPr>
          <w:snapToGrid w:val="0"/>
          <w:lang w:val="de-DE"/>
        </w:rPr>
        <w:t>der</w:t>
      </w:r>
      <w:r w:rsidR="004F4D99">
        <w:rPr>
          <w:snapToGrid w:val="0"/>
          <w:lang w:val="de-DE"/>
        </w:rPr>
        <w:t xml:space="preserve"> </w:t>
      </w:r>
      <w:r w:rsidR="00657D1C" w:rsidRPr="00AB55E1">
        <w:rPr>
          <w:snapToGrid w:val="0"/>
          <w:lang w:val="de-DE"/>
        </w:rPr>
        <w:t>Sachverständigen</w:t>
      </w:r>
      <w:r w:rsidRPr="00AB55E1">
        <w:rPr>
          <w:snapToGrid w:val="0"/>
          <w:lang w:val="de-DE"/>
        </w:rPr>
        <w:t xml:space="preserve"> </w:t>
      </w:r>
      <w:r w:rsidR="004F4D99">
        <w:rPr>
          <w:snapToGrid w:val="0"/>
          <w:lang w:val="de-DE"/>
        </w:rPr>
        <w:t>aus</w:t>
      </w:r>
      <w:r w:rsidRPr="00AB55E1">
        <w:rPr>
          <w:snapToGrid w:val="0"/>
          <w:lang w:val="de-DE"/>
        </w:rPr>
        <w:t xml:space="preserve"> </w:t>
      </w:r>
      <w:r w:rsidR="008027B1" w:rsidRPr="00AB55E1">
        <w:rPr>
          <w:snapToGrid w:val="0"/>
          <w:lang w:val="de-DE"/>
        </w:rPr>
        <w:t>Australien</w:t>
      </w:r>
      <w:r w:rsidRPr="00AB55E1">
        <w:rPr>
          <w:snapToGrid w:val="0"/>
          <w:lang w:val="de-DE"/>
        </w:rPr>
        <w:t xml:space="preserve">, </w:t>
      </w:r>
      <w:r w:rsidR="00A14C8D" w:rsidRPr="00AB55E1">
        <w:rPr>
          <w:snapToGrid w:val="0"/>
          <w:lang w:val="de-DE"/>
        </w:rPr>
        <w:t>Kanada</w:t>
      </w:r>
      <w:r w:rsidRPr="00AB55E1">
        <w:rPr>
          <w:snapToGrid w:val="0"/>
          <w:lang w:val="de-DE"/>
        </w:rPr>
        <w:t xml:space="preserve">, </w:t>
      </w:r>
      <w:r w:rsidR="004F4D99">
        <w:rPr>
          <w:snapToGrid w:val="0"/>
          <w:lang w:val="de-DE"/>
        </w:rPr>
        <w:t xml:space="preserve">der </w:t>
      </w:r>
      <w:r w:rsidR="008027B1" w:rsidRPr="00AB55E1">
        <w:rPr>
          <w:snapToGrid w:val="0"/>
          <w:lang w:val="de-DE"/>
        </w:rPr>
        <w:t>Europäische</w:t>
      </w:r>
      <w:r w:rsidR="004F4D99">
        <w:rPr>
          <w:snapToGrid w:val="0"/>
          <w:lang w:val="de-DE"/>
        </w:rPr>
        <w:t>n</w:t>
      </w:r>
      <w:r w:rsidR="008027B1" w:rsidRPr="00AB55E1">
        <w:rPr>
          <w:snapToGrid w:val="0"/>
          <w:lang w:val="de-DE"/>
        </w:rPr>
        <w:t xml:space="preserve"> Union</w:t>
      </w:r>
      <w:r w:rsidRPr="00AB55E1">
        <w:rPr>
          <w:snapToGrid w:val="0"/>
          <w:lang w:val="de-DE"/>
        </w:rPr>
        <w:t xml:space="preserve">, </w:t>
      </w:r>
      <w:r w:rsidR="004F4D99">
        <w:rPr>
          <w:snapToGrid w:val="0"/>
          <w:lang w:val="de-DE"/>
        </w:rPr>
        <w:t>den</w:t>
      </w:r>
      <w:r w:rsidRPr="00AB55E1">
        <w:rPr>
          <w:snapToGrid w:val="0"/>
          <w:lang w:val="de-DE"/>
        </w:rPr>
        <w:t xml:space="preserve"> </w:t>
      </w:r>
      <w:r w:rsidR="00D56265" w:rsidRPr="00AB55E1">
        <w:rPr>
          <w:snapToGrid w:val="0"/>
          <w:lang w:val="de-DE"/>
        </w:rPr>
        <w:t>Niederlande</w:t>
      </w:r>
      <w:r w:rsidR="004F4D99">
        <w:rPr>
          <w:snapToGrid w:val="0"/>
          <w:lang w:val="de-DE"/>
        </w:rPr>
        <w:t>n</w:t>
      </w:r>
      <w:r w:rsidRPr="00AB55E1">
        <w:rPr>
          <w:snapToGrid w:val="0"/>
          <w:lang w:val="de-DE"/>
        </w:rPr>
        <w:t xml:space="preserve">, </w:t>
      </w:r>
      <w:r w:rsidR="007E7DD7" w:rsidRPr="00AB55E1">
        <w:rPr>
          <w:snapToGrid w:val="0"/>
          <w:lang w:val="de-DE"/>
        </w:rPr>
        <w:t>Neuseeland</w:t>
      </w:r>
      <w:r w:rsidR="00D5158F" w:rsidRPr="00AB55E1">
        <w:rPr>
          <w:snapToGrid w:val="0"/>
          <w:lang w:val="de-DE"/>
        </w:rPr>
        <w:t xml:space="preserve"> und </w:t>
      </w:r>
      <w:r w:rsidR="004F4D99">
        <w:rPr>
          <w:snapToGrid w:val="0"/>
          <w:lang w:val="de-DE"/>
        </w:rPr>
        <w:t>dem</w:t>
      </w:r>
      <w:r w:rsidRPr="00AB55E1">
        <w:rPr>
          <w:snapToGrid w:val="0"/>
          <w:lang w:val="de-DE"/>
        </w:rPr>
        <w:t xml:space="preserve"> </w:t>
      </w:r>
      <w:r w:rsidR="001B301F" w:rsidRPr="00AB55E1">
        <w:rPr>
          <w:snapToGrid w:val="0"/>
          <w:lang w:val="de-DE"/>
        </w:rPr>
        <w:t>Vereinigte</w:t>
      </w:r>
      <w:r w:rsidR="004F4D99">
        <w:rPr>
          <w:snapToGrid w:val="0"/>
          <w:lang w:val="de-DE"/>
        </w:rPr>
        <w:t>n</w:t>
      </w:r>
      <w:r w:rsidR="001B301F" w:rsidRPr="00AB55E1">
        <w:rPr>
          <w:snapToGrid w:val="0"/>
          <w:lang w:val="de-DE"/>
        </w:rPr>
        <w:t xml:space="preserve"> Königreich</w:t>
      </w:r>
      <w:r w:rsidRPr="00AB55E1">
        <w:rPr>
          <w:snapToGrid w:val="0"/>
          <w:lang w:val="de-DE"/>
        </w:rPr>
        <w:t xml:space="preserve">, </w:t>
      </w:r>
      <w:r w:rsidR="00AB55E1" w:rsidRPr="00AB55E1">
        <w:rPr>
          <w:snapToGrid w:val="0"/>
          <w:lang w:val="de-DE"/>
        </w:rPr>
        <w:t>eine Anleitung</w:t>
      </w:r>
      <w:r w:rsidRPr="00AB55E1">
        <w:rPr>
          <w:snapToGrid w:val="0"/>
          <w:lang w:val="de-DE"/>
        </w:rPr>
        <w:t xml:space="preserve"> </w:t>
      </w:r>
      <w:r w:rsidR="004F4D99">
        <w:rPr>
          <w:snapToGrid w:val="0"/>
          <w:lang w:val="de-DE"/>
        </w:rPr>
        <w:t>bezüglich der Faktoren</w:t>
      </w:r>
      <w:r w:rsidR="00E711B9" w:rsidRPr="00E711B9">
        <w:rPr>
          <w:lang w:val="de-DE"/>
        </w:rPr>
        <w:t xml:space="preserve"> </w:t>
      </w:r>
      <w:r w:rsidR="00E711B9" w:rsidRPr="00E711B9">
        <w:rPr>
          <w:snapToGrid w:val="0"/>
          <w:lang w:val="de-DE"/>
        </w:rPr>
        <w:t>zu verfassen</w:t>
      </w:r>
      <w:r w:rsidR="004F4D99">
        <w:rPr>
          <w:snapToGrid w:val="0"/>
          <w:lang w:val="de-DE"/>
        </w:rPr>
        <w:t>, die</w:t>
      </w:r>
      <w:r w:rsidR="00AB55E1">
        <w:rPr>
          <w:snapToGrid w:val="0"/>
          <w:lang w:val="de-DE"/>
        </w:rPr>
        <w:t xml:space="preserve"> </w:t>
      </w:r>
      <w:r w:rsidR="004F4D99">
        <w:rPr>
          <w:snapToGrid w:val="0"/>
          <w:lang w:val="de-DE"/>
        </w:rPr>
        <w:t>für die Erstellung von F</w:t>
      </w:r>
      <w:r w:rsidR="00AB55E1" w:rsidRPr="00AB55E1">
        <w:rPr>
          <w:snapToGrid w:val="0"/>
          <w:lang w:val="de-DE"/>
        </w:rPr>
        <w:t>arbgruppen</w:t>
      </w:r>
      <w:r w:rsidRPr="00AB55E1">
        <w:rPr>
          <w:snapToGrid w:val="0"/>
          <w:lang w:val="de-DE"/>
        </w:rPr>
        <w:t xml:space="preserve"> f</w:t>
      </w:r>
      <w:r w:rsidR="004F4D99">
        <w:rPr>
          <w:snapToGrid w:val="0"/>
          <w:lang w:val="de-DE"/>
        </w:rPr>
        <w:t>ü</w:t>
      </w:r>
      <w:r w:rsidRPr="00AB55E1">
        <w:rPr>
          <w:snapToGrid w:val="0"/>
          <w:lang w:val="de-DE"/>
        </w:rPr>
        <w:t xml:space="preserve">r </w:t>
      </w:r>
      <w:r w:rsidR="00AB55E1">
        <w:rPr>
          <w:snapToGrid w:val="0"/>
          <w:lang w:val="de-DE"/>
        </w:rPr>
        <w:t>Sortengruppierung und Organisation der Anbauprüfung</w:t>
      </w:r>
      <w:r w:rsidR="004F4D99" w:rsidRPr="004F4D99">
        <w:rPr>
          <w:lang w:val="de-DE"/>
        </w:rPr>
        <w:t xml:space="preserve"> </w:t>
      </w:r>
      <w:r w:rsidR="00E711B9">
        <w:rPr>
          <w:lang w:val="de-DE"/>
        </w:rPr>
        <w:t>zu prüfen sind</w:t>
      </w:r>
      <w:r w:rsidRPr="00AB55E1">
        <w:rPr>
          <w:snapToGrid w:val="0"/>
          <w:lang w:val="de-DE"/>
        </w:rPr>
        <w:t>.</w:t>
      </w:r>
    </w:p>
    <w:p w:rsidR="0020466C" w:rsidRPr="00AB55E1" w:rsidRDefault="0020466C" w:rsidP="0020466C">
      <w:pPr>
        <w:rPr>
          <w:rFonts w:cs="Arial"/>
          <w:lang w:val="de-DE"/>
        </w:rPr>
      </w:pPr>
      <w:bookmarkStart w:id="15" w:name="_Toc352678076"/>
      <w:bookmarkStart w:id="16" w:name="_Toc353797757"/>
      <w:bookmarkStart w:id="17" w:name="_Toc386185988"/>
      <w:bookmarkStart w:id="18" w:name="_Toc419124879"/>
      <w:bookmarkStart w:id="19" w:name="_Toc476321152"/>
    </w:p>
    <w:p w:rsidR="0020466C" w:rsidRPr="00AB55E1" w:rsidRDefault="0020466C" w:rsidP="0020466C">
      <w:pPr>
        <w:rPr>
          <w:rFonts w:cs="Arial"/>
          <w:lang w:val="de-DE"/>
        </w:rPr>
      </w:pPr>
    </w:p>
    <w:p w:rsidR="00532588" w:rsidRPr="00071A1C" w:rsidRDefault="00AB55E1" w:rsidP="00831B53">
      <w:pPr>
        <w:pStyle w:val="Heading3"/>
        <w:rPr>
          <w:lang w:val="de-DE"/>
        </w:rPr>
      </w:pPr>
      <w:r>
        <w:rPr>
          <w:lang w:val="de-DE"/>
        </w:rPr>
        <w:t>Programm für die Erstellung von TGP-Dokumenten</w:t>
      </w:r>
      <w:bookmarkEnd w:id="15"/>
      <w:bookmarkEnd w:id="16"/>
      <w:bookmarkEnd w:id="17"/>
      <w:bookmarkEnd w:id="18"/>
      <w:bookmarkEnd w:id="19"/>
    </w:p>
    <w:p w:rsidR="00532588" w:rsidRPr="00071A1C" w:rsidRDefault="00532588" w:rsidP="00532588">
      <w:pPr>
        <w:keepNext/>
        <w:rPr>
          <w:rFonts w:cs="Arial"/>
          <w:color w:val="000000"/>
          <w:lang w:val="de-DE" w:eastAsia="ja-JP"/>
        </w:rPr>
      </w:pPr>
    </w:p>
    <w:p w:rsidR="00532588" w:rsidRPr="00071A1C" w:rsidRDefault="00532588" w:rsidP="00532588">
      <w:pPr>
        <w:rPr>
          <w:lang w:val="de-DE"/>
        </w:rPr>
      </w:pPr>
      <w:r w:rsidRPr="00A945B8">
        <w:rPr>
          <w:lang w:val="de-DE"/>
        </w:rPr>
        <w:fldChar w:fldCharType="begin"/>
      </w:r>
      <w:r w:rsidRPr="00071A1C">
        <w:rPr>
          <w:lang w:val="de-DE"/>
        </w:rPr>
        <w:instrText xml:space="preserve"> AUTONUM  </w:instrText>
      </w:r>
      <w:r w:rsidRPr="00A945B8">
        <w:rPr>
          <w:lang w:val="de-DE"/>
        </w:rPr>
        <w:fldChar w:fldCharType="end"/>
      </w:r>
      <w:r w:rsidRPr="00071A1C">
        <w:rPr>
          <w:lang w:val="de-DE"/>
        </w:rPr>
        <w:tab/>
      </w:r>
      <w:r w:rsidR="00D313C1" w:rsidRPr="00071A1C">
        <w:rPr>
          <w:lang w:val="de-DE"/>
        </w:rPr>
        <w:t>Der TC</w:t>
      </w:r>
      <w:r w:rsidRPr="00071A1C">
        <w:rPr>
          <w:lang w:val="de-DE"/>
        </w:rPr>
        <w:t xml:space="preserve"> </w:t>
      </w:r>
      <w:r w:rsidR="00870753" w:rsidRPr="00071A1C">
        <w:rPr>
          <w:lang w:val="de-DE"/>
        </w:rPr>
        <w:t>vereinbarte</w:t>
      </w:r>
      <w:r w:rsidRPr="00071A1C">
        <w:rPr>
          <w:lang w:val="de-DE"/>
        </w:rPr>
        <w:t xml:space="preserve"> </w:t>
      </w:r>
      <w:r w:rsidR="004F4D99">
        <w:rPr>
          <w:lang w:val="de-DE"/>
        </w:rPr>
        <w:t xml:space="preserve">das </w:t>
      </w:r>
      <w:r w:rsidR="00AB55E1">
        <w:rPr>
          <w:lang w:val="de-DE"/>
        </w:rPr>
        <w:t>Programm für die Erstellung von TGP-Dokumenten</w:t>
      </w:r>
      <w:r w:rsidRPr="00071A1C">
        <w:rPr>
          <w:lang w:val="de-DE"/>
        </w:rPr>
        <w:t>,</w:t>
      </w:r>
      <w:r w:rsidR="00AF1CC6" w:rsidRPr="00071A1C">
        <w:rPr>
          <w:lang w:val="de-DE"/>
        </w:rPr>
        <w:t xml:space="preserve"> wie </w:t>
      </w:r>
      <w:r w:rsidRPr="00071A1C">
        <w:rPr>
          <w:lang w:val="de-DE"/>
        </w:rPr>
        <w:t xml:space="preserve">in </w:t>
      </w:r>
      <w:r w:rsidR="004F4D99">
        <w:rPr>
          <w:lang w:val="de-DE"/>
        </w:rPr>
        <w:t>der</w:t>
      </w:r>
      <w:r w:rsidRPr="00071A1C">
        <w:rPr>
          <w:lang w:val="de-DE"/>
        </w:rPr>
        <w:t xml:space="preserve"> </w:t>
      </w:r>
      <w:r w:rsidR="00AF3889">
        <w:rPr>
          <w:lang w:val="de-DE"/>
        </w:rPr>
        <w:t xml:space="preserve">Anlage des Dokuments </w:t>
      </w:r>
      <w:r w:rsidRPr="00071A1C">
        <w:rPr>
          <w:lang w:val="de-DE"/>
        </w:rPr>
        <w:t>TC/53/5</w:t>
      </w:r>
      <w:r w:rsidR="00E711B9" w:rsidRPr="00E711B9">
        <w:rPr>
          <w:lang w:val="de-DE"/>
        </w:rPr>
        <w:t xml:space="preserve"> wiedergegeben</w:t>
      </w:r>
      <w:r w:rsidRPr="00071A1C">
        <w:rPr>
          <w:lang w:val="de-DE"/>
        </w:rPr>
        <w:t xml:space="preserve">, </w:t>
      </w:r>
      <w:r w:rsidR="00AB55E1">
        <w:rPr>
          <w:lang w:val="de-DE"/>
        </w:rPr>
        <w:t>vorbehaltlich</w:t>
      </w:r>
      <w:r w:rsidRPr="00071A1C">
        <w:rPr>
          <w:lang w:val="de-DE"/>
        </w:rPr>
        <w:t xml:space="preserve"> </w:t>
      </w:r>
      <w:r w:rsidR="004F4D99">
        <w:rPr>
          <w:lang w:val="de-DE"/>
        </w:rPr>
        <w:t xml:space="preserve">der </w:t>
      </w:r>
      <w:r w:rsidR="0010100F" w:rsidRPr="00071A1C">
        <w:rPr>
          <w:lang w:val="de-DE"/>
        </w:rPr>
        <w:t>vorstehende</w:t>
      </w:r>
      <w:r w:rsidR="004F4D99">
        <w:rPr>
          <w:lang w:val="de-DE"/>
        </w:rPr>
        <w:t xml:space="preserve">n </w:t>
      </w:r>
      <w:r w:rsidR="008F023F">
        <w:rPr>
          <w:lang w:val="de-DE"/>
        </w:rPr>
        <w:t>Schluß</w:t>
      </w:r>
      <w:r w:rsidR="00E711B9">
        <w:rPr>
          <w:lang w:val="de-DE"/>
        </w:rPr>
        <w:t>folgerungen</w:t>
      </w:r>
      <w:r w:rsidRPr="00071A1C">
        <w:rPr>
          <w:lang w:val="de-DE"/>
        </w:rPr>
        <w:t>.</w:t>
      </w:r>
    </w:p>
    <w:p w:rsidR="00532588" w:rsidRPr="00071A1C" w:rsidRDefault="00532588" w:rsidP="00532588">
      <w:pPr>
        <w:rPr>
          <w:lang w:val="de-DE"/>
        </w:rPr>
      </w:pPr>
    </w:p>
    <w:p w:rsidR="00532588" w:rsidRPr="00071A1C" w:rsidRDefault="00532588" w:rsidP="00532588">
      <w:pPr>
        <w:jc w:val="left"/>
        <w:rPr>
          <w:u w:val="single"/>
          <w:lang w:val="de-DE"/>
        </w:rPr>
      </w:pPr>
    </w:p>
    <w:p w:rsidR="00532588" w:rsidRPr="00A945B8" w:rsidRDefault="00E44203" w:rsidP="00831B53">
      <w:pPr>
        <w:pStyle w:val="Heading2"/>
        <w:rPr>
          <w:rFonts w:cs="Arial"/>
          <w:lang w:val="de-DE"/>
        </w:rPr>
      </w:pPr>
      <w:r w:rsidRPr="00A945B8">
        <w:rPr>
          <w:lang w:val="de-DE"/>
        </w:rPr>
        <w:t>Zusammenarbeit bei der Prüfung</w:t>
      </w:r>
      <w:r w:rsidR="00532588" w:rsidRPr="00A945B8">
        <w:rPr>
          <w:lang w:val="de-DE"/>
        </w:rPr>
        <w:t xml:space="preserve"> </w:t>
      </w:r>
    </w:p>
    <w:p w:rsidR="00532588" w:rsidRPr="00A945B8" w:rsidRDefault="00532588" w:rsidP="00532588">
      <w:pPr>
        <w:keepNext/>
        <w:ind w:left="567" w:hanging="567"/>
        <w:rPr>
          <w:rFonts w:cs="Arial"/>
          <w:snapToGrid w:val="0"/>
          <w:lang w:val="de-DE"/>
        </w:rPr>
      </w:pPr>
    </w:p>
    <w:p w:rsidR="00532588" w:rsidRPr="00A945B8" w:rsidRDefault="00532588" w:rsidP="00532588">
      <w:pPr>
        <w:keepNext/>
        <w:ind w:left="567" w:hanging="567"/>
        <w:rPr>
          <w:rFonts w:cs="Arial"/>
          <w:lang w:val="de-DE"/>
        </w:rPr>
      </w:pPr>
      <w:r w:rsidRPr="00A945B8">
        <w:rPr>
          <w:rFonts w:cs="Arial"/>
          <w:snapToGrid w:val="0"/>
          <w:lang w:val="de-DE"/>
        </w:rPr>
        <w:fldChar w:fldCharType="begin"/>
      </w:r>
      <w:r w:rsidRPr="00A945B8">
        <w:rPr>
          <w:rFonts w:cs="Arial"/>
          <w:snapToGrid w:val="0"/>
          <w:lang w:val="de-DE"/>
        </w:rPr>
        <w:instrText xml:space="preserve"> AUTONUM  </w:instrText>
      </w:r>
      <w:r w:rsidRPr="00A945B8">
        <w:rPr>
          <w:rFonts w:cs="Arial"/>
          <w:snapToGrid w:val="0"/>
          <w:lang w:val="de-DE"/>
        </w:rPr>
        <w:fldChar w:fldCharType="end"/>
      </w:r>
      <w:r w:rsidRPr="00A945B8">
        <w:rPr>
          <w:rFonts w:cs="Arial"/>
          <w:snapToGrid w:val="0"/>
          <w:lang w:val="de-DE"/>
        </w:rPr>
        <w:tab/>
      </w:r>
      <w:r w:rsidR="00D313C1" w:rsidRPr="00A945B8">
        <w:rPr>
          <w:rFonts w:cs="Arial"/>
          <w:snapToGrid w:val="0"/>
          <w:lang w:val="de-DE"/>
        </w:rPr>
        <w:t>Der TC</w:t>
      </w:r>
      <w:r w:rsidRPr="00A945B8">
        <w:rPr>
          <w:rFonts w:cs="Arial"/>
          <w:snapToGrid w:val="0"/>
          <w:lang w:val="de-DE"/>
        </w:rPr>
        <w:t xml:space="preserve"> </w:t>
      </w:r>
      <w:r w:rsidR="00E94256" w:rsidRPr="00A945B8">
        <w:rPr>
          <w:rFonts w:cs="Arial"/>
          <w:snapToGrid w:val="0"/>
          <w:lang w:val="de-DE"/>
        </w:rPr>
        <w:t>prüfte</w:t>
      </w:r>
      <w:r w:rsidRPr="00A945B8">
        <w:rPr>
          <w:rFonts w:cs="Arial"/>
          <w:snapToGrid w:val="0"/>
          <w:lang w:val="de-DE"/>
        </w:rPr>
        <w:t xml:space="preserve"> </w:t>
      </w:r>
      <w:r w:rsidR="00E94256" w:rsidRPr="00A945B8">
        <w:rPr>
          <w:rFonts w:cs="Arial"/>
          <w:lang w:val="de-DE"/>
        </w:rPr>
        <w:t>Dokument</w:t>
      </w:r>
      <w:r w:rsidRPr="00A945B8">
        <w:rPr>
          <w:rFonts w:cs="Arial"/>
          <w:lang w:val="de-DE"/>
        </w:rPr>
        <w:t> TC/53/20</w:t>
      </w:r>
      <w:r w:rsidR="00D5158F">
        <w:rPr>
          <w:rFonts w:cs="Arial"/>
          <w:lang w:val="de-DE"/>
        </w:rPr>
        <w:t xml:space="preserve"> und </w:t>
      </w:r>
      <w:r w:rsidR="004F4D99">
        <w:rPr>
          <w:rFonts w:cs="Arial"/>
          <w:lang w:val="de-DE"/>
        </w:rPr>
        <w:t>den</w:t>
      </w:r>
      <w:r w:rsidRPr="00A945B8">
        <w:rPr>
          <w:rFonts w:cs="Arial"/>
          <w:lang w:val="de-DE"/>
        </w:rPr>
        <w:t xml:space="preserve"> </w:t>
      </w:r>
      <w:r w:rsidR="00505D56" w:rsidRPr="00A945B8">
        <w:rPr>
          <w:rFonts w:cs="Arial"/>
          <w:lang w:val="de-DE"/>
        </w:rPr>
        <w:t>mündliche</w:t>
      </w:r>
      <w:r w:rsidR="004F4D99">
        <w:rPr>
          <w:rFonts w:cs="Arial"/>
          <w:lang w:val="de-DE"/>
        </w:rPr>
        <w:t>n</w:t>
      </w:r>
      <w:r w:rsidR="00505D56" w:rsidRPr="00A945B8">
        <w:rPr>
          <w:rFonts w:cs="Arial"/>
          <w:lang w:val="de-DE"/>
        </w:rPr>
        <w:t xml:space="preserve"> Bericht</w:t>
      </w:r>
      <w:r w:rsidRPr="00A945B8">
        <w:rPr>
          <w:rFonts w:cs="Arial"/>
          <w:lang w:val="de-DE"/>
        </w:rPr>
        <w:t xml:space="preserve"> </w:t>
      </w:r>
      <w:r w:rsidR="00505D56" w:rsidRPr="00A945B8">
        <w:rPr>
          <w:rFonts w:cs="Arial"/>
          <w:lang w:val="de-DE"/>
        </w:rPr>
        <w:t>vom Verbandsbüro</w:t>
      </w:r>
      <w:r w:rsidRPr="00A945B8">
        <w:rPr>
          <w:rFonts w:cs="Arial"/>
          <w:lang w:val="de-DE"/>
        </w:rPr>
        <w:t xml:space="preserve">, </w:t>
      </w:r>
      <w:r w:rsidR="004F4D99">
        <w:rPr>
          <w:rFonts w:cs="Arial"/>
          <w:lang w:val="de-DE"/>
        </w:rPr>
        <w:t>der</w:t>
      </w:r>
      <w:r w:rsidRPr="00A945B8">
        <w:rPr>
          <w:rFonts w:cs="Arial"/>
          <w:lang w:val="de-DE"/>
        </w:rPr>
        <w:t xml:space="preserve"> </w:t>
      </w:r>
      <w:r w:rsidR="00AB55E1">
        <w:rPr>
          <w:rFonts w:cs="Arial"/>
          <w:lang w:val="de-DE"/>
        </w:rPr>
        <w:t>hervorhob, daß</w:t>
      </w:r>
      <w:r w:rsidRPr="00A945B8">
        <w:rPr>
          <w:rFonts w:cs="Arial"/>
          <w:lang w:val="de-DE"/>
        </w:rPr>
        <w:t>:</w:t>
      </w:r>
    </w:p>
    <w:p w:rsidR="00532588" w:rsidRPr="00A945B8" w:rsidRDefault="00532588" w:rsidP="00532588">
      <w:pPr>
        <w:keepNext/>
        <w:ind w:left="567" w:hanging="567"/>
        <w:rPr>
          <w:rFonts w:cs="Arial"/>
          <w:lang w:val="de-DE"/>
        </w:rPr>
      </w:pPr>
    </w:p>
    <w:p w:rsidR="00532588" w:rsidRPr="008F023F" w:rsidRDefault="00532588" w:rsidP="008F023F">
      <w:pPr>
        <w:pStyle w:val="ListParagraph"/>
        <w:keepNext/>
        <w:numPr>
          <w:ilvl w:val="0"/>
          <w:numId w:val="17"/>
        </w:numPr>
        <w:spacing w:after="120"/>
        <w:rPr>
          <w:rFonts w:ascii="Arial" w:hAnsi="Arial" w:cs="Arial"/>
          <w:sz w:val="20"/>
          <w:szCs w:val="20"/>
          <w:lang w:val="de-DE"/>
        </w:rPr>
      </w:pPr>
      <w:r w:rsidRPr="008F023F">
        <w:rPr>
          <w:rFonts w:ascii="Arial" w:hAnsi="Arial" w:cs="Arial"/>
          <w:sz w:val="20"/>
          <w:szCs w:val="20"/>
          <w:lang w:val="de-DE"/>
        </w:rPr>
        <w:t xml:space="preserve">93% </w:t>
      </w:r>
      <w:r w:rsidR="00484234" w:rsidRPr="008F023F">
        <w:rPr>
          <w:rFonts w:ascii="Arial" w:hAnsi="Arial" w:cs="Arial"/>
          <w:sz w:val="20"/>
          <w:szCs w:val="20"/>
          <w:lang w:val="de-DE"/>
        </w:rPr>
        <w:t>der Befragten</w:t>
      </w:r>
      <w:r w:rsidRPr="008F023F">
        <w:rPr>
          <w:rFonts w:ascii="Arial" w:hAnsi="Arial" w:cs="Arial"/>
          <w:sz w:val="20"/>
          <w:szCs w:val="20"/>
          <w:lang w:val="de-DE"/>
        </w:rPr>
        <w:t xml:space="preserve"> </w:t>
      </w:r>
      <w:r w:rsidR="004F4D99" w:rsidRPr="008F023F">
        <w:rPr>
          <w:rFonts w:ascii="Arial" w:hAnsi="Arial" w:cs="Arial"/>
          <w:sz w:val="20"/>
          <w:szCs w:val="20"/>
          <w:lang w:val="de-DE"/>
        </w:rPr>
        <w:t>sich bezüglich der</w:t>
      </w:r>
      <w:r w:rsidRPr="008F023F">
        <w:rPr>
          <w:rFonts w:ascii="Arial" w:hAnsi="Arial" w:cs="Arial"/>
          <w:sz w:val="20"/>
          <w:szCs w:val="20"/>
          <w:lang w:val="de-DE"/>
        </w:rPr>
        <w:t xml:space="preserve"> </w:t>
      </w:r>
      <w:r w:rsidR="0072318D" w:rsidRPr="008F023F">
        <w:rPr>
          <w:rFonts w:ascii="Arial" w:hAnsi="Arial" w:cs="Arial"/>
          <w:sz w:val="20"/>
          <w:szCs w:val="20"/>
          <w:lang w:val="de-DE"/>
        </w:rPr>
        <w:t>Möglichkeiten der</w:t>
      </w:r>
      <w:r w:rsidRPr="008F023F">
        <w:rPr>
          <w:rFonts w:ascii="Arial" w:hAnsi="Arial" w:cs="Arial"/>
          <w:sz w:val="20"/>
          <w:szCs w:val="20"/>
          <w:lang w:val="de-DE"/>
        </w:rPr>
        <w:t xml:space="preserve"> </w:t>
      </w:r>
      <w:r w:rsidR="0072318D" w:rsidRPr="008F023F">
        <w:rPr>
          <w:rFonts w:ascii="Arial" w:hAnsi="Arial" w:cs="Arial"/>
          <w:sz w:val="20"/>
          <w:szCs w:val="20"/>
          <w:lang w:val="de-DE"/>
        </w:rPr>
        <w:t>Zusammenarbeit</w:t>
      </w:r>
      <w:r w:rsidR="0003680E" w:rsidRPr="008F023F">
        <w:rPr>
          <w:rFonts w:ascii="Arial" w:hAnsi="Arial" w:cs="Arial"/>
          <w:sz w:val="20"/>
          <w:szCs w:val="20"/>
          <w:lang w:val="de-DE"/>
        </w:rPr>
        <w:t xml:space="preserve"> </w:t>
      </w:r>
      <w:r w:rsidR="00E711B9" w:rsidRPr="008F023F">
        <w:rPr>
          <w:rFonts w:ascii="Arial" w:hAnsi="Arial" w:cs="Arial"/>
          <w:sz w:val="20"/>
          <w:szCs w:val="20"/>
          <w:lang w:val="de-DE"/>
        </w:rPr>
        <w:t xml:space="preserve">eher/sehr sicher </w:t>
      </w:r>
      <w:r w:rsidR="0003680E" w:rsidRPr="008F023F">
        <w:rPr>
          <w:rFonts w:ascii="Arial" w:hAnsi="Arial" w:cs="Arial"/>
          <w:sz w:val="20"/>
          <w:szCs w:val="20"/>
          <w:lang w:val="de-DE"/>
        </w:rPr>
        <w:t>seien</w:t>
      </w:r>
      <w:r w:rsidRPr="008F023F">
        <w:rPr>
          <w:rFonts w:ascii="Arial" w:hAnsi="Arial" w:cs="Arial"/>
          <w:sz w:val="20"/>
          <w:szCs w:val="20"/>
          <w:lang w:val="de-DE"/>
        </w:rPr>
        <w:t xml:space="preserve"> (</w:t>
      </w:r>
      <w:r w:rsidR="006E300A" w:rsidRPr="008F023F">
        <w:rPr>
          <w:rFonts w:ascii="Arial" w:hAnsi="Arial" w:cs="Arial"/>
          <w:sz w:val="20"/>
          <w:szCs w:val="20"/>
          <w:lang w:val="de-DE"/>
        </w:rPr>
        <w:t xml:space="preserve">unter Hinweis darauf, </w:t>
      </w:r>
      <w:r w:rsidR="006347C1" w:rsidRPr="008F023F">
        <w:rPr>
          <w:rFonts w:ascii="Arial" w:hAnsi="Arial" w:cs="Arial"/>
          <w:sz w:val="20"/>
          <w:szCs w:val="20"/>
          <w:lang w:val="de-DE"/>
        </w:rPr>
        <w:t>daß</w:t>
      </w:r>
      <w:r w:rsidR="006E300A" w:rsidRPr="008F023F">
        <w:rPr>
          <w:rFonts w:ascii="Arial" w:hAnsi="Arial" w:cs="Arial"/>
          <w:sz w:val="20"/>
          <w:szCs w:val="20"/>
          <w:lang w:val="de-DE"/>
        </w:rPr>
        <w:t xml:space="preserve"> nur</w:t>
      </w:r>
      <w:r w:rsidRPr="008F023F">
        <w:rPr>
          <w:rFonts w:ascii="Arial" w:hAnsi="Arial" w:cs="Arial"/>
          <w:sz w:val="20"/>
          <w:szCs w:val="20"/>
          <w:lang w:val="de-DE"/>
        </w:rPr>
        <w:t xml:space="preserve"> 38% </w:t>
      </w:r>
      <w:r w:rsidR="006E300A" w:rsidRPr="008F023F">
        <w:rPr>
          <w:rFonts w:ascii="Arial" w:hAnsi="Arial" w:cs="Arial"/>
          <w:sz w:val="20"/>
          <w:szCs w:val="20"/>
          <w:lang w:val="de-DE"/>
        </w:rPr>
        <w:t>der UPOV-</w:t>
      </w:r>
      <w:r w:rsidR="001A3A92" w:rsidRPr="008F023F">
        <w:rPr>
          <w:rFonts w:ascii="Arial" w:hAnsi="Arial" w:cs="Arial"/>
          <w:sz w:val="20"/>
          <w:szCs w:val="20"/>
          <w:lang w:val="de-DE"/>
        </w:rPr>
        <w:t>Mitglieder</w:t>
      </w:r>
      <w:r w:rsidRPr="008F023F">
        <w:rPr>
          <w:rFonts w:ascii="Arial" w:hAnsi="Arial" w:cs="Arial"/>
          <w:sz w:val="20"/>
          <w:szCs w:val="20"/>
          <w:lang w:val="de-DE"/>
        </w:rPr>
        <w:t xml:space="preserve"> </w:t>
      </w:r>
      <w:r w:rsidR="006E300A" w:rsidRPr="008F023F">
        <w:rPr>
          <w:rFonts w:ascii="Arial" w:hAnsi="Arial" w:cs="Arial"/>
          <w:sz w:val="20"/>
          <w:szCs w:val="20"/>
          <w:lang w:val="de-DE"/>
        </w:rPr>
        <w:t>geantwortet</w:t>
      </w:r>
      <w:r w:rsidR="008F023F">
        <w:rPr>
          <w:rFonts w:ascii="Arial" w:hAnsi="Arial" w:cs="Arial"/>
          <w:sz w:val="20"/>
          <w:szCs w:val="20"/>
          <w:lang w:val="de-DE"/>
        </w:rPr>
        <w:t xml:space="preserve"> hätten</w:t>
      </w:r>
      <w:r w:rsidRPr="008F023F">
        <w:rPr>
          <w:rFonts w:ascii="Arial" w:hAnsi="Arial" w:cs="Arial"/>
          <w:sz w:val="20"/>
          <w:szCs w:val="20"/>
          <w:lang w:val="de-DE"/>
        </w:rPr>
        <w:t>)</w:t>
      </w:r>
    </w:p>
    <w:p w:rsidR="00532588" w:rsidRPr="008F023F" w:rsidRDefault="00532588" w:rsidP="008F023F">
      <w:pPr>
        <w:pStyle w:val="ListParagraph"/>
        <w:keepNext/>
        <w:numPr>
          <w:ilvl w:val="0"/>
          <w:numId w:val="17"/>
        </w:numPr>
        <w:spacing w:after="120"/>
        <w:rPr>
          <w:rFonts w:ascii="Arial" w:hAnsi="Arial" w:cs="Arial"/>
          <w:sz w:val="20"/>
          <w:szCs w:val="20"/>
          <w:lang w:val="de-DE"/>
        </w:rPr>
      </w:pPr>
      <w:r w:rsidRPr="008F023F">
        <w:rPr>
          <w:rFonts w:ascii="Arial" w:hAnsi="Arial" w:cs="Arial"/>
          <w:sz w:val="20"/>
          <w:szCs w:val="20"/>
          <w:lang w:val="de-DE"/>
        </w:rPr>
        <w:t xml:space="preserve">50% </w:t>
      </w:r>
      <w:r w:rsidR="00484234" w:rsidRPr="008F023F">
        <w:rPr>
          <w:rFonts w:ascii="Arial" w:hAnsi="Arial" w:cs="Arial"/>
          <w:sz w:val="20"/>
          <w:szCs w:val="20"/>
          <w:lang w:val="de-DE"/>
        </w:rPr>
        <w:t>der Befragten</w:t>
      </w:r>
      <w:r w:rsidRPr="008F023F">
        <w:rPr>
          <w:rFonts w:ascii="Arial" w:hAnsi="Arial" w:cs="Arial"/>
          <w:sz w:val="20"/>
          <w:szCs w:val="20"/>
          <w:lang w:val="de-DE"/>
        </w:rPr>
        <w:t xml:space="preserve"> </w:t>
      </w:r>
      <w:r w:rsidR="001A3A92" w:rsidRPr="008F023F">
        <w:rPr>
          <w:rFonts w:ascii="Arial" w:hAnsi="Arial" w:cs="Arial"/>
          <w:sz w:val="20"/>
          <w:szCs w:val="20"/>
          <w:lang w:val="de-DE"/>
        </w:rPr>
        <w:t>angaben</w:t>
      </w:r>
      <w:r w:rsidR="00484234" w:rsidRPr="008F023F">
        <w:rPr>
          <w:rFonts w:ascii="Arial" w:hAnsi="Arial" w:cs="Arial"/>
          <w:sz w:val="20"/>
          <w:szCs w:val="20"/>
          <w:lang w:val="de-DE"/>
        </w:rPr>
        <w:t>,</w:t>
      </w:r>
      <w:r w:rsidRPr="008F023F">
        <w:rPr>
          <w:rFonts w:ascii="Arial" w:hAnsi="Arial" w:cs="Arial"/>
          <w:sz w:val="20"/>
          <w:szCs w:val="20"/>
          <w:lang w:val="de-DE"/>
        </w:rPr>
        <w:t xml:space="preserve"> </w:t>
      </w:r>
      <w:r w:rsidR="00027309" w:rsidRPr="008F023F">
        <w:rPr>
          <w:rFonts w:ascii="Arial" w:hAnsi="Arial" w:cs="Arial"/>
          <w:sz w:val="20"/>
          <w:szCs w:val="20"/>
          <w:lang w:val="de-DE"/>
        </w:rPr>
        <w:t xml:space="preserve">daß </w:t>
      </w:r>
      <w:r w:rsidR="001A3A92" w:rsidRPr="008F023F">
        <w:rPr>
          <w:rFonts w:ascii="Arial" w:hAnsi="Arial" w:cs="Arial"/>
          <w:sz w:val="20"/>
          <w:szCs w:val="20"/>
          <w:lang w:val="de-DE"/>
        </w:rPr>
        <w:t>der</w:t>
      </w:r>
      <w:r w:rsidRPr="008F023F">
        <w:rPr>
          <w:rFonts w:ascii="Arial" w:hAnsi="Arial" w:cs="Arial"/>
          <w:sz w:val="20"/>
          <w:szCs w:val="20"/>
          <w:lang w:val="de-DE"/>
        </w:rPr>
        <w:t xml:space="preserve"> </w:t>
      </w:r>
      <w:r w:rsidR="00484234" w:rsidRPr="008F023F">
        <w:rPr>
          <w:rFonts w:ascii="Arial" w:hAnsi="Arial" w:cs="Arial"/>
          <w:sz w:val="20"/>
          <w:szCs w:val="20"/>
          <w:lang w:val="de-DE"/>
        </w:rPr>
        <w:t>DUS-Bericht</w:t>
      </w:r>
      <w:r w:rsidRPr="008F023F">
        <w:rPr>
          <w:rFonts w:ascii="Arial" w:hAnsi="Arial" w:cs="Arial"/>
          <w:sz w:val="20"/>
          <w:szCs w:val="20"/>
          <w:lang w:val="de-DE"/>
        </w:rPr>
        <w:t xml:space="preserve"> </w:t>
      </w:r>
      <w:r w:rsidR="001A3A92" w:rsidRPr="008F023F">
        <w:rPr>
          <w:rFonts w:ascii="Arial" w:hAnsi="Arial" w:cs="Arial"/>
          <w:sz w:val="20"/>
          <w:szCs w:val="20"/>
          <w:lang w:val="de-DE"/>
        </w:rPr>
        <w:t>als</w:t>
      </w:r>
      <w:r w:rsidRPr="008F023F">
        <w:rPr>
          <w:rFonts w:ascii="Arial" w:hAnsi="Arial" w:cs="Arial"/>
          <w:sz w:val="20"/>
          <w:szCs w:val="20"/>
          <w:lang w:val="de-DE"/>
        </w:rPr>
        <w:t xml:space="preserve"> </w:t>
      </w:r>
      <w:r w:rsidR="00071A1C" w:rsidRPr="008F023F">
        <w:rPr>
          <w:rFonts w:ascii="Arial" w:hAnsi="Arial" w:cs="Arial"/>
          <w:sz w:val="20"/>
          <w:szCs w:val="20"/>
          <w:lang w:val="de-DE"/>
        </w:rPr>
        <w:t>Grundlage</w:t>
      </w:r>
      <w:r w:rsidRPr="008F023F">
        <w:rPr>
          <w:rFonts w:ascii="Arial" w:hAnsi="Arial" w:cs="Arial"/>
          <w:sz w:val="20"/>
          <w:szCs w:val="20"/>
          <w:lang w:val="de-DE"/>
        </w:rPr>
        <w:t xml:space="preserve"> f</w:t>
      </w:r>
      <w:r w:rsidR="001A3A92" w:rsidRPr="008F023F">
        <w:rPr>
          <w:rFonts w:ascii="Arial" w:hAnsi="Arial" w:cs="Arial"/>
          <w:sz w:val="20"/>
          <w:szCs w:val="20"/>
          <w:lang w:val="de-DE"/>
        </w:rPr>
        <w:t>ü</w:t>
      </w:r>
      <w:r w:rsidRPr="008F023F">
        <w:rPr>
          <w:rFonts w:ascii="Arial" w:hAnsi="Arial" w:cs="Arial"/>
          <w:sz w:val="20"/>
          <w:szCs w:val="20"/>
          <w:lang w:val="de-DE"/>
        </w:rPr>
        <w:t xml:space="preserve">r </w:t>
      </w:r>
      <w:r w:rsidR="001A3A92" w:rsidRPr="008F023F">
        <w:rPr>
          <w:rFonts w:ascii="Arial" w:hAnsi="Arial" w:cs="Arial"/>
          <w:sz w:val="20"/>
          <w:szCs w:val="20"/>
          <w:lang w:val="de-DE"/>
        </w:rPr>
        <w:t>die</w:t>
      </w:r>
      <w:r w:rsidRPr="008F023F">
        <w:rPr>
          <w:rFonts w:ascii="Arial" w:hAnsi="Arial" w:cs="Arial"/>
          <w:sz w:val="20"/>
          <w:szCs w:val="20"/>
          <w:lang w:val="de-DE"/>
        </w:rPr>
        <w:t xml:space="preserve"> </w:t>
      </w:r>
      <w:r w:rsidR="00484234" w:rsidRPr="008F023F">
        <w:rPr>
          <w:rFonts w:ascii="Arial" w:hAnsi="Arial" w:cs="Arial"/>
          <w:sz w:val="20"/>
          <w:szCs w:val="20"/>
          <w:lang w:val="de-DE"/>
        </w:rPr>
        <w:t>Entscheidung über DUS</w:t>
      </w:r>
      <w:r w:rsidR="001A3A92" w:rsidRPr="008F023F">
        <w:rPr>
          <w:rFonts w:ascii="Arial" w:hAnsi="Arial" w:cs="Arial"/>
          <w:sz w:val="20"/>
          <w:szCs w:val="20"/>
          <w:lang w:val="de-DE"/>
        </w:rPr>
        <w:t xml:space="preserve"> ohne die Notwendigkeit weiterer Informationen</w:t>
      </w:r>
      <w:r w:rsidR="00E711B9" w:rsidRPr="008F023F">
        <w:rPr>
          <w:rFonts w:ascii="Arial" w:hAnsi="Arial" w:cs="Arial"/>
          <w:sz w:val="20"/>
          <w:szCs w:val="20"/>
          <w:lang w:val="de-DE"/>
        </w:rPr>
        <w:t xml:space="preserve"> verwendet werde</w:t>
      </w:r>
    </w:p>
    <w:p w:rsidR="00532588" w:rsidRPr="008F023F" w:rsidRDefault="00532588" w:rsidP="008F023F">
      <w:pPr>
        <w:pStyle w:val="ListParagraph"/>
        <w:keepNext/>
        <w:numPr>
          <w:ilvl w:val="0"/>
          <w:numId w:val="17"/>
        </w:numPr>
        <w:spacing w:after="120"/>
        <w:rPr>
          <w:rFonts w:ascii="Arial" w:hAnsi="Arial" w:cs="Arial"/>
          <w:sz w:val="20"/>
          <w:szCs w:val="20"/>
          <w:lang w:val="de-DE"/>
        </w:rPr>
      </w:pPr>
      <w:r w:rsidRPr="008F023F">
        <w:rPr>
          <w:rFonts w:ascii="Arial" w:hAnsi="Arial" w:cs="Arial"/>
          <w:sz w:val="20"/>
          <w:szCs w:val="20"/>
          <w:lang w:val="de-DE"/>
        </w:rPr>
        <w:t xml:space="preserve">30% </w:t>
      </w:r>
      <w:r w:rsidR="00484234" w:rsidRPr="008F023F">
        <w:rPr>
          <w:rFonts w:ascii="Arial" w:hAnsi="Arial" w:cs="Arial"/>
          <w:sz w:val="20"/>
          <w:szCs w:val="20"/>
          <w:lang w:val="de-DE"/>
        </w:rPr>
        <w:t>der Befragten</w:t>
      </w:r>
      <w:r w:rsidRPr="008F023F">
        <w:rPr>
          <w:rFonts w:ascii="Arial" w:hAnsi="Arial" w:cs="Arial"/>
          <w:sz w:val="20"/>
          <w:szCs w:val="20"/>
          <w:lang w:val="de-DE"/>
        </w:rPr>
        <w:t xml:space="preserve"> </w:t>
      </w:r>
      <w:r w:rsidR="00484234" w:rsidRPr="008F023F">
        <w:rPr>
          <w:rFonts w:ascii="Arial" w:hAnsi="Arial" w:cs="Arial"/>
          <w:sz w:val="20"/>
          <w:szCs w:val="20"/>
          <w:lang w:val="de-DE"/>
        </w:rPr>
        <w:t>der Auffassung</w:t>
      </w:r>
      <w:r w:rsidR="00BB26D6" w:rsidRPr="008F023F">
        <w:rPr>
          <w:rFonts w:ascii="Arial" w:hAnsi="Arial" w:cs="Arial"/>
          <w:sz w:val="20"/>
          <w:szCs w:val="20"/>
          <w:lang w:val="de-DE"/>
        </w:rPr>
        <w:t xml:space="preserve"> waren</w:t>
      </w:r>
      <w:r w:rsidR="00484234" w:rsidRPr="008F023F">
        <w:rPr>
          <w:rFonts w:ascii="Arial" w:hAnsi="Arial" w:cs="Arial"/>
          <w:sz w:val="20"/>
          <w:szCs w:val="20"/>
          <w:lang w:val="de-DE"/>
        </w:rPr>
        <w:t>, daß</w:t>
      </w:r>
      <w:r w:rsidR="00BB26D6" w:rsidRPr="008F023F">
        <w:rPr>
          <w:rFonts w:ascii="Arial" w:hAnsi="Arial" w:cs="Arial"/>
          <w:sz w:val="20"/>
          <w:szCs w:val="20"/>
          <w:lang w:val="de-DE"/>
        </w:rPr>
        <w:t xml:space="preserve"> weitere </w:t>
      </w:r>
      <w:r w:rsidR="00484234" w:rsidRPr="008F023F">
        <w:rPr>
          <w:rFonts w:ascii="Arial" w:hAnsi="Arial" w:cs="Arial"/>
          <w:sz w:val="20"/>
          <w:szCs w:val="20"/>
          <w:lang w:val="de-DE"/>
        </w:rPr>
        <w:t>praktische Maßnahmen die Verwendung bestehender DUS-Berichte erleichtern könnten</w:t>
      </w:r>
    </w:p>
    <w:p w:rsidR="00532588" w:rsidRPr="008F023F" w:rsidRDefault="00532588" w:rsidP="00705041">
      <w:pPr>
        <w:pStyle w:val="ListParagraph"/>
        <w:keepNext/>
        <w:numPr>
          <w:ilvl w:val="0"/>
          <w:numId w:val="17"/>
        </w:numPr>
        <w:spacing w:after="0" w:line="240" w:lineRule="auto"/>
        <w:ind w:left="714" w:hanging="357"/>
        <w:rPr>
          <w:rFonts w:ascii="Arial" w:hAnsi="Arial" w:cs="Arial"/>
          <w:sz w:val="20"/>
          <w:szCs w:val="20"/>
          <w:lang w:val="de-DE"/>
        </w:rPr>
      </w:pPr>
      <w:r w:rsidRPr="008F023F">
        <w:rPr>
          <w:rFonts w:ascii="Arial" w:hAnsi="Arial" w:cs="Arial"/>
          <w:sz w:val="20"/>
          <w:szCs w:val="20"/>
          <w:lang w:val="de-DE"/>
        </w:rPr>
        <w:t xml:space="preserve">29% </w:t>
      </w:r>
      <w:r w:rsidR="00484234" w:rsidRPr="008F023F">
        <w:rPr>
          <w:rFonts w:ascii="Arial" w:hAnsi="Arial" w:cs="Arial"/>
          <w:sz w:val="20"/>
          <w:szCs w:val="20"/>
          <w:lang w:val="de-DE"/>
        </w:rPr>
        <w:t>der Befragten</w:t>
      </w:r>
      <w:r w:rsidRPr="008F023F">
        <w:rPr>
          <w:rFonts w:ascii="Arial" w:hAnsi="Arial" w:cs="Arial"/>
          <w:sz w:val="20"/>
          <w:szCs w:val="20"/>
          <w:lang w:val="de-DE"/>
        </w:rPr>
        <w:t xml:space="preserve"> </w:t>
      </w:r>
      <w:r w:rsidR="003B4D0A" w:rsidRPr="008F023F">
        <w:rPr>
          <w:rFonts w:ascii="Arial" w:hAnsi="Arial" w:cs="Arial"/>
          <w:sz w:val="20"/>
          <w:szCs w:val="20"/>
          <w:lang w:val="de-DE"/>
        </w:rPr>
        <w:t>fanden, daß die</w:t>
      </w:r>
      <w:r w:rsidRPr="008F023F">
        <w:rPr>
          <w:rFonts w:ascii="Arial" w:hAnsi="Arial" w:cs="Arial"/>
          <w:sz w:val="20"/>
          <w:szCs w:val="20"/>
          <w:lang w:val="de-DE"/>
        </w:rPr>
        <w:t xml:space="preserve"> </w:t>
      </w:r>
      <w:r w:rsidR="0072318D" w:rsidRPr="008F023F">
        <w:rPr>
          <w:rFonts w:ascii="Arial" w:hAnsi="Arial" w:cs="Arial"/>
          <w:sz w:val="20"/>
          <w:szCs w:val="20"/>
          <w:lang w:val="de-DE"/>
        </w:rPr>
        <w:t>Zusammenarbeit</w:t>
      </w:r>
      <w:r w:rsidRPr="008F023F">
        <w:rPr>
          <w:rFonts w:ascii="Arial" w:hAnsi="Arial" w:cs="Arial"/>
          <w:sz w:val="20"/>
          <w:szCs w:val="20"/>
          <w:lang w:val="de-DE"/>
        </w:rPr>
        <w:t xml:space="preserve"> </w:t>
      </w:r>
      <w:r w:rsidR="004A2AE2" w:rsidRPr="008F023F">
        <w:rPr>
          <w:rFonts w:ascii="Arial" w:hAnsi="Arial" w:cs="Arial"/>
          <w:sz w:val="20"/>
          <w:szCs w:val="20"/>
          <w:lang w:val="de-DE"/>
        </w:rPr>
        <w:t>bei der DUS-Prüfung</w:t>
      </w:r>
      <w:r w:rsidRPr="008F023F">
        <w:rPr>
          <w:rFonts w:ascii="Arial" w:hAnsi="Arial" w:cs="Arial"/>
          <w:sz w:val="20"/>
          <w:szCs w:val="20"/>
          <w:lang w:val="de-DE"/>
        </w:rPr>
        <w:t xml:space="preserve"> </w:t>
      </w:r>
      <w:r w:rsidR="003863C2" w:rsidRPr="008F023F">
        <w:rPr>
          <w:rFonts w:ascii="Arial" w:hAnsi="Arial" w:cs="Arial"/>
          <w:sz w:val="20"/>
          <w:szCs w:val="20"/>
          <w:lang w:val="de-DE"/>
        </w:rPr>
        <w:t>„</w:t>
      </w:r>
      <w:r w:rsidR="003B4D0A" w:rsidRPr="008F023F">
        <w:rPr>
          <w:rFonts w:ascii="Arial" w:hAnsi="Arial" w:cs="Arial"/>
          <w:sz w:val="20"/>
          <w:szCs w:val="20"/>
          <w:lang w:val="de-DE"/>
        </w:rPr>
        <w:t>keineswegs einfach</w:t>
      </w:r>
      <w:r w:rsidR="003863C2" w:rsidRPr="008F023F">
        <w:rPr>
          <w:rFonts w:ascii="Arial" w:hAnsi="Arial" w:cs="Arial"/>
          <w:sz w:val="20"/>
          <w:szCs w:val="20"/>
          <w:lang w:val="de-DE"/>
        </w:rPr>
        <w:t>“</w:t>
      </w:r>
      <w:r w:rsidR="003B4D0A" w:rsidRPr="008F023F">
        <w:rPr>
          <w:rFonts w:ascii="Arial" w:hAnsi="Arial" w:cs="Arial"/>
          <w:sz w:val="20"/>
          <w:szCs w:val="20"/>
          <w:lang w:val="de-DE"/>
        </w:rPr>
        <w:t xml:space="preserve"> sei</w:t>
      </w:r>
      <w:r w:rsidR="00E711B9" w:rsidRPr="008F023F">
        <w:rPr>
          <w:rFonts w:ascii="Arial" w:hAnsi="Arial" w:cs="Arial"/>
          <w:sz w:val="20"/>
          <w:szCs w:val="20"/>
          <w:lang w:val="de-DE"/>
        </w:rPr>
        <w:t>.</w:t>
      </w:r>
    </w:p>
    <w:p w:rsidR="00532588" w:rsidRPr="00484234" w:rsidRDefault="00532588" w:rsidP="00705041">
      <w:pPr>
        <w:rPr>
          <w:lang w:val="de-DE"/>
        </w:rPr>
      </w:pPr>
    </w:p>
    <w:p w:rsidR="00532588" w:rsidRPr="00371C44" w:rsidRDefault="00EC42FE" w:rsidP="00705041">
      <w:pPr>
        <w:rPr>
          <w:lang w:val="de-DE"/>
        </w:rPr>
      </w:pPr>
      <w:r w:rsidRPr="00A945B8">
        <w:rPr>
          <w:lang w:val="de-DE"/>
        </w:rPr>
        <w:fldChar w:fldCharType="begin"/>
      </w:r>
      <w:r w:rsidRPr="00371C44">
        <w:rPr>
          <w:lang w:val="de-DE"/>
        </w:rPr>
        <w:instrText xml:space="preserve"> AUTONUM  </w:instrText>
      </w:r>
      <w:r w:rsidRPr="00A945B8">
        <w:rPr>
          <w:lang w:val="de-DE"/>
        </w:rPr>
        <w:fldChar w:fldCharType="end"/>
      </w:r>
      <w:r w:rsidRPr="00371C44">
        <w:rPr>
          <w:lang w:val="de-DE"/>
        </w:rPr>
        <w:tab/>
      </w:r>
      <w:r w:rsidR="00102ECC">
        <w:rPr>
          <w:lang w:val="de-DE"/>
        </w:rPr>
        <w:t xml:space="preserve">Das </w:t>
      </w:r>
      <w:r w:rsidR="00695AC8" w:rsidRPr="00371C44">
        <w:rPr>
          <w:lang w:val="de-DE"/>
        </w:rPr>
        <w:t>Verbandsbüro</w:t>
      </w:r>
      <w:r w:rsidR="00532588" w:rsidRPr="00371C44">
        <w:rPr>
          <w:lang w:val="de-DE"/>
        </w:rPr>
        <w:t xml:space="preserve"> </w:t>
      </w:r>
      <w:r w:rsidR="0010100F" w:rsidRPr="00371C44">
        <w:rPr>
          <w:lang w:val="de-DE"/>
        </w:rPr>
        <w:t>berichtete</w:t>
      </w:r>
      <w:r w:rsidR="00102ECC">
        <w:rPr>
          <w:lang w:val="de-DE"/>
        </w:rPr>
        <w:t>,</w:t>
      </w:r>
      <w:r w:rsidR="00532588" w:rsidRPr="00371C44">
        <w:rPr>
          <w:lang w:val="de-DE"/>
        </w:rPr>
        <w:t xml:space="preserve"> </w:t>
      </w:r>
      <w:r w:rsidR="00027309" w:rsidRPr="00371C44">
        <w:rPr>
          <w:lang w:val="de-DE"/>
        </w:rPr>
        <w:t xml:space="preserve">daß </w:t>
      </w:r>
      <w:r w:rsidR="00102ECC">
        <w:rPr>
          <w:lang w:val="de-DE"/>
        </w:rPr>
        <w:t>die</w:t>
      </w:r>
      <w:r w:rsidR="00532588" w:rsidRPr="00371C44">
        <w:rPr>
          <w:lang w:val="de-DE"/>
        </w:rPr>
        <w:t xml:space="preserve"> </w:t>
      </w:r>
      <w:r w:rsidR="00484234" w:rsidRPr="00371C44">
        <w:rPr>
          <w:szCs w:val="24"/>
          <w:lang w:val="de-DE" w:eastAsia="ja-JP"/>
        </w:rPr>
        <w:t>Arbeitsgruppe für ein etwaiges Internationales Kooperationssystem</w:t>
      </w:r>
      <w:r w:rsidR="00532588" w:rsidRPr="00371C44">
        <w:rPr>
          <w:szCs w:val="24"/>
          <w:lang w:val="de-DE" w:eastAsia="ja-JP"/>
        </w:rPr>
        <w:t xml:space="preserve"> (WG-ISC) </w:t>
      </w:r>
      <w:r w:rsidR="00123A94">
        <w:rPr>
          <w:szCs w:val="24"/>
          <w:lang w:val="de-DE" w:eastAsia="ja-JP"/>
        </w:rPr>
        <w:t>die Notwendigkeit einer</w:t>
      </w:r>
      <w:r w:rsidR="00532588" w:rsidRPr="00371C44">
        <w:rPr>
          <w:lang w:val="de-DE"/>
        </w:rPr>
        <w:t xml:space="preserve"> </w:t>
      </w:r>
      <w:r w:rsidR="00371C44" w:rsidRPr="00371C44">
        <w:rPr>
          <w:lang w:val="de-DE"/>
        </w:rPr>
        <w:t xml:space="preserve">Übernahme von DUS-Berichten von </w:t>
      </w:r>
      <w:r w:rsidR="00E711B9">
        <w:rPr>
          <w:lang w:val="de-DE"/>
        </w:rPr>
        <w:t>jedem</w:t>
      </w:r>
      <w:r w:rsidR="00371C44" w:rsidRPr="00371C44">
        <w:rPr>
          <w:lang w:val="de-DE"/>
        </w:rPr>
        <w:t xml:space="preserve"> Verbandsmitglied ohne weitere Prüfung </w:t>
      </w:r>
      <w:r w:rsidR="00371C44">
        <w:rPr>
          <w:lang w:val="de-DE"/>
        </w:rPr>
        <w:t>als zu prüfende Angelegenheit</w:t>
      </w:r>
      <w:r w:rsidR="00123A94">
        <w:rPr>
          <w:lang w:val="de-DE"/>
        </w:rPr>
        <w:t xml:space="preserve"> ermittelt habe</w:t>
      </w:r>
      <w:r w:rsidR="00532588" w:rsidRPr="00371C44">
        <w:rPr>
          <w:lang w:val="de-DE"/>
        </w:rPr>
        <w:t>.</w:t>
      </w:r>
    </w:p>
    <w:p w:rsidR="00532588" w:rsidRPr="00371C44" w:rsidRDefault="00532588" w:rsidP="00705041">
      <w:pPr>
        <w:rPr>
          <w:lang w:val="de-DE"/>
        </w:rPr>
      </w:pPr>
    </w:p>
    <w:p w:rsidR="00532588" w:rsidRPr="0010100F" w:rsidRDefault="00532588" w:rsidP="00532588">
      <w:pPr>
        <w:rPr>
          <w:snapToGrid w:val="0"/>
          <w:lang w:val="de-DE"/>
        </w:rPr>
      </w:pPr>
      <w:r w:rsidRPr="00A945B8">
        <w:rPr>
          <w:snapToGrid w:val="0"/>
          <w:lang w:val="de-DE"/>
        </w:rPr>
        <w:fldChar w:fldCharType="begin"/>
      </w:r>
      <w:r w:rsidRPr="0010100F">
        <w:rPr>
          <w:snapToGrid w:val="0"/>
          <w:lang w:val="de-DE"/>
        </w:rPr>
        <w:instrText xml:space="preserve"> AUTONUM  </w:instrText>
      </w:r>
      <w:r w:rsidRPr="00A945B8">
        <w:rPr>
          <w:snapToGrid w:val="0"/>
          <w:lang w:val="de-DE"/>
        </w:rPr>
        <w:fldChar w:fldCharType="end"/>
      </w:r>
      <w:r w:rsidRPr="0010100F">
        <w:rPr>
          <w:snapToGrid w:val="0"/>
          <w:lang w:val="de-DE"/>
        </w:rPr>
        <w:tab/>
      </w:r>
      <w:r w:rsidR="00D313C1" w:rsidRPr="0010100F">
        <w:rPr>
          <w:snapToGrid w:val="0"/>
          <w:lang w:val="de-DE"/>
        </w:rPr>
        <w:t>Der TC</w:t>
      </w:r>
      <w:r w:rsidRPr="0010100F">
        <w:rPr>
          <w:snapToGrid w:val="0"/>
          <w:lang w:val="de-DE"/>
        </w:rPr>
        <w:t xml:space="preserve"> </w:t>
      </w:r>
      <w:r w:rsidR="00040448" w:rsidRPr="0010100F">
        <w:rPr>
          <w:snapToGrid w:val="0"/>
          <w:lang w:val="de-DE"/>
        </w:rPr>
        <w:t>nahm zur Kenntnis</w:t>
      </w:r>
      <w:r w:rsidR="00123A94">
        <w:rPr>
          <w:snapToGrid w:val="0"/>
          <w:lang w:val="de-DE"/>
        </w:rPr>
        <w:t>,</w:t>
      </w:r>
      <w:r w:rsidRPr="0010100F">
        <w:rPr>
          <w:snapToGrid w:val="0"/>
          <w:lang w:val="de-DE"/>
        </w:rPr>
        <w:t xml:space="preserve"> </w:t>
      </w:r>
      <w:r w:rsidR="00027309" w:rsidRPr="0010100F">
        <w:rPr>
          <w:snapToGrid w:val="0"/>
          <w:lang w:val="de-DE"/>
        </w:rPr>
        <w:t xml:space="preserve">daß </w:t>
      </w:r>
      <w:r w:rsidR="00123A94">
        <w:rPr>
          <w:snapToGrid w:val="0"/>
          <w:lang w:val="de-DE"/>
        </w:rPr>
        <w:t>es wichtige</w:t>
      </w:r>
      <w:r w:rsidR="00EC42FE" w:rsidRPr="0010100F">
        <w:rPr>
          <w:snapToGrid w:val="0"/>
          <w:lang w:val="de-DE"/>
        </w:rPr>
        <w:t xml:space="preserve"> </w:t>
      </w:r>
      <w:r w:rsidR="002454E1">
        <w:rPr>
          <w:snapToGrid w:val="0"/>
          <w:lang w:val="de-DE"/>
        </w:rPr>
        <w:t>Aspekte der Politik</w:t>
      </w:r>
      <w:r w:rsidRPr="0010100F">
        <w:rPr>
          <w:snapToGrid w:val="0"/>
          <w:lang w:val="de-DE"/>
        </w:rPr>
        <w:t xml:space="preserve"> </w:t>
      </w:r>
      <w:r w:rsidR="002454E1">
        <w:rPr>
          <w:snapToGrid w:val="0"/>
          <w:lang w:val="de-DE"/>
        </w:rPr>
        <w:t>im Zusammenhang mit</w:t>
      </w:r>
      <w:r w:rsidRPr="0010100F">
        <w:rPr>
          <w:snapToGrid w:val="0"/>
          <w:lang w:val="de-DE"/>
        </w:rPr>
        <w:t xml:space="preserve"> </w:t>
      </w:r>
      <w:r w:rsidR="00E711B9">
        <w:rPr>
          <w:snapToGrid w:val="0"/>
          <w:lang w:val="de-DE"/>
        </w:rPr>
        <w:t xml:space="preserve">der </w:t>
      </w:r>
      <w:r w:rsidR="0072318D">
        <w:rPr>
          <w:snapToGrid w:val="0"/>
          <w:lang w:val="de-DE"/>
        </w:rPr>
        <w:t>Zusammenarbeit</w:t>
      </w:r>
      <w:r w:rsidR="00EC42FE" w:rsidRPr="0010100F">
        <w:rPr>
          <w:snapToGrid w:val="0"/>
          <w:lang w:val="de-DE"/>
        </w:rPr>
        <w:t xml:space="preserve"> </w:t>
      </w:r>
      <w:r w:rsidR="004A2AE2" w:rsidRPr="0010100F">
        <w:rPr>
          <w:snapToGrid w:val="0"/>
          <w:lang w:val="de-DE"/>
        </w:rPr>
        <w:t>bei der DUS-Prüfung</w:t>
      </w:r>
      <w:r w:rsidR="00D5158F" w:rsidRPr="0010100F">
        <w:rPr>
          <w:snapToGrid w:val="0"/>
          <w:lang w:val="de-DE"/>
        </w:rPr>
        <w:t xml:space="preserve"> </w:t>
      </w:r>
      <w:r w:rsidR="00123A94">
        <w:rPr>
          <w:snapToGrid w:val="0"/>
          <w:lang w:val="de-DE"/>
        </w:rPr>
        <w:t xml:space="preserve">gebe, </w:t>
      </w:r>
      <w:r w:rsidR="00D5158F" w:rsidRPr="0010100F">
        <w:rPr>
          <w:snapToGrid w:val="0"/>
          <w:lang w:val="de-DE"/>
        </w:rPr>
        <w:t xml:space="preserve">und </w:t>
      </w:r>
      <w:r w:rsidR="00870753" w:rsidRPr="0010100F">
        <w:rPr>
          <w:snapToGrid w:val="0"/>
          <w:lang w:val="de-DE"/>
        </w:rPr>
        <w:t>vereinbarte</w:t>
      </w:r>
      <w:r w:rsidR="00123A94">
        <w:rPr>
          <w:snapToGrid w:val="0"/>
          <w:lang w:val="de-DE"/>
        </w:rPr>
        <w:t>,</w:t>
      </w:r>
      <w:r w:rsidRPr="0010100F">
        <w:rPr>
          <w:snapToGrid w:val="0"/>
          <w:lang w:val="de-DE"/>
        </w:rPr>
        <w:t xml:space="preserve"> </w:t>
      </w:r>
      <w:r w:rsidR="00027309" w:rsidRPr="0010100F">
        <w:rPr>
          <w:snapToGrid w:val="0"/>
          <w:lang w:val="de-DE"/>
        </w:rPr>
        <w:t xml:space="preserve">daß </w:t>
      </w:r>
      <w:r w:rsidR="00123A94">
        <w:rPr>
          <w:snapToGrid w:val="0"/>
          <w:lang w:val="de-DE"/>
        </w:rPr>
        <w:t>die</w:t>
      </w:r>
      <w:r w:rsidRPr="0010100F">
        <w:rPr>
          <w:snapToGrid w:val="0"/>
          <w:lang w:val="de-DE"/>
        </w:rPr>
        <w:t xml:space="preserve"> </w:t>
      </w:r>
      <w:r w:rsidR="00B93F9F" w:rsidRPr="0010100F">
        <w:rPr>
          <w:snapToGrid w:val="0"/>
          <w:lang w:val="de-DE"/>
        </w:rPr>
        <w:t xml:space="preserve">Ergebnisse der </w:t>
      </w:r>
      <w:r w:rsidR="00907DB5">
        <w:rPr>
          <w:snapToGrid w:val="0"/>
          <w:lang w:val="de-DE"/>
        </w:rPr>
        <w:t>Befragung</w:t>
      </w:r>
      <w:r w:rsidRPr="0010100F">
        <w:rPr>
          <w:snapToGrid w:val="0"/>
          <w:lang w:val="de-DE"/>
        </w:rPr>
        <w:t xml:space="preserve"> </w:t>
      </w:r>
      <w:r w:rsidR="00123A94">
        <w:rPr>
          <w:snapToGrid w:val="0"/>
          <w:lang w:val="de-DE"/>
        </w:rPr>
        <w:t>der</w:t>
      </w:r>
      <w:r w:rsidRPr="0010100F">
        <w:rPr>
          <w:snapToGrid w:val="0"/>
          <w:lang w:val="de-DE"/>
        </w:rPr>
        <w:t xml:space="preserve"> WG-ISC </w:t>
      </w:r>
      <w:r w:rsidR="00123A94">
        <w:rPr>
          <w:snapToGrid w:val="0"/>
          <w:lang w:val="de-DE"/>
        </w:rPr>
        <w:t>zusammen mit einer</w:t>
      </w:r>
      <w:r w:rsidRPr="0010100F">
        <w:rPr>
          <w:snapToGrid w:val="0"/>
          <w:lang w:val="de-DE"/>
        </w:rPr>
        <w:t xml:space="preserve"> </w:t>
      </w:r>
      <w:r w:rsidR="004033B0">
        <w:rPr>
          <w:snapToGrid w:val="0"/>
          <w:lang w:val="de-DE"/>
        </w:rPr>
        <w:t>Erläuterung der</w:t>
      </w:r>
      <w:r w:rsidRPr="0010100F">
        <w:rPr>
          <w:snapToGrid w:val="0"/>
          <w:lang w:val="de-DE"/>
        </w:rPr>
        <w:t xml:space="preserve"> </w:t>
      </w:r>
      <w:r w:rsidR="002454E1">
        <w:rPr>
          <w:snapToGrid w:val="0"/>
          <w:lang w:val="de-DE"/>
        </w:rPr>
        <w:t>Probleme</w:t>
      </w:r>
      <w:r w:rsidR="00123A94">
        <w:rPr>
          <w:snapToGrid w:val="0"/>
          <w:lang w:val="de-DE"/>
        </w:rPr>
        <w:t>, sofern darum</w:t>
      </w:r>
      <w:r w:rsidR="00EC42FE" w:rsidRPr="0010100F">
        <w:rPr>
          <w:snapToGrid w:val="0"/>
          <w:lang w:val="de-DE"/>
        </w:rPr>
        <w:t xml:space="preserve"> </w:t>
      </w:r>
      <w:r w:rsidR="00123A94">
        <w:rPr>
          <w:snapToGrid w:val="0"/>
          <w:lang w:val="de-DE"/>
        </w:rPr>
        <w:t xml:space="preserve">ersucht, </w:t>
      </w:r>
      <w:r w:rsidR="00123A94" w:rsidRPr="00123A94">
        <w:rPr>
          <w:snapToGrid w:val="0"/>
          <w:lang w:val="de-DE"/>
        </w:rPr>
        <w:t>berichtet</w:t>
      </w:r>
      <w:r w:rsidR="00123A94">
        <w:rPr>
          <w:snapToGrid w:val="0"/>
          <w:lang w:val="de-DE"/>
        </w:rPr>
        <w:t xml:space="preserve"> werden sollten</w:t>
      </w:r>
      <w:r w:rsidRPr="0010100F">
        <w:rPr>
          <w:snapToGrid w:val="0"/>
          <w:lang w:val="de-DE"/>
        </w:rPr>
        <w:t xml:space="preserve">. </w:t>
      </w:r>
    </w:p>
    <w:p w:rsidR="00532588" w:rsidRPr="0010100F" w:rsidRDefault="00532588" w:rsidP="00532588">
      <w:pPr>
        <w:rPr>
          <w:snapToGrid w:val="0"/>
          <w:lang w:val="de-DE"/>
        </w:rPr>
      </w:pPr>
    </w:p>
    <w:p w:rsidR="00532588" w:rsidRPr="002A4F47" w:rsidRDefault="00532588" w:rsidP="00705041">
      <w:pPr>
        <w:rPr>
          <w:snapToGrid w:val="0"/>
          <w:lang w:val="de-DE"/>
        </w:rPr>
      </w:pPr>
      <w:r w:rsidRPr="00A945B8">
        <w:rPr>
          <w:snapToGrid w:val="0"/>
          <w:lang w:val="de-DE"/>
        </w:rPr>
        <w:fldChar w:fldCharType="begin"/>
      </w:r>
      <w:r w:rsidRPr="00921C78">
        <w:rPr>
          <w:snapToGrid w:val="0"/>
          <w:lang w:val="de-DE"/>
        </w:rPr>
        <w:instrText xml:space="preserve"> AUTONUM  </w:instrText>
      </w:r>
      <w:r w:rsidRPr="00A945B8">
        <w:rPr>
          <w:snapToGrid w:val="0"/>
          <w:lang w:val="de-DE"/>
        </w:rPr>
        <w:fldChar w:fldCharType="end"/>
      </w:r>
      <w:r w:rsidRPr="00921C78">
        <w:rPr>
          <w:snapToGrid w:val="0"/>
          <w:lang w:val="de-DE"/>
        </w:rPr>
        <w:tab/>
      </w:r>
      <w:r w:rsidR="00D313C1" w:rsidRPr="00921C78">
        <w:rPr>
          <w:snapToGrid w:val="0"/>
          <w:lang w:val="de-DE"/>
        </w:rPr>
        <w:t>Der TC</w:t>
      </w:r>
      <w:r w:rsidRPr="00921C78">
        <w:rPr>
          <w:snapToGrid w:val="0"/>
          <w:lang w:val="de-DE"/>
        </w:rPr>
        <w:t xml:space="preserve"> </w:t>
      </w:r>
      <w:r w:rsidR="00D5158F" w:rsidRPr="00921C78">
        <w:rPr>
          <w:snapToGrid w:val="0"/>
          <w:lang w:val="de-DE"/>
        </w:rPr>
        <w:t>vereinbarte, daß</w:t>
      </w:r>
      <w:r w:rsidRPr="00921C78">
        <w:rPr>
          <w:snapToGrid w:val="0"/>
          <w:lang w:val="de-DE"/>
        </w:rPr>
        <w:t xml:space="preserve"> </w:t>
      </w:r>
      <w:r w:rsidR="006A15C5">
        <w:rPr>
          <w:snapToGrid w:val="0"/>
          <w:lang w:val="de-DE"/>
        </w:rPr>
        <w:t>eine neue</w:t>
      </w:r>
      <w:r w:rsidRPr="00921C78">
        <w:rPr>
          <w:snapToGrid w:val="0"/>
          <w:lang w:val="de-DE"/>
        </w:rPr>
        <w:t xml:space="preserve"> </w:t>
      </w:r>
      <w:r w:rsidR="002454E1">
        <w:rPr>
          <w:snapToGrid w:val="0"/>
          <w:lang w:val="de-DE"/>
        </w:rPr>
        <w:t>Befragung</w:t>
      </w:r>
      <w:r w:rsidRPr="00921C78">
        <w:rPr>
          <w:snapToGrid w:val="0"/>
          <w:lang w:val="de-DE"/>
        </w:rPr>
        <w:t xml:space="preserve"> </w:t>
      </w:r>
      <w:r w:rsidR="006A15C5">
        <w:rPr>
          <w:snapToGrid w:val="0"/>
          <w:lang w:val="de-DE"/>
        </w:rPr>
        <w:t xml:space="preserve">herausgegeben </w:t>
      </w:r>
      <w:r w:rsidR="002A4F47">
        <w:rPr>
          <w:snapToGrid w:val="0"/>
          <w:lang w:val="de-DE"/>
        </w:rPr>
        <w:t>werden</w:t>
      </w:r>
      <w:r w:rsidRPr="00921C78">
        <w:rPr>
          <w:snapToGrid w:val="0"/>
          <w:lang w:val="de-DE"/>
        </w:rPr>
        <w:t xml:space="preserve"> </w:t>
      </w:r>
      <w:r w:rsidR="006A15C5">
        <w:rPr>
          <w:snapToGrid w:val="0"/>
          <w:lang w:val="de-DE"/>
        </w:rPr>
        <w:t>sollte</w:t>
      </w:r>
      <w:r w:rsidR="008235FE">
        <w:rPr>
          <w:snapToGrid w:val="0"/>
          <w:lang w:val="de-DE"/>
        </w:rPr>
        <w:t xml:space="preserve">, um </w:t>
      </w:r>
      <w:r w:rsidR="006A15C5">
        <w:rPr>
          <w:snapToGrid w:val="0"/>
          <w:lang w:val="de-DE"/>
        </w:rPr>
        <w:t>die Anzahl von V</w:t>
      </w:r>
      <w:r w:rsidR="00D50041" w:rsidRPr="00921C78">
        <w:rPr>
          <w:snapToGrid w:val="0"/>
          <w:lang w:val="de-DE"/>
        </w:rPr>
        <w:t>erbandsmitglieder</w:t>
      </w:r>
      <w:r w:rsidR="006A15C5">
        <w:rPr>
          <w:snapToGrid w:val="0"/>
          <w:lang w:val="de-DE"/>
        </w:rPr>
        <w:t>n zu erhöhen, die Informationen beisteuern</w:t>
      </w:r>
      <w:r w:rsidRPr="00921C78">
        <w:rPr>
          <w:snapToGrid w:val="0"/>
          <w:lang w:val="de-DE"/>
        </w:rPr>
        <w:t>.</w:t>
      </w:r>
      <w:r w:rsidR="00020030" w:rsidRPr="00921C78">
        <w:rPr>
          <w:snapToGrid w:val="0"/>
          <w:lang w:val="de-DE"/>
        </w:rPr>
        <w:t xml:space="preserve"> </w:t>
      </w:r>
      <w:r w:rsidR="00D313C1" w:rsidRPr="006A15C5">
        <w:rPr>
          <w:snapToGrid w:val="0"/>
          <w:lang w:val="de-DE"/>
        </w:rPr>
        <w:t>Der TC</w:t>
      </w:r>
      <w:r w:rsidRPr="006A15C5">
        <w:rPr>
          <w:snapToGrid w:val="0"/>
          <w:lang w:val="de-DE"/>
        </w:rPr>
        <w:t xml:space="preserve"> </w:t>
      </w:r>
      <w:r w:rsidR="00870753" w:rsidRPr="006A15C5">
        <w:rPr>
          <w:snapToGrid w:val="0"/>
          <w:lang w:val="de-DE"/>
        </w:rPr>
        <w:t>vereinbarte</w:t>
      </w:r>
      <w:r w:rsidR="006A15C5" w:rsidRPr="006A15C5">
        <w:rPr>
          <w:snapToGrid w:val="0"/>
          <w:lang w:val="de-DE"/>
        </w:rPr>
        <w:t>,</w:t>
      </w:r>
      <w:r w:rsidRPr="006A15C5">
        <w:rPr>
          <w:snapToGrid w:val="0"/>
          <w:lang w:val="de-DE"/>
        </w:rPr>
        <w:t xml:space="preserve"> </w:t>
      </w:r>
      <w:r w:rsidR="00027309" w:rsidRPr="006A15C5">
        <w:rPr>
          <w:snapToGrid w:val="0"/>
          <w:lang w:val="de-DE"/>
        </w:rPr>
        <w:t xml:space="preserve">daß </w:t>
      </w:r>
      <w:r w:rsidR="006A15C5" w:rsidRPr="006A15C5">
        <w:rPr>
          <w:snapToGrid w:val="0"/>
          <w:lang w:val="de-DE"/>
        </w:rPr>
        <w:t xml:space="preserve">die Fragen der vorherigen </w:t>
      </w:r>
      <w:r w:rsidR="002454E1" w:rsidRPr="006A15C5">
        <w:rPr>
          <w:snapToGrid w:val="0"/>
          <w:lang w:val="de-DE"/>
        </w:rPr>
        <w:t>Befragung</w:t>
      </w:r>
      <w:r w:rsidRPr="006A15C5">
        <w:rPr>
          <w:snapToGrid w:val="0"/>
          <w:lang w:val="de-DE"/>
        </w:rPr>
        <w:t xml:space="preserve"> </w:t>
      </w:r>
      <w:r w:rsidR="006A15C5">
        <w:rPr>
          <w:snapToGrid w:val="0"/>
          <w:lang w:val="de-DE"/>
        </w:rPr>
        <w:t xml:space="preserve">als </w:t>
      </w:r>
      <w:r w:rsidR="00071A1C" w:rsidRPr="006A15C5">
        <w:rPr>
          <w:snapToGrid w:val="0"/>
          <w:lang w:val="de-DE"/>
        </w:rPr>
        <w:t>Grundlage</w:t>
      </w:r>
      <w:r w:rsidR="006A15C5">
        <w:rPr>
          <w:snapToGrid w:val="0"/>
          <w:lang w:val="de-DE"/>
        </w:rPr>
        <w:t xml:space="preserve"> verwendet werden</w:t>
      </w:r>
      <w:r w:rsidRPr="006A15C5">
        <w:rPr>
          <w:snapToGrid w:val="0"/>
          <w:lang w:val="de-DE"/>
        </w:rPr>
        <w:t xml:space="preserve"> </w:t>
      </w:r>
      <w:r w:rsidR="006A15C5" w:rsidRPr="006A15C5">
        <w:rPr>
          <w:snapToGrid w:val="0"/>
          <w:lang w:val="de-DE"/>
        </w:rPr>
        <w:t>sollte</w:t>
      </w:r>
      <w:r w:rsidR="006A15C5">
        <w:rPr>
          <w:snapToGrid w:val="0"/>
          <w:lang w:val="de-DE"/>
        </w:rPr>
        <w:t>n, die neue</w:t>
      </w:r>
      <w:r w:rsidRPr="006A15C5">
        <w:rPr>
          <w:snapToGrid w:val="0"/>
          <w:lang w:val="de-DE"/>
        </w:rPr>
        <w:t xml:space="preserve"> </w:t>
      </w:r>
      <w:r w:rsidR="002454E1" w:rsidRPr="006A15C5">
        <w:rPr>
          <w:snapToGrid w:val="0"/>
          <w:lang w:val="de-DE"/>
        </w:rPr>
        <w:t>Befragung</w:t>
      </w:r>
      <w:r w:rsidR="00553940">
        <w:rPr>
          <w:snapToGrid w:val="0"/>
          <w:lang w:val="de-DE"/>
        </w:rPr>
        <w:t xml:space="preserve"> jedoch</w:t>
      </w:r>
      <w:r w:rsidRPr="006A15C5">
        <w:rPr>
          <w:snapToGrid w:val="0"/>
          <w:lang w:val="de-DE"/>
        </w:rPr>
        <w:t xml:space="preserve"> </w:t>
      </w:r>
      <w:r w:rsidR="00E711B9">
        <w:rPr>
          <w:snapToGrid w:val="0"/>
          <w:lang w:val="de-DE"/>
        </w:rPr>
        <w:t>durch</w:t>
      </w:r>
      <w:r w:rsidR="006A15C5">
        <w:rPr>
          <w:snapToGrid w:val="0"/>
          <w:lang w:val="de-DE"/>
        </w:rPr>
        <w:t xml:space="preserve"> eine </w:t>
      </w:r>
      <w:r w:rsidR="002018D4" w:rsidRPr="006A15C5">
        <w:rPr>
          <w:snapToGrid w:val="0"/>
          <w:lang w:val="de-DE"/>
        </w:rPr>
        <w:t>Kombination</w:t>
      </w:r>
      <w:r w:rsidRPr="006A15C5">
        <w:rPr>
          <w:snapToGrid w:val="0"/>
          <w:lang w:val="de-DE"/>
        </w:rPr>
        <w:t xml:space="preserve"> </w:t>
      </w:r>
      <w:r w:rsidR="002B0921">
        <w:rPr>
          <w:snapToGrid w:val="0"/>
          <w:lang w:val="de-DE"/>
        </w:rPr>
        <w:t>einiger der Fragen</w:t>
      </w:r>
      <w:r w:rsidRPr="006A15C5">
        <w:rPr>
          <w:snapToGrid w:val="0"/>
          <w:lang w:val="de-DE"/>
        </w:rPr>
        <w:t xml:space="preserve"> </w:t>
      </w:r>
      <w:r w:rsidR="00027309" w:rsidRPr="006A15C5">
        <w:rPr>
          <w:snapToGrid w:val="0"/>
          <w:lang w:val="de-DE"/>
        </w:rPr>
        <w:t>aufgrund</w:t>
      </w:r>
      <w:r w:rsidRPr="006A15C5">
        <w:rPr>
          <w:snapToGrid w:val="0"/>
          <w:lang w:val="de-DE"/>
        </w:rPr>
        <w:t xml:space="preserve"> </w:t>
      </w:r>
      <w:r w:rsidR="002B0921">
        <w:rPr>
          <w:snapToGrid w:val="0"/>
          <w:lang w:val="de-DE"/>
        </w:rPr>
        <w:t>der aus der ersten Befragung erhaltenen Informationen gekürzt werden</w:t>
      </w:r>
      <w:r w:rsidR="00E711B9" w:rsidRPr="00E711B9">
        <w:rPr>
          <w:lang w:val="de-DE"/>
        </w:rPr>
        <w:t xml:space="preserve"> </w:t>
      </w:r>
      <w:r w:rsidR="00E711B9" w:rsidRPr="00E711B9">
        <w:rPr>
          <w:snapToGrid w:val="0"/>
          <w:lang w:val="de-DE"/>
        </w:rPr>
        <w:t>sollte</w:t>
      </w:r>
      <w:r w:rsidRPr="006A15C5">
        <w:rPr>
          <w:snapToGrid w:val="0"/>
          <w:lang w:val="de-DE"/>
        </w:rPr>
        <w:t>.</w:t>
      </w:r>
      <w:r w:rsidR="00020030" w:rsidRPr="006A15C5">
        <w:rPr>
          <w:snapToGrid w:val="0"/>
          <w:lang w:val="de-DE"/>
        </w:rPr>
        <w:t xml:space="preserve"> </w:t>
      </w:r>
      <w:r w:rsidR="00D313C1" w:rsidRPr="002A4F47">
        <w:rPr>
          <w:snapToGrid w:val="0"/>
          <w:lang w:val="de-DE"/>
        </w:rPr>
        <w:t>Der TC</w:t>
      </w:r>
      <w:r w:rsidRPr="002A4F47">
        <w:rPr>
          <w:snapToGrid w:val="0"/>
          <w:lang w:val="de-DE"/>
        </w:rPr>
        <w:t xml:space="preserve"> </w:t>
      </w:r>
      <w:r w:rsidR="00870753" w:rsidRPr="002A4F47">
        <w:rPr>
          <w:snapToGrid w:val="0"/>
          <w:lang w:val="de-DE"/>
        </w:rPr>
        <w:t>vereinbarte</w:t>
      </w:r>
      <w:r w:rsidR="002B0921">
        <w:rPr>
          <w:snapToGrid w:val="0"/>
          <w:lang w:val="de-DE"/>
        </w:rPr>
        <w:t>,</w:t>
      </w:r>
      <w:r w:rsidRPr="002A4F47">
        <w:rPr>
          <w:snapToGrid w:val="0"/>
          <w:lang w:val="de-DE"/>
        </w:rPr>
        <w:t xml:space="preserve"> </w:t>
      </w:r>
      <w:r w:rsidR="00027309" w:rsidRPr="002A4F47">
        <w:rPr>
          <w:snapToGrid w:val="0"/>
          <w:lang w:val="de-DE"/>
        </w:rPr>
        <w:t xml:space="preserve">daß </w:t>
      </w:r>
      <w:r w:rsidR="002B0921">
        <w:rPr>
          <w:snapToGrid w:val="0"/>
          <w:lang w:val="de-DE"/>
        </w:rPr>
        <w:t>die Ergebnisse der neuen</w:t>
      </w:r>
      <w:r w:rsidRPr="002A4F47">
        <w:rPr>
          <w:snapToGrid w:val="0"/>
          <w:lang w:val="de-DE"/>
        </w:rPr>
        <w:t xml:space="preserve"> </w:t>
      </w:r>
      <w:r w:rsidR="002454E1" w:rsidRPr="002A4F47">
        <w:rPr>
          <w:snapToGrid w:val="0"/>
          <w:lang w:val="de-DE"/>
        </w:rPr>
        <w:t>Befragung</w:t>
      </w:r>
      <w:r w:rsidRPr="002A4F47">
        <w:rPr>
          <w:snapToGrid w:val="0"/>
          <w:lang w:val="de-DE"/>
        </w:rPr>
        <w:t xml:space="preserve"> </w:t>
      </w:r>
      <w:r w:rsidR="002B0921">
        <w:rPr>
          <w:snapToGrid w:val="0"/>
          <w:lang w:val="de-DE"/>
        </w:rPr>
        <w:t>dem</w:t>
      </w:r>
      <w:r w:rsidR="00D313C1" w:rsidRPr="002A4F47">
        <w:rPr>
          <w:snapToGrid w:val="0"/>
          <w:lang w:val="de-DE"/>
        </w:rPr>
        <w:t xml:space="preserve"> TC</w:t>
      </w:r>
      <w:r w:rsidRPr="002A4F47">
        <w:rPr>
          <w:snapToGrid w:val="0"/>
          <w:lang w:val="de-DE"/>
        </w:rPr>
        <w:t xml:space="preserve"> </w:t>
      </w:r>
      <w:r w:rsidR="002B0921">
        <w:rPr>
          <w:snapToGrid w:val="0"/>
          <w:lang w:val="de-DE"/>
        </w:rPr>
        <w:t xml:space="preserve">auf seiner </w:t>
      </w:r>
      <w:r w:rsidR="00452E94" w:rsidRPr="002A4F47">
        <w:rPr>
          <w:snapToGrid w:val="0"/>
          <w:lang w:val="de-DE"/>
        </w:rPr>
        <w:t>Tagung</w:t>
      </w:r>
      <w:r w:rsidR="002B0921">
        <w:rPr>
          <w:snapToGrid w:val="0"/>
          <w:lang w:val="de-DE"/>
        </w:rPr>
        <w:t xml:space="preserve"> im Jahr</w:t>
      </w:r>
      <w:r w:rsidRPr="002A4F47">
        <w:rPr>
          <w:snapToGrid w:val="0"/>
          <w:lang w:val="de-DE"/>
        </w:rPr>
        <w:t xml:space="preserve"> 2018</w:t>
      </w:r>
      <w:r w:rsidR="002B0921">
        <w:rPr>
          <w:snapToGrid w:val="0"/>
          <w:lang w:val="de-DE"/>
        </w:rPr>
        <w:t xml:space="preserve"> v</w:t>
      </w:r>
      <w:r w:rsidR="002B0921" w:rsidRPr="002B0921">
        <w:rPr>
          <w:snapToGrid w:val="0"/>
          <w:lang w:val="de-DE"/>
        </w:rPr>
        <w:t>orgelegt</w:t>
      </w:r>
      <w:r w:rsidR="002B0921">
        <w:rPr>
          <w:snapToGrid w:val="0"/>
          <w:lang w:val="de-DE"/>
        </w:rPr>
        <w:t xml:space="preserve"> werden sollten</w:t>
      </w:r>
      <w:r w:rsidRPr="002A4F47">
        <w:rPr>
          <w:snapToGrid w:val="0"/>
          <w:lang w:val="de-DE"/>
        </w:rPr>
        <w:t>.</w:t>
      </w:r>
    </w:p>
    <w:p w:rsidR="00532588" w:rsidRPr="002A4F47" w:rsidRDefault="00532588" w:rsidP="00532588">
      <w:pPr>
        <w:rPr>
          <w:snapToGrid w:val="0"/>
          <w:lang w:val="de-DE"/>
        </w:rPr>
      </w:pPr>
    </w:p>
    <w:p w:rsidR="00532588" w:rsidRPr="002018D4" w:rsidRDefault="00532588" w:rsidP="00532588">
      <w:pPr>
        <w:rPr>
          <w:snapToGrid w:val="0"/>
          <w:lang w:val="de-DE"/>
        </w:rPr>
      </w:pPr>
      <w:r w:rsidRPr="00A945B8">
        <w:rPr>
          <w:snapToGrid w:val="0"/>
          <w:lang w:val="de-DE"/>
        </w:rPr>
        <w:fldChar w:fldCharType="begin"/>
      </w:r>
      <w:r w:rsidRPr="002018D4">
        <w:rPr>
          <w:snapToGrid w:val="0"/>
          <w:lang w:val="de-DE"/>
        </w:rPr>
        <w:instrText xml:space="preserve"> AUTONUM  </w:instrText>
      </w:r>
      <w:r w:rsidRPr="00A945B8">
        <w:rPr>
          <w:snapToGrid w:val="0"/>
          <w:lang w:val="de-DE"/>
        </w:rPr>
        <w:fldChar w:fldCharType="end"/>
      </w:r>
      <w:r w:rsidRPr="002018D4">
        <w:rPr>
          <w:snapToGrid w:val="0"/>
          <w:lang w:val="de-DE"/>
        </w:rPr>
        <w:tab/>
      </w:r>
      <w:r w:rsidR="00D313C1" w:rsidRPr="002018D4">
        <w:rPr>
          <w:snapToGrid w:val="0"/>
          <w:lang w:val="de-DE"/>
        </w:rPr>
        <w:t>Der TC</w:t>
      </w:r>
      <w:r w:rsidRPr="002018D4">
        <w:rPr>
          <w:snapToGrid w:val="0"/>
          <w:lang w:val="de-DE"/>
        </w:rPr>
        <w:t xml:space="preserve"> </w:t>
      </w:r>
      <w:r w:rsidR="00870753" w:rsidRPr="002018D4">
        <w:rPr>
          <w:snapToGrid w:val="0"/>
          <w:lang w:val="de-DE"/>
        </w:rPr>
        <w:t>vereinbarte</w:t>
      </w:r>
      <w:r w:rsidRPr="002018D4">
        <w:rPr>
          <w:snapToGrid w:val="0"/>
          <w:lang w:val="de-DE"/>
        </w:rPr>
        <w:t xml:space="preserve"> </w:t>
      </w:r>
      <w:r w:rsidR="002B0921">
        <w:rPr>
          <w:snapToGrid w:val="0"/>
          <w:lang w:val="de-DE"/>
        </w:rPr>
        <w:t xml:space="preserve">außerdem, </w:t>
      </w:r>
      <w:r w:rsidR="00027309" w:rsidRPr="002018D4">
        <w:rPr>
          <w:snapToGrid w:val="0"/>
          <w:lang w:val="de-DE"/>
        </w:rPr>
        <w:t xml:space="preserve">daß </w:t>
      </w:r>
      <w:r w:rsidR="002B0921">
        <w:rPr>
          <w:snapToGrid w:val="0"/>
          <w:lang w:val="de-DE"/>
        </w:rPr>
        <w:t>die Ursachen für die</w:t>
      </w:r>
      <w:r w:rsidRPr="002018D4">
        <w:rPr>
          <w:snapToGrid w:val="0"/>
          <w:lang w:val="de-DE"/>
        </w:rPr>
        <w:t xml:space="preserve"> </w:t>
      </w:r>
      <w:r w:rsidR="002018D4" w:rsidRPr="002018D4">
        <w:rPr>
          <w:snapToGrid w:val="0"/>
          <w:lang w:val="de-DE"/>
        </w:rPr>
        <w:t>Schwierigkeiten</w:t>
      </w:r>
      <w:r w:rsidR="002B0921">
        <w:rPr>
          <w:snapToGrid w:val="0"/>
          <w:lang w:val="de-DE"/>
        </w:rPr>
        <w:t xml:space="preserve"> bezüglich de</w:t>
      </w:r>
      <w:r w:rsidR="00A4370B">
        <w:rPr>
          <w:snapToGrid w:val="0"/>
          <w:lang w:val="de-DE"/>
        </w:rPr>
        <w:t>s</w:t>
      </w:r>
      <w:r w:rsidRPr="002018D4">
        <w:rPr>
          <w:snapToGrid w:val="0"/>
          <w:lang w:val="de-DE"/>
        </w:rPr>
        <w:t xml:space="preserve"> </w:t>
      </w:r>
      <w:r w:rsidR="002018D4">
        <w:rPr>
          <w:snapToGrid w:val="0"/>
          <w:lang w:val="de-DE"/>
        </w:rPr>
        <w:t>Aufbau</w:t>
      </w:r>
      <w:r w:rsidR="00A4370B">
        <w:rPr>
          <w:snapToGrid w:val="0"/>
          <w:lang w:val="de-DE"/>
        </w:rPr>
        <w:t>s</w:t>
      </w:r>
      <w:r w:rsidR="002018D4">
        <w:rPr>
          <w:snapToGrid w:val="0"/>
          <w:lang w:val="de-DE"/>
        </w:rPr>
        <w:t xml:space="preserve"> der</w:t>
      </w:r>
      <w:r w:rsidRPr="002018D4">
        <w:rPr>
          <w:snapToGrid w:val="0"/>
          <w:lang w:val="de-DE"/>
        </w:rPr>
        <w:t xml:space="preserve"> </w:t>
      </w:r>
      <w:r w:rsidR="0072318D" w:rsidRPr="002018D4">
        <w:rPr>
          <w:snapToGrid w:val="0"/>
          <w:lang w:val="de-DE"/>
        </w:rPr>
        <w:t>Zusammenarbeit</w:t>
      </w:r>
      <w:r w:rsidRPr="002018D4">
        <w:rPr>
          <w:snapToGrid w:val="0"/>
          <w:lang w:val="de-DE"/>
        </w:rPr>
        <w:t xml:space="preserve"> </w:t>
      </w:r>
      <w:r w:rsidR="002B0921">
        <w:rPr>
          <w:snapToGrid w:val="0"/>
          <w:lang w:val="de-DE"/>
        </w:rPr>
        <w:t>mithilfe des neuen</w:t>
      </w:r>
      <w:r w:rsidRPr="002018D4">
        <w:rPr>
          <w:snapToGrid w:val="0"/>
          <w:lang w:val="de-DE"/>
        </w:rPr>
        <w:t xml:space="preserve"> </w:t>
      </w:r>
      <w:r w:rsidR="00BB5817">
        <w:rPr>
          <w:snapToGrid w:val="0"/>
          <w:lang w:val="de-DE"/>
        </w:rPr>
        <w:t>Fragebogen</w:t>
      </w:r>
      <w:r w:rsidR="002B0921">
        <w:rPr>
          <w:snapToGrid w:val="0"/>
          <w:lang w:val="de-DE"/>
        </w:rPr>
        <w:t xml:space="preserve">s </w:t>
      </w:r>
      <w:r w:rsidR="002B0921" w:rsidRPr="002B0921">
        <w:rPr>
          <w:snapToGrid w:val="0"/>
          <w:lang w:val="de-DE"/>
        </w:rPr>
        <w:t>untersucht werden sollten</w:t>
      </w:r>
      <w:r w:rsidRPr="002018D4">
        <w:rPr>
          <w:snapToGrid w:val="0"/>
          <w:lang w:val="de-DE"/>
        </w:rPr>
        <w:t>.</w:t>
      </w:r>
    </w:p>
    <w:p w:rsidR="00532588" w:rsidRPr="002018D4" w:rsidRDefault="00532588" w:rsidP="00532588">
      <w:pPr>
        <w:rPr>
          <w:snapToGrid w:val="0"/>
          <w:lang w:val="de-DE"/>
        </w:rPr>
      </w:pPr>
    </w:p>
    <w:p w:rsidR="00532588" w:rsidRPr="002018D4" w:rsidRDefault="00532588" w:rsidP="00532588">
      <w:pPr>
        <w:rPr>
          <w:snapToGrid w:val="0"/>
          <w:lang w:val="de-DE"/>
        </w:rPr>
      </w:pPr>
      <w:r w:rsidRPr="00A945B8">
        <w:rPr>
          <w:lang w:val="de-DE"/>
        </w:rPr>
        <w:fldChar w:fldCharType="begin"/>
      </w:r>
      <w:r w:rsidRPr="002018D4">
        <w:rPr>
          <w:lang w:val="de-DE"/>
        </w:rPr>
        <w:instrText xml:space="preserve"> AUTONUM  </w:instrText>
      </w:r>
      <w:r w:rsidRPr="00A945B8">
        <w:rPr>
          <w:lang w:val="de-DE"/>
        </w:rPr>
        <w:fldChar w:fldCharType="end"/>
      </w:r>
      <w:r w:rsidRPr="002018D4">
        <w:rPr>
          <w:lang w:val="de-DE"/>
        </w:rPr>
        <w:tab/>
      </w:r>
      <w:r w:rsidR="00D313C1" w:rsidRPr="002018D4">
        <w:rPr>
          <w:lang w:val="de-DE"/>
        </w:rPr>
        <w:t>Der TC</w:t>
      </w:r>
      <w:r w:rsidRPr="002018D4">
        <w:rPr>
          <w:lang w:val="de-DE"/>
        </w:rPr>
        <w:t xml:space="preserve"> </w:t>
      </w:r>
      <w:r w:rsidR="00040448" w:rsidRPr="002018D4">
        <w:rPr>
          <w:lang w:val="de-DE"/>
        </w:rPr>
        <w:t xml:space="preserve">nahm </w:t>
      </w:r>
      <w:r w:rsidR="002B0921">
        <w:rPr>
          <w:lang w:val="de-DE"/>
        </w:rPr>
        <w:t xml:space="preserve">den Bericht </w:t>
      </w:r>
      <w:r w:rsidR="002018D4" w:rsidRPr="002018D4">
        <w:rPr>
          <w:lang w:val="de-DE"/>
        </w:rPr>
        <w:t>Japans über die neuen administrativen Verfahren, die zur Erleichterung des Austausches von DUS-Prüfungsberichten zwischen Japan und anderen UPOV-Mitglieder eingeführt wurden, und daß DUS-Prüfungsberichte infolgedessen jenen UPOV-Mitgliedern, mit denen sie eine Kooperationsvereinbarung haben, kostenfrei bereitgestellt würden, zur Kenntnis</w:t>
      </w:r>
      <w:r w:rsidRPr="002018D4">
        <w:rPr>
          <w:lang w:val="de-DE"/>
        </w:rPr>
        <w:t>.</w:t>
      </w:r>
    </w:p>
    <w:p w:rsidR="00532588" w:rsidRPr="002018D4" w:rsidRDefault="00532588" w:rsidP="00532588">
      <w:pPr>
        <w:rPr>
          <w:snapToGrid w:val="0"/>
          <w:lang w:val="de-DE"/>
        </w:rPr>
      </w:pPr>
    </w:p>
    <w:p w:rsidR="00532588" w:rsidRPr="002018D4" w:rsidRDefault="00532588" w:rsidP="00532588">
      <w:pPr>
        <w:rPr>
          <w:snapToGrid w:val="0"/>
          <w:lang w:val="de-DE"/>
        </w:rPr>
      </w:pPr>
    </w:p>
    <w:p w:rsidR="00352D37" w:rsidRPr="00A945B8" w:rsidRDefault="00B01502" w:rsidP="00831B53">
      <w:pPr>
        <w:pStyle w:val="Heading2"/>
        <w:rPr>
          <w:snapToGrid w:val="0"/>
          <w:lang w:val="de-DE"/>
        </w:rPr>
      </w:pPr>
      <w:r>
        <w:rPr>
          <w:snapToGrid w:val="0"/>
          <w:lang w:val="de-DE"/>
        </w:rPr>
        <w:t>Informationen und Datenbanken</w:t>
      </w:r>
    </w:p>
    <w:p w:rsidR="00352D37" w:rsidRPr="00A945B8" w:rsidRDefault="00352D37" w:rsidP="00831B53">
      <w:pPr>
        <w:keepNext/>
        <w:rPr>
          <w:snapToGrid w:val="0"/>
          <w:lang w:val="de-DE"/>
        </w:rPr>
      </w:pPr>
    </w:p>
    <w:p w:rsidR="00D31301" w:rsidRPr="00A945B8" w:rsidRDefault="00553B33" w:rsidP="00831B53">
      <w:pPr>
        <w:pStyle w:val="Heading3"/>
        <w:rPr>
          <w:snapToGrid w:val="0"/>
          <w:lang w:val="de-DE"/>
        </w:rPr>
      </w:pPr>
      <w:r w:rsidRPr="00A945B8">
        <w:rPr>
          <w:snapToGrid w:val="0"/>
          <w:lang w:val="de-DE"/>
        </w:rPr>
        <w:t>UPOV-Informationsdatenbanken</w:t>
      </w:r>
    </w:p>
    <w:p w:rsidR="00D31301" w:rsidRPr="00A945B8" w:rsidRDefault="00D31301" w:rsidP="00831B53">
      <w:pPr>
        <w:pStyle w:val="Heading3"/>
        <w:rPr>
          <w:snapToGrid w:val="0"/>
          <w:lang w:val="de-DE"/>
        </w:rPr>
      </w:pPr>
    </w:p>
    <w:p w:rsidR="00D31301" w:rsidRPr="00A945B8" w:rsidRDefault="00D31301" w:rsidP="00D31301">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E94256" w:rsidRPr="00A945B8">
        <w:rPr>
          <w:lang w:val="de-DE"/>
        </w:rPr>
        <w:t>prüfte</w:t>
      </w:r>
      <w:r w:rsidRPr="00A945B8">
        <w:rPr>
          <w:lang w:val="de-DE"/>
        </w:rPr>
        <w:t xml:space="preserve"> </w:t>
      </w:r>
      <w:r w:rsidR="00E94256" w:rsidRPr="00A945B8">
        <w:rPr>
          <w:lang w:val="de-DE"/>
        </w:rPr>
        <w:t>Dokument</w:t>
      </w:r>
      <w:r w:rsidRPr="00A945B8">
        <w:rPr>
          <w:lang w:val="de-DE"/>
        </w:rPr>
        <w:t xml:space="preserve"> TC/53/6.</w:t>
      </w:r>
    </w:p>
    <w:p w:rsidR="00352D37" w:rsidRPr="00A945B8" w:rsidRDefault="00352D37" w:rsidP="00D31301">
      <w:pPr>
        <w:rPr>
          <w:snapToGrid w:val="0"/>
          <w:lang w:val="de-DE"/>
        </w:rPr>
      </w:pPr>
    </w:p>
    <w:p w:rsidR="007964CA" w:rsidRPr="007B104C" w:rsidRDefault="002018D4" w:rsidP="007964CA">
      <w:pPr>
        <w:pStyle w:val="Heading4"/>
        <w:rPr>
          <w:lang w:val="de-DE"/>
        </w:rPr>
      </w:pPr>
      <w:r>
        <w:rPr>
          <w:lang w:val="de-DE"/>
        </w:rPr>
        <w:t>GENIE-Datenbank</w:t>
      </w:r>
    </w:p>
    <w:p w:rsidR="007964CA" w:rsidRPr="007B104C" w:rsidRDefault="007964CA" w:rsidP="00D31301">
      <w:pPr>
        <w:rPr>
          <w:snapToGrid w:val="0"/>
          <w:lang w:val="de-DE"/>
        </w:rPr>
      </w:pPr>
    </w:p>
    <w:p w:rsidR="00D31301" w:rsidRPr="002018D4" w:rsidRDefault="00D31301" w:rsidP="002018D4">
      <w:pPr>
        <w:rPr>
          <w:lang w:val="de-DE"/>
        </w:rPr>
      </w:pPr>
      <w:r w:rsidRPr="00A945B8">
        <w:rPr>
          <w:lang w:val="de-DE"/>
        </w:rPr>
        <w:fldChar w:fldCharType="begin"/>
      </w:r>
      <w:r w:rsidRPr="007B104C">
        <w:rPr>
          <w:lang w:val="de-DE"/>
        </w:rPr>
        <w:instrText xml:space="preserve"> AUTONUM  </w:instrText>
      </w:r>
      <w:r w:rsidRPr="00A945B8">
        <w:rPr>
          <w:lang w:val="de-DE"/>
        </w:rPr>
        <w:fldChar w:fldCharType="end"/>
      </w:r>
      <w:r w:rsidRPr="007B104C">
        <w:rPr>
          <w:lang w:val="de-DE"/>
        </w:rPr>
        <w:tab/>
      </w:r>
      <w:r w:rsidR="00D313C1" w:rsidRPr="007B104C">
        <w:rPr>
          <w:lang w:val="de-DE"/>
        </w:rPr>
        <w:t>Der TC</w:t>
      </w:r>
      <w:r w:rsidRPr="007B104C">
        <w:rPr>
          <w:lang w:val="de-DE"/>
        </w:rPr>
        <w:t xml:space="preserve"> </w:t>
      </w:r>
      <w:r w:rsidR="00040448" w:rsidRPr="007B104C">
        <w:rPr>
          <w:lang w:val="de-DE"/>
        </w:rPr>
        <w:t xml:space="preserve">nahm </w:t>
      </w:r>
      <w:r w:rsidR="00AB36F0" w:rsidRPr="007B104C">
        <w:rPr>
          <w:lang w:val="de-DE"/>
        </w:rPr>
        <w:t>zur Kenntnis, daß</w:t>
      </w:r>
      <w:r w:rsidRPr="007B104C">
        <w:rPr>
          <w:lang w:val="de-DE"/>
        </w:rPr>
        <w:t xml:space="preserve"> </w:t>
      </w:r>
      <w:r w:rsidR="002B0921">
        <w:rPr>
          <w:lang w:val="de-DE"/>
        </w:rPr>
        <w:t>ein</w:t>
      </w:r>
      <w:r w:rsidRPr="007B104C">
        <w:rPr>
          <w:lang w:val="de-DE"/>
        </w:rPr>
        <w:t xml:space="preserve"> </w:t>
      </w:r>
      <w:r w:rsidR="00E94256" w:rsidRPr="007B104C">
        <w:rPr>
          <w:lang w:val="de-DE"/>
        </w:rPr>
        <w:t>Dokument</w:t>
      </w:r>
      <w:r w:rsidR="002B0921">
        <w:rPr>
          <w:lang w:val="de-DE"/>
        </w:rPr>
        <w:t xml:space="preserve">, das die Datenstruktur und Funktionen der </w:t>
      </w:r>
      <w:r w:rsidR="002018D4">
        <w:rPr>
          <w:lang w:val="de-DE"/>
        </w:rPr>
        <w:t>GENIE-Datenbank</w:t>
      </w:r>
      <w:r w:rsidRPr="007B104C">
        <w:rPr>
          <w:lang w:val="de-DE"/>
        </w:rPr>
        <w:t xml:space="preserve"> </w:t>
      </w:r>
      <w:r w:rsidR="002B0921">
        <w:rPr>
          <w:lang w:val="de-DE"/>
        </w:rPr>
        <w:t xml:space="preserve">erläutert, gerade </w:t>
      </w:r>
      <w:r w:rsidR="00505D56" w:rsidRPr="007B104C">
        <w:rPr>
          <w:lang w:val="de-DE"/>
        </w:rPr>
        <w:t>vom Verbandsbüro</w:t>
      </w:r>
      <w:r w:rsidR="002B0921">
        <w:rPr>
          <w:lang w:val="de-DE"/>
        </w:rPr>
        <w:t xml:space="preserve"> ausgearbeitet werde</w:t>
      </w:r>
      <w:r w:rsidR="008235FE" w:rsidRPr="007B104C">
        <w:rPr>
          <w:lang w:val="de-DE"/>
        </w:rPr>
        <w:t xml:space="preserve">, um </w:t>
      </w:r>
      <w:r w:rsidR="002B0921">
        <w:rPr>
          <w:lang w:val="de-DE"/>
        </w:rPr>
        <w:t xml:space="preserve">die </w:t>
      </w:r>
      <w:r w:rsidR="002018D4">
        <w:rPr>
          <w:lang w:val="de-DE"/>
        </w:rPr>
        <w:t>Wartung</w:t>
      </w:r>
      <w:r w:rsidR="00D5158F" w:rsidRPr="007B104C">
        <w:rPr>
          <w:lang w:val="de-DE"/>
        </w:rPr>
        <w:t xml:space="preserve"> und </w:t>
      </w:r>
      <w:r w:rsidR="00237413" w:rsidRPr="007B104C">
        <w:rPr>
          <w:lang w:val="de-DE"/>
        </w:rPr>
        <w:t>künftige</w:t>
      </w:r>
      <w:r w:rsidR="00126DD5" w:rsidRPr="007B104C">
        <w:rPr>
          <w:lang w:val="de-DE"/>
        </w:rPr>
        <w:t xml:space="preserve"> </w:t>
      </w:r>
      <w:r w:rsidR="003E04E1" w:rsidRPr="007B104C">
        <w:rPr>
          <w:lang w:val="de-DE"/>
        </w:rPr>
        <w:t>Entwicklung</w:t>
      </w:r>
      <w:r w:rsidR="002B0921">
        <w:rPr>
          <w:lang w:val="de-DE"/>
        </w:rPr>
        <w:t xml:space="preserve"> zu erleichtern</w:t>
      </w:r>
      <w:r w:rsidRPr="007B104C">
        <w:rPr>
          <w:lang w:val="de-DE"/>
        </w:rPr>
        <w:t>.</w:t>
      </w:r>
      <w:r w:rsidR="00020030" w:rsidRPr="007B104C">
        <w:rPr>
          <w:lang w:val="de-DE"/>
        </w:rPr>
        <w:t xml:space="preserve"> </w:t>
      </w:r>
      <w:r w:rsidR="008D4FCA">
        <w:rPr>
          <w:lang w:val="de-DE"/>
        </w:rPr>
        <w:t xml:space="preserve">Zusätzlich zur routinemäßigen </w:t>
      </w:r>
      <w:r w:rsidR="002018D4" w:rsidRPr="002018D4">
        <w:rPr>
          <w:lang w:val="de-DE"/>
        </w:rPr>
        <w:t>Wartung</w:t>
      </w:r>
      <w:r w:rsidRPr="002018D4">
        <w:rPr>
          <w:lang w:val="de-DE"/>
        </w:rPr>
        <w:t xml:space="preserve"> </w:t>
      </w:r>
      <w:r w:rsidR="00A4370B">
        <w:rPr>
          <w:lang w:val="de-DE"/>
        </w:rPr>
        <w:t>sei</w:t>
      </w:r>
      <w:r w:rsidR="002018D4" w:rsidRPr="002018D4">
        <w:rPr>
          <w:lang w:val="de-DE"/>
        </w:rPr>
        <w:t xml:space="preserve"> eine Modifizierung der Datenbank erforderlich, um bei Bedarf bestimmte Daten</w:t>
      </w:r>
      <w:r w:rsidR="00E711B9">
        <w:rPr>
          <w:lang w:val="de-DE"/>
        </w:rPr>
        <w:t>t</w:t>
      </w:r>
      <w:r w:rsidR="004501FF">
        <w:rPr>
          <w:lang w:val="de-DE"/>
        </w:rPr>
        <w:t>ypen</w:t>
      </w:r>
      <w:r w:rsidR="002018D4" w:rsidRPr="002018D4">
        <w:rPr>
          <w:lang w:val="de-DE"/>
        </w:rPr>
        <w:t xml:space="preserve"> hochladen zu können.</w:t>
      </w:r>
      <w:r w:rsidR="002018D4">
        <w:rPr>
          <w:lang w:val="de-DE"/>
        </w:rPr>
        <w:t xml:space="preserve"> </w:t>
      </w:r>
      <w:r w:rsidR="002018D4" w:rsidRPr="002018D4">
        <w:rPr>
          <w:lang w:val="de-DE"/>
        </w:rPr>
        <w:t xml:space="preserve">Außerdem </w:t>
      </w:r>
      <w:r w:rsidR="00A4370B">
        <w:rPr>
          <w:lang w:val="de-DE"/>
        </w:rPr>
        <w:t>seien</w:t>
      </w:r>
      <w:r w:rsidR="002018D4" w:rsidRPr="002018D4">
        <w:rPr>
          <w:lang w:val="de-DE"/>
        </w:rPr>
        <w:t xml:space="preserve"> Verbesserungen bei der Erstellung von Berichten für Dokumente für den Rat und maßgebliche Ausschüsse erforderlich.</w:t>
      </w:r>
      <w:r w:rsidR="008D4FCA">
        <w:rPr>
          <w:lang w:val="de-DE"/>
        </w:rPr>
        <w:t xml:space="preserve"> </w:t>
      </w:r>
      <w:r w:rsidR="002018D4" w:rsidRPr="002018D4">
        <w:rPr>
          <w:lang w:val="de-DE"/>
        </w:rPr>
        <w:t>Diese Arbeit soll</w:t>
      </w:r>
      <w:r w:rsidR="00553940">
        <w:rPr>
          <w:lang w:val="de-DE"/>
        </w:rPr>
        <w:t>e</w:t>
      </w:r>
      <w:r w:rsidR="002018D4" w:rsidRPr="002018D4">
        <w:rPr>
          <w:lang w:val="de-DE"/>
        </w:rPr>
        <w:t xml:space="preserve"> bis 2018 abgeschlossen werden</w:t>
      </w:r>
      <w:r w:rsidRPr="002018D4">
        <w:rPr>
          <w:lang w:val="de-DE"/>
        </w:rPr>
        <w:t>.</w:t>
      </w:r>
    </w:p>
    <w:p w:rsidR="00D31301" w:rsidRPr="002018D4" w:rsidRDefault="00D31301" w:rsidP="00D31301">
      <w:pPr>
        <w:rPr>
          <w:snapToGrid w:val="0"/>
          <w:lang w:val="de-DE"/>
        </w:rPr>
      </w:pPr>
    </w:p>
    <w:p w:rsidR="007964CA" w:rsidRPr="002018D4" w:rsidRDefault="002018D4" w:rsidP="007964CA">
      <w:pPr>
        <w:pStyle w:val="Heading4"/>
        <w:rPr>
          <w:lang w:val="de-DE"/>
        </w:rPr>
      </w:pPr>
      <w:r w:rsidRPr="002018D4">
        <w:rPr>
          <w:lang w:val="de-DE"/>
        </w:rPr>
        <w:t>UPOV-Code-System</w:t>
      </w:r>
    </w:p>
    <w:p w:rsidR="007964CA" w:rsidRPr="002018D4" w:rsidRDefault="007964CA" w:rsidP="007964CA">
      <w:pPr>
        <w:keepNext/>
        <w:rPr>
          <w:lang w:val="de-DE"/>
        </w:rPr>
      </w:pPr>
    </w:p>
    <w:p w:rsidR="007964CA" w:rsidRPr="002018D4" w:rsidRDefault="007964CA" w:rsidP="007964CA">
      <w:pPr>
        <w:rPr>
          <w:lang w:val="de-DE"/>
        </w:rPr>
      </w:pPr>
      <w:r w:rsidRPr="00A945B8">
        <w:rPr>
          <w:lang w:val="de-DE"/>
        </w:rPr>
        <w:fldChar w:fldCharType="begin"/>
      </w:r>
      <w:r w:rsidRPr="002018D4">
        <w:rPr>
          <w:lang w:val="de-DE"/>
        </w:rPr>
        <w:instrText xml:space="preserve"> AUTONUM  </w:instrText>
      </w:r>
      <w:r w:rsidRPr="00A945B8">
        <w:rPr>
          <w:lang w:val="de-DE"/>
        </w:rPr>
        <w:fldChar w:fldCharType="end"/>
      </w:r>
      <w:r w:rsidRPr="002018D4">
        <w:rPr>
          <w:lang w:val="de-DE"/>
        </w:rPr>
        <w:tab/>
      </w:r>
      <w:r w:rsidR="00D313C1" w:rsidRPr="002018D4">
        <w:rPr>
          <w:lang w:val="de-DE"/>
        </w:rPr>
        <w:t>Der TC</w:t>
      </w:r>
      <w:r w:rsidRPr="002018D4">
        <w:rPr>
          <w:lang w:val="de-DE"/>
        </w:rPr>
        <w:t xml:space="preserve"> </w:t>
      </w:r>
      <w:r w:rsidR="00040448" w:rsidRPr="002018D4">
        <w:rPr>
          <w:lang w:val="de-DE"/>
        </w:rPr>
        <w:t xml:space="preserve">nahm </w:t>
      </w:r>
      <w:r w:rsidR="00AB36F0" w:rsidRPr="002018D4">
        <w:rPr>
          <w:lang w:val="de-DE"/>
        </w:rPr>
        <w:t>zur Kenntnis, daß</w:t>
      </w:r>
      <w:r w:rsidRPr="002018D4">
        <w:rPr>
          <w:lang w:val="de-DE" w:eastAsia="ja-JP"/>
        </w:rPr>
        <w:t xml:space="preserve"> </w:t>
      </w:r>
      <w:r w:rsidR="008D4FCA">
        <w:rPr>
          <w:lang w:val="de-DE" w:eastAsia="ja-JP"/>
        </w:rPr>
        <w:t xml:space="preserve">im Jahr 2016 </w:t>
      </w:r>
      <w:r w:rsidRPr="002018D4">
        <w:rPr>
          <w:lang w:val="de-DE" w:eastAsia="ja-JP"/>
        </w:rPr>
        <w:t xml:space="preserve">173 </w:t>
      </w:r>
      <w:r w:rsidR="008D4FCA">
        <w:rPr>
          <w:lang w:val="de-DE" w:eastAsia="ja-JP"/>
        </w:rPr>
        <w:t>neue</w:t>
      </w:r>
      <w:r w:rsidRPr="002018D4">
        <w:rPr>
          <w:lang w:val="de-DE" w:eastAsia="ja-JP"/>
        </w:rPr>
        <w:t xml:space="preserve"> </w:t>
      </w:r>
      <w:r w:rsidR="00921C78" w:rsidRPr="002018D4">
        <w:rPr>
          <w:lang w:val="de-DE" w:eastAsia="ja-JP"/>
        </w:rPr>
        <w:t>UPOV-Codes</w:t>
      </w:r>
      <w:r w:rsidRPr="002018D4">
        <w:rPr>
          <w:lang w:val="de-DE" w:eastAsia="ja-JP"/>
        </w:rPr>
        <w:t xml:space="preserve"> </w:t>
      </w:r>
      <w:r w:rsidR="002018D4" w:rsidRPr="002018D4">
        <w:rPr>
          <w:lang w:val="de-DE" w:eastAsia="ja-JP"/>
        </w:rPr>
        <w:t>erstellt wurden</w:t>
      </w:r>
      <w:r w:rsidR="00D5158F" w:rsidRPr="002018D4">
        <w:rPr>
          <w:lang w:val="de-DE" w:eastAsia="ja-JP"/>
        </w:rPr>
        <w:t xml:space="preserve"> und </w:t>
      </w:r>
      <w:r w:rsidR="008D4FCA">
        <w:rPr>
          <w:lang w:val="de-DE" w:eastAsia="ja-JP"/>
        </w:rPr>
        <w:t xml:space="preserve">daß die </w:t>
      </w:r>
      <w:r w:rsidR="002018D4">
        <w:rPr>
          <w:lang w:val="de-DE" w:eastAsia="ja-JP"/>
        </w:rPr>
        <w:t>GENIE-Datenbank</w:t>
      </w:r>
      <w:r w:rsidR="002018D4" w:rsidRPr="002018D4">
        <w:rPr>
          <w:lang w:val="de-DE" w:eastAsia="ja-JP"/>
        </w:rPr>
        <w:t xml:space="preserve"> </w:t>
      </w:r>
      <w:r w:rsidR="002018D4">
        <w:rPr>
          <w:lang w:val="de-DE" w:eastAsia="ja-JP"/>
        </w:rPr>
        <w:t xml:space="preserve">insgesamt </w:t>
      </w:r>
      <w:r w:rsidRPr="002018D4">
        <w:rPr>
          <w:lang w:val="de-DE" w:eastAsia="ja-JP"/>
        </w:rPr>
        <w:t>8</w:t>
      </w:r>
      <w:r w:rsidR="00E711B9">
        <w:rPr>
          <w:lang w:val="de-DE" w:eastAsia="ja-JP"/>
        </w:rPr>
        <w:t>.</w:t>
      </w:r>
      <w:r w:rsidRPr="002018D4">
        <w:rPr>
          <w:lang w:val="de-DE" w:eastAsia="ja-JP"/>
        </w:rPr>
        <w:t xml:space="preserve">149 </w:t>
      </w:r>
      <w:r w:rsidR="00921C78" w:rsidRPr="002018D4">
        <w:rPr>
          <w:lang w:val="de-DE" w:eastAsia="ja-JP"/>
        </w:rPr>
        <w:t>UPOV-Codes</w:t>
      </w:r>
      <w:r w:rsidR="008D4FCA">
        <w:rPr>
          <w:lang w:val="de-DE" w:eastAsia="ja-JP"/>
        </w:rPr>
        <w:t xml:space="preserve"> </w:t>
      </w:r>
      <w:r w:rsidR="008D4FCA" w:rsidRPr="008D4FCA">
        <w:rPr>
          <w:lang w:val="de-DE" w:eastAsia="ja-JP"/>
        </w:rPr>
        <w:t>umfaßt</w:t>
      </w:r>
      <w:r w:rsidRPr="002018D4">
        <w:rPr>
          <w:lang w:val="de-DE"/>
        </w:rPr>
        <w:t>.</w:t>
      </w:r>
    </w:p>
    <w:p w:rsidR="007964CA" w:rsidRPr="002018D4" w:rsidRDefault="007964CA" w:rsidP="007964CA">
      <w:pPr>
        <w:rPr>
          <w:lang w:val="de-DE"/>
        </w:rPr>
      </w:pPr>
    </w:p>
    <w:p w:rsidR="007964CA" w:rsidRPr="002018D4" w:rsidRDefault="007964CA" w:rsidP="007964CA">
      <w:pPr>
        <w:rPr>
          <w:lang w:val="de-DE"/>
        </w:rPr>
      </w:pPr>
      <w:r w:rsidRPr="00A945B8">
        <w:rPr>
          <w:lang w:val="de-DE"/>
        </w:rPr>
        <w:fldChar w:fldCharType="begin"/>
      </w:r>
      <w:r w:rsidRPr="002018D4">
        <w:rPr>
          <w:lang w:val="de-DE"/>
        </w:rPr>
        <w:instrText xml:space="preserve"> AUTONUM  </w:instrText>
      </w:r>
      <w:r w:rsidRPr="00A945B8">
        <w:rPr>
          <w:lang w:val="de-DE"/>
        </w:rPr>
        <w:fldChar w:fldCharType="end"/>
      </w:r>
      <w:r w:rsidRPr="002018D4">
        <w:rPr>
          <w:lang w:val="de-DE"/>
        </w:rPr>
        <w:tab/>
      </w:r>
      <w:r w:rsidR="00D313C1" w:rsidRPr="002018D4">
        <w:rPr>
          <w:lang w:val="de-DE"/>
        </w:rPr>
        <w:t>Der TC</w:t>
      </w:r>
      <w:r w:rsidRPr="002018D4">
        <w:rPr>
          <w:lang w:val="de-DE"/>
        </w:rPr>
        <w:t xml:space="preserve"> </w:t>
      </w:r>
      <w:r w:rsidR="00040448" w:rsidRPr="002018D4">
        <w:rPr>
          <w:lang w:val="de-DE"/>
        </w:rPr>
        <w:t>nahm zur Kenntnis</w:t>
      </w:r>
      <w:r w:rsidR="008D4FCA">
        <w:rPr>
          <w:lang w:val="de-DE"/>
        </w:rPr>
        <w:t>,</w:t>
      </w:r>
      <w:r w:rsidRPr="002018D4">
        <w:rPr>
          <w:lang w:val="de-DE"/>
        </w:rPr>
        <w:t xml:space="preserve"> </w:t>
      </w:r>
      <w:r w:rsidR="002018D4" w:rsidRPr="002018D4">
        <w:rPr>
          <w:lang w:val="de-DE" w:eastAsia="ja-JP"/>
        </w:rPr>
        <w:t>daß das Verbandsbüro</w:t>
      </w:r>
      <w:r w:rsidR="00E711B9">
        <w:rPr>
          <w:lang w:val="de-DE" w:eastAsia="ja-JP"/>
        </w:rPr>
        <w:t xml:space="preserve"> </w:t>
      </w:r>
      <w:r w:rsidR="002018D4" w:rsidRPr="002018D4">
        <w:rPr>
          <w:lang w:val="de-DE" w:eastAsia="ja-JP"/>
        </w:rPr>
        <w:t>für jede Tagung der TWP im Jahr 2017 Tabellen mit den Ergänzungen und Änderungen der UPOV-Codes erstellen w</w:t>
      </w:r>
      <w:r w:rsidR="00E711B9">
        <w:rPr>
          <w:lang w:val="de-DE" w:eastAsia="ja-JP"/>
        </w:rPr>
        <w:t>erde</w:t>
      </w:r>
      <w:r w:rsidR="002018D4" w:rsidRPr="002018D4">
        <w:rPr>
          <w:lang w:val="de-DE" w:eastAsia="ja-JP"/>
        </w:rPr>
        <w:t xml:space="preserve">, die von den zuständigen Behörden </w:t>
      </w:r>
      <w:r w:rsidR="000119CB">
        <w:rPr>
          <w:lang w:val="de-DE" w:eastAsia="ja-JP"/>
        </w:rPr>
        <w:t>zu überprüfen</w:t>
      </w:r>
      <w:r w:rsidR="002F32FD">
        <w:rPr>
          <w:lang w:val="de-DE" w:eastAsia="ja-JP"/>
        </w:rPr>
        <w:t xml:space="preserve"> </w:t>
      </w:r>
      <w:r w:rsidR="00553940">
        <w:rPr>
          <w:lang w:val="de-DE" w:eastAsia="ja-JP"/>
        </w:rPr>
        <w:t>seien</w:t>
      </w:r>
      <w:r w:rsidR="00AF1CC6" w:rsidRPr="002018D4">
        <w:rPr>
          <w:lang w:val="de-DE"/>
        </w:rPr>
        <w:t xml:space="preserve">, wie </w:t>
      </w:r>
      <w:r w:rsidRPr="002018D4">
        <w:rPr>
          <w:lang w:val="de-DE"/>
        </w:rPr>
        <w:t xml:space="preserve">in </w:t>
      </w:r>
      <w:r w:rsidR="00E94256" w:rsidRPr="002018D4">
        <w:rPr>
          <w:lang w:val="de-DE" w:eastAsia="ja-JP"/>
        </w:rPr>
        <w:t>Dokument</w:t>
      </w:r>
      <w:r w:rsidR="005A4269" w:rsidRPr="002018D4">
        <w:rPr>
          <w:lang w:val="de-DE"/>
        </w:rPr>
        <w:t xml:space="preserve"> TC/53/6, </w:t>
      </w:r>
      <w:r w:rsidR="00452E94" w:rsidRPr="002018D4">
        <w:rPr>
          <w:lang w:val="de-DE"/>
        </w:rPr>
        <w:t>Absatz</w:t>
      </w:r>
      <w:r w:rsidR="005A4269" w:rsidRPr="002018D4">
        <w:rPr>
          <w:lang w:val="de-DE"/>
        </w:rPr>
        <w:t xml:space="preserve"> </w:t>
      </w:r>
      <w:r w:rsidR="005A4269" w:rsidRPr="002018D4">
        <w:rPr>
          <w:lang w:val="de-DE" w:eastAsia="ja-JP"/>
        </w:rPr>
        <w:t>11</w:t>
      </w:r>
      <w:r w:rsidR="000119CB">
        <w:rPr>
          <w:lang w:val="de-DE" w:eastAsia="ja-JP"/>
        </w:rPr>
        <w:t xml:space="preserve">, </w:t>
      </w:r>
      <w:r w:rsidR="000119CB" w:rsidRPr="000119CB">
        <w:rPr>
          <w:lang w:val="de-DE" w:eastAsia="ja-JP"/>
        </w:rPr>
        <w:t>wiedergegeben</w:t>
      </w:r>
      <w:r w:rsidR="005A4269" w:rsidRPr="002018D4">
        <w:rPr>
          <w:lang w:val="de-DE" w:eastAsia="ja-JP"/>
        </w:rPr>
        <w:t>.</w:t>
      </w:r>
    </w:p>
    <w:p w:rsidR="007964CA" w:rsidRPr="002018D4" w:rsidRDefault="007964CA" w:rsidP="007964CA">
      <w:pPr>
        <w:rPr>
          <w:lang w:val="de-DE" w:eastAsia="ja-JP"/>
        </w:rPr>
      </w:pPr>
    </w:p>
    <w:p w:rsidR="002907C3" w:rsidRPr="00A945B8" w:rsidRDefault="005A4269" w:rsidP="002907C3">
      <w:pPr>
        <w:rPr>
          <w:lang w:val="de-DE" w:eastAsia="ja-JP"/>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eastAsia="ja-JP"/>
        </w:rPr>
        <w:t xml:space="preserve"> </w:t>
      </w:r>
      <w:r w:rsidR="00E94256" w:rsidRPr="00A945B8">
        <w:rPr>
          <w:lang w:val="de-DE" w:eastAsia="ja-JP"/>
        </w:rPr>
        <w:t>prüfte</w:t>
      </w:r>
      <w:r w:rsidR="007964CA" w:rsidRPr="00A945B8">
        <w:rPr>
          <w:lang w:val="de-DE" w:eastAsia="ja-JP"/>
        </w:rPr>
        <w:t xml:space="preserve"> </w:t>
      </w:r>
      <w:r w:rsidR="00AB55E1">
        <w:rPr>
          <w:lang w:val="de-DE" w:eastAsia="ja-JP"/>
        </w:rPr>
        <w:t>den Vorschlag</w:t>
      </w:r>
      <w:r w:rsidR="000119CB">
        <w:rPr>
          <w:lang w:val="de-DE" w:eastAsia="ja-JP"/>
        </w:rPr>
        <w:t>,</w:t>
      </w:r>
      <w:r w:rsidR="007964CA" w:rsidRPr="00A945B8">
        <w:rPr>
          <w:lang w:val="de-DE" w:eastAsia="ja-JP"/>
        </w:rPr>
        <w:t xml:space="preserve"> </w:t>
      </w:r>
      <w:r w:rsidR="00DC3107">
        <w:rPr>
          <w:lang w:val="de-DE" w:eastAsia="ja-JP"/>
        </w:rPr>
        <w:t xml:space="preserve">die </w:t>
      </w:r>
      <w:r w:rsidR="00553940">
        <w:rPr>
          <w:lang w:val="de-DE" w:eastAsia="ja-JP"/>
        </w:rPr>
        <w:t>„</w:t>
      </w:r>
      <w:r w:rsidR="002018D4" w:rsidRPr="002018D4">
        <w:rPr>
          <w:lang w:val="de-DE" w:eastAsia="ja-JP"/>
        </w:rPr>
        <w:t>Einführ</w:t>
      </w:r>
      <w:r w:rsidR="00DC3107">
        <w:rPr>
          <w:lang w:val="de-DE" w:eastAsia="ja-JP"/>
        </w:rPr>
        <w:t>ung in das UPOV-Code-System</w:t>
      </w:r>
      <w:r w:rsidR="00553940">
        <w:rPr>
          <w:lang w:val="de-DE" w:eastAsia="ja-JP"/>
        </w:rPr>
        <w:t>“</w:t>
      </w:r>
      <w:r w:rsidR="00DC3107">
        <w:rPr>
          <w:lang w:val="de-DE" w:eastAsia="ja-JP"/>
        </w:rPr>
        <w:t xml:space="preserve"> in B</w:t>
      </w:r>
      <w:r w:rsidR="002018D4" w:rsidRPr="002018D4">
        <w:rPr>
          <w:lang w:val="de-DE" w:eastAsia="ja-JP"/>
        </w:rPr>
        <w:t xml:space="preserve">ezug auf den ersten botanischen Namen für Hybridgattungen und -arten </w:t>
      </w:r>
      <w:r w:rsidR="00DC3107" w:rsidRPr="00DC3107">
        <w:rPr>
          <w:lang w:val="de-DE" w:eastAsia="ja-JP"/>
        </w:rPr>
        <w:t>zu überarbeiten</w:t>
      </w:r>
      <w:r w:rsidR="00AF1CC6" w:rsidRPr="00A945B8">
        <w:rPr>
          <w:lang w:val="de-DE"/>
        </w:rPr>
        <w:t xml:space="preserve">, wie </w:t>
      </w:r>
      <w:r w:rsidRPr="00A945B8">
        <w:rPr>
          <w:lang w:val="de-DE"/>
        </w:rPr>
        <w:t xml:space="preserve">in </w:t>
      </w:r>
      <w:r w:rsidR="00E94256" w:rsidRPr="00A945B8">
        <w:rPr>
          <w:lang w:val="de-DE" w:eastAsia="ja-JP"/>
        </w:rPr>
        <w:t>Dokument</w:t>
      </w:r>
      <w:r w:rsidRPr="00A945B8">
        <w:rPr>
          <w:lang w:val="de-DE"/>
        </w:rPr>
        <w:t xml:space="preserve"> TC/53/6, </w:t>
      </w:r>
      <w:r w:rsidR="00452E94" w:rsidRPr="00A945B8">
        <w:rPr>
          <w:lang w:val="de-DE"/>
        </w:rPr>
        <w:t>Absätze</w:t>
      </w:r>
      <w:r w:rsidRPr="00A945B8">
        <w:rPr>
          <w:lang w:val="de-DE"/>
        </w:rPr>
        <w:t xml:space="preserve"> </w:t>
      </w:r>
      <w:r w:rsidRPr="00A945B8">
        <w:rPr>
          <w:lang w:val="de-DE" w:eastAsia="ja-JP"/>
        </w:rPr>
        <w:t xml:space="preserve">12 </w:t>
      </w:r>
      <w:r w:rsidR="00DC3107">
        <w:rPr>
          <w:lang w:val="de-DE" w:eastAsia="ja-JP"/>
        </w:rPr>
        <w:t>bis</w:t>
      </w:r>
      <w:r w:rsidRPr="00A945B8">
        <w:rPr>
          <w:lang w:val="de-DE" w:eastAsia="ja-JP"/>
        </w:rPr>
        <w:t xml:space="preserve"> 15</w:t>
      </w:r>
      <w:r w:rsidR="000119CB">
        <w:rPr>
          <w:lang w:val="de-DE" w:eastAsia="ja-JP"/>
        </w:rPr>
        <w:t xml:space="preserve">, </w:t>
      </w:r>
      <w:r w:rsidR="000119CB" w:rsidRPr="000119CB">
        <w:rPr>
          <w:lang w:val="de-DE" w:eastAsia="ja-JP"/>
        </w:rPr>
        <w:t>wiedergegeben</w:t>
      </w:r>
      <w:r w:rsidRPr="00A945B8">
        <w:rPr>
          <w:lang w:val="de-DE" w:eastAsia="ja-JP"/>
        </w:rPr>
        <w:t>.</w:t>
      </w:r>
      <w:r w:rsidR="00020030" w:rsidRPr="00A945B8">
        <w:rPr>
          <w:lang w:val="de-DE" w:eastAsia="ja-JP"/>
        </w:rPr>
        <w:t xml:space="preserve"> </w:t>
      </w:r>
      <w:r w:rsidR="00D313C1" w:rsidRPr="00A945B8">
        <w:rPr>
          <w:lang w:val="de-DE" w:eastAsia="ja-JP"/>
        </w:rPr>
        <w:t>Der TC</w:t>
      </w:r>
      <w:r w:rsidR="002907C3" w:rsidRPr="00A945B8">
        <w:rPr>
          <w:lang w:val="de-DE" w:eastAsia="ja-JP"/>
        </w:rPr>
        <w:t xml:space="preserve"> </w:t>
      </w:r>
      <w:r w:rsidR="00040448" w:rsidRPr="00A945B8">
        <w:rPr>
          <w:lang w:val="de-DE" w:eastAsia="ja-JP"/>
        </w:rPr>
        <w:t>nahm zur Kenntnis</w:t>
      </w:r>
      <w:r w:rsidR="00DC3107">
        <w:rPr>
          <w:lang w:val="de-DE" w:eastAsia="ja-JP"/>
        </w:rPr>
        <w:t>, daß</w:t>
      </w:r>
      <w:r w:rsidR="002907C3" w:rsidRPr="00A945B8">
        <w:rPr>
          <w:lang w:val="de-DE" w:eastAsia="ja-JP"/>
        </w:rPr>
        <w:t xml:space="preserve"> </w:t>
      </w:r>
      <w:r w:rsidR="002018D4" w:rsidRPr="002018D4">
        <w:rPr>
          <w:lang w:val="de-DE" w:eastAsia="ja-JP"/>
        </w:rPr>
        <w:t xml:space="preserve">bei verschiedenen Verbandsmitgliedern </w:t>
      </w:r>
      <w:r w:rsidR="00DC3107" w:rsidRPr="00DC3107">
        <w:rPr>
          <w:lang w:val="de-DE" w:eastAsia="ja-JP"/>
        </w:rPr>
        <w:t xml:space="preserve">unterschiedliche Verfahren </w:t>
      </w:r>
      <w:r w:rsidR="002018D4" w:rsidRPr="002018D4">
        <w:rPr>
          <w:lang w:val="de-DE" w:eastAsia="ja-JP"/>
        </w:rPr>
        <w:t>bestünden</w:t>
      </w:r>
      <w:r w:rsidR="00DC3107">
        <w:rPr>
          <w:lang w:val="de-DE" w:eastAsia="ja-JP"/>
        </w:rPr>
        <w:t>,</w:t>
      </w:r>
      <w:r w:rsidR="002018D4" w:rsidRPr="002018D4">
        <w:rPr>
          <w:lang w:val="de-DE" w:eastAsia="ja-JP"/>
        </w:rPr>
        <w:t xml:space="preserve"> </w:t>
      </w:r>
      <w:r w:rsidR="00D5158F">
        <w:rPr>
          <w:lang w:val="de-DE" w:eastAsia="ja-JP"/>
        </w:rPr>
        <w:t xml:space="preserve">und vereinbarte, </w:t>
      </w:r>
      <w:r w:rsidR="002018D4" w:rsidRPr="002018D4">
        <w:rPr>
          <w:lang w:val="de-DE" w:eastAsia="ja-JP"/>
        </w:rPr>
        <w:t xml:space="preserve">daß es nicht sinnvoll wäre, die </w:t>
      </w:r>
      <w:r w:rsidR="00553940">
        <w:rPr>
          <w:lang w:val="de-DE" w:eastAsia="ja-JP"/>
        </w:rPr>
        <w:t>„</w:t>
      </w:r>
      <w:r w:rsidR="002018D4" w:rsidRPr="002018D4">
        <w:rPr>
          <w:lang w:val="de-DE" w:eastAsia="ja-JP"/>
        </w:rPr>
        <w:t>Einführ</w:t>
      </w:r>
      <w:r w:rsidR="00DC3107">
        <w:rPr>
          <w:lang w:val="de-DE" w:eastAsia="ja-JP"/>
        </w:rPr>
        <w:t>ung in das UPOV-Code-System</w:t>
      </w:r>
      <w:r w:rsidR="00553940">
        <w:rPr>
          <w:lang w:val="de-DE" w:eastAsia="ja-JP"/>
        </w:rPr>
        <w:t>“</w:t>
      </w:r>
      <w:r w:rsidR="00DC3107">
        <w:rPr>
          <w:lang w:val="de-DE" w:eastAsia="ja-JP"/>
        </w:rPr>
        <w:t xml:space="preserve"> in B</w:t>
      </w:r>
      <w:r w:rsidR="002018D4" w:rsidRPr="002018D4">
        <w:rPr>
          <w:lang w:val="de-DE" w:eastAsia="ja-JP"/>
        </w:rPr>
        <w:t>ezug auf den ersten botanischen Namen für Hybridgattungen und -arten zu überarbeiten</w:t>
      </w:r>
      <w:r w:rsidR="002907C3" w:rsidRPr="00A945B8">
        <w:rPr>
          <w:lang w:val="de-DE" w:eastAsia="ja-JP"/>
        </w:rPr>
        <w:t>.</w:t>
      </w:r>
    </w:p>
    <w:p w:rsidR="007964CA" w:rsidRPr="00A945B8" w:rsidRDefault="007964CA" w:rsidP="007964CA">
      <w:pPr>
        <w:rPr>
          <w:lang w:val="de-DE" w:eastAsia="ja-JP"/>
        </w:rPr>
      </w:pPr>
    </w:p>
    <w:p w:rsidR="007964CA" w:rsidRPr="002018D4" w:rsidRDefault="005A4269" w:rsidP="005A4269">
      <w:pPr>
        <w:rPr>
          <w:lang w:val="de-DE" w:eastAsia="ja-JP"/>
        </w:rPr>
      </w:pPr>
      <w:r w:rsidRPr="00A945B8">
        <w:rPr>
          <w:lang w:val="de-DE"/>
        </w:rPr>
        <w:fldChar w:fldCharType="begin"/>
      </w:r>
      <w:r w:rsidRPr="002018D4">
        <w:rPr>
          <w:lang w:val="de-DE"/>
        </w:rPr>
        <w:instrText xml:space="preserve"> AUTONUM  </w:instrText>
      </w:r>
      <w:r w:rsidRPr="00A945B8">
        <w:rPr>
          <w:lang w:val="de-DE"/>
        </w:rPr>
        <w:fldChar w:fldCharType="end"/>
      </w:r>
      <w:r w:rsidRPr="002018D4">
        <w:rPr>
          <w:lang w:val="de-DE"/>
        </w:rPr>
        <w:tab/>
      </w:r>
      <w:r w:rsidR="00D313C1" w:rsidRPr="002018D4">
        <w:rPr>
          <w:lang w:val="de-DE"/>
        </w:rPr>
        <w:t>Der TC</w:t>
      </w:r>
      <w:r w:rsidRPr="002018D4">
        <w:rPr>
          <w:lang w:val="de-DE"/>
        </w:rPr>
        <w:t xml:space="preserve"> </w:t>
      </w:r>
      <w:r w:rsidR="00040448" w:rsidRPr="002018D4">
        <w:rPr>
          <w:lang w:val="de-DE"/>
        </w:rPr>
        <w:t xml:space="preserve">nahm </w:t>
      </w:r>
      <w:r w:rsidR="00AB36F0" w:rsidRPr="002018D4">
        <w:rPr>
          <w:lang w:val="de-DE"/>
        </w:rPr>
        <w:t xml:space="preserve">zur Kenntnis, </w:t>
      </w:r>
      <w:r w:rsidR="002018D4" w:rsidRPr="002018D4">
        <w:rPr>
          <w:lang w:val="de-DE"/>
        </w:rPr>
        <w:t>daß das CPVO zur Vermeidung jeglicher Fehlinterpretationen klarstellen würde, daß die Informationen dem Verbandsbüro in alphabetischer Reihenfolge bereitgestellt werden würden</w:t>
      </w:r>
      <w:r w:rsidR="007964CA" w:rsidRPr="002018D4">
        <w:rPr>
          <w:lang w:val="de-DE" w:eastAsia="ja-JP"/>
        </w:rPr>
        <w:t>.</w:t>
      </w:r>
    </w:p>
    <w:p w:rsidR="007964CA" w:rsidRPr="002018D4" w:rsidRDefault="007964CA" w:rsidP="007964CA">
      <w:pPr>
        <w:rPr>
          <w:lang w:val="de-DE" w:eastAsia="ja-JP"/>
        </w:rPr>
      </w:pPr>
    </w:p>
    <w:p w:rsidR="005A4269" w:rsidRPr="00034D65" w:rsidRDefault="0091063F" w:rsidP="005A4269">
      <w:pPr>
        <w:pStyle w:val="Heading4"/>
        <w:rPr>
          <w:lang w:val="de-DE" w:eastAsia="ja-JP"/>
        </w:rPr>
      </w:pPr>
      <w:r w:rsidRPr="00034D65">
        <w:rPr>
          <w:lang w:val="de-DE"/>
        </w:rPr>
        <w:t>PLUTO-Datenbank</w:t>
      </w:r>
    </w:p>
    <w:p w:rsidR="00D31301" w:rsidRPr="00034D65" w:rsidRDefault="00D31301" w:rsidP="00D31301">
      <w:pPr>
        <w:rPr>
          <w:snapToGrid w:val="0"/>
          <w:lang w:val="de-DE"/>
        </w:rPr>
      </w:pPr>
    </w:p>
    <w:p w:rsidR="005A4269" w:rsidRPr="00034D65" w:rsidRDefault="005A4269" w:rsidP="005A4269">
      <w:pPr>
        <w:rPr>
          <w:rFonts w:cs="Arial"/>
          <w:bCs/>
          <w:color w:val="000000"/>
          <w:lang w:val="de-DE" w:eastAsia="ja-JP"/>
        </w:rPr>
      </w:pPr>
      <w:r w:rsidRPr="00A945B8">
        <w:rPr>
          <w:lang w:val="de-DE"/>
        </w:rPr>
        <w:fldChar w:fldCharType="begin"/>
      </w:r>
      <w:r w:rsidRPr="0091063F">
        <w:rPr>
          <w:lang w:val="de-DE"/>
        </w:rPr>
        <w:instrText xml:space="preserve"> AUTONUM  </w:instrText>
      </w:r>
      <w:r w:rsidRPr="00A945B8">
        <w:rPr>
          <w:lang w:val="de-DE"/>
        </w:rPr>
        <w:fldChar w:fldCharType="end"/>
      </w:r>
      <w:r w:rsidRPr="0091063F">
        <w:rPr>
          <w:lang w:val="de-DE"/>
        </w:rPr>
        <w:tab/>
      </w:r>
      <w:r w:rsidR="00D313C1" w:rsidRPr="0091063F">
        <w:rPr>
          <w:lang w:val="de-DE"/>
        </w:rPr>
        <w:t>Der TC</w:t>
      </w:r>
      <w:r w:rsidRPr="0091063F">
        <w:rPr>
          <w:lang w:val="de-DE"/>
        </w:rPr>
        <w:t xml:space="preserve"> </w:t>
      </w:r>
      <w:r w:rsidR="00040448" w:rsidRPr="0091063F">
        <w:rPr>
          <w:lang w:val="de-DE" w:eastAsia="ja-JP"/>
        </w:rPr>
        <w:t xml:space="preserve">nahm </w:t>
      </w:r>
      <w:r w:rsidR="0091063F" w:rsidRPr="0091063F">
        <w:rPr>
          <w:lang w:val="de-DE" w:eastAsia="ja-JP"/>
        </w:rPr>
        <w:t>die Zusammenfassung aller Beiträge zur PLUTO-Datenbank von 2013 bis 2016 und die aktuelle Lage der Verbandsmitglieder im Hinblick auf die Einreichung von Daten</w:t>
      </w:r>
      <w:r w:rsidR="00DC3107">
        <w:rPr>
          <w:lang w:val="de-DE" w:eastAsia="ja-JP"/>
        </w:rPr>
        <w:t xml:space="preserve"> </w:t>
      </w:r>
      <w:r w:rsidR="00DC3107" w:rsidRPr="00DC3107">
        <w:rPr>
          <w:lang w:val="de-DE" w:eastAsia="ja-JP"/>
        </w:rPr>
        <w:t>zur Kenntnis</w:t>
      </w:r>
      <w:r w:rsidR="0091063F" w:rsidRPr="0091063F">
        <w:rPr>
          <w:lang w:val="de-DE" w:eastAsia="ja-JP"/>
        </w:rPr>
        <w:t>, wie in der Anlage</w:t>
      </w:r>
      <w:r w:rsidR="0091063F">
        <w:rPr>
          <w:lang w:val="de-DE" w:eastAsia="ja-JP"/>
        </w:rPr>
        <w:t xml:space="preserve"> des</w:t>
      </w:r>
      <w:r w:rsidRPr="0091063F">
        <w:rPr>
          <w:rFonts w:cs="Arial"/>
          <w:bCs/>
          <w:color w:val="000000"/>
          <w:lang w:val="de-DE" w:eastAsia="ja-JP"/>
        </w:rPr>
        <w:t xml:space="preserve"> </w:t>
      </w:r>
      <w:r w:rsidR="00E94256" w:rsidRPr="0091063F">
        <w:rPr>
          <w:rFonts w:cs="Arial"/>
          <w:bCs/>
          <w:color w:val="000000"/>
          <w:lang w:val="de-DE" w:eastAsia="ja-JP"/>
        </w:rPr>
        <w:t>Dokument</w:t>
      </w:r>
      <w:r w:rsidR="0091063F">
        <w:rPr>
          <w:rFonts w:cs="Arial"/>
          <w:bCs/>
          <w:color w:val="000000"/>
          <w:lang w:val="de-DE" w:eastAsia="ja-JP"/>
        </w:rPr>
        <w:t>s</w:t>
      </w:r>
      <w:r w:rsidR="00890539" w:rsidRPr="0091063F">
        <w:rPr>
          <w:rFonts w:cs="Arial"/>
          <w:bCs/>
          <w:color w:val="000000"/>
          <w:lang w:val="de-DE" w:eastAsia="ja-JP"/>
        </w:rPr>
        <w:t> </w:t>
      </w:r>
      <w:r w:rsidRPr="0091063F">
        <w:rPr>
          <w:lang w:val="de-DE"/>
        </w:rPr>
        <w:t>TC/53/6</w:t>
      </w:r>
      <w:r w:rsidR="000119CB" w:rsidRPr="000119CB">
        <w:rPr>
          <w:lang w:val="de-DE"/>
        </w:rPr>
        <w:t xml:space="preserve"> dargestellt</w:t>
      </w:r>
      <w:r w:rsidR="001E1212" w:rsidRPr="0091063F">
        <w:rPr>
          <w:rFonts w:cs="Arial"/>
          <w:bCs/>
          <w:color w:val="000000"/>
          <w:lang w:val="de-DE" w:eastAsia="ja-JP"/>
        </w:rPr>
        <w:t>.</w:t>
      </w:r>
      <w:r w:rsidR="00020030" w:rsidRPr="0091063F">
        <w:rPr>
          <w:rFonts w:cs="Arial"/>
          <w:bCs/>
          <w:color w:val="000000"/>
          <w:lang w:val="de-DE" w:eastAsia="ja-JP"/>
        </w:rPr>
        <w:t xml:space="preserve"> </w:t>
      </w:r>
      <w:r w:rsidR="00D313C1" w:rsidRPr="00034D65">
        <w:rPr>
          <w:rFonts w:cs="Arial"/>
          <w:bCs/>
          <w:color w:val="000000"/>
          <w:lang w:val="de-DE" w:eastAsia="ja-JP"/>
        </w:rPr>
        <w:t>Der TC</w:t>
      </w:r>
      <w:r w:rsidR="0000240E" w:rsidRPr="00034D65">
        <w:rPr>
          <w:rFonts w:cs="Arial"/>
          <w:bCs/>
          <w:color w:val="000000"/>
          <w:lang w:val="de-DE" w:eastAsia="ja-JP"/>
        </w:rPr>
        <w:t xml:space="preserve"> </w:t>
      </w:r>
      <w:r w:rsidR="00040448" w:rsidRPr="00034D65">
        <w:rPr>
          <w:rFonts w:cs="Arial"/>
          <w:bCs/>
          <w:color w:val="000000"/>
          <w:lang w:val="de-DE" w:eastAsia="ja-JP"/>
        </w:rPr>
        <w:t xml:space="preserve">nahm </w:t>
      </w:r>
      <w:r w:rsidR="00AB36F0" w:rsidRPr="00034D65">
        <w:rPr>
          <w:rFonts w:cs="Arial"/>
          <w:bCs/>
          <w:color w:val="000000"/>
          <w:lang w:val="de-DE" w:eastAsia="ja-JP"/>
        </w:rPr>
        <w:t>zur Kenntnis, daß</w:t>
      </w:r>
      <w:r w:rsidR="0000240E" w:rsidRPr="00034D65">
        <w:rPr>
          <w:rFonts w:cs="Arial"/>
          <w:bCs/>
          <w:color w:val="000000"/>
          <w:lang w:val="de-DE" w:eastAsia="ja-JP"/>
        </w:rPr>
        <w:t xml:space="preserve"> </w:t>
      </w:r>
      <w:r w:rsidR="00525FCE" w:rsidRPr="00034D65">
        <w:rPr>
          <w:lang w:val="de-DE" w:eastAsia="ja-JP"/>
        </w:rPr>
        <w:t xml:space="preserve">70% </w:t>
      </w:r>
      <w:r w:rsidR="00DC3107">
        <w:rPr>
          <w:lang w:val="de-DE" w:eastAsia="ja-JP"/>
        </w:rPr>
        <w:t>aller</w:t>
      </w:r>
      <w:r w:rsidR="00525FCE" w:rsidRPr="00034D65">
        <w:rPr>
          <w:lang w:val="de-DE" w:eastAsia="ja-JP"/>
        </w:rPr>
        <w:t xml:space="preserve"> UPOV</w:t>
      </w:r>
      <w:r w:rsidR="00DC3107">
        <w:rPr>
          <w:lang w:val="de-DE" w:eastAsia="ja-JP"/>
        </w:rPr>
        <w:t>-Mitglieder</w:t>
      </w:r>
      <w:r w:rsidR="00525FCE" w:rsidRPr="00034D65">
        <w:rPr>
          <w:lang w:val="de-DE" w:eastAsia="ja-JP"/>
        </w:rPr>
        <w:t xml:space="preserve"> </w:t>
      </w:r>
      <w:r w:rsidR="00DC3107" w:rsidRPr="00DC3107">
        <w:rPr>
          <w:lang w:val="de-DE" w:eastAsia="ja-JP"/>
        </w:rPr>
        <w:t>im Jahr 2016</w:t>
      </w:r>
      <w:r w:rsidR="00525FCE" w:rsidRPr="00034D65">
        <w:rPr>
          <w:lang w:val="de-DE" w:eastAsia="ja-JP"/>
        </w:rPr>
        <w:t xml:space="preserve"> </w:t>
      </w:r>
      <w:r w:rsidR="00DC3107">
        <w:rPr>
          <w:lang w:val="de-DE" w:eastAsia="ja-JP"/>
        </w:rPr>
        <w:t>Daten zur</w:t>
      </w:r>
      <w:r w:rsidR="00525FCE" w:rsidRPr="00034D65">
        <w:rPr>
          <w:lang w:val="de-DE" w:eastAsia="ja-JP"/>
        </w:rPr>
        <w:t xml:space="preserve"> </w:t>
      </w:r>
      <w:r w:rsidR="0091063F" w:rsidRPr="00034D65">
        <w:rPr>
          <w:lang w:val="de-DE" w:eastAsia="ja-JP"/>
        </w:rPr>
        <w:t>PLUTO-Datenbank</w:t>
      </w:r>
      <w:r w:rsidR="00DC3107">
        <w:rPr>
          <w:lang w:val="de-DE" w:eastAsia="ja-JP"/>
        </w:rPr>
        <w:t xml:space="preserve"> beigesteuert h</w:t>
      </w:r>
      <w:r w:rsidR="000119CB">
        <w:rPr>
          <w:lang w:val="de-DE" w:eastAsia="ja-JP"/>
        </w:rPr>
        <w:t>ätten</w:t>
      </w:r>
      <w:r w:rsidR="00525FCE" w:rsidRPr="00034D65">
        <w:rPr>
          <w:lang w:val="de-DE" w:eastAsia="ja-JP"/>
        </w:rPr>
        <w:t>.</w:t>
      </w:r>
    </w:p>
    <w:p w:rsidR="005A4269" w:rsidRPr="00034D65" w:rsidRDefault="005A4269" w:rsidP="005A4269">
      <w:pPr>
        <w:rPr>
          <w:lang w:val="de-DE" w:eastAsia="ja-JP"/>
        </w:rPr>
      </w:pPr>
    </w:p>
    <w:p w:rsidR="005A4269" w:rsidRPr="00244584" w:rsidRDefault="005A4269" w:rsidP="005A4269">
      <w:pPr>
        <w:rPr>
          <w:lang w:val="de-DE" w:eastAsia="ja-JP"/>
        </w:rPr>
      </w:pPr>
      <w:r w:rsidRPr="00A945B8">
        <w:rPr>
          <w:lang w:val="de-DE"/>
        </w:rPr>
        <w:fldChar w:fldCharType="begin"/>
      </w:r>
      <w:r w:rsidRPr="00244584">
        <w:rPr>
          <w:lang w:val="de-DE"/>
        </w:rPr>
        <w:instrText xml:space="preserve"> AUTONUM  </w:instrText>
      </w:r>
      <w:r w:rsidRPr="00A945B8">
        <w:rPr>
          <w:lang w:val="de-DE"/>
        </w:rPr>
        <w:fldChar w:fldCharType="end"/>
      </w:r>
      <w:r w:rsidRPr="00244584">
        <w:rPr>
          <w:lang w:val="de-DE"/>
        </w:rPr>
        <w:tab/>
      </w:r>
      <w:r w:rsidR="00D313C1" w:rsidRPr="00244584">
        <w:rPr>
          <w:lang w:val="de-DE"/>
        </w:rPr>
        <w:t>Der TC</w:t>
      </w:r>
      <w:r w:rsidRPr="00244584">
        <w:rPr>
          <w:lang w:val="de-DE"/>
        </w:rPr>
        <w:t xml:space="preserve"> </w:t>
      </w:r>
      <w:r w:rsidR="00040448" w:rsidRPr="00244584">
        <w:rPr>
          <w:lang w:val="de-DE" w:eastAsia="ja-JP"/>
        </w:rPr>
        <w:t>nahm zur Kenntnis</w:t>
      </w:r>
      <w:r w:rsidR="00DC3107">
        <w:rPr>
          <w:lang w:val="de-DE" w:eastAsia="ja-JP"/>
        </w:rPr>
        <w:t>,</w:t>
      </w:r>
      <w:r w:rsidRPr="00244584">
        <w:rPr>
          <w:lang w:val="de-DE" w:eastAsia="ja-JP"/>
        </w:rPr>
        <w:t xml:space="preserve"> </w:t>
      </w:r>
      <w:r w:rsidR="00244584" w:rsidRPr="00244584">
        <w:rPr>
          <w:lang w:val="de-DE" w:eastAsia="ja-JP"/>
        </w:rPr>
        <w:t>daß die WG-DEN auf ihrer ersten Sitzung vereinbart</w:t>
      </w:r>
      <w:r w:rsidR="000119CB">
        <w:rPr>
          <w:lang w:val="de-DE" w:eastAsia="ja-JP"/>
        </w:rPr>
        <w:t xml:space="preserve"> habe</w:t>
      </w:r>
      <w:r w:rsidR="00244584" w:rsidRPr="00244584">
        <w:rPr>
          <w:lang w:val="de-DE" w:eastAsia="ja-JP"/>
        </w:rPr>
        <w:t>, daß die Arbeit betreffend die Erweiterung des Inhalts der PLUTO-Datenbank auf die zweite oder eine folgende Sitzung verschoben werden solle</w:t>
      </w:r>
      <w:r w:rsidRPr="00244584">
        <w:rPr>
          <w:lang w:val="de-DE" w:eastAsia="ja-JP"/>
        </w:rPr>
        <w:t>.</w:t>
      </w:r>
    </w:p>
    <w:p w:rsidR="005A4269" w:rsidRPr="00244584" w:rsidRDefault="005A4269" w:rsidP="005A4269">
      <w:pPr>
        <w:rPr>
          <w:lang w:val="de-DE" w:eastAsia="ja-JP"/>
        </w:rPr>
      </w:pPr>
    </w:p>
    <w:p w:rsidR="005A4269" w:rsidRPr="00244584" w:rsidRDefault="005A4269" w:rsidP="005A4269">
      <w:pPr>
        <w:rPr>
          <w:lang w:val="de-DE" w:eastAsia="ja-JP"/>
        </w:rPr>
      </w:pPr>
      <w:r w:rsidRPr="00A945B8">
        <w:rPr>
          <w:lang w:val="de-DE"/>
        </w:rPr>
        <w:fldChar w:fldCharType="begin"/>
      </w:r>
      <w:r w:rsidRPr="00244584">
        <w:rPr>
          <w:lang w:val="de-DE"/>
        </w:rPr>
        <w:instrText xml:space="preserve"> AUTONUM  </w:instrText>
      </w:r>
      <w:r w:rsidRPr="00A945B8">
        <w:rPr>
          <w:lang w:val="de-DE"/>
        </w:rPr>
        <w:fldChar w:fldCharType="end"/>
      </w:r>
      <w:r w:rsidRPr="00244584">
        <w:rPr>
          <w:lang w:val="de-DE"/>
        </w:rPr>
        <w:tab/>
      </w:r>
      <w:r w:rsidR="00D313C1" w:rsidRPr="00244584">
        <w:rPr>
          <w:lang w:val="de-DE"/>
        </w:rPr>
        <w:t>Der TC</w:t>
      </w:r>
      <w:r w:rsidRPr="00244584">
        <w:rPr>
          <w:lang w:val="de-DE"/>
        </w:rPr>
        <w:t xml:space="preserve"> </w:t>
      </w:r>
      <w:r w:rsidR="00040448" w:rsidRPr="00244584">
        <w:rPr>
          <w:lang w:val="de-DE" w:eastAsia="ja-JP"/>
        </w:rPr>
        <w:t>nahm zur Kenntnis</w:t>
      </w:r>
      <w:r w:rsidR="00DC3107">
        <w:rPr>
          <w:lang w:val="de-DE" w:eastAsia="ja-JP"/>
        </w:rPr>
        <w:t>,</w:t>
      </w:r>
      <w:r w:rsidRPr="00244584">
        <w:rPr>
          <w:lang w:val="de-DE" w:eastAsia="ja-JP"/>
        </w:rPr>
        <w:t xml:space="preserve"> </w:t>
      </w:r>
      <w:r w:rsidR="00244584" w:rsidRPr="00244584">
        <w:rPr>
          <w:lang w:val="de-DE" w:eastAsia="ja-JP"/>
        </w:rPr>
        <w:t>daß die WG-DEN auf ihrer zweiten Sitzung vereinbart</w:t>
      </w:r>
      <w:r w:rsidR="000119CB">
        <w:rPr>
          <w:lang w:val="de-DE" w:eastAsia="ja-JP"/>
        </w:rPr>
        <w:t xml:space="preserve"> hab</w:t>
      </w:r>
      <w:r w:rsidR="00244584" w:rsidRPr="00244584">
        <w:rPr>
          <w:lang w:val="de-DE" w:eastAsia="ja-JP"/>
        </w:rPr>
        <w:t>e, daß Angelegenheiten, die sie nicht auf ihrer zweiten Sitzung prüfen konnte, aufgrund des auf der zweiten Sitzung vorgelegten Dokuments auf ihrer dritten Sitzung geprüft würden</w:t>
      </w:r>
      <w:r w:rsidRPr="00244584">
        <w:rPr>
          <w:lang w:val="de-DE" w:eastAsia="ja-JP"/>
        </w:rPr>
        <w:t>.</w:t>
      </w:r>
    </w:p>
    <w:p w:rsidR="005A4269" w:rsidRPr="00244584" w:rsidRDefault="005A4269" w:rsidP="005A4269">
      <w:pPr>
        <w:rPr>
          <w:lang w:val="de-DE" w:eastAsia="ja-JP"/>
        </w:rPr>
      </w:pPr>
    </w:p>
    <w:p w:rsidR="005A4269" w:rsidRPr="00244584" w:rsidRDefault="005A4269" w:rsidP="00244584">
      <w:pPr>
        <w:rPr>
          <w:lang w:val="de-DE" w:eastAsia="ja-JP"/>
        </w:rPr>
      </w:pPr>
      <w:r w:rsidRPr="00A945B8">
        <w:rPr>
          <w:lang w:val="de-DE"/>
        </w:rPr>
        <w:fldChar w:fldCharType="begin"/>
      </w:r>
      <w:r w:rsidRPr="00244584">
        <w:rPr>
          <w:lang w:val="de-DE"/>
        </w:rPr>
        <w:instrText xml:space="preserve"> AUTONUM  </w:instrText>
      </w:r>
      <w:r w:rsidRPr="00A945B8">
        <w:rPr>
          <w:lang w:val="de-DE"/>
        </w:rPr>
        <w:fldChar w:fldCharType="end"/>
      </w:r>
      <w:r w:rsidRPr="00244584">
        <w:rPr>
          <w:lang w:val="de-DE"/>
        </w:rPr>
        <w:tab/>
      </w:r>
      <w:r w:rsidR="00D313C1" w:rsidRPr="00244584">
        <w:rPr>
          <w:lang w:val="de-DE"/>
        </w:rPr>
        <w:t>Der TC</w:t>
      </w:r>
      <w:r w:rsidRPr="00244584">
        <w:rPr>
          <w:lang w:val="de-DE"/>
        </w:rPr>
        <w:t xml:space="preserve"> </w:t>
      </w:r>
      <w:r w:rsidR="00040448" w:rsidRPr="00244584">
        <w:rPr>
          <w:lang w:val="de-DE" w:eastAsia="ja-JP"/>
        </w:rPr>
        <w:t>nahm zur Kenntnis</w:t>
      </w:r>
      <w:r w:rsidR="00DC3107">
        <w:rPr>
          <w:lang w:val="de-DE" w:eastAsia="ja-JP"/>
        </w:rPr>
        <w:t xml:space="preserve">, </w:t>
      </w:r>
      <w:r w:rsidR="00244584" w:rsidRPr="00244584">
        <w:rPr>
          <w:lang w:val="de-DE" w:eastAsia="ja-JP"/>
        </w:rPr>
        <w:t>daß die dritte Sitzung der WG-DEN am 7.</w:t>
      </w:r>
      <w:r w:rsidR="00244584">
        <w:rPr>
          <w:lang w:val="de-DE" w:eastAsia="ja-JP"/>
        </w:rPr>
        <w:t xml:space="preserve"> </w:t>
      </w:r>
      <w:r w:rsidR="00244584" w:rsidRPr="00244584">
        <w:rPr>
          <w:lang w:val="de-DE" w:eastAsia="ja-JP"/>
        </w:rPr>
        <w:t>Apr</w:t>
      </w:r>
      <w:r w:rsidR="000119CB">
        <w:rPr>
          <w:lang w:val="de-DE" w:eastAsia="ja-JP"/>
        </w:rPr>
        <w:t>il 2017 in Genf stattfinden werde</w:t>
      </w:r>
      <w:r w:rsidRPr="00244584">
        <w:rPr>
          <w:lang w:val="de-DE" w:eastAsia="ja-JP"/>
        </w:rPr>
        <w:t>.</w:t>
      </w:r>
    </w:p>
    <w:p w:rsidR="009A655F" w:rsidRPr="00244584" w:rsidRDefault="009A655F" w:rsidP="005A4269">
      <w:pPr>
        <w:rPr>
          <w:lang w:val="de-DE" w:eastAsia="ja-JP"/>
        </w:rPr>
      </w:pPr>
    </w:p>
    <w:p w:rsidR="005A4269" w:rsidRPr="00244584" w:rsidRDefault="005A4269" w:rsidP="00D31301">
      <w:pPr>
        <w:rPr>
          <w:snapToGrid w:val="0"/>
          <w:lang w:val="de-DE"/>
        </w:rPr>
      </w:pPr>
    </w:p>
    <w:p w:rsidR="00352D37" w:rsidRPr="00A945B8" w:rsidRDefault="00244584" w:rsidP="00831B53">
      <w:pPr>
        <w:pStyle w:val="Heading3"/>
        <w:rPr>
          <w:lang w:val="de-DE"/>
        </w:rPr>
      </w:pPr>
      <w:r>
        <w:rPr>
          <w:snapToGrid w:val="0"/>
          <w:lang w:val="de-DE"/>
        </w:rPr>
        <w:t>Elektronisches Antragsformblatt</w:t>
      </w:r>
    </w:p>
    <w:p w:rsidR="005A4269" w:rsidRPr="00A945B8" w:rsidRDefault="005A4269" w:rsidP="005A4269">
      <w:pPr>
        <w:keepNext/>
        <w:rPr>
          <w:lang w:val="de-DE"/>
        </w:rPr>
      </w:pPr>
    </w:p>
    <w:p w:rsidR="00532588" w:rsidRPr="00AB36F0" w:rsidRDefault="00532588" w:rsidP="00532588">
      <w:pPr>
        <w:rPr>
          <w:lang w:val="de-DE"/>
        </w:rPr>
      </w:pPr>
      <w:r w:rsidRPr="00A945B8">
        <w:rPr>
          <w:snapToGrid w:val="0"/>
          <w:lang w:val="de-DE"/>
        </w:rPr>
        <w:fldChar w:fldCharType="begin"/>
      </w:r>
      <w:r w:rsidRPr="00A945B8">
        <w:rPr>
          <w:snapToGrid w:val="0"/>
          <w:lang w:val="de-DE"/>
        </w:rPr>
        <w:instrText xml:space="preserve"> AUTONUM  </w:instrText>
      </w:r>
      <w:r w:rsidRPr="00A945B8">
        <w:rPr>
          <w:snapToGrid w:val="0"/>
          <w:lang w:val="de-DE"/>
        </w:rPr>
        <w:fldChar w:fldCharType="end"/>
      </w:r>
      <w:r w:rsidRPr="00A945B8">
        <w:rPr>
          <w:snapToGrid w:val="0"/>
          <w:lang w:val="de-DE"/>
        </w:rPr>
        <w:tab/>
      </w:r>
      <w:r w:rsidR="00D313C1" w:rsidRPr="00A945B8">
        <w:rPr>
          <w:snapToGrid w:val="0"/>
          <w:lang w:val="de-DE"/>
        </w:rPr>
        <w:t>Der TC</w:t>
      </w:r>
      <w:r w:rsidRPr="00A945B8">
        <w:rPr>
          <w:snapToGrid w:val="0"/>
          <w:lang w:val="de-DE"/>
        </w:rPr>
        <w:t xml:space="preserve"> </w:t>
      </w:r>
      <w:r w:rsidR="00040448" w:rsidRPr="00A945B8">
        <w:rPr>
          <w:snapToGrid w:val="0"/>
          <w:lang w:val="de-DE"/>
        </w:rPr>
        <w:t xml:space="preserve">nahm </w:t>
      </w:r>
      <w:r w:rsidR="00DC3107">
        <w:rPr>
          <w:snapToGrid w:val="0"/>
          <w:lang w:val="de-DE"/>
        </w:rPr>
        <w:t>die</w:t>
      </w:r>
      <w:r w:rsidRPr="00A945B8">
        <w:rPr>
          <w:snapToGrid w:val="0"/>
          <w:lang w:val="de-DE"/>
        </w:rPr>
        <w:t xml:space="preserve"> </w:t>
      </w:r>
      <w:r w:rsidR="00B93F9F">
        <w:rPr>
          <w:snapToGrid w:val="0"/>
          <w:lang w:val="de-DE"/>
        </w:rPr>
        <w:t>Entwicklungen</w:t>
      </w:r>
      <w:r w:rsidRPr="00A945B8">
        <w:rPr>
          <w:snapToGrid w:val="0"/>
          <w:lang w:val="de-DE"/>
        </w:rPr>
        <w:t xml:space="preserve"> </w:t>
      </w:r>
      <w:r w:rsidR="00CF067E" w:rsidRPr="00A945B8">
        <w:rPr>
          <w:snapToGrid w:val="0"/>
          <w:lang w:val="de-DE"/>
        </w:rPr>
        <w:t>betreffend</w:t>
      </w:r>
      <w:r w:rsidRPr="00A945B8">
        <w:rPr>
          <w:snapToGrid w:val="0"/>
          <w:lang w:val="de-DE"/>
        </w:rPr>
        <w:t xml:space="preserve"> </w:t>
      </w:r>
      <w:r w:rsidR="00DC3107">
        <w:rPr>
          <w:snapToGrid w:val="0"/>
          <w:lang w:val="de-DE"/>
        </w:rPr>
        <w:t>das</w:t>
      </w:r>
      <w:r w:rsidRPr="00A945B8">
        <w:rPr>
          <w:snapToGrid w:val="0"/>
          <w:lang w:val="de-DE"/>
        </w:rPr>
        <w:t xml:space="preserve"> </w:t>
      </w:r>
      <w:r w:rsidR="00244584">
        <w:rPr>
          <w:snapToGrid w:val="0"/>
          <w:lang w:val="de-DE"/>
        </w:rPr>
        <w:t>Elektronische Antragsformblatt</w:t>
      </w:r>
      <w:r w:rsidR="00DC3107">
        <w:rPr>
          <w:snapToGrid w:val="0"/>
          <w:lang w:val="de-DE"/>
        </w:rPr>
        <w:t xml:space="preserve"> </w:t>
      </w:r>
      <w:r w:rsidR="00A4370B">
        <w:rPr>
          <w:snapToGrid w:val="0"/>
          <w:lang w:val="de-DE"/>
        </w:rPr>
        <w:t xml:space="preserve">der UPOV </w:t>
      </w:r>
      <w:r w:rsidR="00DC3107" w:rsidRPr="00DC3107">
        <w:rPr>
          <w:snapToGrid w:val="0"/>
          <w:lang w:val="de-DE"/>
        </w:rPr>
        <w:t>zur Kenntnis</w:t>
      </w:r>
      <w:r w:rsidR="00AF1CC6" w:rsidRPr="00A945B8">
        <w:rPr>
          <w:snapToGrid w:val="0"/>
          <w:lang w:val="de-DE"/>
        </w:rPr>
        <w:t xml:space="preserve">, wie </w:t>
      </w:r>
      <w:r w:rsidRPr="00A945B8">
        <w:rPr>
          <w:snapToGrid w:val="0"/>
          <w:lang w:val="de-DE"/>
        </w:rPr>
        <w:t xml:space="preserve">in </w:t>
      </w:r>
      <w:r w:rsidR="00E94256" w:rsidRPr="00A945B8">
        <w:rPr>
          <w:snapToGrid w:val="0"/>
          <w:lang w:val="de-DE"/>
        </w:rPr>
        <w:t>Dokument</w:t>
      </w:r>
      <w:r w:rsidRPr="00A945B8">
        <w:rPr>
          <w:snapToGrid w:val="0"/>
          <w:lang w:val="de-DE"/>
        </w:rPr>
        <w:t xml:space="preserve"> TC/53/7</w:t>
      </w:r>
      <w:r w:rsidR="000119CB">
        <w:rPr>
          <w:snapToGrid w:val="0"/>
          <w:lang w:val="de-DE"/>
        </w:rPr>
        <w:t xml:space="preserve"> </w:t>
      </w:r>
      <w:r w:rsidR="000119CB" w:rsidRPr="000119CB">
        <w:rPr>
          <w:snapToGrid w:val="0"/>
          <w:lang w:val="de-DE"/>
        </w:rPr>
        <w:t>wiedergegeben</w:t>
      </w:r>
      <w:r w:rsidRPr="00A945B8">
        <w:rPr>
          <w:snapToGrid w:val="0"/>
          <w:lang w:val="de-DE"/>
        </w:rPr>
        <w:t xml:space="preserve">. </w:t>
      </w:r>
      <w:r w:rsidR="00D313C1" w:rsidRPr="00AB36F0">
        <w:rPr>
          <w:snapToGrid w:val="0"/>
          <w:lang w:val="de-DE"/>
        </w:rPr>
        <w:t>Der TC</w:t>
      </w:r>
      <w:r w:rsidRPr="00AB36F0">
        <w:rPr>
          <w:snapToGrid w:val="0"/>
          <w:lang w:val="de-DE"/>
        </w:rPr>
        <w:t xml:space="preserve"> </w:t>
      </w:r>
      <w:r w:rsidR="00040448" w:rsidRPr="00AB36F0">
        <w:rPr>
          <w:snapToGrid w:val="0"/>
          <w:lang w:val="de-DE"/>
        </w:rPr>
        <w:t xml:space="preserve">nahm </w:t>
      </w:r>
      <w:r w:rsidR="00AB36F0" w:rsidRPr="00AB36F0">
        <w:rPr>
          <w:snapToGrid w:val="0"/>
          <w:lang w:val="de-DE"/>
        </w:rPr>
        <w:t>zur Kenntnis, daß</w:t>
      </w:r>
      <w:r w:rsidRPr="00AB36F0">
        <w:rPr>
          <w:snapToGrid w:val="0"/>
          <w:lang w:val="de-DE"/>
        </w:rPr>
        <w:t xml:space="preserve"> </w:t>
      </w:r>
      <w:r w:rsidR="00DC3107">
        <w:rPr>
          <w:snapToGrid w:val="0"/>
          <w:lang w:val="de-DE"/>
        </w:rPr>
        <w:t xml:space="preserve">das </w:t>
      </w:r>
      <w:r w:rsidR="00244584">
        <w:rPr>
          <w:snapToGrid w:val="0"/>
          <w:lang w:val="de-DE"/>
        </w:rPr>
        <w:t>Elektronische Antragsformblatt</w:t>
      </w:r>
      <w:r w:rsidRPr="00AB36F0">
        <w:rPr>
          <w:snapToGrid w:val="0"/>
          <w:lang w:val="de-DE"/>
        </w:rPr>
        <w:t xml:space="preserve"> (EAF) Version 1.0 </w:t>
      </w:r>
      <w:r w:rsidR="00DC3107">
        <w:rPr>
          <w:snapToGrid w:val="0"/>
          <w:lang w:val="de-DE"/>
        </w:rPr>
        <w:t>im Januar</w:t>
      </w:r>
      <w:r w:rsidRPr="00AB36F0">
        <w:rPr>
          <w:snapToGrid w:val="0"/>
          <w:lang w:val="de-DE"/>
        </w:rPr>
        <w:t xml:space="preserve"> 2017</w:t>
      </w:r>
      <w:r w:rsidR="00DC3107">
        <w:rPr>
          <w:snapToGrid w:val="0"/>
          <w:lang w:val="de-DE"/>
        </w:rPr>
        <w:t xml:space="preserve"> </w:t>
      </w:r>
      <w:r w:rsidR="00DC3107" w:rsidRPr="00DC3107">
        <w:rPr>
          <w:snapToGrid w:val="0"/>
          <w:lang w:val="de-DE"/>
        </w:rPr>
        <w:t>lanciert</w:t>
      </w:r>
      <w:r w:rsidRPr="00AB36F0">
        <w:rPr>
          <w:snapToGrid w:val="0"/>
          <w:lang w:val="de-DE"/>
        </w:rPr>
        <w:t xml:space="preserve"> </w:t>
      </w:r>
      <w:r w:rsidR="006B6781">
        <w:rPr>
          <w:snapToGrid w:val="0"/>
          <w:lang w:val="de-DE"/>
        </w:rPr>
        <w:t xml:space="preserve">worden sei </w:t>
      </w:r>
      <w:r w:rsidRPr="00AB36F0">
        <w:rPr>
          <w:snapToGrid w:val="0"/>
          <w:lang w:val="de-DE"/>
        </w:rPr>
        <w:t>(</w:t>
      </w:r>
      <w:r w:rsidR="00244584">
        <w:rPr>
          <w:snapToGrid w:val="0"/>
          <w:lang w:val="de-DE"/>
        </w:rPr>
        <w:t>verfügbar unter</w:t>
      </w:r>
      <w:r w:rsidRPr="00AB36F0">
        <w:rPr>
          <w:snapToGrid w:val="0"/>
          <w:lang w:val="de-DE"/>
        </w:rPr>
        <w:t xml:space="preserve">: </w:t>
      </w:r>
      <w:hyperlink r:id="rId10" w:history="1">
        <w:r w:rsidRPr="00AB36F0">
          <w:rPr>
            <w:rStyle w:val="Hyperlink"/>
            <w:lang w:val="de-DE"/>
          </w:rPr>
          <w:t>http://www.upov.int/upoveaf</w:t>
        </w:r>
      </w:hyperlink>
      <w:r w:rsidRPr="00AB36F0">
        <w:rPr>
          <w:lang w:val="de-DE"/>
        </w:rPr>
        <w:t>)</w:t>
      </w:r>
      <w:r w:rsidR="00214C7D" w:rsidRPr="00AB36F0">
        <w:rPr>
          <w:lang w:val="de-DE"/>
        </w:rPr>
        <w:t>.</w:t>
      </w:r>
    </w:p>
    <w:p w:rsidR="00532588" w:rsidRPr="00AB36F0" w:rsidRDefault="00532588" w:rsidP="00532588">
      <w:pPr>
        <w:rPr>
          <w:lang w:val="de-DE"/>
        </w:rPr>
      </w:pPr>
    </w:p>
    <w:p w:rsidR="00532588" w:rsidRPr="00FB6D02" w:rsidRDefault="00532588" w:rsidP="00FB6D02">
      <w:pPr>
        <w:rPr>
          <w:snapToGrid w:val="0"/>
          <w:lang w:val="de-DE"/>
        </w:rPr>
      </w:pPr>
      <w:r w:rsidRPr="00A945B8">
        <w:rPr>
          <w:lang w:val="de-DE"/>
        </w:rPr>
        <w:fldChar w:fldCharType="begin"/>
      </w:r>
      <w:r w:rsidRPr="00FB6D02">
        <w:rPr>
          <w:lang w:val="de-DE"/>
        </w:rPr>
        <w:instrText xml:space="preserve"> AUTONUM  </w:instrText>
      </w:r>
      <w:r w:rsidRPr="00A945B8">
        <w:rPr>
          <w:lang w:val="de-DE"/>
        </w:rPr>
        <w:fldChar w:fldCharType="end"/>
      </w:r>
      <w:r w:rsidRPr="00FB6D02">
        <w:rPr>
          <w:lang w:val="de-DE"/>
        </w:rPr>
        <w:tab/>
      </w:r>
      <w:r w:rsidR="00D313C1" w:rsidRPr="00FB6D02">
        <w:rPr>
          <w:lang w:val="de-DE"/>
        </w:rPr>
        <w:t>Der TC</w:t>
      </w:r>
      <w:r w:rsidRPr="00FB6D02">
        <w:rPr>
          <w:lang w:val="de-DE"/>
        </w:rPr>
        <w:t xml:space="preserve"> </w:t>
      </w:r>
      <w:r w:rsidR="00040448" w:rsidRPr="00FB6D02">
        <w:rPr>
          <w:lang w:val="de-DE"/>
        </w:rPr>
        <w:t>nahm zur Kenntnis</w:t>
      </w:r>
      <w:r w:rsidR="006B6781">
        <w:rPr>
          <w:lang w:val="de-DE"/>
        </w:rPr>
        <w:t>,</w:t>
      </w:r>
      <w:r w:rsidRPr="00FB6D02">
        <w:rPr>
          <w:lang w:val="de-DE"/>
        </w:rPr>
        <w:t xml:space="preserve"> </w:t>
      </w:r>
      <w:r w:rsidR="00027309" w:rsidRPr="00FB6D02">
        <w:rPr>
          <w:lang w:val="de-DE"/>
        </w:rPr>
        <w:t xml:space="preserve">daß </w:t>
      </w:r>
      <w:r w:rsidR="000119CB">
        <w:rPr>
          <w:lang w:val="de-DE"/>
        </w:rPr>
        <w:t>die</w:t>
      </w:r>
      <w:r w:rsidRPr="00FB6D02">
        <w:rPr>
          <w:lang w:val="de-DE"/>
        </w:rPr>
        <w:t xml:space="preserve"> </w:t>
      </w:r>
      <w:r w:rsidR="00FB6D02">
        <w:rPr>
          <w:lang w:val="de-DE"/>
        </w:rPr>
        <w:t>Vorhaben</w:t>
      </w:r>
      <w:r w:rsidRPr="00FB6D02">
        <w:rPr>
          <w:lang w:val="de-DE"/>
        </w:rPr>
        <w:t xml:space="preserve"> </w:t>
      </w:r>
      <w:r w:rsidR="006B6781">
        <w:rPr>
          <w:lang w:val="de-DE"/>
        </w:rPr>
        <w:t>für neue Funktionsweisen</w:t>
      </w:r>
      <w:r w:rsidR="00D5158F" w:rsidRPr="00FB6D02">
        <w:rPr>
          <w:lang w:val="de-DE"/>
        </w:rPr>
        <w:t xml:space="preserve"> und </w:t>
      </w:r>
      <w:r w:rsidR="006B6781">
        <w:rPr>
          <w:lang w:val="de-DE"/>
        </w:rPr>
        <w:t xml:space="preserve">die </w:t>
      </w:r>
      <w:r w:rsidR="00FB6D02" w:rsidRPr="00FB6D02">
        <w:rPr>
          <w:lang w:val="de-DE"/>
        </w:rPr>
        <w:t xml:space="preserve">Freigabe künftiger Versionen auf der Neunten Sitzung betreffend die Entwicklung des elektronischen Antragsformblatts („EAF/9-Sitzung“) </w:t>
      </w:r>
      <w:r w:rsidR="000119CB" w:rsidRPr="000119CB">
        <w:rPr>
          <w:lang w:val="de-DE"/>
        </w:rPr>
        <w:t xml:space="preserve">am 7. April 2017 </w:t>
      </w:r>
      <w:r w:rsidR="00FB6D02" w:rsidRPr="00FB6D02">
        <w:rPr>
          <w:lang w:val="de-DE"/>
        </w:rPr>
        <w:t>erörtert w</w:t>
      </w:r>
      <w:r w:rsidR="000119CB">
        <w:rPr>
          <w:lang w:val="de-DE"/>
        </w:rPr>
        <w:t>ü</w:t>
      </w:r>
      <w:r w:rsidR="00FB6D02" w:rsidRPr="00FB6D02">
        <w:rPr>
          <w:lang w:val="de-DE"/>
        </w:rPr>
        <w:t>r</w:t>
      </w:r>
      <w:r w:rsidR="000119CB">
        <w:rPr>
          <w:lang w:val="de-DE"/>
        </w:rPr>
        <w:t>den</w:t>
      </w:r>
      <w:r w:rsidRPr="00FB6D02">
        <w:rPr>
          <w:lang w:val="de-DE"/>
        </w:rPr>
        <w:t>,</w:t>
      </w:r>
      <w:r w:rsidR="00D5158F" w:rsidRPr="00FB6D02">
        <w:rPr>
          <w:lang w:val="de-DE"/>
        </w:rPr>
        <w:t xml:space="preserve"> und </w:t>
      </w:r>
      <w:r w:rsidR="006B6781">
        <w:rPr>
          <w:lang w:val="de-DE"/>
        </w:rPr>
        <w:t>i</w:t>
      </w:r>
      <w:r w:rsidR="00FB6D02" w:rsidRPr="00FB6D02">
        <w:rPr>
          <w:lang w:val="de-DE"/>
        </w:rPr>
        <w:t xml:space="preserve">nsbesondere </w:t>
      </w:r>
      <w:r w:rsidR="000119CB">
        <w:rPr>
          <w:lang w:val="de-DE"/>
        </w:rPr>
        <w:t xml:space="preserve">folgende Punkte: </w:t>
      </w:r>
      <w:r w:rsidR="00FB6D02" w:rsidRPr="00FB6D02">
        <w:rPr>
          <w:lang w:val="de-DE"/>
        </w:rPr>
        <w:t>Strategie für die Hinzufügung neuer Pflanzen und Arten; Kommunikations- und Unterstützungsplan; Vorschlag für einen neuen Namen für das EAF; Teilnahme am EAF für Verbandsmitglieder und vorläufiger Zeitplan für das EAF</w:t>
      </w:r>
      <w:r w:rsidRPr="00FB6D02">
        <w:rPr>
          <w:lang w:val="de-DE"/>
        </w:rPr>
        <w:t>.</w:t>
      </w:r>
    </w:p>
    <w:p w:rsidR="006179B0" w:rsidRPr="00FB6D02" w:rsidRDefault="006179B0" w:rsidP="005A4269">
      <w:pPr>
        <w:rPr>
          <w:snapToGrid w:val="0"/>
          <w:lang w:val="de-DE"/>
        </w:rPr>
      </w:pPr>
    </w:p>
    <w:p w:rsidR="00352D37" w:rsidRPr="00FB6D02" w:rsidRDefault="00352D37" w:rsidP="005A4269">
      <w:pPr>
        <w:rPr>
          <w:snapToGrid w:val="0"/>
          <w:lang w:val="de-DE"/>
        </w:rPr>
      </w:pPr>
    </w:p>
    <w:p w:rsidR="00352D37" w:rsidRPr="00A945B8" w:rsidRDefault="00553B33" w:rsidP="00831B53">
      <w:pPr>
        <w:pStyle w:val="Heading3"/>
        <w:rPr>
          <w:snapToGrid w:val="0"/>
          <w:lang w:val="de-DE"/>
        </w:rPr>
      </w:pPr>
      <w:r w:rsidRPr="00A945B8">
        <w:rPr>
          <w:snapToGrid w:val="0"/>
          <w:lang w:val="de-DE"/>
        </w:rPr>
        <w:t>Austausch und Verwendung von Software und Ausrüstung</w:t>
      </w:r>
      <w:r w:rsidR="00352D37" w:rsidRPr="00A945B8">
        <w:rPr>
          <w:snapToGrid w:val="0"/>
          <w:lang w:val="de-DE"/>
        </w:rPr>
        <w:t xml:space="preserve"> </w:t>
      </w:r>
    </w:p>
    <w:p w:rsidR="00352D37" w:rsidRPr="00A945B8" w:rsidRDefault="00352D37" w:rsidP="00D31301">
      <w:pPr>
        <w:rPr>
          <w:snapToGrid w:val="0"/>
          <w:lang w:val="de-DE"/>
        </w:rPr>
      </w:pPr>
    </w:p>
    <w:p w:rsidR="005A4269" w:rsidRPr="00A945B8" w:rsidRDefault="005A4269" w:rsidP="00D31301">
      <w:pPr>
        <w:rPr>
          <w:snapToGrid w:val="0"/>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snapToGrid w:val="0"/>
          <w:lang w:val="de-DE"/>
        </w:rPr>
        <w:t>Der TC</w:t>
      </w:r>
      <w:r w:rsidRPr="00A945B8">
        <w:rPr>
          <w:snapToGrid w:val="0"/>
          <w:lang w:val="de-DE"/>
        </w:rPr>
        <w:t xml:space="preserve"> </w:t>
      </w:r>
      <w:r w:rsidR="00E94256" w:rsidRPr="00A945B8">
        <w:rPr>
          <w:snapToGrid w:val="0"/>
          <w:lang w:val="de-DE"/>
        </w:rPr>
        <w:t>prüfte</w:t>
      </w:r>
      <w:r w:rsidRPr="00A945B8">
        <w:rPr>
          <w:snapToGrid w:val="0"/>
          <w:lang w:val="de-DE"/>
        </w:rPr>
        <w:t xml:space="preserve"> </w:t>
      </w:r>
      <w:r w:rsidR="00E94256" w:rsidRPr="00A945B8">
        <w:rPr>
          <w:snapToGrid w:val="0"/>
          <w:lang w:val="de-DE"/>
        </w:rPr>
        <w:t>Dokument</w:t>
      </w:r>
      <w:r w:rsidRPr="00A945B8">
        <w:rPr>
          <w:snapToGrid w:val="0"/>
          <w:lang w:val="de-DE"/>
        </w:rPr>
        <w:t xml:space="preserve"> TC/53/8.</w:t>
      </w:r>
    </w:p>
    <w:p w:rsidR="005A4269" w:rsidRPr="00A945B8" w:rsidRDefault="005A4269" w:rsidP="00D31301">
      <w:pPr>
        <w:rPr>
          <w:snapToGrid w:val="0"/>
          <w:lang w:val="de-DE"/>
        </w:rPr>
      </w:pPr>
    </w:p>
    <w:p w:rsidR="005A4269" w:rsidRPr="00A945B8" w:rsidRDefault="005A4269" w:rsidP="005A4269">
      <w:pPr>
        <w:rPr>
          <w:rFonts w:eastAsia="MS Mincho"/>
          <w:snapToGrid w:val="0"/>
          <w:lang w:val="de-DE" w:eastAsia="ja-JP"/>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40448" w:rsidRPr="00A945B8">
        <w:rPr>
          <w:rFonts w:eastAsia="MS Mincho"/>
          <w:snapToGrid w:val="0"/>
          <w:lang w:val="de-DE" w:eastAsia="ja-JP"/>
        </w:rPr>
        <w:t>nahm zur Kenntnis</w:t>
      </w:r>
      <w:r w:rsidR="006B6781">
        <w:rPr>
          <w:rFonts w:eastAsia="MS Mincho"/>
          <w:snapToGrid w:val="0"/>
          <w:lang w:val="de-DE" w:eastAsia="ja-JP"/>
        </w:rPr>
        <w:t>,</w:t>
      </w:r>
      <w:r w:rsidRPr="00A945B8">
        <w:rPr>
          <w:rFonts w:eastAsia="MS Mincho"/>
          <w:snapToGrid w:val="0"/>
          <w:lang w:val="de-DE" w:eastAsia="ja-JP"/>
        </w:rPr>
        <w:t xml:space="preserve"> </w:t>
      </w:r>
      <w:r w:rsidR="00027309" w:rsidRPr="00A945B8">
        <w:rPr>
          <w:rFonts w:eastAsia="MS Mincho"/>
          <w:snapToGrid w:val="0"/>
          <w:lang w:val="de-DE" w:eastAsia="ja-JP"/>
        </w:rPr>
        <w:t xml:space="preserve">daß </w:t>
      </w:r>
      <w:r w:rsidR="006B6781">
        <w:rPr>
          <w:rFonts w:eastAsia="MS Mincho"/>
          <w:snapToGrid w:val="0"/>
          <w:lang w:val="de-DE" w:eastAsia="ja-JP"/>
        </w:rPr>
        <w:t>der</w:t>
      </w:r>
      <w:r w:rsidRPr="00A945B8">
        <w:rPr>
          <w:rFonts w:eastAsia="MS Mincho"/>
          <w:snapToGrid w:val="0"/>
          <w:lang w:val="de-DE" w:eastAsia="ja-JP"/>
        </w:rPr>
        <w:t xml:space="preserve"> </w:t>
      </w:r>
      <w:r w:rsidR="00505D56" w:rsidRPr="00A945B8">
        <w:rPr>
          <w:rFonts w:eastAsia="MS Mincho"/>
          <w:snapToGrid w:val="0"/>
          <w:lang w:val="de-DE" w:eastAsia="ja-JP"/>
        </w:rPr>
        <w:t>Rat</w:t>
      </w:r>
      <w:r w:rsidR="006B6781">
        <w:rPr>
          <w:rFonts w:eastAsia="MS Mincho"/>
          <w:snapToGrid w:val="0"/>
          <w:lang w:val="de-DE" w:eastAsia="ja-JP"/>
        </w:rPr>
        <w:t xml:space="preserve"> auf seiner fünfzigsten</w:t>
      </w:r>
      <w:r w:rsidRPr="00A945B8">
        <w:rPr>
          <w:rFonts w:eastAsia="MS Mincho"/>
          <w:snapToGrid w:val="0"/>
          <w:lang w:val="de-DE" w:eastAsia="ja-JP"/>
        </w:rPr>
        <w:t xml:space="preserve"> </w:t>
      </w:r>
      <w:r w:rsidR="00FB6D02">
        <w:rPr>
          <w:rFonts w:eastAsia="MS Mincho"/>
          <w:snapToGrid w:val="0"/>
          <w:lang w:val="de-DE" w:eastAsia="ja-JP"/>
        </w:rPr>
        <w:t>ordentlichen Tagung</w:t>
      </w:r>
      <w:r w:rsidRPr="00A945B8">
        <w:rPr>
          <w:rFonts w:eastAsia="MS Mincho"/>
          <w:snapToGrid w:val="0"/>
          <w:lang w:val="de-DE" w:eastAsia="ja-JP"/>
        </w:rPr>
        <w:t xml:space="preserve"> </w:t>
      </w:r>
      <w:r w:rsidR="0037459B" w:rsidRPr="0037459B">
        <w:rPr>
          <w:rFonts w:eastAsia="MS Mincho"/>
          <w:snapToGrid w:val="0"/>
          <w:lang w:val="de-DE" w:eastAsia="ja-JP"/>
        </w:rPr>
        <w:t xml:space="preserve">am 28. Oktober 2016 </w:t>
      </w:r>
      <w:r w:rsidR="00FB6D02">
        <w:rPr>
          <w:rFonts w:eastAsia="MS Mincho"/>
          <w:snapToGrid w:val="0"/>
          <w:lang w:val="de-DE" w:eastAsia="ja-JP"/>
        </w:rPr>
        <w:t>in Genf</w:t>
      </w:r>
      <w:r w:rsidR="006B6781">
        <w:rPr>
          <w:rFonts w:eastAsia="MS Mincho"/>
          <w:snapToGrid w:val="0"/>
          <w:lang w:val="de-DE" w:eastAsia="ja-JP"/>
        </w:rPr>
        <w:t xml:space="preserve"> das </w:t>
      </w:r>
      <w:r w:rsidR="00E94256" w:rsidRPr="00A945B8">
        <w:rPr>
          <w:rFonts w:eastAsia="MS Mincho"/>
          <w:snapToGrid w:val="0"/>
          <w:lang w:val="de-DE" w:eastAsia="ja-JP"/>
        </w:rPr>
        <w:t>Dokument</w:t>
      </w:r>
      <w:r w:rsidRPr="00A945B8">
        <w:rPr>
          <w:rFonts w:eastAsia="MS Mincho"/>
          <w:snapToGrid w:val="0"/>
          <w:lang w:val="de-DE" w:eastAsia="ja-JP"/>
        </w:rPr>
        <w:t xml:space="preserve"> UPOV/INF/16/6 </w:t>
      </w:r>
      <w:r w:rsidR="003863C2" w:rsidRPr="00A945B8">
        <w:rPr>
          <w:rFonts w:eastAsia="MS Mincho"/>
          <w:snapToGrid w:val="0"/>
          <w:lang w:val="de-DE" w:eastAsia="ja-JP"/>
        </w:rPr>
        <w:t>„</w:t>
      </w:r>
      <w:r w:rsidR="00505D56" w:rsidRPr="00A945B8">
        <w:rPr>
          <w:rFonts w:eastAsia="MS Mincho"/>
          <w:snapToGrid w:val="0"/>
          <w:lang w:val="de-DE" w:eastAsia="ja-JP"/>
        </w:rPr>
        <w:t>Austauschbare Software</w:t>
      </w:r>
      <w:r w:rsidR="003863C2" w:rsidRPr="00A945B8">
        <w:rPr>
          <w:rFonts w:eastAsia="MS Mincho"/>
          <w:snapToGrid w:val="0"/>
          <w:lang w:val="de-DE" w:eastAsia="ja-JP"/>
        </w:rPr>
        <w:t>“</w:t>
      </w:r>
      <w:r w:rsidR="006B6781">
        <w:rPr>
          <w:rFonts w:eastAsia="MS Mincho"/>
          <w:snapToGrid w:val="0"/>
          <w:lang w:val="de-DE" w:eastAsia="ja-JP"/>
        </w:rPr>
        <w:t xml:space="preserve"> angenommen ha</w:t>
      </w:r>
      <w:r w:rsidR="000119CB">
        <w:rPr>
          <w:rFonts w:eastAsia="MS Mincho"/>
          <w:snapToGrid w:val="0"/>
          <w:lang w:val="de-DE" w:eastAsia="ja-JP"/>
        </w:rPr>
        <w:t>be</w:t>
      </w:r>
      <w:r w:rsidRPr="00A945B8">
        <w:rPr>
          <w:rFonts w:eastAsia="MS Mincho"/>
          <w:snapToGrid w:val="0"/>
          <w:lang w:val="de-DE" w:eastAsia="ja-JP"/>
        </w:rPr>
        <w:t>.</w:t>
      </w:r>
    </w:p>
    <w:p w:rsidR="005A4269" w:rsidRPr="00A945B8" w:rsidRDefault="005A4269" w:rsidP="005A4269">
      <w:pPr>
        <w:rPr>
          <w:rFonts w:eastAsia="MS Mincho"/>
          <w:snapToGrid w:val="0"/>
          <w:lang w:val="de-DE" w:eastAsia="ja-JP"/>
        </w:rPr>
      </w:pPr>
    </w:p>
    <w:p w:rsidR="005A4269" w:rsidRPr="00A945B8" w:rsidRDefault="005A4269" w:rsidP="005A4269">
      <w:pPr>
        <w:rPr>
          <w:rFonts w:eastAsia="MS Mincho"/>
          <w:snapToGrid w:val="0"/>
          <w:lang w:val="de-DE" w:eastAsia="ja-JP"/>
        </w:rPr>
      </w:pPr>
      <w:r w:rsidRPr="00A945B8">
        <w:rPr>
          <w:rFonts w:eastAsia="MS Mincho"/>
          <w:snapToGrid w:val="0"/>
          <w:lang w:val="de-DE" w:eastAsia="ja-JP"/>
        </w:rPr>
        <w:fldChar w:fldCharType="begin"/>
      </w:r>
      <w:r w:rsidRPr="00A945B8">
        <w:rPr>
          <w:rFonts w:eastAsia="MS Mincho"/>
          <w:snapToGrid w:val="0"/>
          <w:lang w:val="de-DE" w:eastAsia="ja-JP"/>
        </w:rPr>
        <w:instrText xml:space="preserve"> AUTONUM  </w:instrText>
      </w:r>
      <w:r w:rsidRPr="00A945B8">
        <w:rPr>
          <w:rFonts w:eastAsia="MS Mincho"/>
          <w:snapToGrid w:val="0"/>
          <w:lang w:val="de-DE" w:eastAsia="ja-JP"/>
        </w:rPr>
        <w:fldChar w:fldCharType="end"/>
      </w:r>
      <w:r w:rsidRPr="00A945B8">
        <w:rPr>
          <w:rFonts w:eastAsia="MS Mincho"/>
          <w:snapToGrid w:val="0"/>
          <w:lang w:val="de-DE" w:eastAsia="ja-JP"/>
        </w:rPr>
        <w:tab/>
      </w:r>
      <w:r w:rsidR="00D313C1" w:rsidRPr="00A945B8">
        <w:rPr>
          <w:rFonts w:eastAsia="MS Mincho"/>
          <w:snapToGrid w:val="0"/>
          <w:lang w:val="de-DE" w:eastAsia="ja-JP"/>
        </w:rPr>
        <w:t>Der TC</w:t>
      </w:r>
      <w:r w:rsidRPr="00A945B8">
        <w:rPr>
          <w:rFonts w:eastAsia="MS Mincho"/>
          <w:snapToGrid w:val="0"/>
          <w:lang w:val="de-DE" w:eastAsia="ja-JP"/>
        </w:rPr>
        <w:t xml:space="preserve"> </w:t>
      </w:r>
      <w:r w:rsidR="00040448" w:rsidRPr="00A945B8">
        <w:rPr>
          <w:rFonts w:eastAsia="MS Mincho"/>
          <w:snapToGrid w:val="0"/>
          <w:lang w:val="de-DE" w:eastAsia="ja-JP"/>
        </w:rPr>
        <w:t xml:space="preserve">nahm </w:t>
      </w:r>
      <w:r w:rsidR="006B6781">
        <w:rPr>
          <w:rFonts w:eastAsia="MS Mincho"/>
          <w:snapToGrid w:val="0"/>
          <w:lang w:val="de-DE" w:eastAsia="ja-JP"/>
        </w:rPr>
        <w:t>die</w:t>
      </w:r>
      <w:r w:rsidRPr="00A945B8">
        <w:rPr>
          <w:rFonts w:eastAsia="MS Mincho"/>
          <w:snapToGrid w:val="0"/>
          <w:lang w:val="de-DE" w:eastAsia="ja-JP"/>
        </w:rPr>
        <w:t xml:space="preserve"> </w:t>
      </w:r>
      <w:r w:rsidR="00FB6D02">
        <w:rPr>
          <w:rFonts w:eastAsia="MS Mincho"/>
          <w:snapToGrid w:val="0"/>
          <w:lang w:val="de-DE" w:eastAsia="ja-JP"/>
        </w:rPr>
        <w:t>Streichung</w:t>
      </w:r>
      <w:r w:rsidR="006B6781">
        <w:rPr>
          <w:rFonts w:eastAsia="MS Mincho"/>
          <w:snapToGrid w:val="0"/>
          <w:lang w:val="de-DE" w:eastAsia="ja-JP"/>
        </w:rPr>
        <w:t xml:space="preserve"> der</w:t>
      </w:r>
      <w:r w:rsidRPr="00A945B8">
        <w:rPr>
          <w:rFonts w:eastAsia="MS Mincho"/>
          <w:snapToGrid w:val="0"/>
          <w:lang w:val="de-DE" w:eastAsia="ja-JP"/>
        </w:rPr>
        <w:t xml:space="preserve"> SIVAVE</w:t>
      </w:r>
      <w:r w:rsidR="006B6781">
        <w:rPr>
          <w:rFonts w:eastAsia="MS Mincho"/>
          <w:snapToGrid w:val="0"/>
          <w:lang w:val="de-DE" w:eastAsia="ja-JP"/>
        </w:rPr>
        <w:t>-S</w:t>
      </w:r>
      <w:r w:rsidRPr="00A945B8">
        <w:rPr>
          <w:rFonts w:eastAsia="MS Mincho"/>
          <w:snapToGrid w:val="0"/>
          <w:lang w:val="de-DE" w:eastAsia="ja-JP"/>
        </w:rPr>
        <w:t>oftware</w:t>
      </w:r>
      <w:r w:rsidR="00233BD4" w:rsidRPr="00A945B8">
        <w:rPr>
          <w:rFonts w:eastAsia="MS Mincho"/>
          <w:snapToGrid w:val="0"/>
          <w:lang w:val="de-DE" w:eastAsia="ja-JP"/>
        </w:rPr>
        <w:t xml:space="preserve"> </w:t>
      </w:r>
      <w:r w:rsidR="006B6781">
        <w:rPr>
          <w:rFonts w:eastAsia="MS Mincho"/>
          <w:snapToGrid w:val="0"/>
          <w:lang w:val="de-DE" w:eastAsia="ja-JP"/>
        </w:rPr>
        <w:t>aus dem</w:t>
      </w:r>
      <w:r w:rsidR="00233BD4" w:rsidRPr="00A945B8">
        <w:rPr>
          <w:rFonts w:eastAsia="MS Mincho"/>
          <w:snapToGrid w:val="0"/>
          <w:lang w:val="de-DE" w:eastAsia="ja-JP"/>
        </w:rPr>
        <w:t xml:space="preserve"> </w:t>
      </w:r>
      <w:r w:rsidR="00E94256" w:rsidRPr="00A945B8">
        <w:rPr>
          <w:rFonts w:eastAsia="MS Mincho"/>
          <w:snapToGrid w:val="0"/>
          <w:lang w:val="de-DE" w:eastAsia="ja-JP"/>
        </w:rPr>
        <w:t>Dokument</w:t>
      </w:r>
      <w:r w:rsidR="00233BD4" w:rsidRPr="00A945B8">
        <w:rPr>
          <w:rFonts w:eastAsia="MS Mincho"/>
          <w:snapToGrid w:val="0"/>
          <w:lang w:val="de-DE" w:eastAsia="ja-JP"/>
        </w:rPr>
        <w:t> UPOV/INF/16</w:t>
      </w:r>
      <w:r w:rsidR="006B6781">
        <w:rPr>
          <w:rFonts w:eastAsia="MS Mincho"/>
          <w:snapToGrid w:val="0"/>
          <w:lang w:val="de-DE" w:eastAsia="ja-JP"/>
        </w:rPr>
        <w:t xml:space="preserve"> </w:t>
      </w:r>
      <w:r w:rsidR="006B6781" w:rsidRPr="006B6781">
        <w:rPr>
          <w:rFonts w:eastAsia="MS Mincho"/>
          <w:snapToGrid w:val="0"/>
          <w:lang w:val="de-DE" w:eastAsia="ja-JP"/>
        </w:rPr>
        <w:t>zur Kenntnis</w:t>
      </w:r>
      <w:r w:rsidR="00233BD4" w:rsidRPr="00A945B8">
        <w:rPr>
          <w:rFonts w:eastAsia="MS Mincho"/>
          <w:snapToGrid w:val="0"/>
          <w:lang w:val="de-DE" w:eastAsia="ja-JP"/>
        </w:rPr>
        <w:t>.</w:t>
      </w:r>
    </w:p>
    <w:p w:rsidR="005A4269" w:rsidRPr="00A945B8" w:rsidRDefault="005A4269" w:rsidP="005A4269">
      <w:pPr>
        <w:rPr>
          <w:rFonts w:eastAsia="MS Mincho"/>
          <w:snapToGrid w:val="0"/>
          <w:lang w:val="de-DE" w:eastAsia="ja-JP"/>
        </w:rPr>
      </w:pPr>
    </w:p>
    <w:p w:rsidR="005A4269" w:rsidRPr="00A945B8" w:rsidRDefault="00233BD4" w:rsidP="005A4269">
      <w:pPr>
        <w:rPr>
          <w:rFonts w:eastAsia="MS Mincho"/>
          <w:snapToGrid w:val="0"/>
          <w:lang w:val="de-DE" w:eastAsia="ja-JP"/>
        </w:rPr>
      </w:pPr>
      <w:r w:rsidRPr="00A945B8">
        <w:rPr>
          <w:rFonts w:eastAsia="MS Mincho"/>
          <w:snapToGrid w:val="0"/>
          <w:lang w:val="de-DE" w:eastAsia="ja-JP"/>
        </w:rPr>
        <w:fldChar w:fldCharType="begin"/>
      </w:r>
      <w:r w:rsidRPr="00A945B8">
        <w:rPr>
          <w:rFonts w:eastAsia="MS Mincho"/>
          <w:snapToGrid w:val="0"/>
          <w:lang w:val="de-DE" w:eastAsia="ja-JP"/>
        </w:rPr>
        <w:instrText xml:space="preserve"> AUTONUM  </w:instrText>
      </w:r>
      <w:r w:rsidRPr="00A945B8">
        <w:rPr>
          <w:rFonts w:eastAsia="MS Mincho"/>
          <w:snapToGrid w:val="0"/>
          <w:lang w:val="de-DE" w:eastAsia="ja-JP"/>
        </w:rPr>
        <w:fldChar w:fldCharType="end"/>
      </w:r>
      <w:r w:rsidRPr="00A945B8">
        <w:rPr>
          <w:rFonts w:eastAsia="MS Mincho"/>
          <w:snapToGrid w:val="0"/>
          <w:lang w:val="de-DE" w:eastAsia="ja-JP"/>
        </w:rPr>
        <w:tab/>
      </w:r>
      <w:r w:rsidR="00D313C1" w:rsidRPr="00A945B8">
        <w:rPr>
          <w:rFonts w:eastAsia="MS Mincho"/>
          <w:snapToGrid w:val="0"/>
          <w:lang w:val="de-DE" w:eastAsia="ja-JP"/>
        </w:rPr>
        <w:t>Der TC</w:t>
      </w:r>
      <w:r w:rsidRPr="00A945B8">
        <w:rPr>
          <w:rFonts w:eastAsia="MS Mincho"/>
          <w:snapToGrid w:val="0"/>
          <w:lang w:val="de-DE" w:eastAsia="ja-JP"/>
        </w:rPr>
        <w:t xml:space="preserve"> </w:t>
      </w:r>
      <w:r w:rsidR="00E94256" w:rsidRPr="00A945B8">
        <w:rPr>
          <w:rFonts w:eastAsia="MS Mincho"/>
          <w:snapToGrid w:val="0"/>
          <w:lang w:val="de-DE" w:eastAsia="ja-JP"/>
        </w:rPr>
        <w:t>prüfte</w:t>
      </w:r>
      <w:r w:rsidR="006B6781">
        <w:rPr>
          <w:rFonts w:eastAsia="MS Mincho"/>
          <w:snapToGrid w:val="0"/>
          <w:lang w:val="de-DE" w:eastAsia="ja-JP"/>
        </w:rPr>
        <w:t xml:space="preserve"> die</w:t>
      </w:r>
      <w:r w:rsidR="005A4269" w:rsidRPr="00A945B8">
        <w:rPr>
          <w:rFonts w:eastAsia="MS Mincho"/>
          <w:snapToGrid w:val="0"/>
          <w:lang w:val="de-DE" w:eastAsia="ja-JP"/>
        </w:rPr>
        <w:t xml:space="preserve"> </w:t>
      </w:r>
      <w:r w:rsidR="00FB6D02">
        <w:rPr>
          <w:rFonts w:eastAsia="MS Mincho"/>
          <w:snapToGrid w:val="0"/>
          <w:lang w:val="de-DE" w:eastAsia="ja-JP"/>
        </w:rPr>
        <w:t xml:space="preserve">vorgeschlagene Überarbeitung </w:t>
      </w:r>
      <w:r w:rsidR="00D5158F">
        <w:rPr>
          <w:rFonts w:eastAsia="MS Mincho"/>
          <w:snapToGrid w:val="0"/>
          <w:lang w:val="de-DE" w:eastAsia="ja-JP"/>
        </w:rPr>
        <w:t>von</w:t>
      </w:r>
      <w:r w:rsidR="005A4269" w:rsidRPr="00A945B8">
        <w:rPr>
          <w:rFonts w:eastAsia="MS Mincho"/>
          <w:snapToGrid w:val="0"/>
          <w:lang w:val="de-DE" w:eastAsia="ja-JP"/>
        </w:rPr>
        <w:t xml:space="preserve"> </w:t>
      </w:r>
      <w:r w:rsidR="00E94256" w:rsidRPr="00A945B8">
        <w:rPr>
          <w:rFonts w:eastAsia="MS Mincho"/>
          <w:snapToGrid w:val="0"/>
          <w:lang w:val="de-DE" w:eastAsia="ja-JP"/>
        </w:rPr>
        <w:t>Dokument</w:t>
      </w:r>
      <w:r w:rsidR="005A4269" w:rsidRPr="00A945B8">
        <w:rPr>
          <w:rFonts w:eastAsia="MS Mincho"/>
          <w:snapToGrid w:val="0"/>
          <w:lang w:val="de-DE" w:eastAsia="ja-JP"/>
        </w:rPr>
        <w:t xml:space="preserve"> UPOV/INF/16/6 </w:t>
      </w:r>
      <w:r w:rsidR="00FB6D02" w:rsidRPr="00FB6D02">
        <w:rPr>
          <w:rFonts w:eastAsia="MS Mincho"/>
          <w:snapToGrid w:val="0"/>
          <w:lang w:val="de-DE" w:eastAsia="ja-JP"/>
        </w:rPr>
        <w:t>betreffend die Aufnahme von Informationen über die Nutzung von Software durch die Verbandsmitglieder</w:t>
      </w:r>
      <w:r w:rsidR="004C6A5F" w:rsidRPr="00A945B8">
        <w:rPr>
          <w:rFonts w:eastAsia="MS Mincho"/>
          <w:snapToGrid w:val="0"/>
          <w:lang w:val="de-DE" w:eastAsia="ja-JP"/>
        </w:rPr>
        <w:t xml:space="preserve"> </w:t>
      </w:r>
      <w:r w:rsidR="006B6781">
        <w:rPr>
          <w:rFonts w:eastAsia="MS Mincho"/>
          <w:snapToGrid w:val="0"/>
          <w:lang w:val="de-DE" w:eastAsia="ja-JP"/>
        </w:rPr>
        <w:t>mit Informationen, die von</w:t>
      </w:r>
      <w:r w:rsidR="004C6A5F" w:rsidRPr="00A945B8">
        <w:rPr>
          <w:rFonts w:eastAsia="MS Mincho"/>
          <w:snapToGrid w:val="0"/>
          <w:lang w:val="de-DE" w:eastAsia="ja-JP"/>
        </w:rPr>
        <w:t xml:space="preserve"> </w:t>
      </w:r>
      <w:r w:rsidR="009228B9">
        <w:rPr>
          <w:rFonts w:eastAsia="MS Mincho"/>
          <w:snapToGrid w:val="0"/>
          <w:lang w:val="de-DE" w:eastAsia="ja-JP"/>
        </w:rPr>
        <w:t>Brasilien</w:t>
      </w:r>
      <w:r w:rsidR="00D5158F">
        <w:rPr>
          <w:rFonts w:eastAsia="MS Mincho"/>
          <w:snapToGrid w:val="0"/>
          <w:lang w:val="de-DE" w:eastAsia="ja-JP"/>
        </w:rPr>
        <w:t xml:space="preserve"> und </w:t>
      </w:r>
      <w:r w:rsidR="00E439DC">
        <w:rPr>
          <w:rFonts w:eastAsia="MS Mincho"/>
          <w:snapToGrid w:val="0"/>
          <w:lang w:val="de-DE" w:eastAsia="ja-JP"/>
        </w:rPr>
        <w:t>Mexiko</w:t>
      </w:r>
      <w:r w:rsidR="006B6781">
        <w:rPr>
          <w:rFonts w:eastAsia="MS Mincho"/>
          <w:snapToGrid w:val="0"/>
          <w:lang w:val="de-DE" w:eastAsia="ja-JP"/>
        </w:rPr>
        <w:t xml:space="preserve"> zur Verfügung gestellt werden</w:t>
      </w:r>
      <w:r w:rsidR="00A86C3B">
        <w:rPr>
          <w:rFonts w:eastAsia="MS Mincho"/>
          <w:snapToGrid w:val="0"/>
          <w:lang w:val="de-DE" w:eastAsia="ja-JP"/>
        </w:rPr>
        <w:t xml:space="preserve">, wie </w:t>
      </w:r>
      <w:r w:rsidR="005A4269" w:rsidRPr="00A945B8">
        <w:rPr>
          <w:rFonts w:eastAsia="MS Mincho"/>
          <w:snapToGrid w:val="0"/>
          <w:lang w:val="de-DE" w:eastAsia="ja-JP"/>
        </w:rPr>
        <w:t xml:space="preserve">in </w:t>
      </w:r>
      <w:r w:rsidR="00CB243F" w:rsidRPr="00A945B8">
        <w:rPr>
          <w:rFonts w:eastAsia="MS Mincho"/>
          <w:snapToGrid w:val="0"/>
          <w:lang w:val="de-DE" w:eastAsia="ja-JP"/>
        </w:rPr>
        <w:t>Anlage</w:t>
      </w:r>
      <w:r w:rsidR="004C6A5F" w:rsidRPr="00A945B8">
        <w:rPr>
          <w:rFonts w:eastAsia="MS Mincho"/>
          <w:snapToGrid w:val="0"/>
          <w:lang w:val="de-DE" w:eastAsia="ja-JP"/>
        </w:rPr>
        <w:t> </w:t>
      </w:r>
      <w:r w:rsidR="006B6781">
        <w:rPr>
          <w:rFonts w:eastAsia="MS Mincho"/>
          <w:snapToGrid w:val="0"/>
          <w:lang w:val="de-DE" w:eastAsia="ja-JP"/>
        </w:rPr>
        <w:t>I des</w:t>
      </w:r>
      <w:r w:rsidR="005A4269" w:rsidRPr="00A945B8">
        <w:rPr>
          <w:rFonts w:eastAsia="MS Mincho"/>
          <w:snapToGrid w:val="0"/>
          <w:lang w:val="de-DE" w:eastAsia="ja-JP"/>
        </w:rPr>
        <w:t xml:space="preserve"> </w:t>
      </w:r>
      <w:r w:rsidR="00E94256" w:rsidRPr="00A945B8">
        <w:rPr>
          <w:rFonts w:eastAsia="MS Mincho"/>
          <w:snapToGrid w:val="0"/>
          <w:lang w:val="de-DE" w:eastAsia="ja-JP"/>
        </w:rPr>
        <w:t>Dokument</w:t>
      </w:r>
      <w:r w:rsidR="006B6781">
        <w:rPr>
          <w:rFonts w:eastAsia="MS Mincho"/>
          <w:snapToGrid w:val="0"/>
          <w:lang w:val="de-DE" w:eastAsia="ja-JP"/>
        </w:rPr>
        <w:t>s</w:t>
      </w:r>
      <w:r w:rsidRPr="00A945B8">
        <w:rPr>
          <w:rFonts w:eastAsia="MS Mincho"/>
          <w:snapToGrid w:val="0"/>
          <w:lang w:val="de-DE" w:eastAsia="ja-JP"/>
        </w:rPr>
        <w:t xml:space="preserve"> TC/53/8</w:t>
      </w:r>
      <w:r w:rsidR="000119CB" w:rsidRPr="000119CB">
        <w:rPr>
          <w:lang w:val="de-DE"/>
        </w:rPr>
        <w:t xml:space="preserve"> </w:t>
      </w:r>
      <w:r w:rsidR="000119CB" w:rsidRPr="000119CB">
        <w:rPr>
          <w:rFonts w:eastAsia="MS Mincho"/>
          <w:snapToGrid w:val="0"/>
          <w:lang w:val="de-DE" w:eastAsia="ja-JP"/>
        </w:rPr>
        <w:t>wiedergegeben</w:t>
      </w:r>
      <w:r w:rsidRPr="00A945B8">
        <w:rPr>
          <w:rFonts w:eastAsia="MS Mincho"/>
          <w:snapToGrid w:val="0"/>
          <w:lang w:val="de-DE" w:eastAsia="ja-JP"/>
        </w:rPr>
        <w:t>.</w:t>
      </w:r>
    </w:p>
    <w:p w:rsidR="005A4269" w:rsidRPr="00A945B8" w:rsidRDefault="005A4269" w:rsidP="005A4269">
      <w:pPr>
        <w:rPr>
          <w:rFonts w:eastAsia="MS Mincho"/>
          <w:snapToGrid w:val="0"/>
          <w:lang w:val="de-DE" w:eastAsia="ja-JP"/>
        </w:rPr>
      </w:pPr>
    </w:p>
    <w:p w:rsidR="005A4269" w:rsidRPr="0010100F" w:rsidRDefault="00233BD4" w:rsidP="00FB6D02">
      <w:pPr>
        <w:rPr>
          <w:rFonts w:eastAsia="MS Mincho"/>
          <w:snapToGrid w:val="0"/>
          <w:lang w:val="de-DE" w:eastAsia="ja-JP"/>
        </w:rPr>
      </w:pPr>
      <w:r w:rsidRPr="00A945B8">
        <w:rPr>
          <w:rFonts w:eastAsia="MS Mincho"/>
          <w:snapToGrid w:val="0"/>
          <w:lang w:val="de-DE" w:eastAsia="ja-JP"/>
        </w:rPr>
        <w:fldChar w:fldCharType="begin"/>
      </w:r>
      <w:r w:rsidRPr="0010100F">
        <w:rPr>
          <w:rFonts w:eastAsia="MS Mincho"/>
          <w:snapToGrid w:val="0"/>
          <w:lang w:val="de-DE" w:eastAsia="ja-JP"/>
        </w:rPr>
        <w:instrText xml:space="preserve"> AUTONUM  </w:instrText>
      </w:r>
      <w:r w:rsidRPr="00A945B8">
        <w:rPr>
          <w:rFonts w:eastAsia="MS Mincho"/>
          <w:snapToGrid w:val="0"/>
          <w:lang w:val="de-DE" w:eastAsia="ja-JP"/>
        </w:rPr>
        <w:fldChar w:fldCharType="end"/>
      </w:r>
      <w:r w:rsidRPr="0010100F">
        <w:rPr>
          <w:rFonts w:eastAsia="MS Mincho"/>
          <w:snapToGrid w:val="0"/>
          <w:lang w:val="de-DE" w:eastAsia="ja-JP"/>
        </w:rPr>
        <w:tab/>
      </w:r>
      <w:r w:rsidR="00D313C1" w:rsidRPr="0010100F">
        <w:rPr>
          <w:rFonts w:eastAsia="MS Mincho"/>
          <w:snapToGrid w:val="0"/>
          <w:lang w:val="de-DE" w:eastAsia="ja-JP"/>
        </w:rPr>
        <w:t>Der TC</w:t>
      </w:r>
      <w:r w:rsidRPr="0010100F">
        <w:rPr>
          <w:rFonts w:eastAsia="MS Mincho"/>
          <w:snapToGrid w:val="0"/>
          <w:lang w:val="de-DE" w:eastAsia="ja-JP"/>
        </w:rPr>
        <w:t xml:space="preserve"> </w:t>
      </w:r>
      <w:r w:rsidR="00040448" w:rsidRPr="0010100F">
        <w:rPr>
          <w:rFonts w:eastAsia="MS Mincho"/>
          <w:snapToGrid w:val="0"/>
          <w:lang w:val="de-DE" w:eastAsia="ja-JP"/>
        </w:rPr>
        <w:t>nahm zur Kenntnis</w:t>
      </w:r>
      <w:r w:rsidR="006B6781">
        <w:rPr>
          <w:rFonts w:eastAsia="MS Mincho"/>
          <w:snapToGrid w:val="0"/>
          <w:lang w:val="de-DE" w:eastAsia="ja-JP"/>
        </w:rPr>
        <w:t>,</w:t>
      </w:r>
      <w:r w:rsidR="005A4269" w:rsidRPr="0010100F">
        <w:rPr>
          <w:rFonts w:eastAsia="MS Mincho"/>
          <w:snapToGrid w:val="0"/>
          <w:lang w:val="de-DE" w:eastAsia="ja-JP"/>
        </w:rPr>
        <w:t xml:space="preserve"> </w:t>
      </w:r>
      <w:r w:rsidR="00027309" w:rsidRPr="0010100F">
        <w:rPr>
          <w:rFonts w:eastAsia="MS Mincho"/>
          <w:snapToGrid w:val="0"/>
          <w:lang w:val="de-DE" w:eastAsia="ja-JP"/>
        </w:rPr>
        <w:t xml:space="preserve">daß </w:t>
      </w:r>
      <w:r w:rsidR="00FB6D02" w:rsidRPr="00FB6D02">
        <w:rPr>
          <w:rFonts w:eastAsia="MS Mincho"/>
          <w:snapToGrid w:val="0"/>
          <w:lang w:val="de-DE" w:eastAsia="ja-JP"/>
        </w:rPr>
        <w:t>Bemerkungen des TC auf seiner dreiundfünfzigsten Tagung betreffend d</w:t>
      </w:r>
      <w:r w:rsidR="00AF3889">
        <w:rPr>
          <w:rFonts w:eastAsia="MS Mincho"/>
          <w:snapToGrid w:val="0"/>
          <w:lang w:val="de-DE" w:eastAsia="ja-JP"/>
        </w:rPr>
        <w:t>ie</w:t>
      </w:r>
      <w:r w:rsidR="00FB6D02" w:rsidRPr="00FB6D02">
        <w:rPr>
          <w:rFonts w:eastAsia="MS Mincho"/>
          <w:snapToGrid w:val="0"/>
          <w:lang w:val="de-DE" w:eastAsia="ja-JP"/>
        </w:rPr>
        <w:t xml:space="preserve"> Ausschl</w:t>
      </w:r>
      <w:r w:rsidR="00AF3889">
        <w:rPr>
          <w:rFonts w:eastAsia="MS Mincho"/>
          <w:snapToGrid w:val="0"/>
          <w:lang w:val="de-DE" w:eastAsia="ja-JP"/>
        </w:rPr>
        <w:t xml:space="preserve">ießung </w:t>
      </w:r>
      <w:r w:rsidR="00FB6D02" w:rsidRPr="00FB6D02">
        <w:rPr>
          <w:rFonts w:eastAsia="MS Mincho"/>
          <w:snapToGrid w:val="0"/>
          <w:lang w:val="de-DE" w:eastAsia="ja-JP"/>
        </w:rPr>
        <w:t>der Software und die Verwendung von Software von Verbandsmitgliedern dem CAJ auf seiner vierundsiebzigsten Tagung im Oktober 2017 in Genf berichtet werden würden, und</w:t>
      </w:r>
      <w:r w:rsidR="00553940">
        <w:rPr>
          <w:rFonts w:eastAsia="MS Mincho"/>
          <w:snapToGrid w:val="0"/>
          <w:lang w:val="de-DE" w:eastAsia="ja-JP"/>
        </w:rPr>
        <w:t>,</w:t>
      </w:r>
      <w:r w:rsidR="00FB6D02" w:rsidRPr="00FB6D02">
        <w:rPr>
          <w:rFonts w:eastAsia="MS Mincho"/>
          <w:snapToGrid w:val="0"/>
          <w:lang w:val="de-DE" w:eastAsia="ja-JP"/>
        </w:rPr>
        <w:t xml:space="preserve"> im Falle der Zustimmung durch den CAJ, ein Entwurf des Dokuments UPOV/INF/16/7 auf dieser Grundlage dem Rat auf seiner einundfünfzigsten ordentlichen Tagung am 26.</w:t>
      </w:r>
      <w:r w:rsidR="00FB6D02">
        <w:rPr>
          <w:rFonts w:eastAsia="MS Mincho"/>
          <w:snapToGrid w:val="0"/>
          <w:lang w:val="de-DE" w:eastAsia="ja-JP"/>
        </w:rPr>
        <w:t xml:space="preserve"> </w:t>
      </w:r>
      <w:r w:rsidR="00FB6D02" w:rsidRPr="00FB6D02">
        <w:rPr>
          <w:rFonts w:eastAsia="MS Mincho"/>
          <w:snapToGrid w:val="0"/>
          <w:lang w:val="de-DE" w:eastAsia="ja-JP"/>
        </w:rPr>
        <w:t>Oktober 2017 zur Annahme vorgelegt werden würde</w:t>
      </w:r>
      <w:r w:rsidR="005A4269" w:rsidRPr="0010100F">
        <w:rPr>
          <w:rFonts w:eastAsia="MS Mincho"/>
          <w:snapToGrid w:val="0"/>
          <w:lang w:val="de-DE" w:eastAsia="ja-JP"/>
        </w:rPr>
        <w:t>.</w:t>
      </w:r>
    </w:p>
    <w:p w:rsidR="000D52A4" w:rsidRPr="0010100F" w:rsidRDefault="000D52A4" w:rsidP="000D52A4">
      <w:pPr>
        <w:rPr>
          <w:rFonts w:eastAsia="MS Mincho"/>
          <w:snapToGrid w:val="0"/>
          <w:lang w:val="de-DE" w:eastAsia="ja-JP"/>
        </w:rPr>
      </w:pPr>
    </w:p>
    <w:p w:rsidR="000D52A4" w:rsidRPr="002A4F47" w:rsidRDefault="000D52A4" w:rsidP="000D52A4">
      <w:pPr>
        <w:rPr>
          <w:rFonts w:eastAsia="MS Mincho"/>
          <w:snapToGrid w:val="0"/>
          <w:lang w:val="de-DE" w:eastAsia="ja-JP"/>
        </w:rPr>
      </w:pPr>
      <w:r w:rsidRPr="00A945B8">
        <w:rPr>
          <w:rFonts w:eastAsia="MS Mincho"/>
          <w:snapToGrid w:val="0"/>
          <w:lang w:val="de-DE" w:eastAsia="ja-JP"/>
        </w:rPr>
        <w:fldChar w:fldCharType="begin"/>
      </w:r>
      <w:r w:rsidRPr="002A4F47">
        <w:rPr>
          <w:rFonts w:eastAsia="MS Mincho"/>
          <w:snapToGrid w:val="0"/>
          <w:lang w:val="de-DE" w:eastAsia="ja-JP"/>
        </w:rPr>
        <w:instrText xml:space="preserve"> AUTONUM  </w:instrText>
      </w:r>
      <w:r w:rsidRPr="00A945B8">
        <w:rPr>
          <w:rFonts w:eastAsia="MS Mincho"/>
          <w:snapToGrid w:val="0"/>
          <w:lang w:val="de-DE" w:eastAsia="ja-JP"/>
        </w:rPr>
        <w:fldChar w:fldCharType="end"/>
      </w:r>
      <w:r w:rsidRPr="002A4F47">
        <w:rPr>
          <w:rFonts w:eastAsia="MS Mincho"/>
          <w:snapToGrid w:val="0"/>
          <w:lang w:val="de-DE" w:eastAsia="ja-JP"/>
        </w:rPr>
        <w:tab/>
      </w:r>
      <w:r w:rsidR="00D313C1" w:rsidRPr="002A4F47">
        <w:rPr>
          <w:rFonts w:eastAsia="MS Mincho"/>
          <w:snapToGrid w:val="0"/>
          <w:lang w:val="de-DE" w:eastAsia="ja-JP"/>
        </w:rPr>
        <w:t>Der TC</w:t>
      </w:r>
      <w:r w:rsidRPr="002A4F47">
        <w:rPr>
          <w:rFonts w:eastAsia="MS Mincho"/>
          <w:snapToGrid w:val="0"/>
          <w:lang w:val="de-DE" w:eastAsia="ja-JP"/>
        </w:rPr>
        <w:t xml:space="preserve"> </w:t>
      </w:r>
      <w:r w:rsidR="00870753" w:rsidRPr="002A4F47">
        <w:rPr>
          <w:rFonts w:eastAsia="MS Mincho"/>
          <w:snapToGrid w:val="0"/>
          <w:lang w:val="de-DE" w:eastAsia="ja-JP"/>
        </w:rPr>
        <w:t>vereinbarte</w:t>
      </w:r>
      <w:r w:rsidR="0037459B">
        <w:rPr>
          <w:rFonts w:eastAsia="MS Mincho"/>
          <w:snapToGrid w:val="0"/>
          <w:lang w:val="de-DE" w:eastAsia="ja-JP"/>
        </w:rPr>
        <w:t>,</w:t>
      </w:r>
      <w:r w:rsidRPr="002A4F47">
        <w:rPr>
          <w:rFonts w:eastAsia="MS Mincho"/>
          <w:snapToGrid w:val="0"/>
          <w:lang w:val="de-DE" w:eastAsia="ja-JP"/>
        </w:rPr>
        <w:t xml:space="preserve"> </w:t>
      </w:r>
      <w:r w:rsidR="00027309" w:rsidRPr="002A4F47">
        <w:rPr>
          <w:rFonts w:eastAsia="MS Mincho"/>
          <w:snapToGrid w:val="0"/>
          <w:lang w:val="de-DE" w:eastAsia="ja-JP"/>
        </w:rPr>
        <w:t xml:space="preserve">daß </w:t>
      </w:r>
      <w:r w:rsidR="0037459B">
        <w:rPr>
          <w:rFonts w:eastAsia="MS Mincho"/>
          <w:snapToGrid w:val="0"/>
          <w:lang w:val="de-DE" w:eastAsia="ja-JP"/>
        </w:rPr>
        <w:t>die I</w:t>
      </w:r>
      <w:r w:rsidR="001A2E38" w:rsidRPr="002A4F47">
        <w:rPr>
          <w:rFonts w:eastAsia="MS Mincho"/>
          <w:snapToGrid w:val="0"/>
          <w:lang w:val="de-DE" w:eastAsia="ja-JP"/>
        </w:rPr>
        <w:t>nformation</w:t>
      </w:r>
      <w:r w:rsidR="0037459B">
        <w:rPr>
          <w:rFonts w:eastAsia="MS Mincho"/>
          <w:snapToGrid w:val="0"/>
          <w:lang w:val="de-DE" w:eastAsia="ja-JP"/>
        </w:rPr>
        <w:t>en</w:t>
      </w:r>
      <w:r w:rsidR="001A2E38" w:rsidRPr="002A4F47">
        <w:rPr>
          <w:rFonts w:eastAsia="MS Mincho"/>
          <w:snapToGrid w:val="0"/>
          <w:lang w:val="de-DE" w:eastAsia="ja-JP"/>
        </w:rPr>
        <w:t xml:space="preserve"> in </w:t>
      </w:r>
      <w:r w:rsidR="00E94256" w:rsidRPr="002A4F47">
        <w:rPr>
          <w:rFonts w:eastAsia="MS Mincho"/>
          <w:snapToGrid w:val="0"/>
          <w:lang w:val="de-DE" w:eastAsia="ja-JP"/>
        </w:rPr>
        <w:t>Dokument</w:t>
      </w:r>
      <w:r w:rsidRPr="002A4F47">
        <w:rPr>
          <w:rFonts w:eastAsia="MS Mincho"/>
          <w:snapToGrid w:val="0"/>
          <w:lang w:val="de-DE" w:eastAsia="ja-JP"/>
        </w:rPr>
        <w:t xml:space="preserve"> UPOV/INF/16 </w:t>
      </w:r>
      <w:r w:rsidR="001A2E38" w:rsidRPr="002A4F47">
        <w:rPr>
          <w:rFonts w:eastAsia="MS Mincho"/>
          <w:snapToGrid w:val="0"/>
          <w:lang w:val="de-DE" w:eastAsia="ja-JP"/>
        </w:rPr>
        <w:t xml:space="preserve">in </w:t>
      </w:r>
      <w:r w:rsidR="0037459B">
        <w:rPr>
          <w:rFonts w:eastAsia="MS Mincho"/>
          <w:snapToGrid w:val="0"/>
          <w:lang w:val="de-DE" w:eastAsia="ja-JP"/>
        </w:rPr>
        <w:t>einer</w:t>
      </w:r>
      <w:r w:rsidR="001A2E38" w:rsidRPr="002A4F47">
        <w:rPr>
          <w:rFonts w:eastAsia="MS Mincho"/>
          <w:snapToGrid w:val="0"/>
          <w:lang w:val="de-DE" w:eastAsia="ja-JP"/>
        </w:rPr>
        <w:t xml:space="preserve"> </w:t>
      </w:r>
      <w:r w:rsidR="0037459B">
        <w:rPr>
          <w:rFonts w:eastAsia="MS Mincho"/>
          <w:snapToGrid w:val="0"/>
          <w:lang w:val="de-DE" w:eastAsia="ja-JP"/>
        </w:rPr>
        <w:t>durchsuchbaren</w:t>
      </w:r>
      <w:r w:rsidR="002F32FD">
        <w:rPr>
          <w:rFonts w:eastAsia="MS Mincho"/>
          <w:snapToGrid w:val="0"/>
          <w:lang w:val="de-DE" w:eastAsia="ja-JP"/>
        </w:rPr>
        <w:t xml:space="preserve"> Form</w:t>
      </w:r>
      <w:r w:rsidR="0037459B">
        <w:rPr>
          <w:rFonts w:eastAsia="MS Mincho"/>
          <w:snapToGrid w:val="0"/>
          <w:lang w:val="de-DE" w:eastAsia="ja-JP"/>
        </w:rPr>
        <w:t xml:space="preserve"> auf der</w:t>
      </w:r>
      <w:r w:rsidR="001A2E38" w:rsidRPr="002A4F47">
        <w:rPr>
          <w:rFonts w:eastAsia="MS Mincho"/>
          <w:snapToGrid w:val="0"/>
          <w:lang w:val="de-DE" w:eastAsia="ja-JP"/>
        </w:rPr>
        <w:t xml:space="preserve"> </w:t>
      </w:r>
      <w:r w:rsidR="009B7845">
        <w:rPr>
          <w:rFonts w:eastAsia="MS Mincho"/>
          <w:snapToGrid w:val="0"/>
          <w:lang w:val="de-DE" w:eastAsia="ja-JP"/>
        </w:rPr>
        <w:t>UPOV-Website</w:t>
      </w:r>
      <w:r w:rsidR="00D5158F" w:rsidRPr="002A4F47">
        <w:rPr>
          <w:rFonts w:eastAsia="MS Mincho"/>
          <w:snapToGrid w:val="0"/>
          <w:lang w:val="de-DE" w:eastAsia="ja-JP"/>
        </w:rPr>
        <w:t xml:space="preserve"> </w:t>
      </w:r>
      <w:r w:rsidR="0037459B">
        <w:rPr>
          <w:rFonts w:eastAsia="MS Mincho"/>
          <w:snapToGrid w:val="0"/>
          <w:lang w:val="de-DE" w:eastAsia="ja-JP"/>
        </w:rPr>
        <w:t xml:space="preserve">verfügbar gemacht werden sollten, </w:t>
      </w:r>
      <w:r w:rsidR="00D5158F" w:rsidRPr="002A4F47">
        <w:rPr>
          <w:rFonts w:eastAsia="MS Mincho"/>
          <w:snapToGrid w:val="0"/>
          <w:lang w:val="de-DE" w:eastAsia="ja-JP"/>
        </w:rPr>
        <w:t xml:space="preserve">und </w:t>
      </w:r>
      <w:r w:rsidR="00040448" w:rsidRPr="002A4F47">
        <w:rPr>
          <w:rFonts w:eastAsia="MS Mincho"/>
          <w:snapToGrid w:val="0"/>
          <w:lang w:val="de-DE" w:eastAsia="ja-JP"/>
        </w:rPr>
        <w:t>nahm zur Kenntnis</w:t>
      </w:r>
      <w:r w:rsidR="0037459B">
        <w:rPr>
          <w:rFonts w:eastAsia="MS Mincho"/>
          <w:snapToGrid w:val="0"/>
          <w:lang w:val="de-DE" w:eastAsia="ja-JP"/>
        </w:rPr>
        <w:t>,</w:t>
      </w:r>
      <w:r w:rsidR="001A2E38" w:rsidRPr="002A4F47">
        <w:rPr>
          <w:rFonts w:eastAsia="MS Mincho"/>
          <w:snapToGrid w:val="0"/>
          <w:lang w:val="de-DE" w:eastAsia="ja-JP"/>
        </w:rPr>
        <w:t xml:space="preserve"> </w:t>
      </w:r>
      <w:r w:rsidR="00027309" w:rsidRPr="002A4F47">
        <w:rPr>
          <w:rFonts w:eastAsia="MS Mincho"/>
          <w:snapToGrid w:val="0"/>
          <w:lang w:val="de-DE" w:eastAsia="ja-JP"/>
        </w:rPr>
        <w:t xml:space="preserve">daß </w:t>
      </w:r>
      <w:r w:rsidR="0037459B">
        <w:rPr>
          <w:rFonts w:eastAsia="MS Mincho"/>
          <w:snapToGrid w:val="0"/>
          <w:lang w:val="de-DE" w:eastAsia="ja-JP"/>
        </w:rPr>
        <w:t xml:space="preserve">das </w:t>
      </w:r>
      <w:r w:rsidR="00695AC8" w:rsidRPr="002A4F47">
        <w:rPr>
          <w:rFonts w:eastAsia="MS Mincho"/>
          <w:snapToGrid w:val="0"/>
          <w:lang w:val="de-DE" w:eastAsia="ja-JP"/>
        </w:rPr>
        <w:t>Verbandsbüro</w:t>
      </w:r>
      <w:r w:rsidR="001A2E38" w:rsidRPr="002A4F47">
        <w:rPr>
          <w:rFonts w:eastAsia="MS Mincho"/>
          <w:snapToGrid w:val="0"/>
          <w:lang w:val="de-DE" w:eastAsia="ja-JP"/>
        </w:rPr>
        <w:t xml:space="preserve"> </w:t>
      </w:r>
      <w:r w:rsidR="0037459B">
        <w:rPr>
          <w:rFonts w:eastAsia="MS Mincho"/>
          <w:snapToGrid w:val="0"/>
          <w:lang w:val="de-DE" w:eastAsia="ja-JP"/>
        </w:rPr>
        <w:t xml:space="preserve">ein </w:t>
      </w:r>
      <w:r w:rsidR="000119CB">
        <w:rPr>
          <w:rFonts w:eastAsia="MS Mincho"/>
          <w:snapToGrid w:val="0"/>
          <w:lang w:val="de-DE" w:eastAsia="ja-JP"/>
        </w:rPr>
        <w:t>Instrument</w:t>
      </w:r>
      <w:r w:rsidR="001A2E38" w:rsidRPr="002A4F47">
        <w:rPr>
          <w:rFonts w:eastAsia="MS Mincho"/>
          <w:snapToGrid w:val="0"/>
          <w:lang w:val="de-DE" w:eastAsia="ja-JP"/>
        </w:rPr>
        <w:t xml:space="preserve"> </w:t>
      </w:r>
      <w:r w:rsidR="0037459B">
        <w:rPr>
          <w:rFonts w:eastAsia="MS Mincho"/>
          <w:snapToGrid w:val="0"/>
          <w:lang w:val="de-DE" w:eastAsia="ja-JP"/>
        </w:rPr>
        <w:t xml:space="preserve">für diesen Zweck </w:t>
      </w:r>
      <w:r w:rsidR="000119CB">
        <w:rPr>
          <w:rFonts w:eastAsia="MS Mincho"/>
          <w:snapToGrid w:val="0"/>
          <w:lang w:val="de-DE" w:eastAsia="ja-JP"/>
        </w:rPr>
        <w:t>überprüfen</w:t>
      </w:r>
      <w:r w:rsidR="0037459B">
        <w:rPr>
          <w:rFonts w:eastAsia="MS Mincho"/>
          <w:snapToGrid w:val="0"/>
          <w:lang w:val="de-DE" w:eastAsia="ja-JP"/>
        </w:rPr>
        <w:t xml:space="preserve"> würde</w:t>
      </w:r>
      <w:r w:rsidRPr="002A4F47">
        <w:rPr>
          <w:rFonts w:eastAsia="MS Mincho"/>
          <w:snapToGrid w:val="0"/>
          <w:lang w:val="de-DE" w:eastAsia="ja-JP"/>
        </w:rPr>
        <w:t>.</w:t>
      </w:r>
    </w:p>
    <w:p w:rsidR="005A4269" w:rsidRPr="002A4F47" w:rsidRDefault="005A4269" w:rsidP="005A4269">
      <w:pPr>
        <w:rPr>
          <w:snapToGrid w:val="0"/>
          <w:lang w:val="de-DE" w:eastAsia="ja-JP"/>
        </w:rPr>
      </w:pPr>
    </w:p>
    <w:p w:rsidR="006555C5" w:rsidRPr="00A945B8" w:rsidRDefault="006555C5" w:rsidP="006555C5">
      <w:pPr>
        <w:rPr>
          <w:rFonts w:eastAsia="MS Mincho"/>
          <w:snapToGrid w:val="0"/>
          <w:lang w:val="de-DE" w:eastAsia="ja-JP"/>
        </w:rPr>
      </w:pPr>
      <w:r w:rsidRPr="00A945B8">
        <w:rPr>
          <w:rFonts w:eastAsia="MS Mincho"/>
          <w:lang w:val="de-DE"/>
        </w:rPr>
        <w:fldChar w:fldCharType="begin"/>
      </w:r>
      <w:r w:rsidRPr="00A945B8">
        <w:rPr>
          <w:rFonts w:eastAsia="MS Mincho"/>
          <w:lang w:val="de-DE"/>
        </w:rPr>
        <w:instrText xml:space="preserve"> AUTONUM  </w:instrText>
      </w:r>
      <w:r w:rsidRPr="00A945B8">
        <w:rPr>
          <w:rFonts w:eastAsia="MS Mincho"/>
          <w:lang w:val="de-DE"/>
        </w:rPr>
        <w:fldChar w:fldCharType="end"/>
      </w:r>
      <w:r w:rsidRPr="00A945B8">
        <w:rPr>
          <w:rFonts w:eastAsia="MS Mincho"/>
          <w:lang w:val="de-DE"/>
        </w:rPr>
        <w:tab/>
      </w:r>
      <w:r w:rsidR="00D313C1" w:rsidRPr="00A945B8">
        <w:rPr>
          <w:rFonts w:eastAsia="MS Mincho"/>
          <w:lang w:val="de-DE"/>
        </w:rPr>
        <w:t>Der TC</w:t>
      </w:r>
      <w:r w:rsidRPr="00A945B8">
        <w:rPr>
          <w:rFonts w:eastAsia="MS Mincho"/>
          <w:lang w:val="de-DE"/>
        </w:rPr>
        <w:t xml:space="preserve"> </w:t>
      </w:r>
      <w:r w:rsidR="00040448" w:rsidRPr="00A945B8">
        <w:rPr>
          <w:rFonts w:eastAsia="MS Mincho"/>
          <w:lang w:val="de-DE"/>
        </w:rPr>
        <w:t>nahm zur Kenntnis</w:t>
      </w:r>
      <w:r w:rsidR="0037459B">
        <w:rPr>
          <w:rFonts w:eastAsia="MS Mincho"/>
          <w:lang w:val="de-DE"/>
        </w:rPr>
        <w:t>,</w:t>
      </w:r>
      <w:r w:rsidRPr="00A945B8">
        <w:rPr>
          <w:rFonts w:eastAsia="MS Mincho"/>
          <w:lang w:val="de-DE"/>
        </w:rPr>
        <w:t xml:space="preserve"> </w:t>
      </w:r>
      <w:r w:rsidR="0037459B">
        <w:rPr>
          <w:rFonts w:eastAsia="MS Mincho"/>
          <w:snapToGrid w:val="0"/>
          <w:lang w:val="de-DE" w:eastAsia="ja-JP"/>
        </w:rPr>
        <w:t>daß der</w:t>
      </w:r>
      <w:r w:rsidRPr="00A945B8">
        <w:rPr>
          <w:rFonts w:eastAsia="MS Mincho"/>
          <w:snapToGrid w:val="0"/>
          <w:lang w:val="de-DE" w:eastAsia="ja-JP"/>
        </w:rPr>
        <w:t xml:space="preserve"> </w:t>
      </w:r>
      <w:r w:rsidR="00505D56" w:rsidRPr="00A945B8">
        <w:rPr>
          <w:rFonts w:eastAsia="MS Mincho"/>
          <w:snapToGrid w:val="0"/>
          <w:lang w:val="de-DE" w:eastAsia="ja-JP"/>
        </w:rPr>
        <w:t>Rat</w:t>
      </w:r>
      <w:r w:rsidR="0037459B">
        <w:rPr>
          <w:rFonts w:eastAsia="MS Mincho"/>
          <w:snapToGrid w:val="0"/>
          <w:lang w:val="de-DE" w:eastAsia="ja-JP"/>
        </w:rPr>
        <w:t xml:space="preserve"> auf seiner neunundvierzigsten</w:t>
      </w:r>
      <w:r w:rsidRPr="00A945B8">
        <w:rPr>
          <w:rFonts w:eastAsia="MS Mincho"/>
          <w:snapToGrid w:val="0"/>
          <w:lang w:val="de-DE" w:eastAsia="ja-JP"/>
        </w:rPr>
        <w:t xml:space="preserve"> </w:t>
      </w:r>
      <w:r w:rsidR="00FB6D02">
        <w:rPr>
          <w:rFonts w:eastAsia="MS Mincho"/>
          <w:snapToGrid w:val="0"/>
          <w:lang w:val="de-DE" w:eastAsia="ja-JP"/>
        </w:rPr>
        <w:t>ordentlichen Tagung</w:t>
      </w:r>
      <w:r w:rsidRPr="00A945B8">
        <w:rPr>
          <w:rFonts w:eastAsia="MS Mincho"/>
          <w:snapToGrid w:val="0"/>
          <w:lang w:val="de-DE" w:eastAsia="ja-JP"/>
        </w:rPr>
        <w:t xml:space="preserve"> </w:t>
      </w:r>
      <w:r w:rsidR="002223A2">
        <w:rPr>
          <w:rFonts w:eastAsia="MS Mincho"/>
          <w:snapToGrid w:val="0"/>
          <w:lang w:val="de-DE" w:eastAsia="ja-JP"/>
        </w:rPr>
        <w:t>am 28.</w:t>
      </w:r>
      <w:r w:rsidR="0037459B">
        <w:rPr>
          <w:rFonts w:eastAsia="MS Mincho"/>
          <w:snapToGrid w:val="0"/>
          <w:lang w:val="de-DE" w:eastAsia="ja-JP"/>
        </w:rPr>
        <w:t xml:space="preserve"> Oktober 2016 i</w:t>
      </w:r>
      <w:r w:rsidR="00FB6D02">
        <w:rPr>
          <w:rFonts w:eastAsia="MS Mincho"/>
          <w:snapToGrid w:val="0"/>
          <w:lang w:val="de-DE" w:eastAsia="ja-JP"/>
        </w:rPr>
        <w:t>n Genf</w:t>
      </w:r>
      <w:r w:rsidR="0037459B">
        <w:rPr>
          <w:rFonts w:eastAsia="MS Mincho"/>
          <w:snapToGrid w:val="0"/>
          <w:lang w:val="de-DE" w:eastAsia="ja-JP"/>
        </w:rPr>
        <w:t xml:space="preserve"> das</w:t>
      </w:r>
      <w:r w:rsidRPr="00A945B8">
        <w:rPr>
          <w:rFonts w:eastAsia="MS Mincho"/>
          <w:snapToGrid w:val="0"/>
          <w:lang w:val="de-DE" w:eastAsia="ja-JP"/>
        </w:rPr>
        <w:t xml:space="preserve"> </w:t>
      </w:r>
      <w:r w:rsidR="00E94256" w:rsidRPr="00A945B8">
        <w:rPr>
          <w:rFonts w:eastAsia="MS Mincho"/>
          <w:snapToGrid w:val="0"/>
          <w:lang w:val="de-DE" w:eastAsia="ja-JP"/>
        </w:rPr>
        <w:t>Dokument</w:t>
      </w:r>
      <w:r w:rsidRPr="00A945B8">
        <w:rPr>
          <w:rFonts w:eastAsia="MS Mincho"/>
          <w:snapToGrid w:val="0"/>
          <w:lang w:val="de-DE" w:eastAsia="ja-JP"/>
        </w:rPr>
        <w:t xml:space="preserve"> UPOV/INF/22/3 </w:t>
      </w:r>
      <w:r w:rsidR="003863C2" w:rsidRPr="00A945B8">
        <w:rPr>
          <w:rFonts w:eastAsia="MS Mincho"/>
          <w:snapToGrid w:val="0"/>
          <w:lang w:val="de-DE" w:eastAsia="ja-JP"/>
        </w:rPr>
        <w:t>„</w:t>
      </w:r>
      <w:r w:rsidR="009C53DB" w:rsidRPr="00A945B8">
        <w:rPr>
          <w:rFonts w:eastAsia="MS Mincho"/>
          <w:snapToGrid w:val="0"/>
          <w:lang w:val="de-DE" w:eastAsia="ja-JP"/>
        </w:rPr>
        <w:t>Von Verbandsmitgliedern verwendete Software und Ausrüstung</w:t>
      </w:r>
      <w:r w:rsidR="003863C2" w:rsidRPr="00A945B8">
        <w:rPr>
          <w:rFonts w:eastAsia="MS Mincho"/>
          <w:snapToGrid w:val="0"/>
          <w:lang w:val="de-DE" w:eastAsia="ja-JP"/>
        </w:rPr>
        <w:t>“</w:t>
      </w:r>
      <w:r w:rsidR="0037459B">
        <w:rPr>
          <w:rFonts w:eastAsia="MS Mincho"/>
          <w:snapToGrid w:val="0"/>
          <w:lang w:val="de-DE" w:eastAsia="ja-JP"/>
        </w:rPr>
        <w:t xml:space="preserve"> angenommen ha</w:t>
      </w:r>
      <w:r w:rsidR="000119CB">
        <w:rPr>
          <w:rFonts w:eastAsia="MS Mincho"/>
          <w:snapToGrid w:val="0"/>
          <w:lang w:val="de-DE" w:eastAsia="ja-JP"/>
        </w:rPr>
        <w:t>be</w:t>
      </w:r>
      <w:r w:rsidRPr="00A945B8">
        <w:rPr>
          <w:rFonts w:eastAsia="MS Mincho"/>
          <w:snapToGrid w:val="0"/>
          <w:lang w:val="de-DE" w:eastAsia="ja-JP"/>
        </w:rPr>
        <w:t>.</w:t>
      </w:r>
    </w:p>
    <w:p w:rsidR="006555C5" w:rsidRPr="00A945B8" w:rsidRDefault="006555C5" w:rsidP="006555C5">
      <w:pPr>
        <w:rPr>
          <w:rFonts w:eastAsia="MS Mincho"/>
          <w:snapToGrid w:val="0"/>
          <w:lang w:val="de-DE" w:eastAsia="ja-JP"/>
        </w:rPr>
      </w:pPr>
    </w:p>
    <w:p w:rsidR="006555C5" w:rsidRPr="00A945B8" w:rsidRDefault="006555C5" w:rsidP="006555C5">
      <w:pPr>
        <w:rPr>
          <w:rFonts w:eastAsia="MS Mincho"/>
          <w:snapToGrid w:val="0"/>
          <w:lang w:val="de-DE" w:eastAsia="ja-JP"/>
        </w:rPr>
      </w:pPr>
      <w:r w:rsidRPr="00A945B8">
        <w:rPr>
          <w:rFonts w:eastAsia="MS Mincho"/>
          <w:lang w:val="de-DE"/>
        </w:rPr>
        <w:fldChar w:fldCharType="begin"/>
      </w:r>
      <w:r w:rsidRPr="00A945B8">
        <w:rPr>
          <w:rFonts w:eastAsia="MS Mincho"/>
          <w:lang w:val="de-DE"/>
        </w:rPr>
        <w:instrText xml:space="preserve"> AUTONUM  </w:instrText>
      </w:r>
      <w:r w:rsidRPr="00A945B8">
        <w:rPr>
          <w:rFonts w:eastAsia="MS Mincho"/>
          <w:lang w:val="de-DE"/>
        </w:rPr>
        <w:fldChar w:fldCharType="end"/>
      </w:r>
      <w:r w:rsidRPr="00A945B8">
        <w:rPr>
          <w:rFonts w:eastAsia="MS Mincho"/>
          <w:lang w:val="de-DE"/>
        </w:rPr>
        <w:tab/>
      </w:r>
      <w:r w:rsidR="00D313C1" w:rsidRPr="00A945B8">
        <w:rPr>
          <w:rFonts w:eastAsia="MS Mincho"/>
          <w:lang w:val="de-DE"/>
        </w:rPr>
        <w:t>Der TC</w:t>
      </w:r>
      <w:r w:rsidRPr="00A945B8">
        <w:rPr>
          <w:rFonts w:eastAsia="MS Mincho"/>
          <w:snapToGrid w:val="0"/>
          <w:lang w:val="de-DE" w:eastAsia="ja-JP"/>
        </w:rPr>
        <w:t xml:space="preserve"> </w:t>
      </w:r>
      <w:r w:rsidR="00E94256" w:rsidRPr="00A945B8">
        <w:rPr>
          <w:rFonts w:eastAsia="MS Mincho"/>
          <w:snapToGrid w:val="0"/>
          <w:lang w:val="de-DE" w:eastAsia="ja-JP"/>
        </w:rPr>
        <w:t>prüfte</w:t>
      </w:r>
      <w:r w:rsidRPr="00A945B8">
        <w:rPr>
          <w:rFonts w:eastAsia="MS Mincho"/>
          <w:snapToGrid w:val="0"/>
          <w:lang w:val="de-DE" w:eastAsia="ja-JP"/>
        </w:rPr>
        <w:t xml:space="preserve"> </w:t>
      </w:r>
      <w:r w:rsidR="0037459B">
        <w:rPr>
          <w:rFonts w:eastAsia="MS Mincho"/>
          <w:snapToGrid w:val="0"/>
          <w:lang w:val="de-DE" w:eastAsia="ja-JP"/>
        </w:rPr>
        <w:t>die Informationen</w:t>
      </w:r>
      <w:r w:rsidRPr="00A945B8">
        <w:rPr>
          <w:rFonts w:eastAsia="MS Mincho"/>
          <w:snapToGrid w:val="0"/>
          <w:lang w:val="de-DE" w:eastAsia="ja-JP"/>
        </w:rPr>
        <w:t xml:space="preserve"> in </w:t>
      </w:r>
      <w:r w:rsidR="00CB243F" w:rsidRPr="00A945B8">
        <w:rPr>
          <w:rFonts w:eastAsia="MS Mincho"/>
          <w:snapToGrid w:val="0"/>
          <w:lang w:val="de-DE" w:eastAsia="ja-JP"/>
        </w:rPr>
        <w:t>Anlage</w:t>
      </w:r>
      <w:r w:rsidRPr="00A945B8">
        <w:rPr>
          <w:rFonts w:eastAsia="MS Mincho"/>
          <w:snapToGrid w:val="0"/>
          <w:lang w:val="de-DE" w:eastAsia="ja-JP"/>
        </w:rPr>
        <w:t xml:space="preserve"> II </w:t>
      </w:r>
      <w:r w:rsidR="0037459B">
        <w:rPr>
          <w:rFonts w:eastAsia="MS Mincho"/>
          <w:snapToGrid w:val="0"/>
          <w:lang w:val="de-DE" w:eastAsia="ja-JP"/>
        </w:rPr>
        <w:t>des</w:t>
      </w:r>
      <w:r w:rsidRPr="00A945B8">
        <w:rPr>
          <w:rFonts w:eastAsia="MS Mincho"/>
          <w:snapToGrid w:val="0"/>
          <w:lang w:val="de-DE" w:eastAsia="ja-JP"/>
        </w:rPr>
        <w:t xml:space="preserve"> </w:t>
      </w:r>
      <w:r w:rsidR="00E94256" w:rsidRPr="00A945B8">
        <w:rPr>
          <w:rFonts w:eastAsia="MS Mincho"/>
          <w:snapToGrid w:val="0"/>
          <w:lang w:val="de-DE" w:eastAsia="ja-JP"/>
        </w:rPr>
        <w:t>Dokument</w:t>
      </w:r>
      <w:r w:rsidR="0037459B">
        <w:rPr>
          <w:rFonts w:eastAsia="MS Mincho"/>
          <w:snapToGrid w:val="0"/>
          <w:lang w:val="de-DE" w:eastAsia="ja-JP"/>
        </w:rPr>
        <w:t>s</w:t>
      </w:r>
      <w:r w:rsidRPr="00A945B8">
        <w:rPr>
          <w:rFonts w:eastAsia="MS Mincho"/>
          <w:snapToGrid w:val="0"/>
          <w:lang w:val="de-DE" w:eastAsia="ja-JP"/>
        </w:rPr>
        <w:t xml:space="preserve"> TC/53/8 </w:t>
      </w:r>
      <w:r w:rsidR="0037459B">
        <w:rPr>
          <w:rFonts w:eastAsia="MS Mincho"/>
          <w:snapToGrid w:val="0"/>
          <w:lang w:val="de-DE" w:eastAsia="ja-JP"/>
        </w:rPr>
        <w:t>als</w:t>
      </w:r>
      <w:r w:rsidRPr="00A945B8">
        <w:rPr>
          <w:rFonts w:eastAsia="MS Mincho"/>
          <w:snapToGrid w:val="0"/>
          <w:lang w:val="de-DE" w:eastAsia="ja-JP"/>
        </w:rPr>
        <w:t xml:space="preserve"> </w:t>
      </w:r>
      <w:r w:rsidR="00071A1C">
        <w:rPr>
          <w:rFonts w:eastAsia="MS Mincho"/>
          <w:snapToGrid w:val="0"/>
          <w:lang w:val="de-DE" w:eastAsia="ja-JP"/>
        </w:rPr>
        <w:t>Grundlage</w:t>
      </w:r>
      <w:r w:rsidR="0037459B">
        <w:rPr>
          <w:rFonts w:eastAsia="MS Mincho"/>
          <w:snapToGrid w:val="0"/>
          <w:lang w:val="de-DE" w:eastAsia="ja-JP"/>
        </w:rPr>
        <w:t xml:space="preserve"> für eine</w:t>
      </w:r>
      <w:r w:rsidRPr="00A945B8">
        <w:rPr>
          <w:rFonts w:eastAsia="MS Mincho"/>
          <w:snapToGrid w:val="0"/>
          <w:lang w:val="de-DE" w:eastAsia="ja-JP"/>
        </w:rPr>
        <w:t xml:space="preserve"> </w:t>
      </w:r>
      <w:r w:rsidR="00FB6D02">
        <w:rPr>
          <w:rFonts w:eastAsia="MS Mincho"/>
          <w:snapToGrid w:val="0"/>
          <w:lang w:val="de-DE" w:eastAsia="ja-JP"/>
        </w:rPr>
        <w:t xml:space="preserve">vorgeschlagene Überarbeitung </w:t>
      </w:r>
      <w:r w:rsidR="00D5158F">
        <w:rPr>
          <w:rFonts w:eastAsia="MS Mincho"/>
          <w:snapToGrid w:val="0"/>
          <w:lang w:val="de-DE" w:eastAsia="ja-JP"/>
        </w:rPr>
        <w:t>von</w:t>
      </w:r>
      <w:r w:rsidRPr="00A945B8">
        <w:rPr>
          <w:rFonts w:eastAsia="MS Mincho"/>
          <w:snapToGrid w:val="0"/>
          <w:lang w:val="de-DE" w:eastAsia="ja-JP"/>
        </w:rPr>
        <w:t xml:space="preserve"> </w:t>
      </w:r>
      <w:r w:rsidR="00E94256" w:rsidRPr="00A945B8">
        <w:rPr>
          <w:rFonts w:eastAsia="MS Mincho"/>
          <w:snapToGrid w:val="0"/>
          <w:lang w:val="de-DE" w:eastAsia="ja-JP"/>
        </w:rPr>
        <w:t>Dokument</w:t>
      </w:r>
      <w:r w:rsidRPr="00A945B8">
        <w:rPr>
          <w:rFonts w:eastAsia="MS Mincho"/>
          <w:snapToGrid w:val="0"/>
          <w:lang w:val="de-DE" w:eastAsia="ja-JP"/>
        </w:rPr>
        <w:t xml:space="preserve"> UPOV/INF/22/3</w:t>
      </w:r>
      <w:r w:rsidR="00D5158F">
        <w:rPr>
          <w:rFonts w:eastAsia="MS Mincho"/>
          <w:snapToGrid w:val="0"/>
          <w:lang w:val="de-DE" w:eastAsia="ja-JP"/>
        </w:rPr>
        <w:t xml:space="preserve"> und </w:t>
      </w:r>
      <w:r w:rsidR="00870753" w:rsidRPr="00A945B8">
        <w:rPr>
          <w:rFonts w:eastAsia="MS Mincho"/>
          <w:snapToGrid w:val="0"/>
          <w:lang w:val="de-DE" w:eastAsia="ja-JP"/>
        </w:rPr>
        <w:t>vereinbarte</w:t>
      </w:r>
      <w:r w:rsidR="000119CB">
        <w:rPr>
          <w:rFonts w:eastAsia="MS Mincho"/>
          <w:snapToGrid w:val="0"/>
          <w:lang w:val="de-DE" w:eastAsia="ja-JP"/>
        </w:rPr>
        <w:t>,</w:t>
      </w:r>
      <w:r w:rsidR="00937356" w:rsidRPr="00A945B8">
        <w:rPr>
          <w:rFonts w:eastAsia="MS Mincho"/>
          <w:snapToGrid w:val="0"/>
          <w:lang w:val="de-DE" w:eastAsia="ja-JP"/>
        </w:rPr>
        <w:t xml:space="preserve"> </w:t>
      </w:r>
      <w:r w:rsidR="0037459B">
        <w:rPr>
          <w:rFonts w:eastAsia="MS Mincho"/>
          <w:snapToGrid w:val="0"/>
          <w:lang w:val="de-DE" w:eastAsia="ja-JP"/>
        </w:rPr>
        <w:t xml:space="preserve">die </w:t>
      </w:r>
      <w:r w:rsidR="007A6F15">
        <w:rPr>
          <w:rFonts w:eastAsia="MS Mincho"/>
          <w:snapToGrid w:val="0"/>
          <w:lang w:val="de-DE" w:eastAsia="ja-JP"/>
        </w:rPr>
        <w:t>folgende</w:t>
      </w:r>
      <w:r w:rsidR="0037459B">
        <w:rPr>
          <w:rFonts w:eastAsia="MS Mincho"/>
          <w:snapToGrid w:val="0"/>
          <w:lang w:val="de-DE" w:eastAsia="ja-JP"/>
        </w:rPr>
        <w:t>n Änderungen vorzuschlagen</w:t>
      </w:r>
      <w:r w:rsidR="00937356" w:rsidRPr="00A945B8">
        <w:rPr>
          <w:rFonts w:eastAsia="MS Mincho"/>
          <w:snapToGrid w:val="0"/>
          <w:lang w:val="de-DE" w:eastAsia="ja-JP"/>
        </w:rPr>
        <w:t>:</w:t>
      </w:r>
    </w:p>
    <w:p w:rsidR="006555C5" w:rsidRPr="00A945B8" w:rsidRDefault="006555C5" w:rsidP="006555C5">
      <w:pPr>
        <w:rPr>
          <w:rFonts w:eastAsia="MS Mincho"/>
          <w:snapToGrid w:val="0"/>
          <w:lang w:val="de-DE" w:eastAsia="ja-JP"/>
        </w:rPr>
      </w:pPr>
    </w:p>
    <w:tbl>
      <w:tblPr>
        <w:tblW w:w="9180" w:type="dxa"/>
        <w:tblInd w:w="567" w:type="dxa"/>
        <w:tblLook w:val="04A0" w:firstRow="1" w:lastRow="0" w:firstColumn="1" w:lastColumn="0" w:noHBand="0" w:noVBand="1"/>
      </w:tblPr>
      <w:tblGrid>
        <w:gridCol w:w="3369"/>
        <w:gridCol w:w="5811"/>
      </w:tblGrid>
      <w:tr w:rsidR="00B12482" w:rsidRPr="00F66643" w:rsidTr="00705041">
        <w:tc>
          <w:tcPr>
            <w:tcW w:w="3369" w:type="dxa"/>
          </w:tcPr>
          <w:p w:rsidR="00B12482" w:rsidRPr="0088564D" w:rsidRDefault="00214C7D" w:rsidP="00705041">
            <w:pPr>
              <w:keepNext/>
              <w:tabs>
                <w:tab w:val="left" w:pos="567"/>
                <w:tab w:val="left" w:pos="3969"/>
              </w:tabs>
              <w:ind w:left="284" w:hanging="284"/>
              <w:jc w:val="left"/>
              <w:rPr>
                <w:snapToGrid w:val="0"/>
                <w:u w:val="single"/>
                <w:lang w:val="de-DE"/>
              </w:rPr>
            </w:pPr>
            <w:r w:rsidRPr="0088564D">
              <w:rPr>
                <w:snapToGrid w:val="0"/>
                <w:lang w:val="de-DE"/>
              </w:rPr>
              <w:t xml:space="preserve">c) </w:t>
            </w:r>
            <w:r w:rsidR="0088564D">
              <w:rPr>
                <w:snapToGrid w:val="0"/>
                <w:lang w:val="de-DE"/>
              </w:rPr>
              <w:t>P</w:t>
            </w:r>
            <w:r w:rsidR="0088564D" w:rsidRPr="0088564D">
              <w:rPr>
                <w:snapToGrid w:val="0"/>
                <w:lang w:val="de-DE"/>
              </w:rPr>
              <w:t>rüfen von Sortenbezeichnungen</w:t>
            </w:r>
            <w:r w:rsidR="0088564D">
              <w:rPr>
                <w:snapToGrid w:val="0"/>
                <w:lang w:val="de-DE"/>
              </w:rPr>
              <w:br/>
            </w:r>
            <w:r w:rsidR="00B12482" w:rsidRPr="0088564D">
              <w:rPr>
                <w:snapToGrid w:val="0"/>
                <w:lang w:val="de-DE"/>
              </w:rPr>
              <w:t>(</w:t>
            </w:r>
            <w:r w:rsidR="000119CB">
              <w:rPr>
                <w:snapToGrid w:val="0"/>
                <w:lang w:val="de-DE"/>
              </w:rPr>
              <w:t>Zeile</w:t>
            </w:r>
            <w:r w:rsidR="00B12482" w:rsidRPr="0088564D">
              <w:rPr>
                <w:snapToGrid w:val="0"/>
                <w:lang w:val="de-DE"/>
              </w:rPr>
              <w:t xml:space="preserve">: </w:t>
            </w:r>
            <w:r w:rsidR="008027B1" w:rsidRPr="0088564D">
              <w:rPr>
                <w:snapToGrid w:val="0"/>
                <w:lang w:val="de-DE"/>
              </w:rPr>
              <w:t>Deutschland</w:t>
            </w:r>
            <w:r w:rsidR="00B12482" w:rsidRPr="0088564D">
              <w:rPr>
                <w:snapToGrid w:val="0"/>
                <w:lang w:val="de-DE"/>
              </w:rPr>
              <w:t>)</w:t>
            </w:r>
          </w:p>
        </w:tc>
        <w:tc>
          <w:tcPr>
            <w:tcW w:w="5811" w:type="dxa"/>
          </w:tcPr>
          <w:p w:rsidR="00B12482" w:rsidRPr="00FB6D02" w:rsidRDefault="002F32FD" w:rsidP="0092123D">
            <w:pPr>
              <w:rPr>
                <w:rFonts w:cs="Arial"/>
                <w:snapToGrid w:val="0"/>
                <w:color w:val="000000"/>
                <w:lang w:val="de-DE"/>
              </w:rPr>
            </w:pPr>
            <w:r>
              <w:rPr>
                <w:rFonts w:eastAsia="MS Mincho"/>
                <w:snapToGrid w:val="0"/>
                <w:lang w:val="de-DE" w:eastAsia="ja-JP"/>
              </w:rPr>
              <w:t>sollte lauten</w:t>
            </w:r>
            <w:r w:rsidR="00FB6D02">
              <w:rPr>
                <w:rFonts w:eastAsia="MS Mincho"/>
                <w:snapToGrid w:val="0"/>
                <w:lang w:val="de-DE" w:eastAsia="ja-JP"/>
              </w:rPr>
              <w:t>:</w:t>
            </w:r>
            <w:r w:rsidR="00B12482" w:rsidRPr="00FB6D02">
              <w:rPr>
                <w:rFonts w:eastAsia="MS Mincho"/>
                <w:snapToGrid w:val="0"/>
                <w:lang w:val="de-DE" w:eastAsia="ja-JP"/>
              </w:rPr>
              <w:t xml:space="preserve"> </w:t>
            </w:r>
            <w:r w:rsidR="003863C2" w:rsidRPr="00FB6D02">
              <w:rPr>
                <w:rFonts w:eastAsia="MS Mincho"/>
                <w:snapToGrid w:val="0"/>
                <w:lang w:val="de-DE" w:eastAsia="ja-JP"/>
              </w:rPr>
              <w:t>„</w:t>
            </w:r>
            <w:r w:rsidR="00FB6D02" w:rsidRPr="00FB6D02">
              <w:rPr>
                <w:rFonts w:cs="Arial"/>
                <w:snapToGrid w:val="0"/>
                <w:color w:val="000000"/>
                <w:lang w:val="de-DE"/>
              </w:rPr>
              <w:t xml:space="preserve">Prüfen von Sortenbezeichnungen in nationalen Verfahren nach phonetischen Regeln </w:t>
            </w:r>
            <w:r w:rsidR="00FB6D02" w:rsidRPr="00FB6D02">
              <w:rPr>
                <w:rFonts w:cs="Arial"/>
                <w:strike/>
                <w:snapToGrid w:val="0"/>
                <w:color w:val="000000"/>
                <w:highlight w:val="lightGray"/>
                <w:lang w:val="de-DE"/>
              </w:rPr>
              <w:t>in Ergänzung zur Prüfung</w:t>
            </w:r>
            <w:r w:rsidR="003863C2" w:rsidRPr="00FB6D02">
              <w:rPr>
                <w:rFonts w:cs="Arial"/>
                <w:snapToGrid w:val="0"/>
                <w:color w:val="000000"/>
                <w:lang w:val="de-DE"/>
              </w:rPr>
              <w:t>“</w:t>
            </w:r>
          </w:p>
          <w:p w:rsidR="000359BE" w:rsidRPr="00FB6D02" w:rsidRDefault="000359BE" w:rsidP="0092123D">
            <w:pPr>
              <w:rPr>
                <w:rFonts w:eastAsia="MS Mincho"/>
                <w:snapToGrid w:val="0"/>
                <w:lang w:val="de-DE" w:eastAsia="ja-JP"/>
              </w:rPr>
            </w:pPr>
          </w:p>
        </w:tc>
      </w:tr>
      <w:tr w:rsidR="00B12482" w:rsidRPr="00DA7E48" w:rsidTr="00705041">
        <w:tc>
          <w:tcPr>
            <w:tcW w:w="3369" w:type="dxa"/>
          </w:tcPr>
          <w:p w:rsidR="00B12482" w:rsidRPr="00A945B8" w:rsidRDefault="00B12482" w:rsidP="0092123D">
            <w:pPr>
              <w:rPr>
                <w:rFonts w:eastAsia="MS Mincho"/>
                <w:snapToGrid w:val="0"/>
                <w:lang w:val="de-DE" w:eastAsia="ja-JP"/>
              </w:rPr>
            </w:pPr>
            <w:r w:rsidRPr="00A945B8">
              <w:rPr>
                <w:rFonts w:eastAsia="MS Mincho"/>
                <w:snapToGrid w:val="0"/>
                <w:lang w:val="de-DE" w:eastAsia="ja-JP"/>
              </w:rPr>
              <w:t xml:space="preserve">f) </w:t>
            </w:r>
            <w:r w:rsidR="00BF3610" w:rsidRPr="00A945B8">
              <w:rPr>
                <w:rFonts w:eastAsia="MS Mincho"/>
                <w:snapToGrid w:val="0"/>
                <w:lang w:val="de-DE" w:eastAsia="ja-JP"/>
              </w:rPr>
              <w:t>Bildanalyse</w:t>
            </w:r>
          </w:p>
        </w:tc>
        <w:tc>
          <w:tcPr>
            <w:tcW w:w="5811" w:type="dxa"/>
          </w:tcPr>
          <w:p w:rsidR="00B12482" w:rsidRPr="00FB6D02" w:rsidRDefault="002F32FD" w:rsidP="0092123D">
            <w:pPr>
              <w:rPr>
                <w:rFonts w:eastAsia="MS Mincho"/>
                <w:snapToGrid w:val="0"/>
                <w:lang w:val="de-DE" w:eastAsia="ja-JP"/>
              </w:rPr>
            </w:pPr>
            <w:r>
              <w:rPr>
                <w:rFonts w:eastAsia="MS Mincho"/>
                <w:snapToGrid w:val="0"/>
                <w:lang w:val="de-DE" w:eastAsia="ja-JP"/>
              </w:rPr>
              <w:t>sollte lauten</w:t>
            </w:r>
            <w:r w:rsidR="00FB6D02" w:rsidRPr="00FB6D02">
              <w:rPr>
                <w:rFonts w:eastAsia="MS Mincho"/>
                <w:snapToGrid w:val="0"/>
                <w:lang w:val="de-DE" w:eastAsia="ja-JP"/>
              </w:rPr>
              <w:t>:</w:t>
            </w:r>
            <w:r w:rsidR="00B12482" w:rsidRPr="00FB6D02">
              <w:rPr>
                <w:rFonts w:eastAsia="MS Mincho"/>
                <w:snapToGrid w:val="0"/>
                <w:lang w:val="de-DE" w:eastAsia="ja-JP"/>
              </w:rPr>
              <w:t xml:space="preserve"> </w:t>
            </w:r>
            <w:r w:rsidR="003863C2" w:rsidRPr="00FB6D02">
              <w:rPr>
                <w:rFonts w:eastAsia="MS Mincho"/>
                <w:snapToGrid w:val="0"/>
                <w:lang w:val="de-DE" w:eastAsia="ja-JP"/>
              </w:rPr>
              <w:t>„</w:t>
            </w:r>
            <w:r w:rsidR="00B12482" w:rsidRPr="00FB6D02">
              <w:rPr>
                <w:rFonts w:eastAsia="MS Mincho"/>
                <w:snapToGrid w:val="0"/>
                <w:lang w:val="de-DE" w:eastAsia="ja-JP"/>
              </w:rPr>
              <w:t xml:space="preserve">E-mail: </w:t>
            </w:r>
            <w:hyperlink r:id="rId11" w:history="1">
              <w:r w:rsidR="000359BE" w:rsidRPr="00FB6D02">
                <w:rPr>
                  <w:rStyle w:val="Hyperlink"/>
                  <w:rFonts w:eastAsia="MS Mincho"/>
                  <w:snapToGrid w:val="0"/>
                  <w:lang w:val="de-DE" w:eastAsia="ja-JP"/>
                </w:rPr>
                <w:t>a.roberts@bioss.ac.uk</w:t>
              </w:r>
            </w:hyperlink>
            <w:r w:rsidR="003863C2" w:rsidRPr="00FB6D02">
              <w:rPr>
                <w:rFonts w:eastAsia="MS Mincho"/>
                <w:snapToGrid w:val="0"/>
                <w:lang w:val="de-DE" w:eastAsia="ja-JP"/>
              </w:rPr>
              <w:t>„</w:t>
            </w:r>
          </w:p>
          <w:p w:rsidR="000359BE" w:rsidRPr="00FB6D02" w:rsidRDefault="000359BE" w:rsidP="0092123D">
            <w:pPr>
              <w:rPr>
                <w:rFonts w:eastAsia="MS Mincho"/>
                <w:snapToGrid w:val="0"/>
                <w:lang w:val="de-DE" w:eastAsia="ja-JP"/>
              </w:rPr>
            </w:pPr>
          </w:p>
        </w:tc>
      </w:tr>
    </w:tbl>
    <w:p w:rsidR="00937356" w:rsidRPr="00FB6D02" w:rsidRDefault="00937356" w:rsidP="006555C5">
      <w:pPr>
        <w:rPr>
          <w:rFonts w:eastAsia="MS Mincho"/>
          <w:snapToGrid w:val="0"/>
          <w:lang w:val="de-DE" w:eastAsia="ja-JP"/>
        </w:rPr>
      </w:pPr>
    </w:p>
    <w:p w:rsidR="00E05658" w:rsidRPr="0018161A" w:rsidRDefault="006555C5" w:rsidP="006555C5">
      <w:pPr>
        <w:rPr>
          <w:rFonts w:eastAsia="MS Mincho"/>
          <w:snapToGrid w:val="0"/>
          <w:lang w:val="de-DE" w:eastAsia="ja-JP"/>
        </w:rPr>
      </w:pPr>
      <w:r w:rsidRPr="00A945B8">
        <w:rPr>
          <w:rFonts w:eastAsia="MS Mincho"/>
          <w:lang w:val="de-DE"/>
        </w:rPr>
        <w:fldChar w:fldCharType="begin"/>
      </w:r>
      <w:r w:rsidRPr="0018161A">
        <w:rPr>
          <w:rFonts w:eastAsia="MS Mincho"/>
          <w:lang w:val="de-DE"/>
        </w:rPr>
        <w:instrText xml:space="preserve"> AUTONUM  </w:instrText>
      </w:r>
      <w:r w:rsidRPr="00A945B8">
        <w:rPr>
          <w:rFonts w:eastAsia="MS Mincho"/>
          <w:lang w:val="de-DE"/>
        </w:rPr>
        <w:fldChar w:fldCharType="end"/>
      </w:r>
      <w:r w:rsidRPr="0018161A">
        <w:rPr>
          <w:rFonts w:eastAsia="MS Mincho"/>
          <w:lang w:val="de-DE"/>
        </w:rPr>
        <w:tab/>
      </w:r>
      <w:r w:rsidR="00D313C1" w:rsidRPr="0018161A">
        <w:rPr>
          <w:rFonts w:eastAsia="MS Mincho"/>
          <w:lang w:val="de-DE"/>
        </w:rPr>
        <w:t>Der TC</w:t>
      </w:r>
      <w:r w:rsidRPr="0018161A">
        <w:rPr>
          <w:rFonts w:eastAsia="MS Mincho"/>
          <w:lang w:val="de-DE"/>
        </w:rPr>
        <w:t xml:space="preserve"> </w:t>
      </w:r>
      <w:r w:rsidR="00870753" w:rsidRPr="0018161A">
        <w:rPr>
          <w:rFonts w:eastAsia="MS Mincho"/>
          <w:snapToGrid w:val="0"/>
          <w:lang w:val="de-DE" w:eastAsia="ja-JP"/>
        </w:rPr>
        <w:t>vereinbarte</w:t>
      </w:r>
      <w:r w:rsidR="0088564D">
        <w:rPr>
          <w:rFonts w:eastAsia="MS Mincho"/>
          <w:snapToGrid w:val="0"/>
          <w:lang w:val="de-DE" w:eastAsia="ja-JP"/>
        </w:rPr>
        <w:t>, das Hinzufügen eines</w:t>
      </w:r>
      <w:r w:rsidRPr="0018161A">
        <w:rPr>
          <w:rFonts w:eastAsia="MS Mincho"/>
          <w:snapToGrid w:val="0"/>
          <w:lang w:val="de-DE" w:eastAsia="ja-JP"/>
        </w:rPr>
        <w:t xml:space="preserve"> </w:t>
      </w:r>
      <w:r w:rsidR="000119CB">
        <w:rPr>
          <w:rFonts w:eastAsia="MS Mincho"/>
          <w:snapToGrid w:val="0"/>
          <w:lang w:val="de-DE" w:eastAsia="ja-JP"/>
        </w:rPr>
        <w:t>Haftungsausschluss</w:t>
      </w:r>
      <w:r w:rsidR="0088564D">
        <w:rPr>
          <w:rFonts w:eastAsia="MS Mincho"/>
          <w:snapToGrid w:val="0"/>
          <w:lang w:val="de-DE" w:eastAsia="ja-JP"/>
        </w:rPr>
        <w:t>es</w:t>
      </w:r>
      <w:r w:rsidRPr="0018161A">
        <w:rPr>
          <w:rFonts w:eastAsia="MS Mincho"/>
          <w:snapToGrid w:val="0"/>
          <w:lang w:val="de-DE" w:eastAsia="ja-JP"/>
        </w:rPr>
        <w:t xml:space="preserve"> </w:t>
      </w:r>
      <w:r w:rsidR="0088564D">
        <w:rPr>
          <w:rFonts w:eastAsia="MS Mincho"/>
          <w:snapToGrid w:val="0"/>
          <w:lang w:val="de-DE" w:eastAsia="ja-JP"/>
        </w:rPr>
        <w:t>zu</w:t>
      </w:r>
      <w:r w:rsidRPr="0018161A">
        <w:rPr>
          <w:rFonts w:eastAsia="MS Mincho"/>
          <w:snapToGrid w:val="0"/>
          <w:lang w:val="de-DE" w:eastAsia="ja-JP"/>
        </w:rPr>
        <w:t xml:space="preserve"> </w:t>
      </w:r>
      <w:r w:rsidR="00E94256" w:rsidRPr="0018161A">
        <w:rPr>
          <w:rFonts w:eastAsia="MS Mincho"/>
          <w:snapToGrid w:val="0"/>
          <w:lang w:val="de-DE" w:eastAsia="ja-JP"/>
        </w:rPr>
        <w:t>Dokument</w:t>
      </w:r>
      <w:r w:rsidRPr="0018161A">
        <w:rPr>
          <w:rFonts w:eastAsia="MS Mincho"/>
          <w:snapToGrid w:val="0"/>
          <w:lang w:val="de-DE" w:eastAsia="ja-JP"/>
        </w:rPr>
        <w:t xml:space="preserve"> UPOV/INF/22 </w:t>
      </w:r>
      <w:r w:rsidR="0088564D">
        <w:rPr>
          <w:rFonts w:eastAsia="MS Mincho"/>
          <w:snapToGrid w:val="0"/>
          <w:lang w:val="de-DE" w:eastAsia="ja-JP"/>
        </w:rPr>
        <w:t xml:space="preserve">vorzuschlagen, um zu erklären, </w:t>
      </w:r>
      <w:r w:rsidR="00027309" w:rsidRPr="0018161A">
        <w:rPr>
          <w:lang w:val="de-DE" w:eastAsia="ja-JP"/>
        </w:rPr>
        <w:t xml:space="preserve">daß </w:t>
      </w:r>
      <w:r w:rsidR="0088564D">
        <w:rPr>
          <w:lang w:val="de-DE" w:eastAsia="ja-JP"/>
        </w:rPr>
        <w:t>das</w:t>
      </w:r>
      <w:r w:rsidR="00F23EFB" w:rsidRPr="0018161A">
        <w:rPr>
          <w:lang w:val="de-DE" w:eastAsia="ja-JP"/>
        </w:rPr>
        <w:t xml:space="preserve"> </w:t>
      </w:r>
      <w:r w:rsidR="00E94256" w:rsidRPr="0018161A">
        <w:rPr>
          <w:lang w:val="de-DE" w:eastAsia="ja-JP"/>
        </w:rPr>
        <w:t>Dokument</w:t>
      </w:r>
      <w:r w:rsidR="00F23EFB" w:rsidRPr="0018161A">
        <w:rPr>
          <w:lang w:val="de-DE" w:eastAsia="ja-JP"/>
        </w:rPr>
        <w:t xml:space="preserve"> </w:t>
      </w:r>
      <w:r w:rsidR="00FB6D02" w:rsidRPr="0018161A">
        <w:rPr>
          <w:lang w:val="de-DE" w:eastAsia="ja-JP"/>
        </w:rPr>
        <w:t xml:space="preserve">Auskünfte </w:t>
      </w:r>
      <w:r w:rsidR="0088564D">
        <w:rPr>
          <w:lang w:val="de-DE" w:eastAsia="ja-JP"/>
        </w:rPr>
        <w:t>über die</w:t>
      </w:r>
      <w:r w:rsidR="001A2E38" w:rsidRPr="0018161A">
        <w:rPr>
          <w:lang w:val="de-DE" w:eastAsia="ja-JP"/>
        </w:rPr>
        <w:t xml:space="preserve"> </w:t>
      </w:r>
      <w:r w:rsidR="0018161A" w:rsidRPr="0018161A">
        <w:rPr>
          <w:lang w:val="de-DE" w:eastAsia="ja-JP"/>
        </w:rPr>
        <w:t>von Verbandsmitgliedern verwendete Software und Ausrüstung</w:t>
      </w:r>
      <w:r w:rsidR="00D5158F" w:rsidRPr="0018161A">
        <w:rPr>
          <w:lang w:val="de-DE" w:eastAsia="ja-JP"/>
        </w:rPr>
        <w:t xml:space="preserve"> </w:t>
      </w:r>
      <w:r w:rsidR="0088564D" w:rsidRPr="0088564D">
        <w:rPr>
          <w:lang w:val="de-DE" w:eastAsia="ja-JP"/>
        </w:rPr>
        <w:t xml:space="preserve">erteilen </w:t>
      </w:r>
      <w:r w:rsidR="0088564D">
        <w:rPr>
          <w:lang w:val="de-DE" w:eastAsia="ja-JP"/>
        </w:rPr>
        <w:t xml:space="preserve">soll, </w:t>
      </w:r>
      <w:r w:rsidR="00D5158F" w:rsidRPr="0018161A">
        <w:rPr>
          <w:lang w:val="de-DE" w:eastAsia="ja-JP"/>
        </w:rPr>
        <w:t>und</w:t>
      </w:r>
      <w:r w:rsidR="0088564D">
        <w:rPr>
          <w:lang w:val="de-DE" w:eastAsia="ja-JP"/>
        </w:rPr>
        <w:t xml:space="preserve"> um</w:t>
      </w:r>
      <w:r w:rsidR="00D5158F" w:rsidRPr="0018161A">
        <w:rPr>
          <w:lang w:val="de-DE" w:eastAsia="ja-JP"/>
        </w:rPr>
        <w:t xml:space="preserve"> </w:t>
      </w:r>
      <w:r w:rsidR="00237413" w:rsidRPr="0018161A">
        <w:rPr>
          <w:lang w:val="de-DE" w:eastAsia="ja-JP"/>
        </w:rPr>
        <w:t>klar</w:t>
      </w:r>
      <w:r w:rsidR="0088564D">
        <w:rPr>
          <w:lang w:val="de-DE" w:eastAsia="ja-JP"/>
        </w:rPr>
        <w:t>zu</w:t>
      </w:r>
      <w:r w:rsidR="00237413" w:rsidRPr="0018161A">
        <w:rPr>
          <w:lang w:val="de-DE" w:eastAsia="ja-JP"/>
        </w:rPr>
        <w:t>stellen</w:t>
      </w:r>
      <w:r w:rsidR="0088564D">
        <w:rPr>
          <w:lang w:val="de-DE" w:eastAsia="ja-JP"/>
        </w:rPr>
        <w:t>, daß weder die</w:t>
      </w:r>
      <w:r w:rsidR="00F23EFB" w:rsidRPr="0018161A">
        <w:rPr>
          <w:lang w:val="de-DE" w:eastAsia="ja-JP"/>
        </w:rPr>
        <w:t xml:space="preserve"> UPOV </w:t>
      </w:r>
      <w:r w:rsidR="0088564D">
        <w:rPr>
          <w:lang w:val="de-DE" w:eastAsia="ja-JP"/>
        </w:rPr>
        <w:t>noch die</w:t>
      </w:r>
      <w:r w:rsidR="00F23EFB" w:rsidRPr="0018161A">
        <w:rPr>
          <w:lang w:val="de-DE" w:eastAsia="ja-JP"/>
        </w:rPr>
        <w:t xml:space="preserve"> </w:t>
      </w:r>
      <w:r w:rsidR="00353E4C">
        <w:rPr>
          <w:lang w:val="de-DE" w:eastAsia="ja-JP"/>
        </w:rPr>
        <w:t>mitwirkende</w:t>
      </w:r>
      <w:r w:rsidR="0018161A">
        <w:rPr>
          <w:lang w:val="de-DE" w:eastAsia="ja-JP"/>
        </w:rPr>
        <w:t xml:space="preserve"> Behörde</w:t>
      </w:r>
      <w:r w:rsidR="0088564D">
        <w:rPr>
          <w:lang w:val="de-DE" w:eastAsia="ja-JP"/>
        </w:rPr>
        <w:t xml:space="preserve"> für die </w:t>
      </w:r>
      <w:r w:rsidR="00353E4C">
        <w:rPr>
          <w:lang w:val="de-DE" w:eastAsia="ja-JP"/>
        </w:rPr>
        <w:t xml:space="preserve">Arbeitsleistung der Software oder </w:t>
      </w:r>
      <w:r w:rsidR="00FB6D02" w:rsidRPr="0018161A">
        <w:rPr>
          <w:lang w:val="de-DE" w:eastAsia="ja-JP"/>
        </w:rPr>
        <w:t>Ausrüstung</w:t>
      </w:r>
      <w:r w:rsidR="00353E4C">
        <w:rPr>
          <w:lang w:val="de-DE" w:eastAsia="ja-JP"/>
        </w:rPr>
        <w:t xml:space="preserve"> verantwortlich seien</w:t>
      </w:r>
      <w:r w:rsidR="00E05658" w:rsidRPr="0018161A">
        <w:rPr>
          <w:rFonts w:eastAsia="MS Mincho"/>
          <w:snapToGrid w:val="0"/>
          <w:lang w:val="de-DE" w:eastAsia="ja-JP"/>
        </w:rPr>
        <w:t>.</w:t>
      </w:r>
    </w:p>
    <w:p w:rsidR="006555C5" w:rsidRPr="0018161A" w:rsidRDefault="006555C5" w:rsidP="006555C5">
      <w:pPr>
        <w:rPr>
          <w:rFonts w:eastAsia="MS Mincho"/>
          <w:snapToGrid w:val="0"/>
          <w:lang w:val="de-DE" w:eastAsia="ja-JP"/>
        </w:rPr>
      </w:pPr>
    </w:p>
    <w:p w:rsidR="00E05658" w:rsidRPr="00D5158F" w:rsidRDefault="006555C5" w:rsidP="000D52A4">
      <w:pPr>
        <w:rPr>
          <w:rFonts w:eastAsia="MS Mincho"/>
          <w:snapToGrid w:val="0"/>
          <w:lang w:val="de-DE" w:eastAsia="ja-JP"/>
        </w:rPr>
      </w:pPr>
      <w:r w:rsidRPr="00A945B8">
        <w:rPr>
          <w:rFonts w:eastAsia="MS Mincho"/>
          <w:lang w:val="de-DE"/>
        </w:rPr>
        <w:fldChar w:fldCharType="begin"/>
      </w:r>
      <w:r w:rsidRPr="00D5158F">
        <w:rPr>
          <w:rFonts w:eastAsia="MS Mincho"/>
          <w:lang w:val="de-DE"/>
        </w:rPr>
        <w:instrText xml:space="preserve"> AUTONUM  </w:instrText>
      </w:r>
      <w:r w:rsidRPr="00A945B8">
        <w:rPr>
          <w:rFonts w:eastAsia="MS Mincho"/>
          <w:lang w:val="de-DE"/>
        </w:rPr>
        <w:fldChar w:fldCharType="end"/>
      </w:r>
      <w:r w:rsidRPr="00D5158F">
        <w:rPr>
          <w:rFonts w:eastAsia="MS Mincho"/>
          <w:lang w:val="de-DE"/>
        </w:rPr>
        <w:tab/>
      </w:r>
      <w:r w:rsidR="00D313C1" w:rsidRPr="00D5158F">
        <w:rPr>
          <w:rFonts w:eastAsia="MS Mincho"/>
          <w:lang w:val="de-DE"/>
        </w:rPr>
        <w:t>Der TC</w:t>
      </w:r>
      <w:r w:rsidRPr="00D5158F">
        <w:rPr>
          <w:rFonts w:eastAsia="MS Mincho"/>
          <w:snapToGrid w:val="0"/>
          <w:lang w:val="de-DE" w:eastAsia="ja-JP"/>
        </w:rPr>
        <w:t xml:space="preserve"> </w:t>
      </w:r>
      <w:r w:rsidR="00E94256" w:rsidRPr="00D5158F">
        <w:rPr>
          <w:rFonts w:eastAsia="MS Mincho"/>
          <w:snapToGrid w:val="0"/>
          <w:lang w:val="de-DE" w:eastAsia="ja-JP"/>
        </w:rPr>
        <w:t>prüfte</w:t>
      </w:r>
      <w:r w:rsidR="00353E4C">
        <w:rPr>
          <w:rFonts w:eastAsia="MS Mincho"/>
          <w:snapToGrid w:val="0"/>
          <w:lang w:val="de-DE" w:eastAsia="ja-JP"/>
        </w:rPr>
        <w:t>,</w:t>
      </w:r>
      <w:r w:rsidRPr="00D5158F">
        <w:rPr>
          <w:rFonts w:eastAsia="MS Mincho"/>
          <w:snapToGrid w:val="0"/>
          <w:lang w:val="de-DE" w:eastAsia="ja-JP"/>
        </w:rPr>
        <w:t xml:space="preserve"> </w:t>
      </w:r>
      <w:r w:rsidR="00353E4C">
        <w:rPr>
          <w:rFonts w:eastAsia="MS Mincho"/>
          <w:snapToGrid w:val="0"/>
          <w:lang w:val="de-DE" w:eastAsia="ja-JP"/>
        </w:rPr>
        <w:t>ob die I</w:t>
      </w:r>
      <w:r w:rsidRPr="00D5158F">
        <w:rPr>
          <w:rFonts w:eastAsia="MS Mincho"/>
          <w:snapToGrid w:val="0"/>
          <w:lang w:val="de-DE" w:eastAsia="ja-JP"/>
        </w:rPr>
        <w:t>nformation</w:t>
      </w:r>
      <w:r w:rsidR="00353E4C">
        <w:rPr>
          <w:rFonts w:eastAsia="MS Mincho"/>
          <w:snapToGrid w:val="0"/>
          <w:lang w:val="de-DE" w:eastAsia="ja-JP"/>
        </w:rPr>
        <w:t>en</w:t>
      </w:r>
      <w:r w:rsidRPr="00D5158F">
        <w:rPr>
          <w:rFonts w:eastAsia="MS Mincho"/>
          <w:snapToGrid w:val="0"/>
          <w:lang w:val="de-DE" w:eastAsia="ja-JP"/>
        </w:rPr>
        <w:t xml:space="preserve"> in </w:t>
      </w:r>
      <w:r w:rsidR="00E94256" w:rsidRPr="00D5158F">
        <w:rPr>
          <w:rFonts w:eastAsia="MS Mincho"/>
          <w:snapToGrid w:val="0"/>
          <w:lang w:val="de-DE" w:eastAsia="ja-JP"/>
        </w:rPr>
        <w:t>Dokument</w:t>
      </w:r>
      <w:r w:rsidRPr="00D5158F">
        <w:rPr>
          <w:rFonts w:eastAsia="MS Mincho"/>
          <w:snapToGrid w:val="0"/>
          <w:lang w:val="de-DE" w:eastAsia="ja-JP"/>
        </w:rPr>
        <w:t xml:space="preserve"> UPOV/INF/22 in</w:t>
      </w:r>
      <w:r w:rsidR="001A2E38" w:rsidRPr="00D5158F">
        <w:rPr>
          <w:rFonts w:eastAsia="MS Mincho"/>
          <w:snapToGrid w:val="0"/>
          <w:lang w:val="de-DE" w:eastAsia="ja-JP"/>
        </w:rPr>
        <w:t xml:space="preserve"> </w:t>
      </w:r>
      <w:r w:rsidR="00353E4C">
        <w:rPr>
          <w:rFonts w:eastAsia="MS Mincho"/>
          <w:snapToGrid w:val="0"/>
          <w:lang w:val="de-DE" w:eastAsia="ja-JP"/>
        </w:rPr>
        <w:t>einer</w:t>
      </w:r>
      <w:r w:rsidRPr="00D5158F">
        <w:rPr>
          <w:rFonts w:eastAsia="MS Mincho"/>
          <w:snapToGrid w:val="0"/>
          <w:lang w:val="de-DE" w:eastAsia="ja-JP"/>
        </w:rPr>
        <w:t xml:space="preserve"> alternative</w:t>
      </w:r>
      <w:r w:rsidR="00353E4C">
        <w:rPr>
          <w:rFonts w:eastAsia="MS Mincho"/>
          <w:snapToGrid w:val="0"/>
          <w:lang w:val="de-DE" w:eastAsia="ja-JP"/>
        </w:rPr>
        <w:t>n</w:t>
      </w:r>
      <w:r w:rsidR="002F32FD">
        <w:rPr>
          <w:rFonts w:eastAsia="MS Mincho"/>
          <w:snapToGrid w:val="0"/>
          <w:lang w:val="de-DE" w:eastAsia="ja-JP"/>
        </w:rPr>
        <w:t xml:space="preserve"> Form</w:t>
      </w:r>
      <w:r w:rsidRPr="00D5158F">
        <w:rPr>
          <w:rFonts w:eastAsia="MS Mincho"/>
          <w:snapToGrid w:val="0"/>
          <w:lang w:val="de-DE" w:eastAsia="ja-JP"/>
        </w:rPr>
        <w:t xml:space="preserve"> (</w:t>
      </w:r>
      <w:r w:rsidR="0018161A">
        <w:rPr>
          <w:rFonts w:eastAsia="MS Mincho"/>
          <w:snapToGrid w:val="0"/>
          <w:lang w:val="de-DE" w:eastAsia="ja-JP"/>
        </w:rPr>
        <w:t xml:space="preserve">z. B. </w:t>
      </w:r>
      <w:r w:rsidR="0018161A" w:rsidRPr="0018161A">
        <w:rPr>
          <w:rFonts w:eastAsia="MS Mincho"/>
          <w:snapToGrid w:val="0"/>
          <w:lang w:val="de-DE" w:eastAsia="ja-JP"/>
        </w:rPr>
        <w:t>in einem Online-Format</w:t>
      </w:r>
      <w:r w:rsidR="0018161A">
        <w:rPr>
          <w:rFonts w:eastAsia="MS Mincho"/>
          <w:snapToGrid w:val="0"/>
          <w:lang w:val="de-DE" w:eastAsia="ja-JP"/>
        </w:rPr>
        <w:t>)</w:t>
      </w:r>
      <w:r w:rsidR="0018161A" w:rsidRPr="0018161A">
        <w:rPr>
          <w:rFonts w:eastAsia="MS Mincho"/>
          <w:snapToGrid w:val="0"/>
          <w:lang w:val="de-DE" w:eastAsia="ja-JP"/>
        </w:rPr>
        <w:t xml:space="preserve"> anstatt in einem INF-Dokument </w:t>
      </w:r>
      <w:r w:rsidR="00353E4C" w:rsidRPr="00353E4C">
        <w:rPr>
          <w:rFonts w:eastAsia="MS Mincho"/>
          <w:snapToGrid w:val="0"/>
          <w:lang w:val="de-DE" w:eastAsia="ja-JP"/>
        </w:rPr>
        <w:t xml:space="preserve">vorgelegt </w:t>
      </w:r>
      <w:r w:rsidR="00353E4C">
        <w:rPr>
          <w:rFonts w:eastAsia="MS Mincho"/>
          <w:snapToGrid w:val="0"/>
          <w:lang w:val="de-DE" w:eastAsia="ja-JP"/>
        </w:rPr>
        <w:t xml:space="preserve">werden sollten, </w:t>
      </w:r>
      <w:r w:rsidR="00D5158F" w:rsidRPr="00D5158F">
        <w:rPr>
          <w:rFonts w:eastAsia="MS Mincho"/>
          <w:snapToGrid w:val="0"/>
          <w:lang w:val="de-DE" w:eastAsia="ja-JP"/>
        </w:rPr>
        <w:t>und vereinbarte, daß</w:t>
      </w:r>
      <w:r w:rsidR="000D52A4" w:rsidRPr="00D5158F">
        <w:rPr>
          <w:rFonts w:eastAsia="MS Mincho"/>
          <w:snapToGrid w:val="0"/>
          <w:lang w:val="de-DE" w:eastAsia="ja-JP"/>
        </w:rPr>
        <w:t xml:space="preserve"> </w:t>
      </w:r>
      <w:r w:rsidR="00353E4C">
        <w:rPr>
          <w:rFonts w:eastAsia="MS Mincho"/>
          <w:snapToGrid w:val="0"/>
          <w:lang w:val="de-DE" w:eastAsia="ja-JP"/>
        </w:rPr>
        <w:t>nur das</w:t>
      </w:r>
      <w:r w:rsidRPr="00D5158F">
        <w:rPr>
          <w:rFonts w:eastAsia="MS Mincho"/>
          <w:snapToGrid w:val="0"/>
          <w:lang w:val="de-DE" w:eastAsia="ja-JP"/>
        </w:rPr>
        <w:t xml:space="preserve"> </w:t>
      </w:r>
      <w:r w:rsidR="0018161A">
        <w:rPr>
          <w:rFonts w:eastAsia="MS Mincho"/>
          <w:snapToGrid w:val="0"/>
          <w:lang w:val="de-DE" w:eastAsia="ja-JP"/>
        </w:rPr>
        <w:t>bestehende</w:t>
      </w:r>
      <w:r w:rsidRPr="00D5158F">
        <w:rPr>
          <w:rFonts w:eastAsia="MS Mincho"/>
          <w:snapToGrid w:val="0"/>
          <w:lang w:val="de-DE" w:eastAsia="ja-JP"/>
        </w:rPr>
        <w:t xml:space="preserve"> </w:t>
      </w:r>
      <w:r w:rsidR="000119CB">
        <w:rPr>
          <w:rFonts w:eastAsia="MS Mincho"/>
          <w:snapToGrid w:val="0"/>
          <w:lang w:val="de-DE" w:eastAsia="ja-JP"/>
        </w:rPr>
        <w:t xml:space="preserve">Format von </w:t>
      </w:r>
      <w:r w:rsidR="00E94256" w:rsidRPr="00D5158F">
        <w:rPr>
          <w:rFonts w:eastAsia="MS Mincho"/>
          <w:snapToGrid w:val="0"/>
          <w:lang w:val="de-DE" w:eastAsia="ja-JP"/>
        </w:rPr>
        <w:t>Dokument</w:t>
      </w:r>
      <w:r w:rsidRPr="00D5158F">
        <w:rPr>
          <w:rFonts w:eastAsia="MS Mincho"/>
          <w:snapToGrid w:val="0"/>
          <w:lang w:val="de-DE" w:eastAsia="ja-JP"/>
        </w:rPr>
        <w:t xml:space="preserve"> UPOV/INF/22</w:t>
      </w:r>
      <w:r w:rsidR="002F32FD">
        <w:rPr>
          <w:rFonts w:eastAsia="MS Mincho"/>
          <w:snapToGrid w:val="0"/>
          <w:lang w:val="de-DE" w:eastAsia="ja-JP"/>
        </w:rPr>
        <w:t xml:space="preserve"> </w:t>
      </w:r>
      <w:r w:rsidR="0018161A">
        <w:rPr>
          <w:rFonts w:eastAsia="MS Mincho"/>
          <w:snapToGrid w:val="0"/>
          <w:lang w:val="de-DE" w:eastAsia="ja-JP"/>
        </w:rPr>
        <w:t>erhalten bleiben</w:t>
      </w:r>
      <w:r w:rsidR="00353E4C">
        <w:rPr>
          <w:rFonts w:eastAsia="MS Mincho"/>
          <w:snapToGrid w:val="0"/>
          <w:lang w:val="de-DE" w:eastAsia="ja-JP"/>
        </w:rPr>
        <w:t xml:space="preserve"> solle</w:t>
      </w:r>
      <w:r w:rsidR="0018161A">
        <w:rPr>
          <w:rFonts w:eastAsia="MS Mincho"/>
          <w:snapToGrid w:val="0"/>
          <w:lang w:val="de-DE" w:eastAsia="ja-JP"/>
        </w:rPr>
        <w:t>.</w:t>
      </w:r>
    </w:p>
    <w:p w:rsidR="000D52A4" w:rsidRPr="00D5158F" w:rsidRDefault="000D52A4" w:rsidP="006555C5">
      <w:pPr>
        <w:rPr>
          <w:rFonts w:eastAsia="MS Mincho"/>
          <w:snapToGrid w:val="0"/>
          <w:lang w:val="de-DE" w:eastAsia="ja-JP"/>
        </w:rPr>
      </w:pPr>
    </w:p>
    <w:p w:rsidR="006555C5" w:rsidRPr="0010100F" w:rsidRDefault="006555C5" w:rsidP="0018161A">
      <w:pPr>
        <w:rPr>
          <w:rFonts w:eastAsia="MS Mincho"/>
          <w:snapToGrid w:val="0"/>
          <w:lang w:val="de-DE" w:eastAsia="ja-JP"/>
        </w:rPr>
      </w:pPr>
      <w:r w:rsidRPr="00A945B8">
        <w:rPr>
          <w:rFonts w:eastAsia="MS Mincho"/>
          <w:lang w:val="de-DE"/>
        </w:rPr>
        <w:fldChar w:fldCharType="begin"/>
      </w:r>
      <w:r w:rsidRPr="0010100F">
        <w:rPr>
          <w:rFonts w:eastAsia="MS Mincho"/>
          <w:lang w:val="de-DE"/>
        </w:rPr>
        <w:instrText xml:space="preserve"> AUTONUM  </w:instrText>
      </w:r>
      <w:r w:rsidRPr="00A945B8">
        <w:rPr>
          <w:rFonts w:eastAsia="MS Mincho"/>
          <w:lang w:val="de-DE"/>
        </w:rPr>
        <w:fldChar w:fldCharType="end"/>
      </w:r>
      <w:r w:rsidRPr="0010100F">
        <w:rPr>
          <w:rFonts w:eastAsia="MS Mincho"/>
          <w:lang w:val="de-DE"/>
        </w:rPr>
        <w:tab/>
      </w:r>
      <w:r w:rsidR="00D313C1" w:rsidRPr="0010100F">
        <w:rPr>
          <w:rFonts w:eastAsia="MS Mincho"/>
          <w:lang w:val="de-DE"/>
        </w:rPr>
        <w:t>Der TC</w:t>
      </w:r>
      <w:r w:rsidRPr="0010100F">
        <w:rPr>
          <w:rFonts w:eastAsia="MS Mincho"/>
          <w:snapToGrid w:val="0"/>
          <w:lang w:val="de-DE" w:eastAsia="ja-JP"/>
        </w:rPr>
        <w:t xml:space="preserve"> </w:t>
      </w:r>
      <w:r w:rsidR="00040448" w:rsidRPr="0010100F">
        <w:rPr>
          <w:rFonts w:eastAsia="MS Mincho"/>
          <w:snapToGrid w:val="0"/>
          <w:lang w:val="de-DE" w:eastAsia="ja-JP"/>
        </w:rPr>
        <w:t>nahm zur Kenntnis</w:t>
      </w:r>
      <w:r w:rsidR="00353E4C">
        <w:rPr>
          <w:rFonts w:eastAsia="MS Mincho"/>
          <w:snapToGrid w:val="0"/>
          <w:lang w:val="de-DE" w:eastAsia="ja-JP"/>
        </w:rPr>
        <w:t>,</w:t>
      </w:r>
      <w:r w:rsidRPr="0010100F">
        <w:rPr>
          <w:rFonts w:eastAsia="MS Mincho"/>
          <w:snapToGrid w:val="0"/>
          <w:lang w:val="de-DE" w:eastAsia="ja-JP"/>
        </w:rPr>
        <w:t xml:space="preserve"> </w:t>
      </w:r>
      <w:r w:rsidR="00027309" w:rsidRPr="0010100F">
        <w:rPr>
          <w:rFonts w:eastAsia="MS Mincho"/>
          <w:snapToGrid w:val="0"/>
          <w:lang w:val="de-DE" w:eastAsia="ja-JP"/>
        </w:rPr>
        <w:t>daß</w:t>
      </w:r>
      <w:r w:rsidR="0018161A" w:rsidRPr="0018161A">
        <w:rPr>
          <w:rFonts w:eastAsia="MS Mincho"/>
          <w:snapToGrid w:val="0"/>
          <w:lang w:val="de-DE" w:eastAsia="ja-JP"/>
        </w:rPr>
        <w:t xml:space="preserve"> die Vorschläge des TC auf seiner dreiundfünfzigsten Tagung betreffend die Überarbeitung des Dokuments UPOV/INF/12 dem CAJ auf seiner vierundsiebzigsten Tagung berichtet werden sollen, und im Falle der Zustimmung durch den CAJ, ein Entwurf des Dokuments UPOV/INF/22/4 dem Rat auf seiner einundfünfzigsten ordentlichen Tagung am 26.</w:t>
      </w:r>
      <w:r w:rsidR="0018161A">
        <w:rPr>
          <w:rFonts w:eastAsia="MS Mincho"/>
          <w:snapToGrid w:val="0"/>
          <w:lang w:val="de-DE" w:eastAsia="ja-JP"/>
        </w:rPr>
        <w:t xml:space="preserve"> </w:t>
      </w:r>
      <w:r w:rsidR="0018161A" w:rsidRPr="0018161A">
        <w:rPr>
          <w:rFonts w:eastAsia="MS Mincho"/>
          <w:snapToGrid w:val="0"/>
          <w:lang w:val="de-DE" w:eastAsia="ja-JP"/>
        </w:rPr>
        <w:t>Oktober 2017 zur Annahme vorgelegt werden würde</w:t>
      </w:r>
      <w:r w:rsidRPr="0010100F">
        <w:rPr>
          <w:rFonts w:eastAsia="MS Mincho"/>
          <w:snapToGrid w:val="0"/>
          <w:lang w:val="de-DE" w:eastAsia="ja-JP"/>
        </w:rPr>
        <w:t>.</w:t>
      </w:r>
    </w:p>
    <w:p w:rsidR="006555C5" w:rsidRPr="0010100F" w:rsidRDefault="006555C5" w:rsidP="006555C5">
      <w:pPr>
        <w:rPr>
          <w:snapToGrid w:val="0"/>
          <w:lang w:val="de-DE" w:eastAsia="ja-JP"/>
        </w:rPr>
      </w:pPr>
    </w:p>
    <w:p w:rsidR="006555C5" w:rsidRPr="0010100F" w:rsidRDefault="006555C5" w:rsidP="005A4269">
      <w:pPr>
        <w:rPr>
          <w:snapToGrid w:val="0"/>
          <w:lang w:val="de-DE" w:eastAsia="ja-JP"/>
        </w:rPr>
      </w:pPr>
    </w:p>
    <w:p w:rsidR="00352D37" w:rsidRPr="00A945B8" w:rsidRDefault="00B74DD5" w:rsidP="00831B53">
      <w:pPr>
        <w:pStyle w:val="Heading3"/>
        <w:rPr>
          <w:snapToGrid w:val="0"/>
          <w:lang w:val="de-DE"/>
        </w:rPr>
      </w:pPr>
      <w:r w:rsidRPr="00A945B8">
        <w:rPr>
          <w:snapToGrid w:val="0"/>
          <w:lang w:val="de-DE"/>
        </w:rPr>
        <w:t>Datenbanken für Sortenbeschreibungen</w:t>
      </w:r>
    </w:p>
    <w:p w:rsidR="00352D37" w:rsidRPr="00A945B8" w:rsidRDefault="00352D37" w:rsidP="006555C5">
      <w:pPr>
        <w:keepNext/>
        <w:ind w:left="567" w:hanging="567"/>
        <w:rPr>
          <w:lang w:val="de-DE"/>
        </w:rPr>
      </w:pPr>
    </w:p>
    <w:p w:rsidR="00826DA5" w:rsidRPr="00A945B8" w:rsidRDefault="00826DA5" w:rsidP="00826DA5">
      <w:pPr>
        <w:rPr>
          <w:snapToGrid w:val="0"/>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snapToGrid w:val="0"/>
          <w:lang w:val="de-DE"/>
        </w:rPr>
        <w:t>Der TC</w:t>
      </w:r>
      <w:r w:rsidRPr="00A945B8">
        <w:rPr>
          <w:snapToGrid w:val="0"/>
          <w:lang w:val="de-DE"/>
        </w:rPr>
        <w:t xml:space="preserve"> </w:t>
      </w:r>
      <w:r w:rsidR="00E94256" w:rsidRPr="00A945B8">
        <w:rPr>
          <w:snapToGrid w:val="0"/>
          <w:lang w:val="de-DE"/>
        </w:rPr>
        <w:t>prüfte</w:t>
      </w:r>
      <w:r w:rsidRPr="00A945B8">
        <w:rPr>
          <w:snapToGrid w:val="0"/>
          <w:lang w:val="de-DE"/>
        </w:rPr>
        <w:t xml:space="preserve"> </w:t>
      </w:r>
      <w:r w:rsidR="00E94256" w:rsidRPr="00A945B8">
        <w:rPr>
          <w:snapToGrid w:val="0"/>
          <w:lang w:val="de-DE"/>
        </w:rPr>
        <w:t>Dokument</w:t>
      </w:r>
      <w:r w:rsidRPr="00A945B8">
        <w:rPr>
          <w:snapToGrid w:val="0"/>
          <w:lang w:val="de-DE"/>
        </w:rPr>
        <w:t xml:space="preserve"> TC/53/9.</w:t>
      </w:r>
    </w:p>
    <w:p w:rsidR="00826DA5" w:rsidRPr="00A945B8" w:rsidRDefault="00826DA5" w:rsidP="00826DA5">
      <w:pPr>
        <w:rPr>
          <w:snapToGrid w:val="0"/>
          <w:lang w:val="de-DE"/>
        </w:rPr>
      </w:pPr>
    </w:p>
    <w:p w:rsidR="00826DA5" w:rsidRPr="00A945B8" w:rsidRDefault="00826DA5" w:rsidP="00826DA5">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40448" w:rsidRPr="00A945B8">
        <w:rPr>
          <w:lang w:val="de-DE"/>
        </w:rPr>
        <w:t xml:space="preserve">nahm </w:t>
      </w:r>
      <w:r w:rsidR="004C588C">
        <w:rPr>
          <w:lang w:val="de-DE"/>
        </w:rPr>
        <w:t>die</w:t>
      </w:r>
      <w:r w:rsidRPr="00A945B8">
        <w:rPr>
          <w:lang w:val="de-DE"/>
        </w:rPr>
        <w:t xml:space="preserve"> </w:t>
      </w:r>
      <w:r w:rsidR="00E44203" w:rsidRPr="00A945B8">
        <w:rPr>
          <w:lang w:val="de-DE"/>
        </w:rPr>
        <w:t>Referate</w:t>
      </w:r>
      <w:r w:rsidRPr="00A945B8">
        <w:rPr>
          <w:lang w:val="de-DE"/>
        </w:rPr>
        <w:t xml:space="preserve"> </w:t>
      </w:r>
      <w:r w:rsidR="004C588C">
        <w:rPr>
          <w:lang w:val="de-DE"/>
        </w:rPr>
        <w:t>über</w:t>
      </w:r>
      <w:r w:rsidRPr="00A945B8">
        <w:rPr>
          <w:lang w:val="de-DE"/>
        </w:rPr>
        <w:t xml:space="preserve"> </w:t>
      </w:r>
      <w:r w:rsidR="001B23F8" w:rsidRPr="00A945B8">
        <w:rPr>
          <w:lang w:val="de-DE"/>
        </w:rPr>
        <w:t>Datenbanken</w:t>
      </w:r>
      <w:r w:rsidR="004B2941">
        <w:rPr>
          <w:lang w:val="de-DE"/>
        </w:rPr>
        <w:t>, die</w:t>
      </w:r>
      <w:r w:rsidRPr="00A945B8">
        <w:rPr>
          <w:lang w:val="de-DE"/>
        </w:rPr>
        <w:t xml:space="preserve"> </w:t>
      </w:r>
      <w:r w:rsidR="00B93F9F">
        <w:rPr>
          <w:rFonts w:eastAsia="Arial Unicode MS" w:cs="Arial Unicode MS"/>
          <w:lang w:val="de-DE"/>
        </w:rPr>
        <w:t>auf d</w:t>
      </w:r>
      <w:r w:rsidR="00292C7A">
        <w:rPr>
          <w:rFonts w:eastAsia="Arial Unicode MS" w:cs="Arial Unicode MS"/>
          <w:lang w:val="de-DE"/>
        </w:rPr>
        <w:t>e</w:t>
      </w:r>
      <w:r w:rsidR="00B93F9F">
        <w:rPr>
          <w:rFonts w:eastAsia="Arial Unicode MS" w:cs="Arial Unicode MS"/>
          <w:lang w:val="de-DE"/>
        </w:rPr>
        <w:t>n</w:t>
      </w:r>
      <w:r w:rsidRPr="00A945B8">
        <w:rPr>
          <w:rFonts w:eastAsia="Arial Unicode MS" w:cs="Arial Unicode MS"/>
          <w:lang w:val="de-DE"/>
        </w:rPr>
        <w:t xml:space="preserve"> </w:t>
      </w:r>
      <w:r w:rsidR="00870753" w:rsidRPr="00A945B8">
        <w:rPr>
          <w:rFonts w:eastAsia="Arial Unicode MS" w:cs="Arial Unicode MS"/>
          <w:lang w:val="de-DE"/>
        </w:rPr>
        <w:t>Tagungen</w:t>
      </w:r>
      <w:r w:rsidR="00615D39">
        <w:rPr>
          <w:rFonts w:eastAsia="Arial Unicode MS" w:cs="Arial Unicode MS"/>
          <w:lang w:val="de-DE"/>
        </w:rPr>
        <w:t xml:space="preserve"> </w:t>
      </w:r>
      <w:r w:rsidR="00292C7A" w:rsidRPr="00292C7A">
        <w:rPr>
          <w:rFonts w:eastAsia="Arial Unicode MS" w:cs="Arial Unicode MS"/>
          <w:lang w:val="de-DE"/>
        </w:rPr>
        <w:t xml:space="preserve">der BMT, TWC und TWV </w:t>
      </w:r>
      <w:r w:rsidR="00615D39">
        <w:rPr>
          <w:rFonts w:eastAsia="Arial Unicode MS" w:cs="Arial Unicode MS"/>
          <w:lang w:val="de-DE"/>
        </w:rPr>
        <w:t>im Jahr</w:t>
      </w:r>
      <w:r w:rsidRPr="00A945B8">
        <w:rPr>
          <w:rFonts w:eastAsia="Arial Unicode MS" w:cs="Arial Unicode MS"/>
          <w:lang w:val="de-DE"/>
        </w:rPr>
        <w:t xml:space="preserve"> 2016</w:t>
      </w:r>
      <w:r w:rsidR="004B2941">
        <w:rPr>
          <w:rFonts w:eastAsia="Arial Unicode MS" w:cs="Arial Unicode MS"/>
          <w:lang w:val="de-DE"/>
        </w:rPr>
        <w:t xml:space="preserve"> gehalten wurden</w:t>
      </w:r>
      <w:r w:rsidR="00A86C3B">
        <w:rPr>
          <w:rFonts w:eastAsia="Arial Unicode MS" w:cs="Arial Unicode MS"/>
          <w:lang w:val="de-DE"/>
        </w:rPr>
        <w:t xml:space="preserve">, </w:t>
      </w:r>
      <w:r w:rsidR="00615D39">
        <w:rPr>
          <w:rFonts w:eastAsia="Arial Unicode MS" w:cs="Arial Unicode MS"/>
          <w:lang w:val="de-DE"/>
        </w:rPr>
        <w:t xml:space="preserve">zur Kenntnis, </w:t>
      </w:r>
      <w:r w:rsidR="00A86C3B">
        <w:rPr>
          <w:rFonts w:eastAsia="Arial Unicode MS" w:cs="Arial Unicode MS"/>
          <w:lang w:val="de-DE"/>
        </w:rPr>
        <w:t xml:space="preserve">wie </w:t>
      </w:r>
      <w:r w:rsidRPr="00A945B8">
        <w:rPr>
          <w:rFonts w:eastAsia="Arial Unicode MS" w:cs="Arial Unicode MS"/>
          <w:lang w:val="de-DE"/>
        </w:rPr>
        <w:t xml:space="preserve">in </w:t>
      </w:r>
      <w:r w:rsidR="00E94256" w:rsidRPr="00A945B8">
        <w:rPr>
          <w:rFonts w:eastAsia="Arial Unicode MS" w:cs="Arial Unicode MS"/>
          <w:lang w:val="de-DE"/>
        </w:rPr>
        <w:t>Dokument</w:t>
      </w:r>
      <w:r w:rsidRPr="00A945B8">
        <w:rPr>
          <w:rFonts w:eastAsia="Arial Unicode MS" w:cs="Arial Unicode MS"/>
          <w:lang w:val="de-DE"/>
        </w:rPr>
        <w:t xml:space="preserve"> </w:t>
      </w:r>
      <w:r w:rsidRPr="00A945B8">
        <w:rPr>
          <w:snapToGrid w:val="0"/>
          <w:lang w:val="de-DE"/>
        </w:rPr>
        <w:t xml:space="preserve">TC/53/9, </w:t>
      </w:r>
      <w:r w:rsidR="00452E94" w:rsidRPr="00A945B8">
        <w:rPr>
          <w:rFonts w:eastAsia="Arial Unicode MS" w:cs="Arial Unicode MS"/>
          <w:lang w:val="de-DE"/>
        </w:rPr>
        <w:t>Absätze</w:t>
      </w:r>
      <w:r w:rsidRPr="00A945B8">
        <w:rPr>
          <w:rFonts w:eastAsia="Arial Unicode MS" w:cs="Arial Unicode MS"/>
          <w:lang w:val="de-DE"/>
        </w:rPr>
        <w:t xml:space="preserve"> 9 </w:t>
      </w:r>
      <w:r w:rsidR="004B2941">
        <w:rPr>
          <w:rFonts w:eastAsia="Arial Unicode MS" w:cs="Arial Unicode MS"/>
          <w:lang w:val="de-DE"/>
        </w:rPr>
        <w:t>bis</w:t>
      </w:r>
      <w:r w:rsidRPr="00A945B8">
        <w:rPr>
          <w:rFonts w:eastAsia="Arial Unicode MS" w:cs="Arial Unicode MS"/>
          <w:lang w:val="de-DE"/>
        </w:rPr>
        <w:t xml:space="preserve"> 35</w:t>
      </w:r>
      <w:r w:rsidR="00292C7A">
        <w:rPr>
          <w:rFonts w:eastAsia="Arial Unicode MS" w:cs="Arial Unicode MS"/>
          <w:lang w:val="de-DE"/>
        </w:rPr>
        <w:t xml:space="preserve">, </w:t>
      </w:r>
      <w:r w:rsidR="00292C7A" w:rsidRPr="00292C7A">
        <w:rPr>
          <w:rFonts w:eastAsia="Arial Unicode MS" w:cs="Arial Unicode MS"/>
          <w:lang w:val="de-DE"/>
        </w:rPr>
        <w:t>wiedergegeben</w:t>
      </w:r>
      <w:r w:rsidRPr="00A945B8">
        <w:rPr>
          <w:lang w:val="de-DE"/>
        </w:rPr>
        <w:t>.</w:t>
      </w:r>
    </w:p>
    <w:p w:rsidR="00826DA5" w:rsidRPr="00A945B8" w:rsidRDefault="00826DA5" w:rsidP="00826DA5">
      <w:pPr>
        <w:rPr>
          <w:rFonts w:eastAsia="Arial Unicode MS" w:cs="Arial Unicode MS"/>
          <w:lang w:val="de-DE"/>
        </w:rPr>
      </w:pPr>
    </w:p>
    <w:p w:rsidR="00826DA5" w:rsidRPr="00A945B8" w:rsidRDefault="002165C2" w:rsidP="00826DA5">
      <w:pPr>
        <w:rPr>
          <w:rFonts w:eastAsia="Arial Unicode MS" w:cs="Arial Unicode MS"/>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40448" w:rsidRPr="00A945B8">
        <w:rPr>
          <w:lang w:val="de-DE"/>
        </w:rPr>
        <w:t>nahm zur Kenntnis</w:t>
      </w:r>
      <w:r w:rsidR="004B2941">
        <w:rPr>
          <w:lang w:val="de-DE"/>
        </w:rPr>
        <w:t>,</w:t>
      </w:r>
      <w:r w:rsidRPr="00A945B8">
        <w:rPr>
          <w:lang w:val="de-DE"/>
        </w:rPr>
        <w:t xml:space="preserve"> </w:t>
      </w:r>
      <w:r w:rsidR="0018161A" w:rsidRPr="0018161A">
        <w:rPr>
          <w:rFonts w:eastAsia="Arial Unicode MS" w:cs="Arial Unicode MS"/>
          <w:lang w:val="de-DE"/>
        </w:rPr>
        <w:t>daß die TWC Mitglieder dazu eingeladen ha</w:t>
      </w:r>
      <w:r w:rsidR="00292C7A">
        <w:rPr>
          <w:rFonts w:eastAsia="Arial Unicode MS" w:cs="Arial Unicode MS"/>
          <w:lang w:val="de-DE"/>
        </w:rPr>
        <w:t>be</w:t>
      </w:r>
      <w:r w:rsidR="0018161A" w:rsidRPr="0018161A">
        <w:rPr>
          <w:rFonts w:eastAsia="Arial Unicode MS" w:cs="Arial Unicode MS"/>
          <w:lang w:val="de-DE"/>
        </w:rPr>
        <w:t>, auf ihrer fünfunddreißigsten Tagung über ihre Erfahrungen im Hinblick auf die Entwicklung von Datenbanken zu berichten</w:t>
      </w:r>
      <w:r w:rsidRPr="00A945B8">
        <w:rPr>
          <w:rFonts w:eastAsia="Arial Unicode MS" w:cs="Arial Unicode MS"/>
          <w:lang w:val="de-DE"/>
        </w:rPr>
        <w:t>.</w:t>
      </w:r>
    </w:p>
    <w:p w:rsidR="00826DA5" w:rsidRPr="00A945B8" w:rsidRDefault="00826DA5" w:rsidP="00826DA5">
      <w:pPr>
        <w:rPr>
          <w:lang w:val="de-DE"/>
        </w:rPr>
      </w:pPr>
    </w:p>
    <w:p w:rsidR="00826DA5" w:rsidRPr="00AB55E1" w:rsidRDefault="002165C2" w:rsidP="00826DA5">
      <w:pPr>
        <w:rPr>
          <w:rFonts w:eastAsia="Arial Unicode MS" w:cs="Arial Unicode MS"/>
          <w:lang w:val="de-DE"/>
        </w:rPr>
      </w:pPr>
      <w:r w:rsidRPr="00A945B8">
        <w:rPr>
          <w:lang w:val="de-DE"/>
        </w:rPr>
        <w:fldChar w:fldCharType="begin"/>
      </w:r>
      <w:r w:rsidRPr="00AB55E1">
        <w:rPr>
          <w:lang w:val="de-DE"/>
        </w:rPr>
        <w:instrText xml:space="preserve"> AUTONUM  </w:instrText>
      </w:r>
      <w:r w:rsidRPr="00A945B8">
        <w:rPr>
          <w:lang w:val="de-DE"/>
        </w:rPr>
        <w:fldChar w:fldCharType="end"/>
      </w:r>
      <w:r w:rsidRPr="00AB55E1">
        <w:rPr>
          <w:lang w:val="de-DE"/>
        </w:rPr>
        <w:tab/>
      </w:r>
      <w:r w:rsidR="00D313C1" w:rsidRPr="00AB55E1">
        <w:rPr>
          <w:lang w:val="de-DE"/>
        </w:rPr>
        <w:t>Der TC</w:t>
      </w:r>
      <w:r w:rsidRPr="00AB55E1">
        <w:rPr>
          <w:lang w:val="de-DE"/>
        </w:rPr>
        <w:t xml:space="preserve"> </w:t>
      </w:r>
      <w:r w:rsidR="00040448" w:rsidRPr="00AB55E1">
        <w:rPr>
          <w:lang w:val="de-DE"/>
        </w:rPr>
        <w:t>nahm zur Kenntnis</w:t>
      </w:r>
      <w:r w:rsidR="004B2941">
        <w:rPr>
          <w:lang w:val="de-DE"/>
        </w:rPr>
        <w:t>,</w:t>
      </w:r>
      <w:r w:rsidR="00826DA5" w:rsidRPr="00AB55E1">
        <w:rPr>
          <w:lang w:val="de-DE"/>
        </w:rPr>
        <w:t xml:space="preserve"> </w:t>
      </w:r>
      <w:r w:rsidR="0018161A" w:rsidRPr="0018161A">
        <w:rPr>
          <w:lang w:val="de-DE"/>
        </w:rPr>
        <w:t xml:space="preserve">daß die BMT sich darin einig </w:t>
      </w:r>
      <w:r w:rsidR="00292C7A">
        <w:rPr>
          <w:lang w:val="de-DE"/>
        </w:rPr>
        <w:t>sei</w:t>
      </w:r>
      <w:r w:rsidR="0018161A" w:rsidRPr="0018161A">
        <w:rPr>
          <w:lang w:val="de-DE"/>
        </w:rPr>
        <w:t xml:space="preserve">, daß die Erleichterung der Zusammenarbeit zur Erstellung gemeinsamer Datenbanken, die molekulare Informationen enthalten, ein wichtiges Anliegen für die UPOV sei, aber zunächst einmal zwischen Verbandsmitgliedern initiiert werden müßte, wie in </w:t>
      </w:r>
      <w:r w:rsidR="00E94256" w:rsidRPr="00AB55E1">
        <w:rPr>
          <w:rFonts w:eastAsia="Arial Unicode MS" w:cs="Arial Unicode MS"/>
          <w:lang w:val="de-DE"/>
        </w:rPr>
        <w:t>Dokument</w:t>
      </w:r>
      <w:r w:rsidR="00C530B2" w:rsidRPr="00AB55E1">
        <w:rPr>
          <w:rFonts w:eastAsia="Arial Unicode MS" w:cs="Arial Unicode MS"/>
          <w:lang w:val="de-DE"/>
        </w:rPr>
        <w:t xml:space="preserve"> </w:t>
      </w:r>
      <w:r w:rsidR="00C530B2" w:rsidRPr="00AB55E1">
        <w:rPr>
          <w:snapToGrid w:val="0"/>
          <w:lang w:val="de-DE"/>
        </w:rPr>
        <w:t>TC/53/9</w:t>
      </w:r>
      <w:r w:rsidRPr="00AB55E1">
        <w:rPr>
          <w:rFonts w:eastAsia="Arial Unicode MS" w:cs="Arial Unicode MS"/>
          <w:lang w:val="de-DE"/>
        </w:rPr>
        <w:t xml:space="preserve">, </w:t>
      </w:r>
      <w:r w:rsidR="00452E94" w:rsidRPr="00AB55E1">
        <w:rPr>
          <w:rFonts w:eastAsia="Arial Unicode MS" w:cs="Arial Unicode MS"/>
          <w:lang w:val="de-DE"/>
        </w:rPr>
        <w:t>Absatz</w:t>
      </w:r>
      <w:r w:rsidRPr="00AB55E1">
        <w:rPr>
          <w:rFonts w:eastAsia="Arial Unicode MS" w:cs="Arial Unicode MS"/>
          <w:lang w:val="de-DE"/>
        </w:rPr>
        <w:t> 10</w:t>
      </w:r>
      <w:r w:rsidR="00615D39">
        <w:rPr>
          <w:rFonts w:eastAsia="Arial Unicode MS" w:cs="Arial Unicode MS"/>
          <w:lang w:val="de-DE"/>
        </w:rPr>
        <w:t>,</w:t>
      </w:r>
      <w:r w:rsidR="00292C7A" w:rsidRPr="00292C7A">
        <w:rPr>
          <w:lang w:val="de-DE"/>
        </w:rPr>
        <w:t xml:space="preserve"> </w:t>
      </w:r>
      <w:r w:rsidR="00292C7A" w:rsidRPr="00292C7A">
        <w:rPr>
          <w:rFonts w:eastAsia="Arial Unicode MS" w:cs="Arial Unicode MS"/>
          <w:lang w:val="de-DE"/>
        </w:rPr>
        <w:t>wiedergegeben</w:t>
      </w:r>
      <w:r w:rsidRPr="00AB55E1">
        <w:rPr>
          <w:rFonts w:eastAsia="Arial Unicode MS" w:cs="Arial Unicode MS"/>
          <w:lang w:val="de-DE"/>
        </w:rPr>
        <w:t>.</w:t>
      </w:r>
    </w:p>
    <w:p w:rsidR="00826DA5" w:rsidRPr="00AB55E1" w:rsidRDefault="00826DA5" w:rsidP="00826DA5">
      <w:pPr>
        <w:rPr>
          <w:lang w:val="de-DE"/>
        </w:rPr>
      </w:pPr>
    </w:p>
    <w:p w:rsidR="007410B1" w:rsidRDefault="00B60D8D" w:rsidP="004B2941">
      <w:pPr>
        <w:rPr>
          <w:lang w:val="de-DE"/>
        </w:rPr>
      </w:pPr>
      <w:r w:rsidRPr="00A945B8">
        <w:rPr>
          <w:lang w:val="de-DE"/>
        </w:rPr>
        <w:fldChar w:fldCharType="begin"/>
      </w:r>
      <w:r w:rsidRPr="0018161A">
        <w:rPr>
          <w:lang w:val="de-DE"/>
        </w:rPr>
        <w:instrText xml:space="preserve"> AUTONUM  </w:instrText>
      </w:r>
      <w:r w:rsidRPr="00A945B8">
        <w:rPr>
          <w:lang w:val="de-DE"/>
        </w:rPr>
        <w:fldChar w:fldCharType="end"/>
      </w:r>
      <w:r w:rsidRPr="0018161A">
        <w:rPr>
          <w:lang w:val="de-DE"/>
        </w:rPr>
        <w:tab/>
      </w:r>
      <w:r w:rsidR="00D313C1" w:rsidRPr="0018161A">
        <w:rPr>
          <w:lang w:val="de-DE"/>
        </w:rPr>
        <w:t>Der TC</w:t>
      </w:r>
      <w:r w:rsidRPr="0018161A">
        <w:rPr>
          <w:lang w:val="de-DE"/>
        </w:rPr>
        <w:t xml:space="preserve"> </w:t>
      </w:r>
      <w:r w:rsidR="00040448" w:rsidRPr="0018161A">
        <w:rPr>
          <w:lang w:val="de-DE"/>
        </w:rPr>
        <w:t xml:space="preserve">nahm </w:t>
      </w:r>
      <w:r w:rsidR="004B2941">
        <w:rPr>
          <w:lang w:val="de-DE"/>
        </w:rPr>
        <w:t>die Reihe von Herausforderungen bei der</w:t>
      </w:r>
      <w:r w:rsidR="007410B1" w:rsidRPr="0018161A">
        <w:rPr>
          <w:lang w:val="de-DE"/>
        </w:rPr>
        <w:t xml:space="preserve"> </w:t>
      </w:r>
      <w:r w:rsidR="0018161A" w:rsidRPr="0018161A">
        <w:rPr>
          <w:lang w:val="de-DE"/>
        </w:rPr>
        <w:t>Erstellung gemeinsamer Datenbanken, die molekulare Informationen enthalten</w:t>
      </w:r>
      <w:r w:rsidR="004B2941">
        <w:rPr>
          <w:lang w:val="de-DE"/>
        </w:rPr>
        <w:t xml:space="preserve">, </w:t>
      </w:r>
      <w:r w:rsidR="004B2941" w:rsidRPr="004B2941">
        <w:rPr>
          <w:lang w:val="de-DE"/>
        </w:rPr>
        <w:t xml:space="preserve">zur Kenntnis </w:t>
      </w:r>
      <w:r w:rsidR="00D5158F" w:rsidRPr="0018161A">
        <w:rPr>
          <w:lang w:val="de-DE"/>
        </w:rPr>
        <w:t>und vereinbarte, daß</w:t>
      </w:r>
      <w:r w:rsidR="007410B1" w:rsidRPr="0018161A">
        <w:rPr>
          <w:lang w:val="de-DE"/>
        </w:rPr>
        <w:t xml:space="preserve"> </w:t>
      </w:r>
      <w:r w:rsidR="004B2941">
        <w:rPr>
          <w:lang w:val="de-DE"/>
        </w:rPr>
        <w:t>die UPOV</w:t>
      </w:r>
      <w:r w:rsidR="008A4363" w:rsidRPr="0018161A">
        <w:rPr>
          <w:lang w:val="de-DE"/>
        </w:rPr>
        <w:t xml:space="preserve"> </w:t>
      </w:r>
      <w:r w:rsidR="004B2941">
        <w:rPr>
          <w:lang w:val="de-DE"/>
        </w:rPr>
        <w:t>die</w:t>
      </w:r>
      <w:r w:rsidR="00AD00AF" w:rsidRPr="0018161A">
        <w:rPr>
          <w:lang w:val="de-DE"/>
        </w:rPr>
        <w:t xml:space="preserve"> </w:t>
      </w:r>
      <w:r w:rsidR="0072318D" w:rsidRPr="0018161A">
        <w:rPr>
          <w:lang w:val="de-DE"/>
        </w:rPr>
        <w:t>Zusammenarbeit</w:t>
      </w:r>
      <w:r w:rsidR="00B357BF" w:rsidRPr="0018161A">
        <w:rPr>
          <w:lang w:val="de-DE"/>
        </w:rPr>
        <w:t xml:space="preserve"> </w:t>
      </w:r>
      <w:r w:rsidR="007410B1" w:rsidRPr="0018161A">
        <w:rPr>
          <w:lang w:val="de-DE"/>
        </w:rPr>
        <w:t xml:space="preserve">in </w:t>
      </w:r>
      <w:r w:rsidR="004B2941">
        <w:rPr>
          <w:lang w:val="de-DE"/>
        </w:rPr>
        <w:t>diesem Bereich durch die</w:t>
      </w:r>
      <w:r w:rsidR="007410B1" w:rsidRPr="0018161A">
        <w:rPr>
          <w:lang w:val="de-DE"/>
        </w:rPr>
        <w:t xml:space="preserve"> </w:t>
      </w:r>
      <w:r w:rsidR="00603BAB">
        <w:rPr>
          <w:lang w:val="de-DE"/>
        </w:rPr>
        <w:t>Bereitstellung von Schulungen</w:t>
      </w:r>
      <w:r w:rsidR="00D5158F" w:rsidRPr="0018161A">
        <w:rPr>
          <w:lang w:val="de-DE"/>
        </w:rPr>
        <w:t xml:space="preserve"> und </w:t>
      </w:r>
      <w:r w:rsidR="00292C7A">
        <w:rPr>
          <w:lang w:val="de-DE"/>
        </w:rPr>
        <w:t>den Austausch</w:t>
      </w:r>
      <w:r w:rsidR="004B2941">
        <w:rPr>
          <w:lang w:val="de-DE"/>
        </w:rPr>
        <w:t xml:space="preserve"> von Informationen erleichtern könnte.</w:t>
      </w:r>
    </w:p>
    <w:p w:rsidR="004B2941" w:rsidRPr="0018161A" w:rsidRDefault="004B2941" w:rsidP="004B2941">
      <w:pPr>
        <w:rPr>
          <w:lang w:val="de-DE"/>
        </w:rPr>
      </w:pPr>
    </w:p>
    <w:p w:rsidR="007410B1" w:rsidRPr="0018161A" w:rsidRDefault="007410B1" w:rsidP="007410B1">
      <w:pPr>
        <w:rPr>
          <w:lang w:val="de-DE"/>
        </w:rPr>
      </w:pPr>
      <w:r w:rsidRPr="00A945B8">
        <w:rPr>
          <w:lang w:val="de-DE"/>
        </w:rPr>
        <w:fldChar w:fldCharType="begin"/>
      </w:r>
      <w:r w:rsidRPr="0018161A">
        <w:rPr>
          <w:lang w:val="de-DE"/>
        </w:rPr>
        <w:instrText xml:space="preserve"> AUTONUM  </w:instrText>
      </w:r>
      <w:r w:rsidRPr="00A945B8">
        <w:rPr>
          <w:lang w:val="de-DE"/>
        </w:rPr>
        <w:fldChar w:fldCharType="end"/>
      </w:r>
      <w:r w:rsidRPr="0018161A">
        <w:rPr>
          <w:lang w:val="de-DE"/>
        </w:rPr>
        <w:tab/>
      </w:r>
      <w:r w:rsidR="00D313C1" w:rsidRPr="0018161A">
        <w:rPr>
          <w:lang w:val="de-DE"/>
        </w:rPr>
        <w:t>Der TC</w:t>
      </w:r>
      <w:r w:rsidRPr="0018161A">
        <w:rPr>
          <w:lang w:val="de-DE"/>
        </w:rPr>
        <w:t xml:space="preserve"> </w:t>
      </w:r>
      <w:r w:rsidR="00870753" w:rsidRPr="0018161A">
        <w:rPr>
          <w:lang w:val="de-DE"/>
        </w:rPr>
        <w:t>vereinbarte</w:t>
      </w:r>
      <w:r w:rsidR="004B2941">
        <w:rPr>
          <w:lang w:val="de-DE"/>
        </w:rPr>
        <w:t>,</w:t>
      </w:r>
      <w:r w:rsidRPr="0018161A">
        <w:rPr>
          <w:lang w:val="de-DE"/>
        </w:rPr>
        <w:t xml:space="preserve"> </w:t>
      </w:r>
      <w:r w:rsidR="004B2941">
        <w:rPr>
          <w:lang w:val="de-DE"/>
        </w:rPr>
        <w:t xml:space="preserve">das </w:t>
      </w:r>
      <w:r w:rsidR="00695AC8" w:rsidRPr="0018161A">
        <w:rPr>
          <w:lang w:val="de-DE"/>
        </w:rPr>
        <w:t>Verbandsbüro</w:t>
      </w:r>
      <w:r w:rsidRPr="0018161A">
        <w:rPr>
          <w:lang w:val="de-DE"/>
        </w:rPr>
        <w:t xml:space="preserve"> </w:t>
      </w:r>
      <w:r w:rsidR="004B2941">
        <w:rPr>
          <w:lang w:val="de-DE"/>
        </w:rPr>
        <w:t xml:space="preserve">zu ersuchen, </w:t>
      </w:r>
      <w:r w:rsidR="0018161A">
        <w:rPr>
          <w:lang w:val="de-DE"/>
        </w:rPr>
        <w:t xml:space="preserve">Daten </w:t>
      </w:r>
      <w:r w:rsidR="004B2941">
        <w:rPr>
          <w:lang w:val="de-DE"/>
        </w:rPr>
        <w:t>über</w:t>
      </w:r>
      <w:r w:rsidRPr="0018161A">
        <w:rPr>
          <w:lang w:val="de-DE"/>
        </w:rPr>
        <w:t xml:space="preserve"> </w:t>
      </w:r>
      <w:r w:rsidR="0018161A" w:rsidRPr="0018161A">
        <w:rPr>
          <w:lang w:val="de-DE"/>
        </w:rPr>
        <w:t>bestehende</w:t>
      </w:r>
      <w:r w:rsidRPr="0018161A">
        <w:rPr>
          <w:lang w:val="de-DE"/>
        </w:rPr>
        <w:t xml:space="preserve"> </w:t>
      </w:r>
      <w:r w:rsidR="001B23F8" w:rsidRPr="0018161A">
        <w:rPr>
          <w:lang w:val="de-DE"/>
        </w:rPr>
        <w:t>Datenbanken</w:t>
      </w:r>
      <w:r w:rsidRPr="0018161A">
        <w:rPr>
          <w:lang w:val="de-DE"/>
        </w:rPr>
        <w:t xml:space="preserve"> </w:t>
      </w:r>
      <w:r w:rsidR="004B2941">
        <w:rPr>
          <w:lang w:val="de-DE"/>
        </w:rPr>
        <w:t xml:space="preserve">mit </w:t>
      </w:r>
      <w:r w:rsidR="0018161A" w:rsidRPr="0018161A">
        <w:rPr>
          <w:lang w:val="de-DE"/>
        </w:rPr>
        <w:t>morphologische</w:t>
      </w:r>
      <w:r w:rsidR="004B2941">
        <w:rPr>
          <w:lang w:val="de-DE"/>
        </w:rPr>
        <w:t>n</w:t>
      </w:r>
      <w:r w:rsidR="0018161A" w:rsidRPr="0018161A">
        <w:rPr>
          <w:lang w:val="de-DE"/>
        </w:rPr>
        <w:t xml:space="preserve"> und/oder molekulare</w:t>
      </w:r>
      <w:r w:rsidR="004B2941">
        <w:rPr>
          <w:lang w:val="de-DE"/>
        </w:rPr>
        <w:t>n</w:t>
      </w:r>
      <w:r w:rsidR="0018161A" w:rsidRPr="0018161A">
        <w:rPr>
          <w:lang w:val="de-DE"/>
        </w:rPr>
        <w:t xml:space="preserve"> Daten</w:t>
      </w:r>
      <w:r w:rsidR="004B2941">
        <w:rPr>
          <w:lang w:val="de-DE"/>
        </w:rPr>
        <w:t xml:space="preserve"> </w:t>
      </w:r>
      <w:r w:rsidR="004B2941" w:rsidRPr="004B2941">
        <w:rPr>
          <w:lang w:val="de-DE"/>
        </w:rPr>
        <w:t>zu erfassen</w:t>
      </w:r>
      <w:r w:rsidRPr="0018161A">
        <w:rPr>
          <w:lang w:val="de-DE"/>
        </w:rPr>
        <w:t>.</w:t>
      </w:r>
      <w:r w:rsidR="00020030" w:rsidRPr="0018161A">
        <w:rPr>
          <w:lang w:val="de-DE"/>
        </w:rPr>
        <w:t xml:space="preserve"> </w:t>
      </w:r>
      <w:r w:rsidR="00D313C1" w:rsidRPr="0018161A">
        <w:rPr>
          <w:lang w:val="de-DE"/>
        </w:rPr>
        <w:t>Der TC</w:t>
      </w:r>
      <w:r w:rsidRPr="0018161A">
        <w:rPr>
          <w:lang w:val="de-DE"/>
        </w:rPr>
        <w:t xml:space="preserve"> </w:t>
      </w:r>
      <w:r w:rsidR="00870753" w:rsidRPr="0018161A">
        <w:rPr>
          <w:lang w:val="de-DE"/>
        </w:rPr>
        <w:t>vereinbarte</w:t>
      </w:r>
      <w:r w:rsidR="004B2941">
        <w:rPr>
          <w:lang w:val="de-DE"/>
        </w:rPr>
        <w:t>,</w:t>
      </w:r>
      <w:r w:rsidRPr="0018161A">
        <w:rPr>
          <w:lang w:val="de-DE"/>
        </w:rPr>
        <w:t xml:space="preserve"> </w:t>
      </w:r>
      <w:r w:rsidR="00027309" w:rsidRPr="0018161A">
        <w:rPr>
          <w:lang w:val="de-DE"/>
        </w:rPr>
        <w:t xml:space="preserve">daß </w:t>
      </w:r>
      <w:r w:rsidR="004B2941">
        <w:rPr>
          <w:lang w:val="de-DE"/>
        </w:rPr>
        <w:t>die erfaßten Informationen</w:t>
      </w:r>
      <w:r w:rsidRPr="0018161A">
        <w:rPr>
          <w:lang w:val="de-DE"/>
        </w:rPr>
        <w:t xml:space="preserve"> </w:t>
      </w:r>
      <w:r w:rsidR="001A2E38" w:rsidRPr="0018161A">
        <w:rPr>
          <w:lang w:val="de-DE"/>
        </w:rPr>
        <w:t>in</w:t>
      </w:r>
      <w:r w:rsidR="004B2941">
        <w:rPr>
          <w:lang w:val="de-DE"/>
        </w:rPr>
        <w:t xml:space="preserve"> die</w:t>
      </w:r>
      <w:r w:rsidRPr="0018161A">
        <w:rPr>
          <w:lang w:val="de-DE"/>
        </w:rPr>
        <w:t xml:space="preserve"> </w:t>
      </w:r>
      <w:r w:rsidR="002018D4" w:rsidRPr="0018161A">
        <w:rPr>
          <w:lang w:val="de-DE"/>
        </w:rPr>
        <w:t>GENIE-Datenbank</w:t>
      </w:r>
      <w:r w:rsidR="00D5158F" w:rsidRPr="0018161A">
        <w:rPr>
          <w:lang w:val="de-DE"/>
        </w:rPr>
        <w:t xml:space="preserve"> </w:t>
      </w:r>
      <w:r w:rsidR="004B2941">
        <w:rPr>
          <w:lang w:val="de-DE"/>
        </w:rPr>
        <w:t xml:space="preserve">aufgenommen werden sollten, </w:t>
      </w:r>
      <w:r w:rsidR="00D5158F" w:rsidRPr="0018161A">
        <w:rPr>
          <w:lang w:val="de-DE"/>
        </w:rPr>
        <w:t xml:space="preserve">und </w:t>
      </w:r>
      <w:r w:rsidR="00237413" w:rsidRPr="0018161A">
        <w:rPr>
          <w:lang w:val="de-DE"/>
        </w:rPr>
        <w:t xml:space="preserve">ersuchte </w:t>
      </w:r>
      <w:r w:rsidR="004B2941">
        <w:rPr>
          <w:lang w:val="de-DE"/>
        </w:rPr>
        <w:t>das</w:t>
      </w:r>
      <w:r w:rsidR="001A2E38" w:rsidRPr="0018161A">
        <w:rPr>
          <w:lang w:val="de-DE"/>
        </w:rPr>
        <w:t xml:space="preserve"> </w:t>
      </w:r>
      <w:r w:rsidR="00695AC8" w:rsidRPr="0018161A">
        <w:rPr>
          <w:lang w:val="de-DE"/>
        </w:rPr>
        <w:t>Verbandsbüro</w:t>
      </w:r>
      <w:r w:rsidR="004B2941">
        <w:rPr>
          <w:lang w:val="de-DE"/>
        </w:rPr>
        <w:t xml:space="preserve"> </w:t>
      </w:r>
      <w:r w:rsidR="004B2941" w:rsidRPr="004B2941">
        <w:rPr>
          <w:lang w:val="de-DE"/>
        </w:rPr>
        <w:t>darum</w:t>
      </w:r>
      <w:r w:rsidR="004B2941">
        <w:rPr>
          <w:lang w:val="de-DE"/>
        </w:rPr>
        <w:t>,</w:t>
      </w:r>
      <w:r w:rsidR="001A2E38" w:rsidRPr="0018161A">
        <w:rPr>
          <w:lang w:val="de-DE"/>
        </w:rPr>
        <w:t xml:space="preserve"> </w:t>
      </w:r>
      <w:r w:rsidR="003C4E4A">
        <w:rPr>
          <w:lang w:val="de-DE"/>
        </w:rPr>
        <w:t>die Modifizierung der</w:t>
      </w:r>
      <w:r w:rsidR="001A2E38" w:rsidRPr="0018161A">
        <w:rPr>
          <w:lang w:val="de-DE"/>
        </w:rPr>
        <w:t xml:space="preserve"> </w:t>
      </w:r>
      <w:r w:rsidR="002018D4" w:rsidRPr="0018161A">
        <w:rPr>
          <w:lang w:val="de-DE"/>
        </w:rPr>
        <w:t>GENIE-Datenbank</w:t>
      </w:r>
      <w:r w:rsidR="001A2E38" w:rsidRPr="0018161A">
        <w:rPr>
          <w:lang w:val="de-DE"/>
        </w:rPr>
        <w:t xml:space="preserve"> </w:t>
      </w:r>
      <w:r w:rsidR="0018161A">
        <w:rPr>
          <w:lang w:val="de-DE"/>
        </w:rPr>
        <w:t>abhängig von den zur Verfügung stehenden Ressourcen</w:t>
      </w:r>
      <w:r w:rsidR="003C4E4A">
        <w:rPr>
          <w:lang w:val="de-DE"/>
        </w:rPr>
        <w:t xml:space="preserve"> zu planen</w:t>
      </w:r>
      <w:r w:rsidR="001A2E38" w:rsidRPr="0018161A">
        <w:rPr>
          <w:lang w:val="de-DE"/>
        </w:rPr>
        <w:t xml:space="preserve">. </w:t>
      </w:r>
    </w:p>
    <w:p w:rsidR="009B3C46" w:rsidRPr="0018161A" w:rsidRDefault="009B3C46" w:rsidP="00352D37">
      <w:pPr>
        <w:ind w:left="567" w:hanging="567"/>
        <w:rPr>
          <w:lang w:val="de-DE"/>
        </w:rPr>
      </w:pPr>
    </w:p>
    <w:p w:rsidR="009B3C46" w:rsidRPr="0018161A" w:rsidRDefault="00B357BF" w:rsidP="00B357BF">
      <w:pPr>
        <w:rPr>
          <w:lang w:val="de-DE"/>
        </w:rPr>
      </w:pPr>
      <w:r w:rsidRPr="00A945B8">
        <w:rPr>
          <w:lang w:val="de-DE"/>
        </w:rPr>
        <w:fldChar w:fldCharType="begin"/>
      </w:r>
      <w:r w:rsidRPr="0018161A">
        <w:rPr>
          <w:lang w:val="de-DE"/>
        </w:rPr>
        <w:instrText xml:space="preserve"> AUTONUM  </w:instrText>
      </w:r>
      <w:r w:rsidRPr="00A945B8">
        <w:rPr>
          <w:lang w:val="de-DE"/>
        </w:rPr>
        <w:fldChar w:fldCharType="end"/>
      </w:r>
      <w:r w:rsidRPr="0018161A">
        <w:rPr>
          <w:lang w:val="de-DE"/>
        </w:rPr>
        <w:tab/>
      </w:r>
      <w:r w:rsidR="00D313C1" w:rsidRPr="0018161A">
        <w:rPr>
          <w:lang w:val="de-DE"/>
        </w:rPr>
        <w:t>Der TC</w:t>
      </w:r>
      <w:r w:rsidRPr="0018161A">
        <w:rPr>
          <w:lang w:val="de-DE"/>
        </w:rPr>
        <w:t xml:space="preserve"> </w:t>
      </w:r>
      <w:r w:rsidR="00040448" w:rsidRPr="0018161A">
        <w:rPr>
          <w:lang w:val="de-DE"/>
        </w:rPr>
        <w:t xml:space="preserve">nahm </w:t>
      </w:r>
      <w:r w:rsidR="00AB36F0" w:rsidRPr="0018161A">
        <w:rPr>
          <w:lang w:val="de-DE"/>
        </w:rPr>
        <w:t>zur Kenntnis, daß</w:t>
      </w:r>
      <w:r w:rsidRPr="0018161A">
        <w:rPr>
          <w:lang w:val="de-DE"/>
        </w:rPr>
        <w:t xml:space="preserve"> </w:t>
      </w:r>
      <w:r w:rsidR="00623098" w:rsidRPr="0018161A">
        <w:rPr>
          <w:lang w:val="de-DE"/>
        </w:rPr>
        <w:t>Züchter</w:t>
      </w:r>
      <w:r w:rsidR="00D5158F" w:rsidRPr="0018161A">
        <w:rPr>
          <w:lang w:val="de-DE"/>
        </w:rPr>
        <w:t xml:space="preserve"> und </w:t>
      </w:r>
      <w:r w:rsidR="003C4E4A">
        <w:rPr>
          <w:lang w:val="de-DE"/>
        </w:rPr>
        <w:t>akademische Institutionen</w:t>
      </w:r>
      <w:r w:rsidRPr="0018161A">
        <w:rPr>
          <w:lang w:val="de-DE"/>
        </w:rPr>
        <w:t xml:space="preserve"> </w:t>
      </w:r>
      <w:r w:rsidR="003C4E4A">
        <w:rPr>
          <w:lang w:val="de-DE"/>
        </w:rPr>
        <w:t>umfassende Erfahrung mit der Einrichtung</w:t>
      </w:r>
      <w:r w:rsidR="00D5158F" w:rsidRPr="0018161A">
        <w:rPr>
          <w:lang w:val="de-DE"/>
        </w:rPr>
        <w:t xml:space="preserve"> und </w:t>
      </w:r>
      <w:r w:rsidR="002018D4" w:rsidRPr="0018161A">
        <w:rPr>
          <w:lang w:val="de-DE"/>
        </w:rPr>
        <w:t>Wartung</w:t>
      </w:r>
      <w:r w:rsidR="00615D39">
        <w:rPr>
          <w:lang w:val="de-DE"/>
        </w:rPr>
        <w:t xml:space="preserve"> von</w:t>
      </w:r>
      <w:r w:rsidRPr="0018161A">
        <w:rPr>
          <w:lang w:val="de-DE"/>
        </w:rPr>
        <w:t xml:space="preserve"> </w:t>
      </w:r>
      <w:r w:rsidR="001B23F8" w:rsidRPr="0018161A">
        <w:rPr>
          <w:lang w:val="de-DE"/>
        </w:rPr>
        <w:t>Datenbanken</w:t>
      </w:r>
      <w:r w:rsidR="00D5158F" w:rsidRPr="0018161A">
        <w:rPr>
          <w:lang w:val="de-DE"/>
        </w:rPr>
        <w:t xml:space="preserve"> </w:t>
      </w:r>
      <w:r w:rsidR="00292C7A">
        <w:rPr>
          <w:lang w:val="de-DE"/>
        </w:rPr>
        <w:t>hätten</w:t>
      </w:r>
      <w:r w:rsidR="003C4E4A">
        <w:rPr>
          <w:lang w:val="de-DE"/>
        </w:rPr>
        <w:t xml:space="preserve">, </w:t>
      </w:r>
      <w:r w:rsidR="00D5158F" w:rsidRPr="0018161A">
        <w:rPr>
          <w:lang w:val="de-DE"/>
        </w:rPr>
        <w:t xml:space="preserve">und </w:t>
      </w:r>
      <w:r w:rsidR="0018161A" w:rsidRPr="0018161A">
        <w:rPr>
          <w:lang w:val="de-DE"/>
        </w:rPr>
        <w:t xml:space="preserve">war sich </w:t>
      </w:r>
      <w:r w:rsidR="00292C7A">
        <w:rPr>
          <w:lang w:val="de-DE"/>
        </w:rPr>
        <w:t>über den Wert</w:t>
      </w:r>
      <w:r w:rsidR="003C4E4A">
        <w:rPr>
          <w:lang w:val="de-DE"/>
        </w:rPr>
        <w:t xml:space="preserve"> </w:t>
      </w:r>
      <w:r w:rsidR="00553940">
        <w:rPr>
          <w:lang w:val="de-DE"/>
        </w:rPr>
        <w:t xml:space="preserve">davon </w:t>
      </w:r>
      <w:r w:rsidR="003C4E4A">
        <w:rPr>
          <w:lang w:val="de-DE"/>
        </w:rPr>
        <w:t>einig</w:t>
      </w:r>
      <w:r w:rsidR="0018161A" w:rsidRPr="0018161A">
        <w:rPr>
          <w:lang w:val="de-DE"/>
        </w:rPr>
        <w:t xml:space="preserve">, diese um </w:t>
      </w:r>
      <w:r w:rsidR="003C4E4A">
        <w:rPr>
          <w:lang w:val="de-DE"/>
        </w:rPr>
        <w:t>ihren Beitrag zur Arbeit der</w:t>
      </w:r>
      <w:r w:rsidR="001A2E38" w:rsidRPr="0018161A">
        <w:rPr>
          <w:lang w:val="de-DE"/>
        </w:rPr>
        <w:t xml:space="preserve"> UPOV</w:t>
      </w:r>
      <w:r w:rsidR="003C4E4A">
        <w:rPr>
          <w:lang w:val="de-DE"/>
        </w:rPr>
        <w:t xml:space="preserve"> in diesem Zusammenhang </w:t>
      </w:r>
      <w:r w:rsidR="003C4E4A" w:rsidRPr="003C4E4A">
        <w:rPr>
          <w:lang w:val="de-DE"/>
        </w:rPr>
        <w:t>zu ersuchen</w:t>
      </w:r>
      <w:r w:rsidR="006A05A1" w:rsidRPr="0018161A">
        <w:rPr>
          <w:lang w:val="de-DE"/>
        </w:rPr>
        <w:t>.</w:t>
      </w:r>
    </w:p>
    <w:p w:rsidR="00713370" w:rsidRPr="0018161A" w:rsidRDefault="00713370" w:rsidP="00352D37">
      <w:pPr>
        <w:ind w:left="567" w:hanging="567"/>
        <w:rPr>
          <w:lang w:val="de-DE"/>
        </w:rPr>
      </w:pPr>
    </w:p>
    <w:p w:rsidR="00B60D8D" w:rsidRPr="00D5158F" w:rsidRDefault="00B60D8D" w:rsidP="00B60D8D">
      <w:pPr>
        <w:rPr>
          <w:rFonts w:eastAsia="Arial Unicode MS" w:cs="Arial Unicode MS"/>
          <w:lang w:val="de-DE"/>
        </w:rPr>
      </w:pPr>
      <w:r w:rsidRPr="00A945B8">
        <w:rPr>
          <w:lang w:val="de-DE"/>
        </w:rPr>
        <w:fldChar w:fldCharType="begin"/>
      </w:r>
      <w:r w:rsidRPr="00D5158F">
        <w:rPr>
          <w:lang w:val="de-DE"/>
        </w:rPr>
        <w:instrText xml:space="preserve"> AUTONUM  </w:instrText>
      </w:r>
      <w:r w:rsidRPr="00A945B8">
        <w:rPr>
          <w:lang w:val="de-DE"/>
        </w:rPr>
        <w:fldChar w:fldCharType="end"/>
      </w:r>
      <w:r w:rsidRPr="00D5158F">
        <w:rPr>
          <w:lang w:val="de-DE"/>
        </w:rPr>
        <w:tab/>
      </w:r>
      <w:r w:rsidR="00D313C1" w:rsidRPr="00D5158F">
        <w:rPr>
          <w:lang w:val="de-DE"/>
        </w:rPr>
        <w:t>Der TC</w:t>
      </w:r>
      <w:r w:rsidRPr="00D5158F">
        <w:rPr>
          <w:lang w:val="de-DE"/>
        </w:rPr>
        <w:t xml:space="preserve"> </w:t>
      </w:r>
      <w:r w:rsidR="00870753" w:rsidRPr="00D5158F">
        <w:rPr>
          <w:rFonts w:eastAsia="Arial Unicode MS" w:cs="Arial Unicode MS"/>
          <w:lang w:val="de-DE"/>
        </w:rPr>
        <w:t>vereinbarte</w:t>
      </w:r>
      <w:r w:rsidR="003C4E4A">
        <w:rPr>
          <w:rFonts w:eastAsia="Arial Unicode MS" w:cs="Arial Unicode MS"/>
          <w:lang w:val="de-DE"/>
        </w:rPr>
        <w:t>,</w:t>
      </w:r>
      <w:r w:rsidR="00713370" w:rsidRPr="00D5158F">
        <w:rPr>
          <w:rFonts w:eastAsia="Arial Unicode MS" w:cs="Arial Unicode MS"/>
          <w:lang w:val="de-DE"/>
        </w:rPr>
        <w:t xml:space="preserve"> </w:t>
      </w:r>
      <w:r w:rsidR="00027309" w:rsidRPr="00D5158F">
        <w:rPr>
          <w:rFonts w:eastAsia="Arial Unicode MS" w:cs="Arial Unicode MS"/>
          <w:lang w:val="de-DE"/>
        </w:rPr>
        <w:t xml:space="preserve">daß </w:t>
      </w:r>
      <w:r w:rsidR="003C4E4A">
        <w:rPr>
          <w:rFonts w:eastAsia="Arial Unicode MS" w:cs="Arial Unicode MS"/>
          <w:lang w:val="de-DE"/>
        </w:rPr>
        <w:t>die</w:t>
      </w:r>
      <w:r w:rsidR="001A2E38" w:rsidRPr="00D5158F">
        <w:rPr>
          <w:rFonts w:eastAsia="Arial Unicode MS" w:cs="Arial Unicode MS"/>
          <w:lang w:val="de-DE"/>
        </w:rPr>
        <w:t xml:space="preserve"> </w:t>
      </w:r>
      <w:r w:rsidR="00237413" w:rsidRPr="00D5158F">
        <w:rPr>
          <w:rFonts w:eastAsia="Arial Unicode MS" w:cs="Arial Unicode MS"/>
          <w:lang w:val="de-DE"/>
        </w:rPr>
        <w:t>Anleitung</w:t>
      </w:r>
      <w:r w:rsidRPr="00D5158F">
        <w:rPr>
          <w:rFonts w:eastAsia="Arial Unicode MS" w:cs="Arial Unicode MS"/>
          <w:lang w:val="de-DE"/>
        </w:rPr>
        <w:t xml:space="preserve"> </w:t>
      </w:r>
      <w:r w:rsidR="003C4E4A">
        <w:rPr>
          <w:rFonts w:eastAsia="Arial Unicode MS" w:cs="Arial Unicode MS"/>
          <w:lang w:val="de-DE"/>
        </w:rPr>
        <w:t>zu</w:t>
      </w:r>
      <w:r w:rsidRPr="00D5158F">
        <w:rPr>
          <w:rFonts w:eastAsia="Arial Unicode MS" w:cs="Arial Unicode MS"/>
          <w:lang w:val="de-DE"/>
        </w:rPr>
        <w:t xml:space="preserve"> </w:t>
      </w:r>
      <w:r w:rsidR="003959BF" w:rsidRPr="00D5158F">
        <w:rPr>
          <w:rFonts w:eastAsia="Arial Unicode MS" w:cs="Arial Unicode MS"/>
          <w:lang w:val="de-DE"/>
        </w:rPr>
        <w:t>Pflanzenmaterial</w:t>
      </w:r>
      <w:r w:rsidR="003C4E4A">
        <w:rPr>
          <w:rFonts w:eastAsia="Arial Unicode MS" w:cs="Arial Unicode MS"/>
          <w:lang w:val="de-DE"/>
        </w:rPr>
        <w:t xml:space="preserve">, wie </w:t>
      </w:r>
      <w:r w:rsidRPr="00D5158F">
        <w:rPr>
          <w:rFonts w:eastAsia="Arial Unicode MS" w:cs="Arial Unicode MS"/>
          <w:lang w:val="de-DE"/>
        </w:rPr>
        <w:t xml:space="preserve">in </w:t>
      </w:r>
      <w:r w:rsidR="00E94256" w:rsidRPr="00D5158F">
        <w:rPr>
          <w:rFonts w:eastAsia="Arial Unicode MS" w:cs="Arial Unicode MS"/>
          <w:lang w:val="de-DE"/>
        </w:rPr>
        <w:t>Dokument</w:t>
      </w:r>
      <w:r w:rsidRPr="00D5158F">
        <w:rPr>
          <w:rFonts w:eastAsia="Arial Unicode MS" w:cs="Arial Unicode MS"/>
          <w:lang w:val="de-DE"/>
        </w:rPr>
        <w:t xml:space="preserve"> UPOV/TGP/5, </w:t>
      </w:r>
      <w:r w:rsidR="003863C2" w:rsidRPr="00D5158F">
        <w:rPr>
          <w:rFonts w:eastAsia="Arial Unicode MS" w:cs="Arial Unicode MS"/>
          <w:lang w:val="de-DE"/>
        </w:rPr>
        <w:t>Abschnitt</w:t>
      </w:r>
      <w:r w:rsidRPr="00D5158F">
        <w:rPr>
          <w:rFonts w:eastAsia="Arial Unicode MS" w:cs="Arial Unicode MS"/>
          <w:lang w:val="de-DE"/>
        </w:rPr>
        <w:t> 1</w:t>
      </w:r>
      <w:r w:rsidR="003C4E4A">
        <w:rPr>
          <w:rFonts w:eastAsia="Arial Unicode MS" w:cs="Arial Unicode MS"/>
          <w:lang w:val="de-DE"/>
        </w:rPr>
        <w:t>,</w:t>
      </w:r>
      <w:r w:rsidR="00292C7A">
        <w:rPr>
          <w:rFonts w:eastAsia="Arial Unicode MS" w:cs="Arial Unicode MS"/>
          <w:lang w:val="de-DE"/>
        </w:rPr>
        <w:t xml:space="preserve"> </w:t>
      </w:r>
      <w:r w:rsidR="00292C7A" w:rsidRPr="00292C7A">
        <w:rPr>
          <w:rFonts w:eastAsia="Arial Unicode MS" w:cs="Arial Unicode MS"/>
          <w:lang w:val="de-DE"/>
        </w:rPr>
        <w:t>dargelegt</w:t>
      </w:r>
      <w:r w:rsidR="00292C7A">
        <w:rPr>
          <w:rFonts w:eastAsia="Arial Unicode MS" w:cs="Arial Unicode MS"/>
          <w:lang w:val="de-DE"/>
        </w:rPr>
        <w:t>,</w:t>
      </w:r>
      <w:r w:rsidR="003C4E4A">
        <w:rPr>
          <w:rFonts w:eastAsia="Arial Unicode MS" w:cs="Arial Unicode MS"/>
          <w:lang w:val="de-DE"/>
        </w:rPr>
        <w:t xml:space="preserve"> auch für molekulare Daten eine geeignete</w:t>
      </w:r>
      <w:r w:rsidR="00713370" w:rsidRPr="00D5158F">
        <w:rPr>
          <w:rFonts w:eastAsia="Arial Unicode MS" w:cs="Arial Unicode MS"/>
          <w:lang w:val="de-DE"/>
        </w:rPr>
        <w:t xml:space="preserve"> </w:t>
      </w:r>
      <w:r w:rsidR="00071A1C">
        <w:rPr>
          <w:rFonts w:eastAsia="Arial Unicode MS" w:cs="Arial Unicode MS"/>
          <w:lang w:val="de-DE"/>
        </w:rPr>
        <w:t>Grundlage</w:t>
      </w:r>
      <w:r w:rsidR="00713370" w:rsidRPr="00D5158F">
        <w:rPr>
          <w:rFonts w:eastAsia="Arial Unicode MS" w:cs="Arial Unicode MS"/>
          <w:lang w:val="de-DE"/>
        </w:rPr>
        <w:t xml:space="preserve"> </w:t>
      </w:r>
      <w:r w:rsidR="003C4E4A">
        <w:rPr>
          <w:rFonts w:eastAsia="Arial Unicode MS" w:cs="Arial Unicode MS"/>
          <w:lang w:val="de-DE"/>
        </w:rPr>
        <w:t xml:space="preserve">wäre, </w:t>
      </w:r>
      <w:r w:rsidR="00D5158F" w:rsidRPr="00D5158F">
        <w:rPr>
          <w:rFonts w:eastAsia="Arial Unicode MS" w:cs="Arial Unicode MS"/>
          <w:lang w:val="de-DE"/>
        </w:rPr>
        <w:t xml:space="preserve">und </w:t>
      </w:r>
      <w:r w:rsidR="00237413" w:rsidRPr="00D5158F">
        <w:rPr>
          <w:rFonts w:eastAsia="Arial Unicode MS" w:cs="Arial Unicode MS"/>
          <w:lang w:val="de-DE"/>
        </w:rPr>
        <w:t xml:space="preserve">ersuchte </w:t>
      </w:r>
      <w:r w:rsidR="003C4E4A">
        <w:rPr>
          <w:rFonts w:eastAsia="Arial Unicode MS" w:cs="Arial Unicode MS"/>
          <w:lang w:val="de-DE"/>
        </w:rPr>
        <w:t>das</w:t>
      </w:r>
      <w:r w:rsidR="001A2E38" w:rsidRPr="00D5158F">
        <w:rPr>
          <w:rFonts w:eastAsia="Arial Unicode MS" w:cs="Arial Unicode MS"/>
          <w:lang w:val="de-DE"/>
        </w:rPr>
        <w:t xml:space="preserve"> </w:t>
      </w:r>
      <w:r w:rsidR="00695AC8" w:rsidRPr="00D5158F">
        <w:rPr>
          <w:rFonts w:eastAsia="Arial Unicode MS" w:cs="Arial Unicode MS"/>
          <w:lang w:val="de-DE"/>
        </w:rPr>
        <w:t>Verbandsbüro</w:t>
      </w:r>
      <w:r w:rsidR="00713370" w:rsidRPr="00D5158F">
        <w:rPr>
          <w:rFonts w:eastAsia="Arial Unicode MS" w:cs="Arial Unicode MS"/>
          <w:lang w:val="de-DE"/>
        </w:rPr>
        <w:t xml:space="preserve"> </w:t>
      </w:r>
      <w:r w:rsidR="003C4E4A">
        <w:rPr>
          <w:rFonts w:eastAsia="Arial Unicode MS" w:cs="Arial Unicode MS"/>
          <w:lang w:val="de-DE"/>
        </w:rPr>
        <w:t xml:space="preserve">darum, </w:t>
      </w:r>
      <w:r w:rsidR="00292C7A" w:rsidRPr="00292C7A">
        <w:rPr>
          <w:rFonts w:eastAsia="Arial Unicode MS" w:cs="Arial Unicode MS"/>
          <w:lang w:val="de-DE"/>
        </w:rPr>
        <w:t xml:space="preserve">auf dieser Grundlage </w:t>
      </w:r>
      <w:r w:rsidR="003C4E4A">
        <w:rPr>
          <w:rFonts w:eastAsia="Arial Unicode MS" w:cs="Arial Unicode MS"/>
          <w:lang w:val="de-DE"/>
        </w:rPr>
        <w:t>eine</w:t>
      </w:r>
      <w:r w:rsidR="00713370" w:rsidRPr="00D5158F">
        <w:rPr>
          <w:rFonts w:eastAsia="Arial Unicode MS" w:cs="Arial Unicode MS"/>
          <w:lang w:val="de-DE"/>
        </w:rPr>
        <w:t xml:space="preserve"> </w:t>
      </w:r>
      <w:r w:rsidR="00237413" w:rsidRPr="00D5158F">
        <w:rPr>
          <w:rFonts w:eastAsia="Arial Unicode MS" w:cs="Arial Unicode MS"/>
          <w:lang w:val="de-DE"/>
        </w:rPr>
        <w:t>Anleitung</w:t>
      </w:r>
      <w:r w:rsidR="00713370" w:rsidRPr="00D5158F">
        <w:rPr>
          <w:rFonts w:eastAsia="Arial Unicode MS" w:cs="Arial Unicode MS"/>
          <w:lang w:val="de-DE"/>
        </w:rPr>
        <w:t xml:space="preserve"> </w:t>
      </w:r>
      <w:r w:rsidR="003C4E4A">
        <w:rPr>
          <w:rFonts w:eastAsia="Arial Unicode MS" w:cs="Arial Unicode MS"/>
          <w:lang w:val="de-DE"/>
        </w:rPr>
        <w:t>zur</w:t>
      </w:r>
      <w:r w:rsidR="00713370" w:rsidRPr="00D5158F">
        <w:rPr>
          <w:rFonts w:eastAsia="Arial Unicode MS" w:cs="Arial Unicode MS"/>
          <w:lang w:val="de-DE"/>
        </w:rPr>
        <w:t xml:space="preserve"> </w:t>
      </w:r>
      <w:r w:rsidR="0018161A">
        <w:rPr>
          <w:rFonts w:eastAsia="Arial Unicode MS" w:cs="Arial Unicode MS"/>
          <w:lang w:val="de-DE"/>
        </w:rPr>
        <w:t>Zuverlässigkeit</w:t>
      </w:r>
      <w:r w:rsidR="00713370" w:rsidRPr="00D5158F">
        <w:rPr>
          <w:rFonts w:eastAsia="Arial Unicode MS" w:cs="Arial Unicode MS"/>
          <w:lang w:val="de-DE"/>
        </w:rPr>
        <w:t xml:space="preserve"> </w:t>
      </w:r>
      <w:r w:rsidR="003C4E4A">
        <w:rPr>
          <w:rFonts w:eastAsia="Arial Unicode MS" w:cs="Arial Unicode MS"/>
          <w:lang w:val="de-DE"/>
        </w:rPr>
        <w:t>von</w:t>
      </w:r>
      <w:r w:rsidR="00713370" w:rsidRPr="00D5158F">
        <w:rPr>
          <w:rFonts w:eastAsia="Arial Unicode MS" w:cs="Arial Unicode MS"/>
          <w:lang w:val="de-DE"/>
        </w:rPr>
        <w:t xml:space="preserve"> </w:t>
      </w:r>
      <w:r w:rsidR="0018161A">
        <w:rPr>
          <w:rFonts w:eastAsia="Arial Unicode MS" w:cs="Arial Unicode MS"/>
          <w:lang w:val="de-DE"/>
        </w:rPr>
        <w:t>molekulare</w:t>
      </w:r>
      <w:r w:rsidR="003C4E4A">
        <w:rPr>
          <w:rFonts w:eastAsia="Arial Unicode MS" w:cs="Arial Unicode MS"/>
          <w:lang w:val="de-DE"/>
        </w:rPr>
        <w:t>n I</w:t>
      </w:r>
      <w:r w:rsidR="00713370" w:rsidRPr="00D5158F">
        <w:rPr>
          <w:rFonts w:eastAsia="Arial Unicode MS" w:cs="Arial Unicode MS"/>
          <w:lang w:val="de-DE"/>
        </w:rPr>
        <w:t>nformation</w:t>
      </w:r>
      <w:r w:rsidR="003C4E4A">
        <w:rPr>
          <w:rFonts w:eastAsia="Arial Unicode MS" w:cs="Arial Unicode MS"/>
          <w:lang w:val="de-DE"/>
        </w:rPr>
        <w:t>en</w:t>
      </w:r>
      <w:r w:rsidR="001A2E38" w:rsidRPr="00D5158F">
        <w:rPr>
          <w:rFonts w:eastAsia="Arial Unicode MS" w:cs="Arial Unicode MS"/>
          <w:lang w:val="de-DE"/>
        </w:rPr>
        <w:t xml:space="preserve"> </w:t>
      </w:r>
      <w:r w:rsidR="00553940">
        <w:rPr>
          <w:rFonts w:eastAsia="Arial Unicode MS" w:cs="Arial Unicode MS"/>
          <w:lang w:val="de-DE"/>
        </w:rPr>
        <w:t>im Hinblick auf die</w:t>
      </w:r>
      <w:r w:rsidR="003863C2" w:rsidRPr="00D5158F">
        <w:rPr>
          <w:rFonts w:eastAsia="Arial Unicode MS" w:cs="Arial Unicode MS"/>
          <w:lang w:val="de-DE"/>
        </w:rPr>
        <w:t xml:space="preserve"> Aufnahme</w:t>
      </w:r>
      <w:r w:rsidR="001A2E38" w:rsidRPr="00D5158F">
        <w:rPr>
          <w:rFonts w:eastAsia="Arial Unicode MS" w:cs="Arial Unicode MS"/>
          <w:lang w:val="de-DE"/>
        </w:rPr>
        <w:t xml:space="preserve"> in </w:t>
      </w:r>
      <w:r w:rsidR="00E94256" w:rsidRPr="00D5158F">
        <w:rPr>
          <w:rFonts w:eastAsia="Arial Unicode MS" w:cs="Arial Unicode MS"/>
          <w:lang w:val="de-DE"/>
        </w:rPr>
        <w:t>Dokument</w:t>
      </w:r>
      <w:r w:rsidR="004077BC" w:rsidRPr="00D5158F">
        <w:rPr>
          <w:rFonts w:eastAsia="Arial Unicode MS" w:cs="Arial Unicode MS"/>
          <w:lang w:val="de-DE"/>
        </w:rPr>
        <w:t xml:space="preserve"> UPOV/TGP/5, </w:t>
      </w:r>
      <w:r w:rsidR="003863C2" w:rsidRPr="00D5158F">
        <w:rPr>
          <w:rFonts w:eastAsia="Arial Unicode MS" w:cs="Arial Unicode MS"/>
          <w:lang w:val="de-DE"/>
        </w:rPr>
        <w:t>Abschnitt</w:t>
      </w:r>
      <w:r w:rsidR="004077BC" w:rsidRPr="00D5158F">
        <w:rPr>
          <w:rFonts w:eastAsia="Arial Unicode MS" w:cs="Arial Unicode MS"/>
          <w:lang w:val="de-DE"/>
        </w:rPr>
        <w:t> 1</w:t>
      </w:r>
      <w:r w:rsidR="00384235" w:rsidRPr="00D5158F">
        <w:rPr>
          <w:rFonts w:eastAsia="Arial Unicode MS" w:cs="Arial Unicode MS"/>
          <w:lang w:val="de-DE"/>
        </w:rPr>
        <w:t xml:space="preserve">, </w:t>
      </w:r>
      <w:r w:rsidR="00F44727">
        <w:rPr>
          <w:rFonts w:eastAsia="Arial Unicode MS" w:cs="Arial Unicode MS"/>
          <w:lang w:val="de-DE"/>
        </w:rPr>
        <w:t>vorzuschlagen</w:t>
      </w:r>
      <w:r w:rsidR="00713370" w:rsidRPr="00D5158F">
        <w:rPr>
          <w:rFonts w:eastAsia="Arial Unicode MS" w:cs="Arial Unicode MS"/>
          <w:lang w:val="de-DE"/>
        </w:rPr>
        <w:t>.</w:t>
      </w:r>
    </w:p>
    <w:p w:rsidR="008A4363" w:rsidRPr="00D5158F" w:rsidRDefault="008A4363" w:rsidP="00352D37">
      <w:pPr>
        <w:ind w:left="567" w:hanging="567"/>
        <w:rPr>
          <w:lang w:val="de-DE"/>
        </w:rPr>
      </w:pPr>
    </w:p>
    <w:p w:rsidR="008A4363" w:rsidRPr="00D5158F" w:rsidRDefault="008A4363" w:rsidP="00352D37">
      <w:pPr>
        <w:ind w:left="567" w:hanging="567"/>
        <w:rPr>
          <w:lang w:val="de-DE"/>
        </w:rPr>
      </w:pPr>
    </w:p>
    <w:p w:rsidR="00352D37" w:rsidRPr="00A945B8" w:rsidRDefault="00F85A1E" w:rsidP="00831B53">
      <w:pPr>
        <w:pStyle w:val="Heading2"/>
        <w:rPr>
          <w:lang w:val="de-DE"/>
        </w:rPr>
      </w:pPr>
      <w:r w:rsidRPr="00A945B8">
        <w:rPr>
          <w:lang w:val="de-DE"/>
        </w:rPr>
        <w:t>Anzahl von Wachstumsperioden</w:t>
      </w:r>
    </w:p>
    <w:p w:rsidR="00352D37" w:rsidRPr="00A945B8" w:rsidRDefault="00352D37" w:rsidP="00A46122">
      <w:pPr>
        <w:keepNext/>
        <w:ind w:left="567" w:hanging="567"/>
        <w:rPr>
          <w:lang w:val="de-DE"/>
        </w:rPr>
      </w:pPr>
    </w:p>
    <w:p w:rsidR="006555C5" w:rsidRPr="00A945B8" w:rsidRDefault="006555C5" w:rsidP="00A46122">
      <w:pPr>
        <w:keepNext/>
        <w:rPr>
          <w:snapToGrid w:val="0"/>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snapToGrid w:val="0"/>
          <w:lang w:val="de-DE"/>
        </w:rPr>
        <w:t>Der TC</w:t>
      </w:r>
      <w:r w:rsidRPr="00A945B8">
        <w:rPr>
          <w:snapToGrid w:val="0"/>
          <w:lang w:val="de-DE"/>
        </w:rPr>
        <w:t xml:space="preserve"> </w:t>
      </w:r>
      <w:r w:rsidR="00E94256" w:rsidRPr="00A945B8">
        <w:rPr>
          <w:snapToGrid w:val="0"/>
          <w:lang w:val="de-DE"/>
        </w:rPr>
        <w:t>prüfte</w:t>
      </w:r>
      <w:r w:rsidRPr="00A945B8">
        <w:rPr>
          <w:snapToGrid w:val="0"/>
          <w:lang w:val="de-DE"/>
        </w:rPr>
        <w:t xml:space="preserve"> </w:t>
      </w:r>
      <w:r w:rsidR="00E94256" w:rsidRPr="00A945B8">
        <w:rPr>
          <w:snapToGrid w:val="0"/>
          <w:lang w:val="de-DE"/>
        </w:rPr>
        <w:t>Dokument</w:t>
      </w:r>
      <w:r w:rsidRPr="00A945B8">
        <w:rPr>
          <w:snapToGrid w:val="0"/>
          <w:lang w:val="de-DE"/>
        </w:rPr>
        <w:t xml:space="preserve"> TC/53/21.</w:t>
      </w:r>
    </w:p>
    <w:p w:rsidR="006555C5" w:rsidRPr="00A945B8" w:rsidRDefault="006555C5" w:rsidP="00E05327">
      <w:pPr>
        <w:rPr>
          <w:snapToGrid w:val="0"/>
          <w:lang w:val="de-DE"/>
        </w:rPr>
      </w:pPr>
    </w:p>
    <w:p w:rsidR="00E05327" w:rsidRPr="00A945B8" w:rsidRDefault="00E05327" w:rsidP="00E05327">
      <w:pPr>
        <w:rPr>
          <w:lang w:val="de-DE"/>
        </w:rPr>
      </w:pPr>
      <w:r w:rsidRPr="00A945B8">
        <w:rPr>
          <w:color w:val="000000"/>
          <w:lang w:val="de-DE"/>
        </w:rPr>
        <w:fldChar w:fldCharType="begin"/>
      </w:r>
      <w:r w:rsidRPr="00A945B8">
        <w:rPr>
          <w:color w:val="000000"/>
          <w:lang w:val="de-DE"/>
        </w:rPr>
        <w:instrText xml:space="preserve"> AUTONUM  </w:instrText>
      </w:r>
      <w:r w:rsidRPr="00A945B8">
        <w:rPr>
          <w:color w:val="000000"/>
          <w:lang w:val="de-DE"/>
        </w:rPr>
        <w:fldChar w:fldCharType="end"/>
      </w:r>
      <w:r w:rsidRPr="00A945B8">
        <w:rPr>
          <w:color w:val="000000"/>
          <w:lang w:val="de-DE"/>
        </w:rPr>
        <w:tab/>
      </w:r>
      <w:r w:rsidR="00D313C1" w:rsidRPr="00A945B8">
        <w:rPr>
          <w:rFonts w:cs="Arial"/>
          <w:lang w:val="de-DE"/>
        </w:rPr>
        <w:t>Der TC</w:t>
      </w:r>
      <w:r w:rsidRPr="00A945B8">
        <w:rPr>
          <w:rFonts w:cs="Arial"/>
          <w:lang w:val="de-DE"/>
        </w:rPr>
        <w:t xml:space="preserve"> </w:t>
      </w:r>
      <w:r w:rsidR="00E94256" w:rsidRPr="00A945B8">
        <w:rPr>
          <w:rFonts w:cs="Arial"/>
          <w:lang w:val="de-DE"/>
        </w:rPr>
        <w:t>prüfte</w:t>
      </w:r>
      <w:r w:rsidRPr="00A945B8">
        <w:rPr>
          <w:rFonts w:cs="Arial"/>
          <w:lang w:val="de-DE"/>
        </w:rPr>
        <w:t xml:space="preserve"> </w:t>
      </w:r>
      <w:r w:rsidR="00A76D4E">
        <w:rPr>
          <w:rFonts w:cs="Arial"/>
          <w:lang w:val="de-DE"/>
        </w:rPr>
        <w:t>die</w:t>
      </w:r>
      <w:r w:rsidRPr="00A945B8">
        <w:rPr>
          <w:rFonts w:cs="Arial"/>
          <w:lang w:val="de-DE"/>
        </w:rPr>
        <w:t xml:space="preserve"> </w:t>
      </w:r>
      <w:r w:rsidR="00A76D4E">
        <w:rPr>
          <w:rFonts w:cs="Arial"/>
          <w:lang w:val="de-DE"/>
        </w:rPr>
        <w:t>von</w:t>
      </w:r>
      <w:r w:rsidRPr="00A945B8">
        <w:rPr>
          <w:rFonts w:cs="Arial"/>
          <w:lang w:val="de-DE"/>
        </w:rPr>
        <w:t xml:space="preserve"> </w:t>
      </w:r>
      <w:r w:rsidR="00657D1C" w:rsidRPr="00A945B8">
        <w:rPr>
          <w:rFonts w:cs="Arial"/>
          <w:lang w:val="de-DE"/>
        </w:rPr>
        <w:t>Sachverständigen</w:t>
      </w:r>
      <w:r w:rsidRPr="00A945B8">
        <w:rPr>
          <w:rFonts w:cs="Arial"/>
          <w:lang w:val="de-DE"/>
        </w:rPr>
        <w:t xml:space="preserve"> </w:t>
      </w:r>
      <w:r w:rsidR="009D4568" w:rsidRPr="00A945B8">
        <w:rPr>
          <w:rFonts w:cs="Arial"/>
          <w:lang w:val="de-DE"/>
        </w:rPr>
        <w:t>auf de</w:t>
      </w:r>
      <w:r w:rsidR="00A76D4E">
        <w:rPr>
          <w:rFonts w:cs="Arial"/>
          <w:lang w:val="de-DE"/>
        </w:rPr>
        <w:t xml:space="preserve">n </w:t>
      </w:r>
      <w:r w:rsidR="00870753" w:rsidRPr="00A945B8">
        <w:rPr>
          <w:rFonts w:cs="Arial"/>
          <w:lang w:val="de-DE"/>
        </w:rPr>
        <w:t>Tagungen</w:t>
      </w:r>
      <w:r w:rsidRPr="00A945B8">
        <w:rPr>
          <w:rFonts w:cs="Arial"/>
          <w:lang w:val="de-DE"/>
        </w:rPr>
        <w:t xml:space="preserve"> </w:t>
      </w:r>
      <w:r w:rsidR="00A76D4E">
        <w:rPr>
          <w:rFonts w:cs="Arial"/>
          <w:lang w:val="de-DE"/>
        </w:rPr>
        <w:t>der TWP im Jahre</w:t>
      </w:r>
      <w:r w:rsidRPr="00A945B8">
        <w:rPr>
          <w:rFonts w:cs="Arial"/>
          <w:lang w:val="de-DE"/>
        </w:rPr>
        <w:t xml:space="preserve"> 2016</w:t>
      </w:r>
      <w:r w:rsidR="00A76D4E">
        <w:rPr>
          <w:rFonts w:cs="Arial"/>
          <w:lang w:val="de-DE"/>
        </w:rPr>
        <w:t xml:space="preserve"> gehaltenen Referate</w:t>
      </w:r>
      <w:r w:rsidRPr="00A945B8">
        <w:rPr>
          <w:rFonts w:cs="Arial"/>
          <w:lang w:val="de-DE"/>
        </w:rPr>
        <w:t xml:space="preserve">, </w:t>
      </w:r>
      <w:r w:rsidR="0018161A" w:rsidRPr="0018161A">
        <w:rPr>
          <w:rFonts w:cs="Arial"/>
          <w:lang w:val="de-DE"/>
        </w:rPr>
        <w:t xml:space="preserve">die die Auswirkungen der Verwendung einer unterschiedlichen Anzahl </w:t>
      </w:r>
      <w:r w:rsidR="00A76D4E">
        <w:rPr>
          <w:rFonts w:cs="Arial"/>
          <w:lang w:val="de-DE"/>
        </w:rPr>
        <w:t>von Wachstumsperioden auf die DUS-</w:t>
      </w:r>
      <w:r w:rsidR="0018161A" w:rsidRPr="0018161A">
        <w:rPr>
          <w:rFonts w:cs="Arial"/>
          <w:lang w:val="de-DE"/>
        </w:rPr>
        <w:t>Entscheidungen anh</w:t>
      </w:r>
      <w:r w:rsidR="00292C7A">
        <w:rPr>
          <w:rFonts w:cs="Arial"/>
          <w:lang w:val="de-DE"/>
        </w:rPr>
        <w:t>and aktueller Daten simulieren</w:t>
      </w:r>
      <w:r w:rsidR="00AF1CC6" w:rsidRPr="00A945B8">
        <w:rPr>
          <w:rFonts w:cs="Arial"/>
          <w:lang w:val="de-DE"/>
        </w:rPr>
        <w:t xml:space="preserve">, wie </w:t>
      </w:r>
      <w:r w:rsidR="00A76D4E">
        <w:rPr>
          <w:rFonts w:cs="Arial"/>
          <w:lang w:val="de-DE"/>
        </w:rPr>
        <w:t>in den</w:t>
      </w:r>
      <w:r w:rsidRPr="00A945B8">
        <w:rPr>
          <w:rFonts w:cs="Arial"/>
          <w:lang w:val="de-DE"/>
        </w:rPr>
        <w:t xml:space="preserve"> </w:t>
      </w:r>
      <w:r w:rsidR="00CB243F" w:rsidRPr="00A945B8">
        <w:rPr>
          <w:rFonts w:cs="Arial"/>
          <w:lang w:val="de-DE"/>
        </w:rPr>
        <w:t>Anlage</w:t>
      </w:r>
      <w:r w:rsidR="00A76D4E">
        <w:rPr>
          <w:rFonts w:cs="Arial"/>
          <w:lang w:val="de-DE"/>
        </w:rPr>
        <w:t xml:space="preserve">n des </w:t>
      </w:r>
      <w:r w:rsidR="00E94256" w:rsidRPr="00A945B8">
        <w:rPr>
          <w:rFonts w:cs="Arial"/>
          <w:lang w:val="de-DE"/>
        </w:rPr>
        <w:t>Dokument</w:t>
      </w:r>
      <w:r w:rsidR="00A76D4E">
        <w:rPr>
          <w:rFonts w:cs="Arial"/>
          <w:lang w:val="de-DE"/>
        </w:rPr>
        <w:t>s</w:t>
      </w:r>
      <w:r w:rsidRPr="00A945B8">
        <w:rPr>
          <w:rFonts w:cs="Arial"/>
          <w:lang w:val="de-DE"/>
        </w:rPr>
        <w:t xml:space="preserve"> TC/53/21</w:t>
      </w:r>
      <w:r w:rsidR="00292C7A">
        <w:rPr>
          <w:rFonts w:cs="Arial"/>
          <w:lang w:val="de-DE"/>
        </w:rPr>
        <w:t xml:space="preserve"> </w:t>
      </w:r>
      <w:r w:rsidR="00292C7A" w:rsidRPr="00292C7A">
        <w:rPr>
          <w:rFonts w:cs="Arial"/>
          <w:lang w:val="de-DE"/>
        </w:rPr>
        <w:t>wiedergegeben</w:t>
      </w:r>
      <w:r w:rsidRPr="00A945B8">
        <w:rPr>
          <w:rFonts w:cs="Arial"/>
          <w:lang w:val="de-DE"/>
        </w:rPr>
        <w:t>.</w:t>
      </w:r>
    </w:p>
    <w:p w:rsidR="00E05327" w:rsidRPr="00A945B8" w:rsidRDefault="00E05327" w:rsidP="00E05327">
      <w:pPr>
        <w:rPr>
          <w:rFonts w:cs="Arial"/>
          <w:lang w:val="de-DE"/>
        </w:rPr>
      </w:pPr>
    </w:p>
    <w:p w:rsidR="00506850" w:rsidRPr="00A945B8" w:rsidRDefault="00E05327" w:rsidP="00E05327">
      <w:pPr>
        <w:rPr>
          <w:lang w:val="de-DE"/>
        </w:rPr>
      </w:pPr>
      <w:r w:rsidRPr="00A945B8">
        <w:rPr>
          <w:color w:val="000000"/>
          <w:lang w:val="de-DE"/>
        </w:rPr>
        <w:fldChar w:fldCharType="begin"/>
      </w:r>
      <w:r w:rsidRPr="00A945B8">
        <w:rPr>
          <w:color w:val="000000"/>
          <w:lang w:val="de-DE"/>
        </w:rPr>
        <w:instrText xml:space="preserve"> AUTONUM  </w:instrText>
      </w:r>
      <w:r w:rsidRPr="00A945B8">
        <w:rPr>
          <w:color w:val="000000"/>
          <w:lang w:val="de-DE"/>
        </w:rPr>
        <w:fldChar w:fldCharType="end"/>
      </w:r>
      <w:r w:rsidRPr="00A945B8">
        <w:rPr>
          <w:color w:val="000000"/>
          <w:lang w:val="de-DE"/>
        </w:rPr>
        <w:tab/>
      </w:r>
      <w:r w:rsidR="00D313C1" w:rsidRPr="00A945B8">
        <w:rPr>
          <w:rFonts w:cs="Arial"/>
          <w:lang w:val="de-DE"/>
        </w:rPr>
        <w:t>Der TC</w:t>
      </w:r>
      <w:r w:rsidRPr="00A945B8">
        <w:rPr>
          <w:rFonts w:cs="Arial"/>
          <w:lang w:val="de-DE"/>
        </w:rPr>
        <w:t xml:space="preserve"> </w:t>
      </w:r>
      <w:r w:rsidR="00040448" w:rsidRPr="00A945B8">
        <w:rPr>
          <w:rFonts w:cs="Arial"/>
          <w:lang w:val="de-DE"/>
        </w:rPr>
        <w:t xml:space="preserve">nahm </w:t>
      </w:r>
      <w:r w:rsidR="00A76D4E">
        <w:rPr>
          <w:rFonts w:cs="Arial"/>
          <w:lang w:val="de-DE"/>
        </w:rPr>
        <w:t xml:space="preserve">die </w:t>
      </w:r>
      <w:r w:rsidR="0018161A" w:rsidRPr="0018161A">
        <w:rPr>
          <w:rFonts w:cs="Arial"/>
          <w:lang w:val="de-DE"/>
        </w:rPr>
        <w:t>Angebote von Verbandsmitgliedern</w:t>
      </w:r>
      <w:r w:rsidR="00A76D4E" w:rsidRPr="00A76D4E">
        <w:rPr>
          <w:lang w:val="de-DE"/>
        </w:rPr>
        <w:t xml:space="preserve"> </w:t>
      </w:r>
      <w:r w:rsidR="00A76D4E" w:rsidRPr="00A76D4E">
        <w:rPr>
          <w:rFonts w:cs="Arial"/>
          <w:lang w:val="de-DE"/>
        </w:rPr>
        <w:t>zur Kenntnis</w:t>
      </w:r>
      <w:r w:rsidR="0018161A" w:rsidRPr="0018161A">
        <w:rPr>
          <w:rFonts w:cs="Arial"/>
          <w:lang w:val="de-DE"/>
        </w:rPr>
        <w:t xml:space="preserve">, auf den Tagungen der TWP im Jahre 2017 </w:t>
      </w:r>
      <w:r w:rsidR="00AF3889" w:rsidRPr="0018161A">
        <w:rPr>
          <w:rFonts w:cs="Arial"/>
          <w:lang w:val="de-DE"/>
        </w:rPr>
        <w:t xml:space="preserve">Referate </w:t>
      </w:r>
      <w:r w:rsidR="0018161A" w:rsidRPr="0018161A">
        <w:rPr>
          <w:rFonts w:cs="Arial"/>
          <w:lang w:val="de-DE"/>
        </w:rPr>
        <w:t xml:space="preserve">über die Auswirkungen der Verwendung einer unterschiedlichen Anzahl </w:t>
      </w:r>
      <w:r w:rsidR="00A76D4E">
        <w:rPr>
          <w:rFonts w:cs="Arial"/>
          <w:lang w:val="de-DE"/>
        </w:rPr>
        <w:t xml:space="preserve">von </w:t>
      </w:r>
      <w:r w:rsidR="0018161A" w:rsidRPr="0018161A">
        <w:rPr>
          <w:rFonts w:cs="Arial"/>
          <w:lang w:val="de-DE"/>
        </w:rPr>
        <w:t>Wachstumsperioden auf DUS</w:t>
      </w:r>
      <w:r w:rsidR="00A76D4E">
        <w:rPr>
          <w:rFonts w:cs="Arial"/>
          <w:lang w:val="de-DE"/>
        </w:rPr>
        <w:t>-</w:t>
      </w:r>
      <w:r w:rsidR="0018161A" w:rsidRPr="0018161A">
        <w:rPr>
          <w:rFonts w:cs="Arial"/>
          <w:lang w:val="de-DE"/>
        </w:rPr>
        <w:t>Entscheidungen anhand aktueller Daten zu halten</w:t>
      </w:r>
      <w:r w:rsidR="00553940">
        <w:rPr>
          <w:rFonts w:cs="Arial"/>
          <w:lang w:val="de-DE"/>
        </w:rPr>
        <w:t>,</w:t>
      </w:r>
      <w:r w:rsidR="00292C7A">
        <w:rPr>
          <w:rFonts w:cs="Arial"/>
          <w:lang w:val="de-DE"/>
        </w:rPr>
        <w:t xml:space="preserve"> und vereinbarte, die TWP dazu </w:t>
      </w:r>
      <w:r w:rsidR="00A12BBC">
        <w:rPr>
          <w:rFonts w:cs="Arial"/>
          <w:lang w:val="de-DE"/>
        </w:rPr>
        <w:t>einzuladen, dem TC auf seinen Tagungen im Jahr 2018 Bericht zu erstatten.</w:t>
      </w:r>
    </w:p>
    <w:p w:rsidR="00506850" w:rsidRPr="00A945B8" w:rsidRDefault="00506850" w:rsidP="00E05327">
      <w:pPr>
        <w:rPr>
          <w:lang w:val="de-DE"/>
        </w:rPr>
      </w:pPr>
    </w:p>
    <w:p w:rsidR="00704882" w:rsidRPr="00F36340" w:rsidRDefault="00506850" w:rsidP="00506850">
      <w:pPr>
        <w:rPr>
          <w:lang w:val="de-DE"/>
        </w:rPr>
      </w:pPr>
      <w:r w:rsidRPr="00A945B8">
        <w:rPr>
          <w:rFonts w:cs="Arial"/>
          <w:lang w:val="de-DE"/>
        </w:rPr>
        <w:fldChar w:fldCharType="begin"/>
      </w:r>
      <w:r w:rsidRPr="00F36340">
        <w:rPr>
          <w:rFonts w:cs="Arial"/>
          <w:lang w:val="de-DE"/>
        </w:rPr>
        <w:instrText xml:space="preserve"> AUTONUM  </w:instrText>
      </w:r>
      <w:r w:rsidRPr="00A945B8">
        <w:rPr>
          <w:rFonts w:cs="Arial"/>
          <w:lang w:val="de-DE"/>
        </w:rPr>
        <w:fldChar w:fldCharType="end"/>
      </w:r>
      <w:r w:rsidRPr="00F36340">
        <w:rPr>
          <w:rFonts w:cs="Arial"/>
          <w:lang w:val="de-DE"/>
        </w:rPr>
        <w:tab/>
      </w:r>
      <w:r w:rsidR="00D313C1" w:rsidRPr="00F36340">
        <w:rPr>
          <w:rFonts w:cs="Arial"/>
          <w:lang w:val="de-DE"/>
        </w:rPr>
        <w:t>Der TC</w:t>
      </w:r>
      <w:r w:rsidRPr="00F36340">
        <w:rPr>
          <w:rFonts w:cs="Arial"/>
          <w:lang w:val="de-DE"/>
        </w:rPr>
        <w:t xml:space="preserve"> </w:t>
      </w:r>
      <w:r w:rsidR="00040448" w:rsidRPr="00F36340">
        <w:rPr>
          <w:lang w:val="de-DE"/>
        </w:rPr>
        <w:t xml:space="preserve">nahm </w:t>
      </w:r>
      <w:r w:rsidR="00A76D4E">
        <w:rPr>
          <w:lang w:val="de-DE"/>
        </w:rPr>
        <w:t>die Interessensbekundung durch</w:t>
      </w:r>
      <w:r w:rsidRPr="00F36340">
        <w:rPr>
          <w:lang w:val="de-DE"/>
        </w:rPr>
        <w:t xml:space="preserve"> </w:t>
      </w:r>
      <w:r w:rsidR="00F36340" w:rsidRPr="00F36340">
        <w:rPr>
          <w:lang w:val="de-DE"/>
        </w:rPr>
        <w:t>Behörden</w:t>
      </w:r>
      <w:r w:rsidRPr="00F36340">
        <w:rPr>
          <w:lang w:val="de-DE"/>
        </w:rPr>
        <w:t xml:space="preserve"> </w:t>
      </w:r>
      <w:r w:rsidR="00A76D4E">
        <w:rPr>
          <w:lang w:val="de-DE"/>
        </w:rPr>
        <w:t xml:space="preserve">zur Kenntnis, die mit der DUS-Prüfung in Verbindung stehenden Kosten zu reduzieren, </w:t>
      </w:r>
      <w:r w:rsidR="00D5158F" w:rsidRPr="00F36340">
        <w:rPr>
          <w:lang w:val="de-DE"/>
        </w:rPr>
        <w:t xml:space="preserve">und </w:t>
      </w:r>
      <w:r w:rsidR="00870753" w:rsidRPr="00F36340">
        <w:rPr>
          <w:lang w:val="de-DE"/>
        </w:rPr>
        <w:t>vereinbarte</w:t>
      </w:r>
      <w:r w:rsidR="00A76D4E">
        <w:rPr>
          <w:lang w:val="de-DE"/>
        </w:rPr>
        <w:t>,</w:t>
      </w:r>
      <w:r w:rsidRPr="00F36340">
        <w:rPr>
          <w:lang w:val="de-DE"/>
        </w:rPr>
        <w:t xml:space="preserve"> </w:t>
      </w:r>
      <w:r w:rsidR="00027309" w:rsidRPr="00F36340">
        <w:rPr>
          <w:lang w:val="de-DE"/>
        </w:rPr>
        <w:t xml:space="preserve">daß </w:t>
      </w:r>
      <w:r w:rsidR="00A76D4E">
        <w:rPr>
          <w:lang w:val="de-DE"/>
        </w:rPr>
        <w:t>die</w:t>
      </w:r>
      <w:r w:rsidR="006001E4" w:rsidRPr="00F36340">
        <w:rPr>
          <w:rFonts w:cs="Arial"/>
          <w:lang w:val="de-DE"/>
        </w:rPr>
        <w:t xml:space="preserve"> </w:t>
      </w:r>
      <w:r w:rsidR="00F85A1E" w:rsidRPr="00F36340">
        <w:rPr>
          <w:rFonts w:cs="Arial"/>
          <w:lang w:val="de-DE"/>
        </w:rPr>
        <w:t>Anzahl von Wachstumsperioden</w:t>
      </w:r>
      <w:r w:rsidR="006001E4" w:rsidRPr="00F36340">
        <w:rPr>
          <w:rFonts w:cs="Arial"/>
          <w:lang w:val="de-DE"/>
        </w:rPr>
        <w:t xml:space="preserve"> f</w:t>
      </w:r>
      <w:r w:rsidR="00A76D4E">
        <w:rPr>
          <w:rFonts w:cs="Arial"/>
          <w:lang w:val="de-DE"/>
        </w:rPr>
        <w:t>ü</w:t>
      </w:r>
      <w:r w:rsidR="006001E4" w:rsidRPr="00F36340">
        <w:rPr>
          <w:rFonts w:cs="Arial"/>
          <w:lang w:val="de-DE"/>
        </w:rPr>
        <w:t xml:space="preserve">r </w:t>
      </w:r>
      <w:r w:rsidR="00A76D4E">
        <w:rPr>
          <w:rFonts w:cs="Arial"/>
          <w:lang w:val="de-DE"/>
        </w:rPr>
        <w:t xml:space="preserve">die </w:t>
      </w:r>
      <w:r w:rsidR="00AD30BB" w:rsidRPr="00F36340">
        <w:rPr>
          <w:rFonts w:cs="Arial"/>
          <w:lang w:val="de-DE"/>
        </w:rPr>
        <w:t>DUS-Prüfung</w:t>
      </w:r>
      <w:r w:rsidR="006001E4" w:rsidRPr="00F36340">
        <w:rPr>
          <w:rFonts w:cs="Arial"/>
          <w:lang w:val="de-DE"/>
        </w:rPr>
        <w:t xml:space="preserve"> </w:t>
      </w:r>
      <w:r w:rsidR="00A12BBC">
        <w:rPr>
          <w:rFonts w:cs="Arial"/>
          <w:lang w:val="de-DE"/>
        </w:rPr>
        <w:t>die notwendige Mindestanzahl</w:t>
      </w:r>
      <w:r w:rsidR="00A76D4E">
        <w:rPr>
          <w:rFonts w:cs="Arial"/>
          <w:lang w:val="de-DE"/>
        </w:rPr>
        <w:t xml:space="preserve"> für eine </w:t>
      </w:r>
      <w:r w:rsidR="00A12BBC">
        <w:rPr>
          <w:rFonts w:cs="Arial"/>
          <w:lang w:val="de-DE"/>
        </w:rPr>
        <w:t>stabile</w:t>
      </w:r>
      <w:r w:rsidR="001A2E38" w:rsidRPr="00F36340">
        <w:rPr>
          <w:rFonts w:cs="Arial"/>
          <w:lang w:val="de-DE"/>
        </w:rPr>
        <w:t xml:space="preserve"> </w:t>
      </w:r>
      <w:r w:rsidR="00484234">
        <w:rPr>
          <w:rFonts w:cs="Arial"/>
          <w:lang w:val="de-DE"/>
        </w:rPr>
        <w:t>Entscheidung über DUS</w:t>
      </w:r>
      <w:r w:rsidR="00D5158F" w:rsidRPr="00F36340">
        <w:rPr>
          <w:rFonts w:cs="Arial"/>
          <w:lang w:val="de-DE"/>
        </w:rPr>
        <w:t xml:space="preserve"> und </w:t>
      </w:r>
      <w:r w:rsidR="00A76D4E">
        <w:rPr>
          <w:rFonts w:cs="Arial"/>
          <w:lang w:val="de-DE"/>
        </w:rPr>
        <w:t>die</w:t>
      </w:r>
      <w:r w:rsidR="006001E4" w:rsidRPr="00F36340">
        <w:rPr>
          <w:rFonts w:cs="Arial"/>
          <w:lang w:val="de-DE"/>
        </w:rPr>
        <w:t xml:space="preserve"> </w:t>
      </w:r>
      <w:r w:rsidR="002A4F47">
        <w:rPr>
          <w:rFonts w:cs="Arial"/>
          <w:lang w:val="de-DE"/>
        </w:rPr>
        <w:t>Erstellung</w:t>
      </w:r>
      <w:r w:rsidR="006001E4" w:rsidRPr="00F36340">
        <w:rPr>
          <w:rFonts w:cs="Arial"/>
          <w:lang w:val="de-DE"/>
        </w:rPr>
        <w:t xml:space="preserve"> </w:t>
      </w:r>
      <w:r w:rsidR="00A76D4E">
        <w:rPr>
          <w:rFonts w:cs="Arial"/>
          <w:lang w:val="de-DE"/>
        </w:rPr>
        <w:t>einer</w:t>
      </w:r>
      <w:r w:rsidR="006001E4" w:rsidRPr="00F36340">
        <w:rPr>
          <w:rFonts w:cs="Arial"/>
          <w:lang w:val="de-DE"/>
        </w:rPr>
        <w:t xml:space="preserve"> </w:t>
      </w:r>
      <w:r w:rsidR="0018161A" w:rsidRPr="0018161A">
        <w:rPr>
          <w:lang w:val="de-DE"/>
        </w:rPr>
        <w:t>zuverlässigen Sortenbeschreibung</w:t>
      </w:r>
      <w:r w:rsidR="00553940">
        <w:rPr>
          <w:lang w:val="de-DE"/>
        </w:rPr>
        <w:t xml:space="preserve"> betragen</w:t>
      </w:r>
      <w:r w:rsidR="00A12BBC">
        <w:rPr>
          <w:lang w:val="de-DE"/>
        </w:rPr>
        <w:t xml:space="preserve"> sollte</w:t>
      </w:r>
      <w:r w:rsidR="006001E4" w:rsidRPr="00F36340">
        <w:rPr>
          <w:lang w:val="de-DE"/>
        </w:rPr>
        <w:t>.</w:t>
      </w:r>
      <w:r w:rsidR="00020030" w:rsidRPr="00F36340">
        <w:rPr>
          <w:lang w:val="de-DE"/>
        </w:rPr>
        <w:t xml:space="preserve"> </w:t>
      </w:r>
    </w:p>
    <w:p w:rsidR="00704882" w:rsidRPr="00F36340" w:rsidRDefault="00704882" w:rsidP="00506850">
      <w:pPr>
        <w:rPr>
          <w:lang w:val="de-DE"/>
        </w:rPr>
      </w:pPr>
    </w:p>
    <w:p w:rsidR="003B0C1D" w:rsidRPr="00F36340" w:rsidRDefault="006001E4" w:rsidP="00506850">
      <w:pPr>
        <w:rPr>
          <w:lang w:val="de-DE"/>
        </w:rPr>
      </w:pPr>
      <w:r w:rsidRPr="00A945B8">
        <w:rPr>
          <w:lang w:val="de-DE"/>
        </w:rPr>
        <w:fldChar w:fldCharType="begin"/>
      </w:r>
      <w:r w:rsidRPr="00F36340">
        <w:rPr>
          <w:lang w:val="de-DE"/>
        </w:rPr>
        <w:instrText xml:space="preserve"> AUTONUM  </w:instrText>
      </w:r>
      <w:r w:rsidRPr="00A945B8">
        <w:rPr>
          <w:lang w:val="de-DE"/>
        </w:rPr>
        <w:fldChar w:fldCharType="end"/>
      </w:r>
      <w:r w:rsidRPr="00F36340">
        <w:rPr>
          <w:lang w:val="de-DE"/>
        </w:rPr>
        <w:tab/>
      </w:r>
      <w:r w:rsidR="00D313C1" w:rsidRPr="00F36340">
        <w:rPr>
          <w:lang w:val="de-DE"/>
        </w:rPr>
        <w:t>Der TC</w:t>
      </w:r>
      <w:r w:rsidRPr="00F36340">
        <w:rPr>
          <w:lang w:val="de-DE"/>
        </w:rPr>
        <w:t xml:space="preserve"> </w:t>
      </w:r>
      <w:r w:rsidR="00D5158F" w:rsidRPr="00F36340">
        <w:rPr>
          <w:lang w:val="de-DE"/>
        </w:rPr>
        <w:t>vereinbarte, daß</w:t>
      </w:r>
      <w:r w:rsidRPr="00F36340">
        <w:rPr>
          <w:lang w:val="de-DE"/>
        </w:rPr>
        <w:t xml:space="preserve"> </w:t>
      </w:r>
      <w:r w:rsidR="00A76D4E">
        <w:rPr>
          <w:lang w:val="de-DE"/>
        </w:rPr>
        <w:t>es nicht</w:t>
      </w:r>
      <w:r w:rsidRPr="00F36340">
        <w:rPr>
          <w:lang w:val="de-DE"/>
        </w:rPr>
        <w:t xml:space="preserve"> </w:t>
      </w:r>
      <w:r w:rsidR="00F36340" w:rsidRPr="00F36340">
        <w:rPr>
          <w:lang w:val="de-DE"/>
        </w:rPr>
        <w:t>zweckmäßig</w:t>
      </w:r>
      <w:r w:rsidRPr="00F36340">
        <w:rPr>
          <w:lang w:val="de-DE"/>
        </w:rPr>
        <w:t xml:space="preserve"> </w:t>
      </w:r>
      <w:r w:rsidR="00A76D4E">
        <w:rPr>
          <w:lang w:val="de-DE"/>
        </w:rPr>
        <w:t>sei, zu verallgemeinern, daß</w:t>
      </w:r>
      <w:r w:rsidRPr="00F36340">
        <w:rPr>
          <w:lang w:val="de-DE"/>
        </w:rPr>
        <w:t xml:space="preserve"> </w:t>
      </w:r>
      <w:r w:rsidR="00BA685C" w:rsidRPr="00F36340">
        <w:rPr>
          <w:lang w:val="de-DE"/>
        </w:rPr>
        <w:t>Ziersorten</w:t>
      </w:r>
      <w:r w:rsidR="001D4238" w:rsidRPr="00F36340">
        <w:rPr>
          <w:lang w:val="de-DE"/>
        </w:rPr>
        <w:t xml:space="preserve"> </w:t>
      </w:r>
      <w:r w:rsidRPr="00F36340">
        <w:rPr>
          <w:lang w:val="de-DE"/>
        </w:rPr>
        <w:t xml:space="preserve">in </w:t>
      </w:r>
      <w:r w:rsidR="00A76D4E">
        <w:rPr>
          <w:lang w:val="de-DE"/>
        </w:rPr>
        <w:t>einer</w:t>
      </w:r>
      <w:r w:rsidRPr="00F36340">
        <w:rPr>
          <w:lang w:val="de-DE"/>
        </w:rPr>
        <w:t xml:space="preserve"> </w:t>
      </w:r>
      <w:r w:rsidR="002A4F47">
        <w:rPr>
          <w:lang w:val="de-DE"/>
        </w:rPr>
        <w:t>einzelne</w:t>
      </w:r>
      <w:r w:rsidR="003C703B">
        <w:rPr>
          <w:lang w:val="de-DE"/>
        </w:rPr>
        <w:t xml:space="preserve">n </w:t>
      </w:r>
      <w:r w:rsidR="003C703B" w:rsidRPr="003C703B">
        <w:rPr>
          <w:lang w:val="de-DE"/>
        </w:rPr>
        <w:t xml:space="preserve">Anbauprüfung </w:t>
      </w:r>
      <w:r w:rsidR="003C703B">
        <w:rPr>
          <w:lang w:val="de-DE"/>
        </w:rPr>
        <w:t xml:space="preserve">geprüft werden </w:t>
      </w:r>
      <w:r w:rsidR="003C703B" w:rsidRPr="003C703B">
        <w:rPr>
          <w:lang w:val="de-DE"/>
        </w:rPr>
        <w:t>sollte</w:t>
      </w:r>
      <w:r w:rsidR="003C703B">
        <w:rPr>
          <w:lang w:val="de-DE"/>
        </w:rPr>
        <w:t>n, während andere Arten von</w:t>
      </w:r>
      <w:r w:rsidRPr="00F36340">
        <w:rPr>
          <w:lang w:val="de-DE"/>
        </w:rPr>
        <w:t xml:space="preserve"> </w:t>
      </w:r>
      <w:r w:rsidR="004A2AE2" w:rsidRPr="00F36340">
        <w:rPr>
          <w:lang w:val="de-DE"/>
        </w:rPr>
        <w:t>Pflanzen</w:t>
      </w:r>
      <w:r w:rsidRPr="00F36340">
        <w:rPr>
          <w:lang w:val="de-DE"/>
        </w:rPr>
        <w:t xml:space="preserve"> </w:t>
      </w:r>
      <w:r w:rsidR="003C703B">
        <w:rPr>
          <w:lang w:val="de-DE"/>
        </w:rPr>
        <w:t>in zwei</w:t>
      </w:r>
      <w:r w:rsidRPr="00F36340">
        <w:rPr>
          <w:lang w:val="de-DE"/>
        </w:rPr>
        <w:t xml:space="preserve"> </w:t>
      </w:r>
      <w:r w:rsidR="00D030EA" w:rsidRPr="00F36340">
        <w:rPr>
          <w:lang w:val="de-DE"/>
        </w:rPr>
        <w:t>Wachstumsperioden</w:t>
      </w:r>
      <w:r w:rsidR="00D5158F" w:rsidRPr="00F36340">
        <w:rPr>
          <w:lang w:val="de-DE"/>
        </w:rPr>
        <w:t xml:space="preserve"> </w:t>
      </w:r>
      <w:r w:rsidR="003C703B">
        <w:rPr>
          <w:lang w:val="de-DE"/>
        </w:rPr>
        <w:t xml:space="preserve">geprüft werden sollten, </w:t>
      </w:r>
      <w:r w:rsidR="00D5158F" w:rsidRPr="00F36340">
        <w:rPr>
          <w:lang w:val="de-DE"/>
        </w:rPr>
        <w:t xml:space="preserve">und </w:t>
      </w:r>
      <w:r w:rsidR="00870753" w:rsidRPr="00F36340">
        <w:rPr>
          <w:lang w:val="de-DE"/>
        </w:rPr>
        <w:t>vereinbarte</w:t>
      </w:r>
      <w:r w:rsidR="003C703B">
        <w:rPr>
          <w:lang w:val="de-DE"/>
        </w:rPr>
        <w:t>,</w:t>
      </w:r>
      <w:r w:rsidRPr="00F36340">
        <w:rPr>
          <w:lang w:val="de-DE"/>
        </w:rPr>
        <w:t xml:space="preserve"> </w:t>
      </w:r>
      <w:r w:rsidR="00027309" w:rsidRPr="00F36340">
        <w:rPr>
          <w:lang w:val="de-DE"/>
        </w:rPr>
        <w:t xml:space="preserve">daß </w:t>
      </w:r>
      <w:r w:rsidR="003C703B">
        <w:rPr>
          <w:lang w:val="de-DE"/>
        </w:rPr>
        <w:t>die</w:t>
      </w:r>
      <w:r w:rsidRPr="00F36340">
        <w:rPr>
          <w:lang w:val="de-DE"/>
        </w:rPr>
        <w:t xml:space="preserve"> </w:t>
      </w:r>
      <w:r w:rsidR="00A12BBC">
        <w:rPr>
          <w:lang w:val="de-DE"/>
        </w:rPr>
        <w:t>übliche</w:t>
      </w:r>
      <w:r w:rsidRPr="00F36340">
        <w:rPr>
          <w:lang w:val="de-DE"/>
        </w:rPr>
        <w:t xml:space="preserve"> </w:t>
      </w:r>
      <w:r w:rsidR="00F85A1E" w:rsidRPr="00F36340">
        <w:rPr>
          <w:lang w:val="de-DE"/>
        </w:rPr>
        <w:t>Anzahl von Wachstumsperioden</w:t>
      </w:r>
      <w:r w:rsidRPr="00F36340">
        <w:rPr>
          <w:lang w:val="de-DE"/>
        </w:rPr>
        <w:t xml:space="preserve"> </w:t>
      </w:r>
      <w:r w:rsidR="00A12BBC">
        <w:rPr>
          <w:lang w:val="de-DE"/>
        </w:rPr>
        <w:t xml:space="preserve">je </w:t>
      </w:r>
      <w:r w:rsidR="002A4F47" w:rsidRPr="002A4F47">
        <w:rPr>
          <w:lang w:val="de-DE"/>
        </w:rPr>
        <w:t>nach Pflanze</w:t>
      </w:r>
      <w:r w:rsidR="003C703B">
        <w:rPr>
          <w:lang w:val="de-DE"/>
        </w:rPr>
        <w:t xml:space="preserve"> festgelegt werden sollte</w:t>
      </w:r>
      <w:r w:rsidRPr="00F36340">
        <w:rPr>
          <w:lang w:val="de-DE"/>
        </w:rPr>
        <w:t>.</w:t>
      </w:r>
    </w:p>
    <w:p w:rsidR="001D4238" w:rsidRPr="00F36340" w:rsidRDefault="001D4238" w:rsidP="00352D37">
      <w:pPr>
        <w:ind w:left="567" w:hanging="567"/>
        <w:rPr>
          <w:lang w:val="de-DE"/>
        </w:rPr>
      </w:pPr>
    </w:p>
    <w:p w:rsidR="006555C5" w:rsidRPr="00F36340" w:rsidRDefault="006555C5" w:rsidP="00352D37">
      <w:pPr>
        <w:ind w:left="567" w:hanging="567"/>
        <w:rPr>
          <w:lang w:val="de-DE"/>
        </w:rPr>
      </w:pPr>
    </w:p>
    <w:p w:rsidR="00352D37" w:rsidRPr="00A945B8" w:rsidRDefault="00833B0D" w:rsidP="00831B53">
      <w:pPr>
        <w:pStyle w:val="Heading2"/>
        <w:rPr>
          <w:lang w:val="de-DE"/>
        </w:rPr>
      </w:pPr>
      <w:r w:rsidRPr="00A945B8">
        <w:rPr>
          <w:lang w:val="de-DE"/>
        </w:rPr>
        <w:t>Angelegenheiten betreffend Sortenbeschreibungen</w:t>
      </w:r>
      <w:r w:rsidR="00352D37" w:rsidRPr="00A945B8">
        <w:rPr>
          <w:lang w:val="de-DE"/>
        </w:rPr>
        <w:t xml:space="preserve"> </w:t>
      </w:r>
    </w:p>
    <w:p w:rsidR="00352D37" w:rsidRPr="00A945B8" w:rsidRDefault="00352D37" w:rsidP="00352D37">
      <w:pPr>
        <w:ind w:left="567" w:hanging="567"/>
        <w:rPr>
          <w:lang w:val="de-DE"/>
        </w:rPr>
      </w:pPr>
    </w:p>
    <w:p w:rsidR="00E05327" w:rsidRPr="00A945B8" w:rsidRDefault="00E05327" w:rsidP="00E05327">
      <w:pPr>
        <w:rPr>
          <w:snapToGrid w:val="0"/>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snapToGrid w:val="0"/>
          <w:lang w:val="de-DE"/>
        </w:rPr>
        <w:t>Der TC</w:t>
      </w:r>
      <w:r w:rsidRPr="00A945B8">
        <w:rPr>
          <w:snapToGrid w:val="0"/>
          <w:lang w:val="de-DE"/>
        </w:rPr>
        <w:t xml:space="preserve"> </w:t>
      </w:r>
      <w:r w:rsidR="00E94256" w:rsidRPr="00A945B8">
        <w:rPr>
          <w:snapToGrid w:val="0"/>
          <w:lang w:val="de-DE"/>
        </w:rPr>
        <w:t>prüfte</w:t>
      </w:r>
      <w:r w:rsidRPr="00A945B8">
        <w:rPr>
          <w:snapToGrid w:val="0"/>
          <w:lang w:val="de-DE"/>
        </w:rPr>
        <w:t xml:space="preserve"> </w:t>
      </w:r>
      <w:r w:rsidR="00E94256" w:rsidRPr="00A945B8">
        <w:rPr>
          <w:snapToGrid w:val="0"/>
          <w:lang w:val="de-DE"/>
        </w:rPr>
        <w:t>Dokument</w:t>
      </w:r>
      <w:r w:rsidRPr="00A945B8">
        <w:rPr>
          <w:snapToGrid w:val="0"/>
          <w:lang w:val="de-DE"/>
        </w:rPr>
        <w:t xml:space="preserve"> TC/53/22.</w:t>
      </w:r>
    </w:p>
    <w:p w:rsidR="00E05327" w:rsidRPr="00A945B8" w:rsidRDefault="00E05327" w:rsidP="00E05327">
      <w:pPr>
        <w:rPr>
          <w:snapToGrid w:val="0"/>
          <w:lang w:val="de-DE"/>
        </w:rPr>
      </w:pPr>
    </w:p>
    <w:p w:rsidR="00E05327" w:rsidRPr="002A4F47" w:rsidRDefault="00E05327" w:rsidP="00E05327">
      <w:pPr>
        <w:rPr>
          <w:lang w:val="de-DE"/>
        </w:rPr>
      </w:pPr>
      <w:r w:rsidRPr="00A945B8">
        <w:rPr>
          <w:lang w:val="de-DE"/>
        </w:rPr>
        <w:fldChar w:fldCharType="begin"/>
      </w:r>
      <w:r w:rsidRPr="003C703B">
        <w:rPr>
          <w:lang w:val="de-DE"/>
        </w:rPr>
        <w:instrText xml:space="preserve"> AUTONUM  </w:instrText>
      </w:r>
      <w:r w:rsidRPr="00A945B8">
        <w:rPr>
          <w:lang w:val="de-DE"/>
        </w:rPr>
        <w:fldChar w:fldCharType="end"/>
      </w:r>
      <w:r w:rsidRPr="003C703B">
        <w:rPr>
          <w:lang w:val="de-DE"/>
        </w:rPr>
        <w:tab/>
      </w:r>
      <w:r w:rsidR="00D313C1" w:rsidRPr="003C703B">
        <w:rPr>
          <w:lang w:val="de-DE"/>
        </w:rPr>
        <w:t>Der TC</w:t>
      </w:r>
      <w:r w:rsidRPr="003C703B">
        <w:rPr>
          <w:lang w:val="de-DE"/>
        </w:rPr>
        <w:t xml:space="preserve"> </w:t>
      </w:r>
      <w:r w:rsidR="00040448" w:rsidRPr="003C703B">
        <w:rPr>
          <w:lang w:val="de-DE"/>
        </w:rPr>
        <w:t xml:space="preserve">nahm </w:t>
      </w:r>
      <w:r w:rsidR="00A12BBC">
        <w:rPr>
          <w:lang w:val="de-DE"/>
        </w:rPr>
        <w:t>das Bestehen</w:t>
      </w:r>
      <w:r w:rsidR="003C703B" w:rsidRPr="003C703B">
        <w:rPr>
          <w:lang w:val="de-DE"/>
        </w:rPr>
        <w:t xml:space="preserve"> unterschiedlicher Elemente zur </w:t>
      </w:r>
      <w:r w:rsidR="003C703B">
        <w:rPr>
          <w:lang w:val="de-DE"/>
        </w:rPr>
        <w:t>Kenntnis, die die I</w:t>
      </w:r>
      <w:r w:rsidR="00DC2340" w:rsidRPr="003C703B">
        <w:rPr>
          <w:lang w:val="de-DE"/>
        </w:rPr>
        <w:t>dentifi</w:t>
      </w:r>
      <w:r w:rsidR="003C703B">
        <w:rPr>
          <w:lang w:val="de-DE"/>
        </w:rPr>
        <w:t>zierung</w:t>
      </w:r>
      <w:r w:rsidR="00DC2340" w:rsidRPr="003C703B">
        <w:rPr>
          <w:lang w:val="de-DE"/>
        </w:rPr>
        <w:t xml:space="preserve"> </w:t>
      </w:r>
      <w:r w:rsidR="003C703B">
        <w:rPr>
          <w:lang w:val="de-DE"/>
        </w:rPr>
        <w:t>von</w:t>
      </w:r>
      <w:r w:rsidR="00DC2340" w:rsidRPr="003C703B">
        <w:rPr>
          <w:lang w:val="de-DE"/>
        </w:rPr>
        <w:t xml:space="preserve"> </w:t>
      </w:r>
      <w:r w:rsidR="003959BF" w:rsidRPr="003C703B">
        <w:rPr>
          <w:lang w:val="de-DE"/>
        </w:rPr>
        <w:t>Pflanzenmaterial</w:t>
      </w:r>
      <w:r w:rsidR="00DC2340" w:rsidRPr="003C703B">
        <w:rPr>
          <w:lang w:val="de-DE"/>
        </w:rPr>
        <w:t xml:space="preserve">, </w:t>
      </w:r>
      <w:r w:rsidR="003C703B">
        <w:rPr>
          <w:lang w:val="de-DE"/>
        </w:rPr>
        <w:t>wie beispielsweise die ursprüngliche</w:t>
      </w:r>
      <w:r w:rsidR="00D5158F" w:rsidRPr="003C703B">
        <w:rPr>
          <w:lang w:val="de-DE"/>
        </w:rPr>
        <w:t xml:space="preserve"> und </w:t>
      </w:r>
      <w:r w:rsidR="003C703B">
        <w:rPr>
          <w:lang w:val="de-DE"/>
        </w:rPr>
        <w:t>andere</w:t>
      </w:r>
      <w:r w:rsidR="00DC2340" w:rsidRPr="003C703B">
        <w:rPr>
          <w:lang w:val="de-DE"/>
        </w:rPr>
        <w:t xml:space="preserve"> </w:t>
      </w:r>
      <w:r w:rsidR="002A4F47" w:rsidRPr="003C703B">
        <w:rPr>
          <w:lang w:val="de-DE"/>
        </w:rPr>
        <w:t>offizielle</w:t>
      </w:r>
      <w:r w:rsidR="00DC2340" w:rsidRPr="003C703B">
        <w:rPr>
          <w:lang w:val="de-DE"/>
        </w:rPr>
        <w:t xml:space="preserve"> </w:t>
      </w:r>
      <w:r w:rsidR="00E44203" w:rsidRPr="003C703B">
        <w:rPr>
          <w:lang w:val="de-DE"/>
        </w:rPr>
        <w:t>Sorten</w:t>
      </w:r>
      <w:r w:rsidR="00237413" w:rsidRPr="003C703B">
        <w:rPr>
          <w:lang w:val="de-DE"/>
        </w:rPr>
        <w:t>beschreibungen</w:t>
      </w:r>
      <w:r w:rsidR="00DC2340" w:rsidRPr="003C703B">
        <w:rPr>
          <w:lang w:val="de-DE"/>
        </w:rPr>
        <w:t xml:space="preserve">, </w:t>
      </w:r>
      <w:r w:rsidR="00A12BBC">
        <w:rPr>
          <w:lang w:val="de-DE"/>
        </w:rPr>
        <w:t>einschließlich</w:t>
      </w:r>
      <w:r w:rsidR="00DC2340" w:rsidRPr="003C703B">
        <w:rPr>
          <w:lang w:val="de-DE"/>
        </w:rPr>
        <w:t xml:space="preserve"> </w:t>
      </w:r>
      <w:r w:rsidR="0018161A" w:rsidRPr="003C703B">
        <w:rPr>
          <w:lang w:val="de-DE"/>
        </w:rPr>
        <w:t>molekulare</w:t>
      </w:r>
      <w:r w:rsidR="00AF3889">
        <w:rPr>
          <w:lang w:val="de-DE"/>
        </w:rPr>
        <w:t>n</w:t>
      </w:r>
      <w:r w:rsidR="00DC2340" w:rsidRPr="003C703B">
        <w:rPr>
          <w:lang w:val="de-DE"/>
        </w:rPr>
        <w:t xml:space="preserve"> </w:t>
      </w:r>
      <w:r w:rsidR="002A4F47" w:rsidRPr="003C703B">
        <w:rPr>
          <w:lang w:val="de-DE"/>
        </w:rPr>
        <w:t>Marker</w:t>
      </w:r>
      <w:r w:rsidR="003C703B">
        <w:rPr>
          <w:lang w:val="de-DE"/>
        </w:rPr>
        <w:t>, unterstützen</w:t>
      </w:r>
      <w:r w:rsidR="00DC2340" w:rsidRPr="003C703B">
        <w:rPr>
          <w:lang w:val="de-DE"/>
        </w:rPr>
        <w:t>.</w:t>
      </w:r>
      <w:r w:rsidR="00020030" w:rsidRPr="003C703B">
        <w:rPr>
          <w:lang w:val="de-DE"/>
        </w:rPr>
        <w:t xml:space="preserve"> </w:t>
      </w:r>
      <w:r w:rsidR="00D313C1" w:rsidRPr="002A4F47">
        <w:rPr>
          <w:lang w:val="de-DE"/>
        </w:rPr>
        <w:t>Der TC</w:t>
      </w:r>
      <w:r w:rsidR="00DC2340" w:rsidRPr="002A4F47">
        <w:rPr>
          <w:lang w:val="de-DE"/>
        </w:rPr>
        <w:t xml:space="preserve"> </w:t>
      </w:r>
      <w:r w:rsidR="00870753" w:rsidRPr="002A4F47">
        <w:rPr>
          <w:rFonts w:cs="Arial"/>
          <w:lang w:val="de-DE"/>
        </w:rPr>
        <w:t>vereinbarte</w:t>
      </w:r>
      <w:r w:rsidR="003C703B">
        <w:rPr>
          <w:rFonts w:cs="Arial"/>
          <w:lang w:val="de-DE"/>
        </w:rPr>
        <w:t>,</w:t>
      </w:r>
      <w:r w:rsidR="00DA0745" w:rsidRPr="002A4F47">
        <w:rPr>
          <w:rFonts w:cs="Arial"/>
          <w:lang w:val="de-DE"/>
        </w:rPr>
        <w:t xml:space="preserve"> </w:t>
      </w:r>
      <w:r w:rsidR="003C703B">
        <w:rPr>
          <w:rFonts w:cs="Arial"/>
          <w:lang w:val="de-DE"/>
        </w:rPr>
        <w:t xml:space="preserve">die </w:t>
      </w:r>
      <w:r w:rsidR="008027B1" w:rsidRPr="002A4F47">
        <w:rPr>
          <w:rFonts w:eastAsia="SimSun"/>
          <w:lang w:val="de-DE"/>
        </w:rPr>
        <w:t>Europäische Union</w:t>
      </w:r>
      <w:r w:rsidR="00355542" w:rsidRPr="002A4F47">
        <w:rPr>
          <w:rFonts w:eastAsia="SimSun"/>
          <w:lang w:val="de-DE"/>
        </w:rPr>
        <w:t xml:space="preserve"> </w:t>
      </w:r>
      <w:r w:rsidR="003C703B">
        <w:rPr>
          <w:rFonts w:eastAsia="SimSun"/>
          <w:lang w:val="de-DE"/>
        </w:rPr>
        <w:t xml:space="preserve">zu ersuchen, eine weitere Anleitung </w:t>
      </w:r>
      <w:r w:rsidR="003C703B">
        <w:rPr>
          <w:lang w:val="de-DE"/>
        </w:rPr>
        <w:t>zur Ro</w:t>
      </w:r>
      <w:r w:rsidR="002A4F47" w:rsidRPr="002A4F47">
        <w:rPr>
          <w:lang w:val="de-DE"/>
        </w:rPr>
        <w:t xml:space="preserve">lle </w:t>
      </w:r>
      <w:r w:rsidR="00A12BBC">
        <w:rPr>
          <w:lang w:val="de-DE"/>
        </w:rPr>
        <w:t xml:space="preserve">der Sortenbeschreibung und der Rolle </w:t>
      </w:r>
      <w:r w:rsidR="002A4F47" w:rsidRPr="002A4F47">
        <w:rPr>
          <w:lang w:val="de-DE"/>
        </w:rPr>
        <w:t>von Pflanzenmaterial, das als Grundlage für die DUS-Prüfung verwendet wird</w:t>
      </w:r>
      <w:r w:rsidRPr="002A4F47">
        <w:rPr>
          <w:lang w:val="de-DE"/>
        </w:rPr>
        <w:t xml:space="preserve">, </w:t>
      </w:r>
      <w:r w:rsidR="003C703B" w:rsidRPr="003C703B">
        <w:rPr>
          <w:lang w:val="de-DE"/>
        </w:rPr>
        <w:t>auszuarbeiten</w:t>
      </w:r>
      <w:r w:rsidR="003C703B">
        <w:rPr>
          <w:lang w:val="de-DE"/>
        </w:rPr>
        <w:t>, dabei aber den unveränderten</w:t>
      </w:r>
      <w:r w:rsidR="00D030EA" w:rsidRPr="002A4F47">
        <w:rPr>
          <w:lang w:val="de-DE"/>
        </w:rPr>
        <w:t xml:space="preserve"> Wortlaut </w:t>
      </w:r>
      <w:r w:rsidR="003C703B">
        <w:rPr>
          <w:lang w:val="de-DE"/>
        </w:rPr>
        <w:t>von</w:t>
      </w:r>
      <w:r w:rsidRPr="002A4F47">
        <w:rPr>
          <w:lang w:val="de-DE"/>
        </w:rPr>
        <w:t xml:space="preserve"> </w:t>
      </w:r>
      <w:r w:rsidR="00E94256" w:rsidRPr="002A4F47">
        <w:rPr>
          <w:lang w:val="de-DE"/>
        </w:rPr>
        <w:t>Dokument</w:t>
      </w:r>
      <w:r w:rsidR="00DC2340" w:rsidRPr="002A4F47">
        <w:rPr>
          <w:lang w:val="de-DE"/>
        </w:rPr>
        <w:t> </w:t>
      </w:r>
      <w:r w:rsidRPr="002A4F47">
        <w:rPr>
          <w:lang w:val="de-DE"/>
        </w:rPr>
        <w:t xml:space="preserve">TC/53/22, </w:t>
      </w:r>
      <w:r w:rsidR="00CB243F" w:rsidRPr="002A4F47">
        <w:rPr>
          <w:lang w:val="de-DE"/>
        </w:rPr>
        <w:t>Anlage</w:t>
      </w:r>
      <w:r w:rsidR="00384235" w:rsidRPr="002A4F47">
        <w:rPr>
          <w:lang w:val="de-DE"/>
        </w:rPr>
        <w:t>,</w:t>
      </w:r>
      <w:r w:rsidR="003C703B">
        <w:rPr>
          <w:lang w:val="de-DE"/>
        </w:rPr>
        <w:t xml:space="preserve"> aufzunehmen</w:t>
      </w:r>
      <w:r w:rsidR="00D5158F" w:rsidRPr="002A4F47">
        <w:rPr>
          <w:lang w:val="de-DE"/>
        </w:rPr>
        <w:t xml:space="preserve"> </w:t>
      </w:r>
      <w:r w:rsidR="00A12BBC">
        <w:rPr>
          <w:lang w:val="de-DE"/>
        </w:rPr>
        <w:t xml:space="preserve">und </w:t>
      </w:r>
      <w:r w:rsidR="003C703B">
        <w:rPr>
          <w:lang w:val="de-DE"/>
        </w:rPr>
        <w:t>ebenso die folgenden Aspekte zu berücksichtigen</w:t>
      </w:r>
      <w:r w:rsidR="00DA0745" w:rsidRPr="002A4F47">
        <w:rPr>
          <w:lang w:val="de-DE"/>
        </w:rPr>
        <w:t>:</w:t>
      </w:r>
    </w:p>
    <w:p w:rsidR="00DA0745" w:rsidRPr="002A4F47" w:rsidRDefault="00DA0745" w:rsidP="00E05327">
      <w:pPr>
        <w:rPr>
          <w:lang w:val="de-DE"/>
        </w:rPr>
      </w:pPr>
    </w:p>
    <w:p w:rsidR="00DA0745" w:rsidRPr="002A4F47" w:rsidRDefault="00DA0745" w:rsidP="00DA0745">
      <w:pPr>
        <w:tabs>
          <w:tab w:val="left" w:pos="1134"/>
        </w:tabs>
        <w:ind w:left="1134" w:hanging="567"/>
        <w:rPr>
          <w:lang w:val="de-DE"/>
        </w:rPr>
      </w:pPr>
      <w:r w:rsidRPr="002A4F47">
        <w:rPr>
          <w:lang w:val="de-DE"/>
        </w:rPr>
        <w:t>1)</w:t>
      </w:r>
      <w:r w:rsidRPr="002A4F47">
        <w:rPr>
          <w:lang w:val="de-DE"/>
        </w:rPr>
        <w:tab/>
      </w:r>
      <w:r w:rsidR="00324526">
        <w:rPr>
          <w:lang w:val="de-DE"/>
        </w:rPr>
        <w:t xml:space="preserve">den </w:t>
      </w:r>
      <w:r w:rsidR="002A4F47" w:rsidRPr="002A4F47">
        <w:rPr>
          <w:lang w:val="de-DE"/>
        </w:rPr>
        <w:t>Zweck der zum Zeitpunkt der Erteilung des Züchterrechts erstellten Sortenbeschreibung</w:t>
      </w:r>
      <w:r w:rsidRPr="002A4F47">
        <w:rPr>
          <w:lang w:val="de-DE"/>
        </w:rPr>
        <w:t xml:space="preserve">; </w:t>
      </w:r>
    </w:p>
    <w:p w:rsidR="00DA0745" w:rsidRPr="002A4F47" w:rsidRDefault="00DA0745" w:rsidP="00DA0745">
      <w:pPr>
        <w:tabs>
          <w:tab w:val="left" w:pos="1134"/>
        </w:tabs>
        <w:ind w:left="1134" w:hanging="567"/>
        <w:rPr>
          <w:lang w:val="de-DE"/>
        </w:rPr>
      </w:pPr>
      <w:r w:rsidRPr="002A4F47">
        <w:rPr>
          <w:lang w:val="de-DE"/>
        </w:rPr>
        <w:t>2)</w:t>
      </w:r>
      <w:r w:rsidRPr="002A4F47">
        <w:rPr>
          <w:lang w:val="de-DE"/>
        </w:rPr>
        <w:tab/>
      </w:r>
      <w:r w:rsidR="00324526">
        <w:rPr>
          <w:lang w:val="de-DE"/>
        </w:rPr>
        <w:t xml:space="preserve">den </w:t>
      </w:r>
      <w:r w:rsidR="002A4F47" w:rsidRPr="002A4F47">
        <w:rPr>
          <w:lang w:val="de-DE"/>
        </w:rPr>
        <w:t xml:space="preserve">Status der ursprünglichen Sortenbeschreibung in </w:t>
      </w:r>
      <w:r w:rsidR="00324526">
        <w:rPr>
          <w:lang w:val="de-DE"/>
        </w:rPr>
        <w:t>B</w:t>
      </w:r>
      <w:r w:rsidR="002A4F47" w:rsidRPr="002A4F47">
        <w:rPr>
          <w:lang w:val="de-DE"/>
        </w:rPr>
        <w:t>ezug auf die Überprüfung der Übereinstimmung von Pflanzenmaterial mit einer geschützten Sorte zum Zwecke der Wahrung der Züchterrechte</w:t>
      </w:r>
      <w:r w:rsidRPr="002A4F47">
        <w:rPr>
          <w:lang w:val="de-DE"/>
        </w:rPr>
        <w:t>;</w:t>
      </w:r>
      <w:r w:rsidR="00D5158F" w:rsidRPr="002A4F47">
        <w:rPr>
          <w:lang w:val="de-DE"/>
        </w:rPr>
        <w:t xml:space="preserve"> und </w:t>
      </w:r>
    </w:p>
    <w:p w:rsidR="00DA0745" w:rsidRPr="00A945B8" w:rsidRDefault="00DA0745" w:rsidP="00DA0745">
      <w:pPr>
        <w:tabs>
          <w:tab w:val="left" w:pos="1134"/>
        </w:tabs>
        <w:ind w:left="1134" w:hanging="567"/>
        <w:rPr>
          <w:rFonts w:cs="Arial"/>
          <w:lang w:val="de-DE"/>
        </w:rPr>
      </w:pPr>
      <w:r w:rsidRPr="00A945B8">
        <w:rPr>
          <w:lang w:val="de-DE"/>
        </w:rPr>
        <w:t>3)</w:t>
      </w:r>
      <w:r w:rsidRPr="00A945B8">
        <w:rPr>
          <w:lang w:val="de-DE"/>
        </w:rPr>
        <w:tab/>
      </w:r>
      <w:r w:rsidR="00324526">
        <w:rPr>
          <w:lang w:val="de-DE"/>
        </w:rPr>
        <w:t xml:space="preserve">die </w:t>
      </w:r>
      <w:r w:rsidR="002A4F47" w:rsidRPr="002A4F47">
        <w:rPr>
          <w:lang w:val="de-DE"/>
        </w:rPr>
        <w:t>folgenden Schlußfolgerungen des Sachverständigen aus der Europäischen Union in Dokument TWV/50/14 Add., Anlage II, Folie 19</w:t>
      </w:r>
      <w:r w:rsidRPr="00A945B8">
        <w:rPr>
          <w:lang w:val="de-DE"/>
        </w:rPr>
        <w:t>:</w:t>
      </w:r>
    </w:p>
    <w:p w:rsidR="002A4F47" w:rsidRPr="002A4F47" w:rsidRDefault="002A4F47" w:rsidP="008F7F2A">
      <w:pPr>
        <w:pStyle w:val="ListParagraph"/>
        <w:numPr>
          <w:ilvl w:val="0"/>
          <w:numId w:val="8"/>
        </w:numPr>
        <w:ind w:left="1287"/>
        <w:rPr>
          <w:rFonts w:ascii="Arial" w:hAnsi="Arial" w:cs="Arial"/>
          <w:sz w:val="20"/>
          <w:lang w:val="de-DE"/>
        </w:rPr>
      </w:pPr>
      <w:r w:rsidRPr="002A4F47">
        <w:rPr>
          <w:rFonts w:ascii="Arial" w:hAnsi="Arial" w:cs="Arial"/>
          <w:sz w:val="20"/>
          <w:lang w:val="de-DE"/>
        </w:rPr>
        <w:t>Noten von ähnlichen Sorten sollen aus der gleichen Anbauprüfung wie die der Kandidatensorte stammen</w:t>
      </w:r>
    </w:p>
    <w:p w:rsidR="002A4F47" w:rsidRPr="002A4F47" w:rsidRDefault="002A4F47" w:rsidP="008F7F2A">
      <w:pPr>
        <w:pStyle w:val="ListParagraph"/>
        <w:numPr>
          <w:ilvl w:val="0"/>
          <w:numId w:val="8"/>
        </w:numPr>
        <w:ind w:left="1287"/>
        <w:rPr>
          <w:rFonts w:ascii="Arial" w:hAnsi="Arial" w:cs="Arial"/>
          <w:sz w:val="20"/>
          <w:lang w:val="de-DE"/>
        </w:rPr>
      </w:pPr>
      <w:r w:rsidRPr="002A4F47">
        <w:rPr>
          <w:rFonts w:ascii="Arial" w:hAnsi="Arial" w:cs="Arial"/>
          <w:sz w:val="20"/>
          <w:lang w:val="de-DE"/>
        </w:rPr>
        <w:t>Die betroffenen Parteien sollten über Änderungen der offiziellen VD (Sortenbeschreibung) benachrichtigt werden</w:t>
      </w:r>
    </w:p>
    <w:p w:rsidR="00DA0745" w:rsidRPr="002A4F47" w:rsidRDefault="002A4F47" w:rsidP="008F7F2A">
      <w:pPr>
        <w:pStyle w:val="ListParagraph"/>
        <w:numPr>
          <w:ilvl w:val="0"/>
          <w:numId w:val="8"/>
        </w:numPr>
        <w:spacing w:after="0" w:line="240" w:lineRule="auto"/>
        <w:ind w:left="1287"/>
        <w:jc w:val="both"/>
        <w:rPr>
          <w:rFonts w:ascii="Arial" w:hAnsi="Arial" w:cs="Arial"/>
          <w:sz w:val="20"/>
          <w:lang w:val="de-DE"/>
        </w:rPr>
      </w:pPr>
      <w:r w:rsidRPr="002A4F47">
        <w:rPr>
          <w:rFonts w:ascii="Arial" w:hAnsi="Arial" w:cs="Arial"/>
          <w:sz w:val="20"/>
          <w:lang w:val="de-DE"/>
        </w:rPr>
        <w:t>Vereinbarung bezüglich eingereichter Daten zum Teilen von Datenbanken</w:t>
      </w:r>
    </w:p>
    <w:p w:rsidR="001D4238" w:rsidRPr="002A4F47" w:rsidRDefault="001D4238" w:rsidP="00352D37">
      <w:pPr>
        <w:ind w:left="567" w:hanging="567"/>
        <w:rPr>
          <w:lang w:val="de-DE"/>
        </w:rPr>
      </w:pPr>
    </w:p>
    <w:p w:rsidR="001D4238" w:rsidRPr="002A4F47" w:rsidRDefault="001D4238" w:rsidP="00352D37">
      <w:pPr>
        <w:ind w:left="567" w:hanging="567"/>
        <w:rPr>
          <w:lang w:val="de-DE"/>
        </w:rPr>
      </w:pPr>
    </w:p>
    <w:p w:rsidR="0042412F" w:rsidRPr="00A945B8" w:rsidRDefault="0013792B" w:rsidP="00831B53">
      <w:pPr>
        <w:pStyle w:val="Heading2"/>
        <w:rPr>
          <w:lang w:val="de-DE"/>
        </w:rPr>
      </w:pPr>
      <w:r>
        <w:rPr>
          <w:lang w:val="de-DE"/>
        </w:rPr>
        <w:t>Entwicklung berechneter Sc</w:t>
      </w:r>
      <w:r w:rsidR="00D944E4">
        <w:rPr>
          <w:lang w:val="de-DE"/>
        </w:rPr>
        <w:t>hwellenwerte für die Ausschließ</w:t>
      </w:r>
      <w:r>
        <w:rPr>
          <w:lang w:val="de-DE"/>
        </w:rPr>
        <w:t>ung allgemein bekannter Sorten von der zweiten Wachstumsperiode bei Anwendung von COYD</w:t>
      </w:r>
    </w:p>
    <w:p w:rsidR="0042412F" w:rsidRPr="00A945B8" w:rsidRDefault="0042412F" w:rsidP="00831B53">
      <w:pPr>
        <w:pStyle w:val="Heading2"/>
        <w:rPr>
          <w:lang w:val="de-DE"/>
        </w:rPr>
      </w:pPr>
    </w:p>
    <w:p w:rsidR="00352D37" w:rsidRPr="00A945B8" w:rsidRDefault="0042412F" w:rsidP="0042412F">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E94256" w:rsidRPr="00A945B8">
        <w:rPr>
          <w:lang w:val="de-DE"/>
        </w:rPr>
        <w:t>prüfte</w:t>
      </w:r>
      <w:r w:rsidRPr="00A945B8">
        <w:rPr>
          <w:lang w:val="de-DE"/>
        </w:rPr>
        <w:t xml:space="preserve"> </w:t>
      </w:r>
      <w:r w:rsidR="00E94256" w:rsidRPr="00A945B8">
        <w:rPr>
          <w:lang w:val="de-DE"/>
        </w:rPr>
        <w:t>Dokument</w:t>
      </w:r>
      <w:r w:rsidRPr="00A945B8">
        <w:rPr>
          <w:lang w:val="de-DE"/>
        </w:rPr>
        <w:t> TC/53/23.</w:t>
      </w:r>
    </w:p>
    <w:p w:rsidR="00213D58" w:rsidRPr="00A945B8" w:rsidRDefault="00213D58" w:rsidP="00213D58">
      <w:pPr>
        <w:rPr>
          <w:lang w:val="de-DE" w:eastAsia="ja-JP"/>
        </w:rPr>
      </w:pPr>
    </w:p>
    <w:p w:rsidR="00213D58" w:rsidRPr="00A945B8" w:rsidRDefault="00213D58" w:rsidP="00213D58">
      <w:pPr>
        <w:rPr>
          <w:lang w:val="de-DE" w:eastAsia="ja-JP"/>
        </w:rPr>
      </w:pPr>
      <w:r w:rsidRPr="00A945B8">
        <w:rPr>
          <w:lang w:val="de-DE" w:eastAsia="ja-JP"/>
        </w:rPr>
        <w:fldChar w:fldCharType="begin"/>
      </w:r>
      <w:r w:rsidRPr="00A945B8">
        <w:rPr>
          <w:lang w:val="de-DE" w:eastAsia="ja-JP"/>
        </w:rPr>
        <w:instrText xml:space="preserve"> AUTONUM  </w:instrText>
      </w:r>
      <w:r w:rsidRPr="00A945B8">
        <w:rPr>
          <w:lang w:val="de-DE" w:eastAsia="ja-JP"/>
        </w:rPr>
        <w:fldChar w:fldCharType="end"/>
      </w:r>
      <w:r w:rsidRPr="00A945B8">
        <w:rPr>
          <w:lang w:val="de-DE" w:eastAsia="ja-JP"/>
        </w:rPr>
        <w:tab/>
      </w:r>
      <w:r w:rsidR="00D313C1" w:rsidRPr="00A945B8">
        <w:rPr>
          <w:lang w:val="de-DE" w:eastAsia="ja-JP"/>
        </w:rPr>
        <w:t>Der TC</w:t>
      </w:r>
      <w:r w:rsidRPr="00A945B8">
        <w:rPr>
          <w:lang w:val="de-DE" w:eastAsia="ja-JP"/>
        </w:rPr>
        <w:t xml:space="preserve"> </w:t>
      </w:r>
      <w:r w:rsidR="00020030" w:rsidRPr="00A945B8">
        <w:rPr>
          <w:lang w:val="de-DE" w:eastAsia="ja-JP"/>
        </w:rPr>
        <w:t>hörte ein Referat</w:t>
      </w:r>
      <w:r w:rsidRPr="00A945B8">
        <w:rPr>
          <w:lang w:val="de-DE" w:eastAsia="ja-JP"/>
        </w:rPr>
        <w:t xml:space="preserve"> </w:t>
      </w:r>
      <w:r w:rsidR="00324526">
        <w:rPr>
          <w:lang w:val="de-DE" w:eastAsia="ja-JP"/>
        </w:rPr>
        <w:t>von de</w:t>
      </w:r>
      <w:r w:rsidR="00A12BBC">
        <w:rPr>
          <w:lang w:val="de-DE" w:eastAsia="ja-JP"/>
        </w:rPr>
        <w:t>n</w:t>
      </w:r>
      <w:r w:rsidRPr="00A945B8">
        <w:rPr>
          <w:lang w:val="de-DE" w:eastAsia="ja-JP"/>
        </w:rPr>
        <w:t xml:space="preserve"> </w:t>
      </w:r>
      <w:r w:rsidR="00657D1C" w:rsidRPr="00A945B8">
        <w:rPr>
          <w:lang w:val="de-DE" w:eastAsia="ja-JP"/>
        </w:rPr>
        <w:t>Sachverständigen</w:t>
      </w:r>
      <w:r w:rsidRPr="00A945B8">
        <w:rPr>
          <w:lang w:val="de-DE" w:eastAsia="ja-JP"/>
        </w:rPr>
        <w:t xml:space="preserve"> </w:t>
      </w:r>
      <w:r w:rsidR="00324526">
        <w:rPr>
          <w:lang w:val="de-DE" w:eastAsia="ja-JP"/>
        </w:rPr>
        <w:t>aus dem</w:t>
      </w:r>
      <w:r w:rsidRPr="00A945B8">
        <w:rPr>
          <w:lang w:val="de-DE" w:eastAsia="ja-JP"/>
        </w:rPr>
        <w:t xml:space="preserve"> </w:t>
      </w:r>
      <w:r w:rsidR="00324526">
        <w:rPr>
          <w:lang w:val="de-DE" w:eastAsia="ja-JP"/>
        </w:rPr>
        <w:t>Vereinigten</w:t>
      </w:r>
      <w:r w:rsidR="001B301F">
        <w:rPr>
          <w:lang w:val="de-DE" w:eastAsia="ja-JP"/>
        </w:rPr>
        <w:t xml:space="preserve"> Königreich</w:t>
      </w:r>
      <w:r w:rsidR="00324526">
        <w:rPr>
          <w:lang w:val="de-DE" w:eastAsia="ja-JP"/>
        </w:rPr>
        <w:t xml:space="preserve"> über die</w:t>
      </w:r>
      <w:r w:rsidRPr="00A945B8">
        <w:rPr>
          <w:lang w:val="de-DE" w:eastAsia="ja-JP"/>
        </w:rPr>
        <w:t xml:space="preserve"> </w:t>
      </w:r>
      <w:r w:rsidR="00BF3610" w:rsidRPr="00A945B8">
        <w:rPr>
          <w:lang w:val="de-DE" w:eastAsia="ja-JP"/>
        </w:rPr>
        <w:t>Ausschließung allgemein bekannter Sorten von der zweiten Wachstumsperiode</w:t>
      </w:r>
      <w:r w:rsidRPr="00A945B8">
        <w:rPr>
          <w:lang w:val="de-DE" w:eastAsia="ja-JP"/>
        </w:rPr>
        <w:t xml:space="preserve"> </w:t>
      </w:r>
      <w:r w:rsidR="0013792B">
        <w:rPr>
          <w:lang w:val="de-DE" w:eastAsia="ja-JP"/>
        </w:rPr>
        <w:t xml:space="preserve">bei Anwendung von COYD, das in Kopie </w:t>
      </w:r>
      <w:r w:rsidRPr="00A945B8">
        <w:rPr>
          <w:lang w:val="de-DE" w:eastAsia="ja-JP"/>
        </w:rPr>
        <w:t xml:space="preserve">in </w:t>
      </w:r>
      <w:r w:rsidR="00E94256" w:rsidRPr="00A945B8">
        <w:rPr>
          <w:lang w:val="de-DE" w:eastAsia="ja-JP"/>
        </w:rPr>
        <w:t>Dokument</w:t>
      </w:r>
      <w:r w:rsidRPr="00A945B8">
        <w:rPr>
          <w:lang w:val="de-DE" w:eastAsia="ja-JP"/>
        </w:rPr>
        <w:t xml:space="preserve"> TC/53/23 Add</w:t>
      </w:r>
      <w:r w:rsidR="00324526">
        <w:rPr>
          <w:lang w:val="de-DE" w:eastAsia="ja-JP"/>
        </w:rPr>
        <w:t>.</w:t>
      </w:r>
      <w:r w:rsidR="00A12BBC">
        <w:rPr>
          <w:lang w:val="de-DE" w:eastAsia="ja-JP"/>
        </w:rPr>
        <w:t xml:space="preserve"> </w:t>
      </w:r>
      <w:r w:rsidR="00A12BBC" w:rsidRPr="00A12BBC">
        <w:rPr>
          <w:lang w:val="de-DE" w:eastAsia="ja-JP"/>
        </w:rPr>
        <w:t>wiedergegeben</w:t>
      </w:r>
      <w:r w:rsidR="00A12BBC">
        <w:rPr>
          <w:lang w:val="de-DE" w:eastAsia="ja-JP"/>
        </w:rPr>
        <w:t xml:space="preserve"> ist</w:t>
      </w:r>
      <w:r w:rsidRPr="00A945B8">
        <w:rPr>
          <w:lang w:val="de-DE" w:eastAsia="ja-JP"/>
        </w:rPr>
        <w:t xml:space="preserve">. </w:t>
      </w:r>
    </w:p>
    <w:p w:rsidR="003570AB" w:rsidRPr="00A945B8" w:rsidRDefault="003570AB" w:rsidP="003570AB">
      <w:pPr>
        <w:rPr>
          <w:lang w:val="de-DE" w:eastAsia="ja-JP"/>
        </w:rPr>
      </w:pPr>
    </w:p>
    <w:p w:rsidR="003570AB" w:rsidRPr="00A945B8" w:rsidRDefault="003570AB" w:rsidP="003570AB">
      <w:pPr>
        <w:rPr>
          <w:lang w:val="de-DE" w:eastAsia="ja-JP"/>
        </w:rPr>
      </w:pPr>
      <w:r w:rsidRPr="00A945B8">
        <w:rPr>
          <w:lang w:val="de-DE" w:eastAsia="ja-JP"/>
        </w:rPr>
        <w:fldChar w:fldCharType="begin"/>
      </w:r>
      <w:r w:rsidRPr="00A945B8">
        <w:rPr>
          <w:lang w:val="de-DE" w:eastAsia="ja-JP"/>
        </w:rPr>
        <w:instrText xml:space="preserve"> AUTONUM  </w:instrText>
      </w:r>
      <w:r w:rsidRPr="00A945B8">
        <w:rPr>
          <w:lang w:val="de-DE" w:eastAsia="ja-JP"/>
        </w:rPr>
        <w:fldChar w:fldCharType="end"/>
      </w:r>
      <w:r w:rsidRPr="00A945B8">
        <w:rPr>
          <w:lang w:val="de-DE" w:eastAsia="ja-JP"/>
        </w:rPr>
        <w:tab/>
      </w:r>
      <w:r w:rsidR="00D313C1" w:rsidRPr="00A945B8">
        <w:rPr>
          <w:lang w:val="de-DE" w:eastAsia="ja-JP"/>
        </w:rPr>
        <w:t>Der TC</w:t>
      </w:r>
      <w:r w:rsidRPr="00A945B8">
        <w:rPr>
          <w:lang w:val="de-DE" w:eastAsia="ja-JP"/>
        </w:rPr>
        <w:t xml:space="preserve"> </w:t>
      </w:r>
      <w:r w:rsidR="00040448" w:rsidRPr="00A945B8">
        <w:rPr>
          <w:lang w:val="de-DE" w:eastAsia="ja-JP"/>
        </w:rPr>
        <w:t xml:space="preserve">nahm </w:t>
      </w:r>
      <w:r w:rsidR="00AB36F0">
        <w:rPr>
          <w:lang w:val="de-DE" w:eastAsia="ja-JP"/>
        </w:rPr>
        <w:t>zur Kenntnis, daß</w:t>
      </w:r>
      <w:r w:rsidRPr="00A945B8">
        <w:rPr>
          <w:lang w:val="de-DE" w:eastAsia="ja-JP"/>
        </w:rPr>
        <w:t xml:space="preserve"> </w:t>
      </w:r>
      <w:r w:rsidR="00324526">
        <w:rPr>
          <w:lang w:val="de-DE" w:eastAsia="ja-JP"/>
        </w:rPr>
        <w:t xml:space="preserve">weitere </w:t>
      </w:r>
      <w:r w:rsidR="0013792B" w:rsidRPr="0013792B">
        <w:rPr>
          <w:lang w:val="de-DE" w:eastAsia="ja-JP"/>
        </w:rPr>
        <w:t xml:space="preserve">Entwicklungen </w:t>
      </w:r>
      <w:r w:rsidR="00A12BBC">
        <w:rPr>
          <w:lang w:val="de-DE" w:eastAsia="ja-JP"/>
        </w:rPr>
        <w:t>hinsichtlich</w:t>
      </w:r>
      <w:r w:rsidR="0013792B" w:rsidRPr="0013792B">
        <w:rPr>
          <w:lang w:val="de-DE" w:eastAsia="ja-JP"/>
        </w:rPr>
        <w:t xml:space="preserve"> berechnete</w:t>
      </w:r>
      <w:r w:rsidR="00A12BBC">
        <w:rPr>
          <w:lang w:val="de-DE" w:eastAsia="ja-JP"/>
        </w:rPr>
        <w:t>r</w:t>
      </w:r>
      <w:r w:rsidR="0013792B" w:rsidRPr="0013792B">
        <w:rPr>
          <w:lang w:val="de-DE" w:eastAsia="ja-JP"/>
        </w:rPr>
        <w:t xml:space="preserve"> Schwellenwerte für die Ausschließung allgemein bekannter Sorten von der zweiten Wachstumsperiode bei Anwendung von COYD</w:t>
      </w:r>
      <w:r w:rsidR="0013792B">
        <w:rPr>
          <w:lang w:val="de-DE" w:eastAsia="ja-JP"/>
        </w:rPr>
        <w:t xml:space="preserve"> </w:t>
      </w:r>
      <w:r w:rsidR="00324526">
        <w:rPr>
          <w:lang w:val="de-DE" w:eastAsia="ja-JP"/>
        </w:rPr>
        <w:t xml:space="preserve">dem </w:t>
      </w:r>
      <w:r w:rsidRPr="00A945B8">
        <w:rPr>
          <w:lang w:val="de-DE" w:eastAsia="ja-JP"/>
        </w:rPr>
        <w:t>TWC</w:t>
      </w:r>
      <w:r w:rsidR="00324526">
        <w:rPr>
          <w:lang w:val="de-DE" w:eastAsia="ja-JP"/>
        </w:rPr>
        <w:t xml:space="preserve"> auf seiner</w:t>
      </w:r>
      <w:r w:rsidRPr="00A945B8">
        <w:rPr>
          <w:lang w:val="de-DE" w:eastAsia="ja-JP"/>
        </w:rPr>
        <w:t xml:space="preserve"> </w:t>
      </w:r>
      <w:r w:rsidR="007C7EAF">
        <w:rPr>
          <w:lang w:val="de-DE" w:eastAsia="ja-JP"/>
        </w:rPr>
        <w:t>fünfunddreißigsten</w:t>
      </w:r>
      <w:r w:rsidRPr="00A945B8">
        <w:rPr>
          <w:lang w:val="de-DE" w:eastAsia="ja-JP"/>
        </w:rPr>
        <w:t xml:space="preserve"> </w:t>
      </w:r>
      <w:r w:rsidR="00452E94" w:rsidRPr="00A945B8">
        <w:rPr>
          <w:lang w:val="de-DE" w:eastAsia="ja-JP"/>
        </w:rPr>
        <w:t>Tagung</w:t>
      </w:r>
      <w:r w:rsidR="00324526">
        <w:rPr>
          <w:lang w:val="de-DE" w:eastAsia="ja-JP"/>
        </w:rPr>
        <w:t xml:space="preserve"> berichtet werden würden</w:t>
      </w:r>
      <w:r w:rsidRPr="00A945B8">
        <w:rPr>
          <w:lang w:val="de-DE" w:eastAsia="ja-JP"/>
        </w:rPr>
        <w:t>.</w:t>
      </w:r>
    </w:p>
    <w:p w:rsidR="003570AB" w:rsidRPr="00A945B8" w:rsidRDefault="003570AB" w:rsidP="003570AB">
      <w:pPr>
        <w:rPr>
          <w:snapToGrid w:val="0"/>
          <w:lang w:val="de-DE"/>
        </w:rPr>
      </w:pPr>
    </w:p>
    <w:p w:rsidR="003570AB" w:rsidRPr="00A945B8" w:rsidRDefault="003570AB" w:rsidP="00352D37">
      <w:pPr>
        <w:ind w:left="567" w:hanging="567"/>
        <w:rPr>
          <w:rFonts w:cs="Arial"/>
          <w:snapToGrid w:val="0"/>
          <w:lang w:val="de-DE"/>
        </w:rPr>
      </w:pPr>
    </w:p>
    <w:p w:rsidR="00352D37" w:rsidRPr="00A945B8" w:rsidRDefault="00BF3610" w:rsidP="00831B53">
      <w:pPr>
        <w:pStyle w:val="Heading2"/>
        <w:rPr>
          <w:snapToGrid w:val="0"/>
          <w:lang w:val="de-DE"/>
        </w:rPr>
      </w:pPr>
      <w:r w:rsidRPr="00A945B8">
        <w:rPr>
          <w:snapToGrid w:val="0"/>
          <w:lang w:val="de-DE"/>
        </w:rPr>
        <w:t>Statistische Verfahren</w:t>
      </w:r>
      <w:r w:rsidR="00324526">
        <w:rPr>
          <w:snapToGrid w:val="0"/>
          <w:lang w:val="de-DE"/>
        </w:rPr>
        <w:t xml:space="preserve"> fü</w:t>
      </w:r>
      <w:r w:rsidR="00352D37" w:rsidRPr="00A945B8">
        <w:rPr>
          <w:snapToGrid w:val="0"/>
          <w:lang w:val="de-DE"/>
        </w:rPr>
        <w:t xml:space="preserve">r </w:t>
      </w:r>
      <w:r w:rsidRPr="00A945B8">
        <w:rPr>
          <w:snapToGrid w:val="0"/>
          <w:lang w:val="de-DE"/>
        </w:rPr>
        <w:t>visuell erfaßte Merkmale</w:t>
      </w:r>
    </w:p>
    <w:p w:rsidR="00352D37" w:rsidRPr="00A945B8" w:rsidRDefault="00352D37" w:rsidP="00352D37">
      <w:pPr>
        <w:ind w:left="567" w:hanging="567"/>
        <w:rPr>
          <w:rFonts w:cs="Arial"/>
          <w:snapToGrid w:val="0"/>
          <w:lang w:val="de-DE"/>
        </w:rPr>
      </w:pPr>
    </w:p>
    <w:p w:rsidR="00495C7C" w:rsidRPr="00A945B8" w:rsidRDefault="00495C7C" w:rsidP="00495C7C">
      <w:pPr>
        <w:rPr>
          <w:snapToGrid w:val="0"/>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snapToGrid w:val="0"/>
          <w:lang w:val="de-DE"/>
        </w:rPr>
        <w:t>Der TC</w:t>
      </w:r>
      <w:r w:rsidRPr="00A945B8">
        <w:rPr>
          <w:snapToGrid w:val="0"/>
          <w:lang w:val="de-DE"/>
        </w:rPr>
        <w:t xml:space="preserve"> </w:t>
      </w:r>
      <w:r w:rsidR="00E94256" w:rsidRPr="00A945B8">
        <w:rPr>
          <w:snapToGrid w:val="0"/>
          <w:lang w:val="de-DE"/>
        </w:rPr>
        <w:t>prüfte</w:t>
      </w:r>
      <w:r w:rsidRPr="00A945B8">
        <w:rPr>
          <w:snapToGrid w:val="0"/>
          <w:lang w:val="de-DE"/>
        </w:rPr>
        <w:t xml:space="preserve"> </w:t>
      </w:r>
      <w:r w:rsidR="00E94256" w:rsidRPr="00A945B8">
        <w:rPr>
          <w:snapToGrid w:val="0"/>
          <w:lang w:val="de-DE"/>
        </w:rPr>
        <w:t>Dokument</w:t>
      </w:r>
      <w:r w:rsidRPr="00A945B8">
        <w:rPr>
          <w:snapToGrid w:val="0"/>
          <w:lang w:val="de-DE"/>
        </w:rPr>
        <w:t xml:space="preserve"> TC/53/24.</w:t>
      </w:r>
    </w:p>
    <w:p w:rsidR="00495C7C" w:rsidRPr="00A945B8" w:rsidRDefault="00495C7C" w:rsidP="00495C7C">
      <w:pPr>
        <w:rPr>
          <w:snapToGrid w:val="0"/>
          <w:lang w:val="de-DE"/>
        </w:rPr>
      </w:pPr>
    </w:p>
    <w:p w:rsidR="00495C7C" w:rsidRPr="00D030EA" w:rsidRDefault="00495C7C" w:rsidP="00495C7C">
      <w:pPr>
        <w:rPr>
          <w:snapToGrid w:val="0"/>
          <w:lang w:val="de-DE" w:eastAsia="ja-JP"/>
        </w:rPr>
      </w:pPr>
      <w:r w:rsidRPr="00A945B8">
        <w:rPr>
          <w:lang w:val="de-DE"/>
        </w:rPr>
        <w:fldChar w:fldCharType="begin"/>
      </w:r>
      <w:r w:rsidRPr="00D030EA">
        <w:rPr>
          <w:lang w:val="de-DE"/>
        </w:rPr>
        <w:instrText xml:space="preserve"> AUTONUM  </w:instrText>
      </w:r>
      <w:r w:rsidRPr="00A945B8">
        <w:rPr>
          <w:lang w:val="de-DE"/>
        </w:rPr>
        <w:fldChar w:fldCharType="end"/>
      </w:r>
      <w:r w:rsidRPr="00D030EA">
        <w:rPr>
          <w:lang w:val="de-DE"/>
        </w:rPr>
        <w:tab/>
      </w:r>
      <w:r w:rsidR="00D313C1" w:rsidRPr="00D030EA">
        <w:rPr>
          <w:lang w:val="de-DE"/>
        </w:rPr>
        <w:t>Der TC</w:t>
      </w:r>
      <w:r w:rsidRPr="00D030EA">
        <w:rPr>
          <w:lang w:val="de-DE"/>
        </w:rPr>
        <w:t xml:space="preserve"> </w:t>
      </w:r>
      <w:r w:rsidR="00040448" w:rsidRPr="00D030EA">
        <w:rPr>
          <w:lang w:val="de-DE" w:eastAsia="ja-JP"/>
        </w:rPr>
        <w:t xml:space="preserve">nahm </w:t>
      </w:r>
      <w:r w:rsidR="00AB36F0" w:rsidRPr="00D030EA">
        <w:rPr>
          <w:lang w:val="de-DE" w:eastAsia="ja-JP"/>
        </w:rPr>
        <w:t>zur Kenntnis, daß</w:t>
      </w:r>
      <w:r w:rsidRPr="00D030EA">
        <w:rPr>
          <w:lang w:val="de-DE" w:eastAsia="ja-JP"/>
        </w:rPr>
        <w:t xml:space="preserve"> </w:t>
      </w:r>
      <w:r w:rsidR="0013792B">
        <w:rPr>
          <w:lang w:val="de-DE" w:eastAsia="ja-JP"/>
        </w:rPr>
        <w:t>ein</w:t>
      </w:r>
      <w:r w:rsidR="0013792B" w:rsidRPr="0013792B">
        <w:rPr>
          <w:lang w:val="de-DE" w:eastAsia="ja-JP"/>
        </w:rPr>
        <w:t xml:space="preserve"> Sachverständige</w:t>
      </w:r>
      <w:r w:rsidR="00324526">
        <w:rPr>
          <w:lang w:val="de-DE" w:eastAsia="ja-JP"/>
        </w:rPr>
        <w:t>r</w:t>
      </w:r>
      <w:r w:rsidR="0013792B" w:rsidRPr="0013792B">
        <w:rPr>
          <w:lang w:val="de-DE" w:eastAsia="ja-JP"/>
        </w:rPr>
        <w:t xml:space="preserve"> aus Frankreich der TWC auf ihrer fünfunddreißigsten Tagung im Jahr 2017 Bericht über die Studie zur Entwicklung von Software zur Umsetzung des von Sachverständigen aus Dänemark und Polen entwickelten Verfahrens erstatten werde</w:t>
      </w:r>
      <w:r w:rsidR="002C597B" w:rsidRPr="00D030EA">
        <w:rPr>
          <w:snapToGrid w:val="0"/>
          <w:lang w:val="de-DE" w:eastAsia="ja-JP"/>
        </w:rPr>
        <w:t>.</w:t>
      </w:r>
    </w:p>
    <w:p w:rsidR="00495C7C" w:rsidRPr="00D030EA" w:rsidRDefault="00495C7C" w:rsidP="00495C7C">
      <w:pPr>
        <w:rPr>
          <w:lang w:val="de-DE" w:eastAsia="ja-JP"/>
        </w:rPr>
      </w:pPr>
    </w:p>
    <w:p w:rsidR="00495C7C" w:rsidRPr="00F36340" w:rsidRDefault="002C597B" w:rsidP="00495C7C">
      <w:pPr>
        <w:rPr>
          <w:lang w:val="de-DE" w:eastAsia="ja-JP"/>
        </w:rPr>
      </w:pPr>
      <w:r w:rsidRPr="00A945B8">
        <w:rPr>
          <w:lang w:val="de-DE"/>
        </w:rPr>
        <w:fldChar w:fldCharType="begin"/>
      </w:r>
      <w:r w:rsidRPr="00F36340">
        <w:rPr>
          <w:lang w:val="de-DE"/>
        </w:rPr>
        <w:instrText xml:space="preserve"> AUTONUM  </w:instrText>
      </w:r>
      <w:r w:rsidRPr="00A945B8">
        <w:rPr>
          <w:lang w:val="de-DE"/>
        </w:rPr>
        <w:fldChar w:fldCharType="end"/>
      </w:r>
      <w:r w:rsidRPr="00F36340">
        <w:rPr>
          <w:lang w:val="de-DE"/>
        </w:rPr>
        <w:tab/>
      </w:r>
      <w:r w:rsidR="00D313C1" w:rsidRPr="00F36340">
        <w:rPr>
          <w:lang w:val="de-DE"/>
        </w:rPr>
        <w:t>Der TC</w:t>
      </w:r>
      <w:r w:rsidRPr="00F36340">
        <w:rPr>
          <w:lang w:val="de-DE"/>
        </w:rPr>
        <w:t xml:space="preserve"> </w:t>
      </w:r>
      <w:r w:rsidR="00870753" w:rsidRPr="00F36340">
        <w:rPr>
          <w:lang w:val="de-DE"/>
        </w:rPr>
        <w:t>vereinbarte</w:t>
      </w:r>
      <w:r w:rsidR="00324526">
        <w:rPr>
          <w:lang w:val="de-DE"/>
        </w:rPr>
        <w:t>,</w:t>
      </w:r>
      <w:r w:rsidR="0021183B" w:rsidRPr="00F36340">
        <w:rPr>
          <w:lang w:val="de-DE"/>
        </w:rPr>
        <w:t xml:space="preserve"> </w:t>
      </w:r>
      <w:r w:rsidR="00027309" w:rsidRPr="00F36340">
        <w:rPr>
          <w:lang w:val="de-DE" w:eastAsia="ja-JP"/>
        </w:rPr>
        <w:t xml:space="preserve">daß </w:t>
      </w:r>
      <w:r w:rsidR="00553940">
        <w:rPr>
          <w:lang w:val="de-DE" w:eastAsia="ja-JP"/>
        </w:rPr>
        <w:t>die</w:t>
      </w:r>
      <w:r w:rsidR="0013792B" w:rsidRPr="0013792B">
        <w:rPr>
          <w:lang w:val="de-DE" w:eastAsia="ja-JP"/>
        </w:rPr>
        <w:t xml:space="preserve"> geeignete Bezeichnung und Verfa</w:t>
      </w:r>
      <w:r w:rsidR="00A93B52">
        <w:rPr>
          <w:lang w:val="de-DE" w:eastAsia="ja-JP"/>
        </w:rPr>
        <w:t>ss</w:t>
      </w:r>
      <w:r w:rsidR="0013792B" w:rsidRPr="0013792B">
        <w:rPr>
          <w:lang w:val="de-DE" w:eastAsia="ja-JP"/>
        </w:rPr>
        <w:t xml:space="preserve">ung </w:t>
      </w:r>
      <w:r w:rsidR="00A93B52">
        <w:rPr>
          <w:lang w:val="de-DE" w:eastAsia="ja-JP"/>
        </w:rPr>
        <w:t xml:space="preserve">von </w:t>
      </w:r>
      <w:r w:rsidR="00A93B52" w:rsidRPr="00A93B52">
        <w:rPr>
          <w:lang w:val="de-DE" w:eastAsia="ja-JP"/>
        </w:rPr>
        <w:t xml:space="preserve">Anleitung </w:t>
      </w:r>
      <w:r w:rsidR="0013792B" w:rsidRPr="0013792B">
        <w:rPr>
          <w:lang w:val="de-DE" w:eastAsia="ja-JP"/>
        </w:rPr>
        <w:t xml:space="preserve">zu dem von Sachverständigen aus Dänemark und Polen entwickelten Verfahren geprüft werden sollten, sobald weitere Erfahrungen gemacht worden seien und Software zur Erleichterung </w:t>
      </w:r>
      <w:r w:rsidR="00A93B52">
        <w:rPr>
          <w:lang w:val="de-DE" w:eastAsia="ja-JP"/>
        </w:rPr>
        <w:t>dessen</w:t>
      </w:r>
      <w:r w:rsidR="0013792B" w:rsidRPr="0013792B">
        <w:rPr>
          <w:lang w:val="de-DE" w:eastAsia="ja-JP"/>
        </w:rPr>
        <w:t xml:space="preserve"> Anwendung bei der DUS-Prüfung verfügbar sei</w:t>
      </w:r>
      <w:r w:rsidRPr="00F36340">
        <w:rPr>
          <w:lang w:val="de-DE" w:eastAsia="ja-JP"/>
        </w:rPr>
        <w:t>.</w:t>
      </w:r>
    </w:p>
    <w:p w:rsidR="00495C7C" w:rsidRPr="00F36340" w:rsidRDefault="00495C7C" w:rsidP="00495C7C">
      <w:pPr>
        <w:rPr>
          <w:lang w:val="de-DE" w:eastAsia="ja-JP"/>
        </w:rPr>
      </w:pPr>
    </w:p>
    <w:p w:rsidR="00495C7C" w:rsidRPr="00FB6D02" w:rsidRDefault="002C597B" w:rsidP="00495C7C">
      <w:pPr>
        <w:rPr>
          <w:lang w:val="de-DE" w:eastAsia="ja-JP"/>
        </w:rPr>
      </w:pPr>
      <w:r w:rsidRPr="00A945B8">
        <w:rPr>
          <w:lang w:val="de-DE"/>
        </w:rPr>
        <w:fldChar w:fldCharType="begin"/>
      </w:r>
      <w:r w:rsidRPr="00FB6D02">
        <w:rPr>
          <w:lang w:val="de-DE"/>
        </w:rPr>
        <w:instrText xml:space="preserve"> AUTONUM  </w:instrText>
      </w:r>
      <w:r w:rsidRPr="00A945B8">
        <w:rPr>
          <w:lang w:val="de-DE"/>
        </w:rPr>
        <w:fldChar w:fldCharType="end"/>
      </w:r>
      <w:r w:rsidRPr="00FB6D02">
        <w:rPr>
          <w:lang w:val="de-DE"/>
        </w:rPr>
        <w:tab/>
      </w:r>
      <w:r w:rsidR="00D313C1" w:rsidRPr="00FB6D02">
        <w:rPr>
          <w:lang w:val="de-DE"/>
        </w:rPr>
        <w:t>Der TC</w:t>
      </w:r>
      <w:r w:rsidRPr="00FB6D02">
        <w:rPr>
          <w:lang w:val="de-DE"/>
        </w:rPr>
        <w:t xml:space="preserve"> </w:t>
      </w:r>
      <w:r w:rsidR="00040448" w:rsidRPr="00FB6D02">
        <w:rPr>
          <w:lang w:val="de-DE" w:eastAsia="ja-JP"/>
        </w:rPr>
        <w:t xml:space="preserve">nahm </w:t>
      </w:r>
      <w:r w:rsidR="00AB36F0" w:rsidRPr="00FB6D02">
        <w:rPr>
          <w:lang w:val="de-DE" w:eastAsia="ja-JP"/>
        </w:rPr>
        <w:t xml:space="preserve">zur Kenntnis, </w:t>
      </w:r>
      <w:r w:rsidR="0013792B" w:rsidRPr="0013792B">
        <w:rPr>
          <w:lang w:val="de-DE" w:eastAsia="ja-JP"/>
        </w:rPr>
        <w:t>daß China auf der vierunddreißigsten Tagung der TWC ein Referat gehalten habe, um die in dem DUSTC-Softwarepaket für die Analyse von Unterscheidbarkeit und Homogenität verwendeten statistischen Verfahren zu beschreiben</w:t>
      </w:r>
      <w:r w:rsidR="00A93B52">
        <w:rPr>
          <w:lang w:val="de-DE" w:eastAsia="ja-JP"/>
        </w:rPr>
        <w:t>.</w:t>
      </w:r>
    </w:p>
    <w:p w:rsidR="00495C7C" w:rsidRPr="00FB6D02" w:rsidRDefault="00495C7C" w:rsidP="002C597B">
      <w:pPr>
        <w:tabs>
          <w:tab w:val="left" w:pos="2119"/>
        </w:tabs>
        <w:ind w:left="567" w:hanging="567"/>
        <w:rPr>
          <w:lang w:val="de-DE"/>
        </w:rPr>
      </w:pPr>
    </w:p>
    <w:p w:rsidR="008C6F95" w:rsidRPr="00FB6D02" w:rsidRDefault="008C6F95" w:rsidP="002C597B">
      <w:pPr>
        <w:tabs>
          <w:tab w:val="left" w:pos="2119"/>
        </w:tabs>
        <w:ind w:left="567" w:hanging="567"/>
        <w:rPr>
          <w:rFonts w:cs="Arial"/>
          <w:snapToGrid w:val="0"/>
          <w:lang w:val="de-DE"/>
        </w:rPr>
      </w:pPr>
    </w:p>
    <w:p w:rsidR="00352D37" w:rsidRPr="00A945B8" w:rsidRDefault="00AD0D8A" w:rsidP="00831B53">
      <w:pPr>
        <w:pStyle w:val="Heading2"/>
        <w:rPr>
          <w:snapToGrid w:val="0"/>
          <w:lang w:val="de-DE"/>
        </w:rPr>
      </w:pPr>
      <w:r w:rsidRPr="00A945B8">
        <w:rPr>
          <w:snapToGrid w:val="0"/>
          <w:lang w:val="de-DE"/>
        </w:rPr>
        <w:t>Molekulare Verfahren</w:t>
      </w:r>
    </w:p>
    <w:p w:rsidR="00352D37" w:rsidRPr="00A945B8" w:rsidRDefault="00352D37" w:rsidP="00352D37">
      <w:pPr>
        <w:ind w:left="567" w:hanging="567"/>
        <w:rPr>
          <w:lang w:val="de-DE"/>
        </w:rPr>
      </w:pPr>
    </w:p>
    <w:p w:rsidR="002C597B" w:rsidRPr="00A945B8" w:rsidRDefault="002C597B" w:rsidP="002C597B">
      <w:pPr>
        <w:rPr>
          <w:snapToGrid w:val="0"/>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snapToGrid w:val="0"/>
          <w:lang w:val="de-DE"/>
        </w:rPr>
        <w:t>Der TC</w:t>
      </w:r>
      <w:r w:rsidRPr="00A945B8">
        <w:rPr>
          <w:snapToGrid w:val="0"/>
          <w:lang w:val="de-DE"/>
        </w:rPr>
        <w:t xml:space="preserve"> </w:t>
      </w:r>
      <w:r w:rsidR="00E94256" w:rsidRPr="00A945B8">
        <w:rPr>
          <w:snapToGrid w:val="0"/>
          <w:lang w:val="de-DE"/>
        </w:rPr>
        <w:t>prüfte</w:t>
      </w:r>
      <w:r w:rsidRPr="00A945B8">
        <w:rPr>
          <w:snapToGrid w:val="0"/>
          <w:lang w:val="de-DE"/>
        </w:rPr>
        <w:t xml:space="preserve"> </w:t>
      </w:r>
      <w:r w:rsidR="00E94256" w:rsidRPr="00A945B8">
        <w:rPr>
          <w:snapToGrid w:val="0"/>
          <w:lang w:val="de-DE"/>
        </w:rPr>
        <w:t>Dokument</w:t>
      </w:r>
      <w:r w:rsidRPr="00A945B8">
        <w:rPr>
          <w:snapToGrid w:val="0"/>
          <w:lang w:val="de-DE"/>
        </w:rPr>
        <w:t xml:space="preserve"> TC/53/11.</w:t>
      </w:r>
    </w:p>
    <w:p w:rsidR="002C597B" w:rsidRPr="00A945B8" w:rsidRDefault="002C597B" w:rsidP="002C597B">
      <w:pPr>
        <w:rPr>
          <w:snapToGrid w:val="0"/>
          <w:color w:val="000000" w:themeColor="text1"/>
          <w:lang w:val="de-DE" w:eastAsia="ja-JP"/>
        </w:rPr>
      </w:pPr>
    </w:p>
    <w:p w:rsidR="002C597B" w:rsidRPr="00A945B8" w:rsidRDefault="002C597B" w:rsidP="00831B53">
      <w:pPr>
        <w:spacing w:after="240"/>
        <w:rPr>
          <w:lang w:val="de-DE" w:eastAsia="ja-JP"/>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40448" w:rsidRPr="00A945B8">
        <w:rPr>
          <w:snapToGrid w:val="0"/>
          <w:lang w:val="de-DE" w:eastAsia="ja-JP"/>
        </w:rPr>
        <w:t xml:space="preserve">nahm </w:t>
      </w:r>
      <w:r w:rsidR="00324526">
        <w:rPr>
          <w:snapToGrid w:val="0"/>
          <w:lang w:val="de-DE" w:eastAsia="ja-JP"/>
        </w:rPr>
        <w:t>den</w:t>
      </w:r>
      <w:r w:rsidRPr="00A945B8">
        <w:rPr>
          <w:lang w:val="de-DE"/>
        </w:rPr>
        <w:t xml:space="preserve"> </w:t>
      </w:r>
      <w:r w:rsidR="00A86C3B">
        <w:rPr>
          <w:lang w:val="de-DE"/>
        </w:rPr>
        <w:t>Bericht über</w:t>
      </w:r>
      <w:r w:rsidRPr="00A945B8">
        <w:rPr>
          <w:lang w:val="de-DE"/>
        </w:rPr>
        <w:t xml:space="preserve"> </w:t>
      </w:r>
      <w:r w:rsidR="00B93F9F">
        <w:rPr>
          <w:lang w:val="de-DE"/>
        </w:rPr>
        <w:t>Entwicklungen</w:t>
      </w:r>
      <w:r w:rsidR="00324526">
        <w:rPr>
          <w:lang w:val="de-DE"/>
        </w:rPr>
        <w:t xml:space="preserve"> in der</w:t>
      </w:r>
      <w:r w:rsidRPr="00A945B8">
        <w:rPr>
          <w:lang w:val="de-DE"/>
        </w:rPr>
        <w:t xml:space="preserve"> </w:t>
      </w:r>
      <w:r w:rsidR="00921C78">
        <w:rPr>
          <w:lang w:val="de-DE"/>
        </w:rPr>
        <w:t>TWP</w:t>
      </w:r>
      <w:r w:rsidR="00D5158F">
        <w:rPr>
          <w:lang w:val="de-DE"/>
        </w:rPr>
        <w:t xml:space="preserve"> und </w:t>
      </w:r>
      <w:r w:rsidRPr="00A945B8">
        <w:rPr>
          <w:lang w:val="de-DE"/>
        </w:rPr>
        <w:t>BMT</w:t>
      </w:r>
      <w:r w:rsidR="00324526" w:rsidRPr="00324526">
        <w:rPr>
          <w:lang w:val="de-DE"/>
        </w:rPr>
        <w:t xml:space="preserve"> zur Kenntnis</w:t>
      </w:r>
      <w:r w:rsidR="00A86C3B">
        <w:rPr>
          <w:lang w:val="de-DE"/>
        </w:rPr>
        <w:t xml:space="preserve">, wie </w:t>
      </w:r>
      <w:r w:rsidRPr="00A945B8">
        <w:rPr>
          <w:lang w:val="de-DE"/>
        </w:rPr>
        <w:t xml:space="preserve">in </w:t>
      </w:r>
      <w:r w:rsidR="00E94256" w:rsidRPr="00A945B8">
        <w:rPr>
          <w:snapToGrid w:val="0"/>
          <w:lang w:val="de-DE"/>
        </w:rPr>
        <w:t>Dokument</w:t>
      </w:r>
      <w:r w:rsidRPr="00A945B8">
        <w:rPr>
          <w:snapToGrid w:val="0"/>
          <w:lang w:val="de-DE"/>
        </w:rPr>
        <w:t xml:space="preserve"> TC/53/11,</w:t>
      </w:r>
      <w:r w:rsidRPr="00A945B8">
        <w:rPr>
          <w:lang w:val="de-DE"/>
        </w:rPr>
        <w:t xml:space="preserve"> </w:t>
      </w:r>
      <w:r w:rsidR="00452E94" w:rsidRPr="00A945B8">
        <w:rPr>
          <w:lang w:val="de-DE"/>
        </w:rPr>
        <w:t>Absätze</w:t>
      </w:r>
      <w:r w:rsidRPr="00A945B8">
        <w:rPr>
          <w:lang w:val="de-DE"/>
        </w:rPr>
        <w:t xml:space="preserve"> </w:t>
      </w:r>
      <w:r w:rsidRPr="00A945B8">
        <w:rPr>
          <w:lang w:val="de-DE" w:eastAsia="ja-JP"/>
        </w:rPr>
        <w:t>5</w:t>
      </w:r>
      <w:r w:rsidRPr="00A945B8">
        <w:rPr>
          <w:lang w:val="de-DE"/>
        </w:rPr>
        <w:t xml:space="preserve"> </w:t>
      </w:r>
      <w:r w:rsidR="00324526">
        <w:rPr>
          <w:lang w:val="de-DE"/>
        </w:rPr>
        <w:t>bis</w:t>
      </w:r>
      <w:r w:rsidRPr="00A945B8">
        <w:rPr>
          <w:lang w:val="de-DE"/>
        </w:rPr>
        <w:t xml:space="preserve"> </w:t>
      </w:r>
      <w:r w:rsidRPr="00A945B8">
        <w:rPr>
          <w:lang w:val="de-DE" w:eastAsia="ja-JP"/>
        </w:rPr>
        <w:t>24</w:t>
      </w:r>
      <w:r w:rsidR="00A93B52">
        <w:rPr>
          <w:lang w:val="de-DE" w:eastAsia="ja-JP"/>
        </w:rPr>
        <w:t xml:space="preserve">, </w:t>
      </w:r>
      <w:r w:rsidR="00A93B52" w:rsidRPr="00A93B52">
        <w:rPr>
          <w:lang w:val="de-DE" w:eastAsia="ja-JP"/>
        </w:rPr>
        <w:t>wiedergegeben</w:t>
      </w:r>
      <w:r w:rsidRPr="00A945B8">
        <w:rPr>
          <w:lang w:val="de-DE" w:eastAsia="ja-JP"/>
        </w:rPr>
        <w:t>.</w:t>
      </w:r>
    </w:p>
    <w:p w:rsidR="002C597B" w:rsidRPr="0013792B" w:rsidRDefault="002C597B" w:rsidP="002C597B">
      <w:pPr>
        <w:rPr>
          <w:lang w:val="de-DE" w:eastAsia="ja-JP"/>
        </w:rPr>
      </w:pPr>
      <w:r w:rsidRPr="00A945B8">
        <w:rPr>
          <w:lang w:val="de-DE"/>
        </w:rPr>
        <w:fldChar w:fldCharType="begin"/>
      </w:r>
      <w:r w:rsidRPr="0013792B">
        <w:rPr>
          <w:lang w:val="de-DE"/>
        </w:rPr>
        <w:instrText xml:space="preserve"> AUTONUM  </w:instrText>
      </w:r>
      <w:r w:rsidRPr="00A945B8">
        <w:rPr>
          <w:lang w:val="de-DE"/>
        </w:rPr>
        <w:fldChar w:fldCharType="end"/>
      </w:r>
      <w:r w:rsidRPr="0013792B">
        <w:rPr>
          <w:lang w:val="de-DE"/>
        </w:rPr>
        <w:tab/>
      </w:r>
      <w:r w:rsidR="00D313C1" w:rsidRPr="0013792B">
        <w:rPr>
          <w:lang w:val="de-DE"/>
        </w:rPr>
        <w:t>Der TC</w:t>
      </w:r>
      <w:r w:rsidRPr="0013792B">
        <w:rPr>
          <w:lang w:val="de-DE"/>
        </w:rPr>
        <w:t xml:space="preserve"> </w:t>
      </w:r>
      <w:r w:rsidR="00040448" w:rsidRPr="0013792B">
        <w:rPr>
          <w:lang w:val="de-DE" w:eastAsia="ja-JP"/>
        </w:rPr>
        <w:t xml:space="preserve">nahm </w:t>
      </w:r>
      <w:r w:rsidR="00324526">
        <w:rPr>
          <w:lang w:val="de-DE" w:eastAsia="ja-JP"/>
        </w:rPr>
        <w:t xml:space="preserve">zur Kenntnis, daß die </w:t>
      </w:r>
      <w:r w:rsidR="0013792B" w:rsidRPr="0013792B">
        <w:rPr>
          <w:lang w:val="de-DE" w:eastAsia="ja-JP"/>
        </w:rPr>
        <w:t>Erstellung eines gemeinsamen Dokuments zur Erklärung der grundlegenden Besonderheiten der Systeme von OECD, UPOV und ISTA erst nach der Zustimmung durch OECD und ISTA beginnen könne</w:t>
      </w:r>
      <w:r w:rsidRPr="0013792B">
        <w:rPr>
          <w:lang w:val="de-DE" w:eastAsia="ja-JP"/>
        </w:rPr>
        <w:t>.</w:t>
      </w:r>
    </w:p>
    <w:p w:rsidR="002C597B" w:rsidRPr="0013792B" w:rsidRDefault="002C597B" w:rsidP="002C597B">
      <w:pPr>
        <w:rPr>
          <w:lang w:val="de-DE" w:eastAsia="ja-JP"/>
        </w:rPr>
      </w:pPr>
    </w:p>
    <w:p w:rsidR="002C597B" w:rsidRPr="00D64ADC" w:rsidRDefault="002C597B" w:rsidP="002C597B">
      <w:pPr>
        <w:rPr>
          <w:lang w:val="de-DE" w:eastAsia="ja-JP"/>
        </w:rPr>
      </w:pPr>
      <w:r w:rsidRPr="00A945B8">
        <w:rPr>
          <w:lang w:val="de-DE"/>
        </w:rPr>
        <w:fldChar w:fldCharType="begin"/>
      </w:r>
      <w:r w:rsidRPr="00D64ADC">
        <w:rPr>
          <w:lang w:val="de-DE"/>
        </w:rPr>
        <w:instrText xml:space="preserve"> AUTONUM  </w:instrText>
      </w:r>
      <w:r w:rsidRPr="00A945B8">
        <w:rPr>
          <w:lang w:val="de-DE"/>
        </w:rPr>
        <w:fldChar w:fldCharType="end"/>
      </w:r>
      <w:r w:rsidRPr="00D64ADC">
        <w:rPr>
          <w:lang w:val="de-DE"/>
        </w:rPr>
        <w:tab/>
      </w:r>
      <w:r w:rsidR="00D313C1" w:rsidRPr="00D64ADC">
        <w:rPr>
          <w:lang w:val="de-DE"/>
        </w:rPr>
        <w:t>Der TC</w:t>
      </w:r>
      <w:r w:rsidRPr="00D64ADC">
        <w:rPr>
          <w:lang w:val="de-DE"/>
        </w:rPr>
        <w:t xml:space="preserve"> </w:t>
      </w:r>
      <w:r w:rsidR="00040448" w:rsidRPr="00D64ADC">
        <w:rPr>
          <w:lang w:val="de-DE" w:eastAsia="ja-JP"/>
        </w:rPr>
        <w:t>nahm zur Kenntnis</w:t>
      </w:r>
      <w:r w:rsidR="00324526">
        <w:rPr>
          <w:lang w:val="de-DE" w:eastAsia="ja-JP"/>
        </w:rPr>
        <w:t>,</w:t>
      </w:r>
      <w:r w:rsidRPr="00D64ADC">
        <w:rPr>
          <w:lang w:val="de-DE" w:eastAsia="ja-JP"/>
        </w:rPr>
        <w:t xml:space="preserve"> </w:t>
      </w:r>
      <w:r w:rsidR="00D64ADC" w:rsidRPr="00D64ADC">
        <w:rPr>
          <w:lang w:val="de-DE" w:eastAsia="ja-JP"/>
        </w:rPr>
        <w:t>daß die Erstellung eines gemeinsamen Dokuments von OECD, UPOV und ISTA mit einer Bestandsaufnahme der molekularen Markerverfahren nach Pflanzenarten erst nach der Zustimmung durch OECD und ISTA beginnen könne</w:t>
      </w:r>
      <w:r w:rsidRPr="00D64ADC">
        <w:rPr>
          <w:lang w:val="de-DE" w:eastAsia="ja-JP"/>
        </w:rPr>
        <w:t>.</w:t>
      </w:r>
    </w:p>
    <w:p w:rsidR="002C597B" w:rsidRPr="00D64ADC" w:rsidRDefault="002C597B" w:rsidP="002C597B">
      <w:pPr>
        <w:rPr>
          <w:lang w:val="de-DE" w:eastAsia="ja-JP"/>
        </w:rPr>
      </w:pPr>
    </w:p>
    <w:p w:rsidR="002C597B" w:rsidRPr="00D64ADC" w:rsidRDefault="002C597B" w:rsidP="002C597B">
      <w:pPr>
        <w:rPr>
          <w:lang w:val="de-DE" w:eastAsia="ja-JP"/>
        </w:rPr>
      </w:pPr>
      <w:r w:rsidRPr="00A945B8">
        <w:rPr>
          <w:lang w:val="de-DE"/>
        </w:rPr>
        <w:fldChar w:fldCharType="begin"/>
      </w:r>
      <w:r w:rsidRPr="00D64ADC">
        <w:rPr>
          <w:lang w:val="de-DE"/>
        </w:rPr>
        <w:instrText xml:space="preserve"> AUTONUM  </w:instrText>
      </w:r>
      <w:r w:rsidRPr="00A945B8">
        <w:rPr>
          <w:lang w:val="de-DE"/>
        </w:rPr>
        <w:fldChar w:fldCharType="end"/>
      </w:r>
      <w:r w:rsidRPr="00D64ADC">
        <w:rPr>
          <w:lang w:val="de-DE"/>
        </w:rPr>
        <w:tab/>
      </w:r>
      <w:r w:rsidR="00D313C1" w:rsidRPr="00D64ADC">
        <w:rPr>
          <w:lang w:val="de-DE"/>
        </w:rPr>
        <w:t>Der TC</w:t>
      </w:r>
      <w:r w:rsidRPr="00D64ADC">
        <w:rPr>
          <w:lang w:val="de-DE"/>
        </w:rPr>
        <w:t xml:space="preserve"> </w:t>
      </w:r>
      <w:r w:rsidR="00D5158F" w:rsidRPr="00D64ADC">
        <w:rPr>
          <w:lang w:val="de-DE" w:eastAsia="ja-JP"/>
        </w:rPr>
        <w:t xml:space="preserve">vereinbarte, </w:t>
      </w:r>
      <w:r w:rsidR="00324526">
        <w:rPr>
          <w:lang w:val="de-DE" w:eastAsia="ja-JP"/>
        </w:rPr>
        <w:t xml:space="preserve">daß eine </w:t>
      </w:r>
      <w:r w:rsidR="00D64ADC" w:rsidRPr="00D64ADC">
        <w:rPr>
          <w:lang w:val="de-DE" w:eastAsia="ja-JP"/>
        </w:rPr>
        <w:t xml:space="preserve">mögliche künftige Zusammenarbeit von OECD, UPOV und ISTA die Harmonisierung von Terminologie und Methodologie, die für die verschiedenen Pflanzenarten verwendet werden, sowie die </w:t>
      </w:r>
      <w:r w:rsidR="00A93B52">
        <w:rPr>
          <w:lang w:val="de-DE" w:eastAsia="ja-JP"/>
        </w:rPr>
        <w:t xml:space="preserve">mögliche </w:t>
      </w:r>
      <w:r w:rsidR="00D64ADC" w:rsidRPr="00D64ADC">
        <w:rPr>
          <w:lang w:val="de-DE" w:eastAsia="ja-JP"/>
        </w:rPr>
        <w:t>Entwicklung von Standards beinhalten könnte, falls diese Organisationen diesem Vorgehen zustimmen</w:t>
      </w:r>
      <w:r w:rsidRPr="00D64ADC">
        <w:rPr>
          <w:lang w:val="de-DE" w:eastAsia="ja-JP"/>
        </w:rPr>
        <w:t>.</w:t>
      </w:r>
    </w:p>
    <w:p w:rsidR="00D47CA8" w:rsidRPr="00D64ADC" w:rsidRDefault="00D47CA8" w:rsidP="00D47CA8">
      <w:pPr>
        <w:rPr>
          <w:lang w:val="de-DE" w:eastAsia="ja-JP"/>
        </w:rPr>
      </w:pPr>
    </w:p>
    <w:p w:rsidR="002C597B" w:rsidRDefault="00D47CA8" w:rsidP="00D47CA8">
      <w:pPr>
        <w:rPr>
          <w:lang w:val="de-DE" w:eastAsia="ja-JP"/>
        </w:rPr>
      </w:pPr>
      <w:r w:rsidRPr="00A945B8">
        <w:rPr>
          <w:lang w:val="de-DE"/>
        </w:rPr>
        <w:fldChar w:fldCharType="begin"/>
      </w:r>
      <w:r w:rsidRPr="00A94811">
        <w:rPr>
          <w:lang w:val="de-DE"/>
        </w:rPr>
        <w:instrText xml:space="preserve"> AUTONUM  </w:instrText>
      </w:r>
      <w:r w:rsidRPr="00A945B8">
        <w:rPr>
          <w:lang w:val="de-DE"/>
        </w:rPr>
        <w:fldChar w:fldCharType="end"/>
      </w:r>
      <w:r w:rsidRPr="00A94811">
        <w:rPr>
          <w:lang w:val="de-DE"/>
        </w:rPr>
        <w:tab/>
      </w:r>
      <w:r w:rsidR="00D313C1" w:rsidRPr="00A94811">
        <w:rPr>
          <w:lang w:val="de-DE"/>
        </w:rPr>
        <w:t>Der TC</w:t>
      </w:r>
      <w:r w:rsidRPr="00A94811">
        <w:rPr>
          <w:lang w:val="de-DE"/>
        </w:rPr>
        <w:t xml:space="preserve"> </w:t>
      </w:r>
      <w:r w:rsidR="00E94256" w:rsidRPr="00A94811">
        <w:rPr>
          <w:lang w:val="de-DE" w:eastAsia="ja-JP"/>
        </w:rPr>
        <w:t>prüfte</w:t>
      </w:r>
      <w:r w:rsidR="00531D98">
        <w:rPr>
          <w:lang w:val="de-DE" w:eastAsia="ja-JP"/>
        </w:rPr>
        <w:t>, ob die</w:t>
      </w:r>
      <w:r w:rsidRPr="00A94811">
        <w:rPr>
          <w:lang w:val="de-DE" w:eastAsia="ja-JP"/>
        </w:rPr>
        <w:t xml:space="preserve"> </w:t>
      </w:r>
      <w:r w:rsidR="00A94811" w:rsidRPr="00A94811">
        <w:rPr>
          <w:lang w:val="de-DE" w:eastAsia="ja-JP"/>
        </w:rPr>
        <w:t>Umstände zu ergründen</w:t>
      </w:r>
      <w:r w:rsidR="00531D98">
        <w:rPr>
          <w:lang w:val="de-DE" w:eastAsia="ja-JP"/>
        </w:rPr>
        <w:t xml:space="preserve"> seien</w:t>
      </w:r>
      <w:r w:rsidR="00A94811" w:rsidRPr="00A94811">
        <w:rPr>
          <w:lang w:val="de-DE" w:eastAsia="ja-JP"/>
        </w:rPr>
        <w:t xml:space="preserve">, unter denen dieselben Verfahren und Informationen </w:t>
      </w:r>
      <w:r w:rsidR="00A93B52">
        <w:rPr>
          <w:lang w:val="de-DE" w:eastAsia="ja-JP"/>
        </w:rPr>
        <w:t xml:space="preserve">von </w:t>
      </w:r>
      <w:r w:rsidR="00A93B52" w:rsidRPr="00A93B52">
        <w:rPr>
          <w:lang w:val="de-DE" w:eastAsia="ja-JP"/>
        </w:rPr>
        <w:t xml:space="preserve">OECD, UPOV und ISTA </w:t>
      </w:r>
      <w:r w:rsidR="00A94811" w:rsidRPr="00A94811">
        <w:rPr>
          <w:lang w:val="de-DE" w:eastAsia="ja-JP"/>
        </w:rPr>
        <w:t xml:space="preserve">verwendet werden können, obgleich </w:t>
      </w:r>
      <w:r w:rsidR="00A93B52">
        <w:rPr>
          <w:lang w:val="de-DE" w:eastAsia="ja-JP"/>
        </w:rPr>
        <w:t xml:space="preserve">diese Organisationen </w:t>
      </w:r>
      <w:r w:rsidR="00A94811" w:rsidRPr="00A94811">
        <w:rPr>
          <w:lang w:val="de-DE" w:eastAsia="ja-JP"/>
        </w:rPr>
        <w:t>verschiedene Zielsetzungen haben</w:t>
      </w:r>
      <w:r w:rsidRPr="00A94811">
        <w:rPr>
          <w:lang w:val="de-DE" w:eastAsia="ja-JP"/>
        </w:rPr>
        <w:t>,</w:t>
      </w:r>
      <w:r w:rsidR="00D5158F" w:rsidRPr="00A94811">
        <w:rPr>
          <w:lang w:val="de-DE" w:eastAsia="ja-JP"/>
        </w:rPr>
        <w:t xml:space="preserve"> und </w:t>
      </w:r>
      <w:r w:rsidR="00870753" w:rsidRPr="00A94811">
        <w:rPr>
          <w:lang w:val="de-DE" w:eastAsia="ja-JP"/>
        </w:rPr>
        <w:t>vereinbarte</w:t>
      </w:r>
      <w:r w:rsidR="00531D98">
        <w:rPr>
          <w:lang w:val="de-DE" w:eastAsia="ja-JP"/>
        </w:rPr>
        <w:t>,</w:t>
      </w:r>
      <w:r w:rsidRPr="00A94811">
        <w:rPr>
          <w:lang w:val="de-DE" w:eastAsia="ja-JP"/>
        </w:rPr>
        <w:t xml:space="preserve"> </w:t>
      </w:r>
      <w:r w:rsidR="00027309" w:rsidRPr="00A94811">
        <w:rPr>
          <w:lang w:val="de-DE" w:eastAsia="ja-JP"/>
        </w:rPr>
        <w:t xml:space="preserve">daß </w:t>
      </w:r>
      <w:r w:rsidR="00531D98">
        <w:rPr>
          <w:lang w:val="de-DE" w:eastAsia="ja-JP"/>
        </w:rPr>
        <w:t xml:space="preserve">die Ausrichtung </w:t>
      </w:r>
      <w:r w:rsidR="0063585C">
        <w:rPr>
          <w:lang w:val="de-DE" w:eastAsia="ja-JP"/>
        </w:rPr>
        <w:t>e</w:t>
      </w:r>
      <w:r w:rsidR="00531D98">
        <w:rPr>
          <w:lang w:val="de-DE" w:eastAsia="ja-JP"/>
        </w:rPr>
        <w:t>ine</w:t>
      </w:r>
      <w:r w:rsidR="0063585C">
        <w:rPr>
          <w:lang w:val="de-DE" w:eastAsia="ja-JP"/>
        </w:rPr>
        <w:t>r</w:t>
      </w:r>
      <w:r w:rsidR="00531D98">
        <w:rPr>
          <w:lang w:val="de-DE" w:eastAsia="ja-JP"/>
        </w:rPr>
        <w:t xml:space="preserve"> praktischen </w:t>
      </w:r>
      <w:r w:rsidR="0063585C">
        <w:rPr>
          <w:lang w:val="de-DE" w:eastAsia="ja-JP"/>
        </w:rPr>
        <w:t>Übung durch Naktuinbouw</w:t>
      </w:r>
      <w:r w:rsidR="002C597B" w:rsidRPr="00A94811">
        <w:rPr>
          <w:lang w:val="de-DE" w:eastAsia="ja-JP"/>
        </w:rPr>
        <w:t xml:space="preserve"> </w:t>
      </w:r>
      <w:r w:rsidR="0063585C">
        <w:rPr>
          <w:lang w:val="de-DE" w:eastAsia="ja-JP"/>
        </w:rPr>
        <w:t>im Jahr</w:t>
      </w:r>
      <w:r w:rsidR="002C597B" w:rsidRPr="00A94811">
        <w:rPr>
          <w:lang w:val="de-DE" w:eastAsia="ja-JP"/>
        </w:rPr>
        <w:t xml:space="preserve"> 2017 in Roelofarendsveen, </w:t>
      </w:r>
      <w:r w:rsidR="00D56265" w:rsidRPr="00A94811">
        <w:rPr>
          <w:lang w:val="de-DE" w:eastAsia="ja-JP"/>
        </w:rPr>
        <w:t>Niederlande</w:t>
      </w:r>
      <w:r w:rsidR="002C597B" w:rsidRPr="00A94811">
        <w:rPr>
          <w:lang w:val="de-DE" w:eastAsia="ja-JP"/>
        </w:rPr>
        <w:t xml:space="preserve">, </w:t>
      </w:r>
      <w:r w:rsidR="0063585C">
        <w:rPr>
          <w:lang w:val="de-DE" w:eastAsia="ja-JP"/>
        </w:rPr>
        <w:t>vom</w:t>
      </w:r>
      <w:r w:rsidR="002C597B" w:rsidRPr="00A94811">
        <w:rPr>
          <w:lang w:val="de-DE" w:eastAsia="ja-JP"/>
        </w:rPr>
        <w:t xml:space="preserve"> 8</w:t>
      </w:r>
      <w:r w:rsidR="0063585C">
        <w:rPr>
          <w:lang w:val="de-DE" w:eastAsia="ja-JP"/>
        </w:rPr>
        <w:t xml:space="preserve">. bis </w:t>
      </w:r>
      <w:r w:rsidR="00A93B52">
        <w:rPr>
          <w:lang w:val="de-DE" w:eastAsia="ja-JP"/>
        </w:rPr>
        <w:t xml:space="preserve">zum </w:t>
      </w:r>
      <w:r w:rsidR="0063585C">
        <w:rPr>
          <w:lang w:val="de-DE" w:eastAsia="ja-JP"/>
        </w:rPr>
        <w:t>10. Mai 2017</w:t>
      </w:r>
      <w:r w:rsidR="00A94811" w:rsidRPr="00A94811">
        <w:rPr>
          <w:lang w:val="de-DE"/>
        </w:rPr>
        <w:t xml:space="preserve"> </w:t>
      </w:r>
      <w:r w:rsidR="00A94811" w:rsidRPr="00A94811">
        <w:rPr>
          <w:lang w:val="de-DE" w:eastAsia="ja-JP"/>
        </w:rPr>
        <w:t xml:space="preserve">solche Möglichkeiten auf Grundlage realer Situationen </w:t>
      </w:r>
      <w:r w:rsidR="0063585C">
        <w:rPr>
          <w:lang w:val="de-DE" w:eastAsia="ja-JP"/>
        </w:rPr>
        <w:t>ergründen könne</w:t>
      </w:r>
      <w:r w:rsidR="002C597B" w:rsidRPr="00A94811">
        <w:rPr>
          <w:lang w:val="de-DE" w:eastAsia="ja-JP"/>
        </w:rPr>
        <w:t>.</w:t>
      </w:r>
    </w:p>
    <w:p w:rsidR="00A94811" w:rsidRPr="00A94811" w:rsidRDefault="00A94811" w:rsidP="00D47CA8">
      <w:pPr>
        <w:rPr>
          <w:lang w:val="de-DE" w:eastAsia="ja-JP"/>
        </w:rPr>
      </w:pPr>
    </w:p>
    <w:p w:rsidR="00384235" w:rsidRPr="0010100F" w:rsidRDefault="00384235" w:rsidP="002C597B">
      <w:pPr>
        <w:rPr>
          <w:lang w:val="de-DE" w:eastAsia="ja-JP"/>
        </w:rPr>
      </w:pPr>
      <w:r w:rsidRPr="00A945B8">
        <w:rPr>
          <w:lang w:val="de-DE" w:eastAsia="ja-JP"/>
        </w:rPr>
        <w:fldChar w:fldCharType="begin"/>
      </w:r>
      <w:r w:rsidRPr="0010100F">
        <w:rPr>
          <w:lang w:val="de-DE" w:eastAsia="ja-JP"/>
        </w:rPr>
        <w:instrText xml:space="preserve"> AUTONUM  </w:instrText>
      </w:r>
      <w:r w:rsidRPr="00A945B8">
        <w:rPr>
          <w:lang w:val="de-DE" w:eastAsia="ja-JP"/>
        </w:rPr>
        <w:fldChar w:fldCharType="end"/>
      </w:r>
      <w:r w:rsidRPr="0010100F">
        <w:rPr>
          <w:lang w:val="de-DE" w:eastAsia="ja-JP"/>
        </w:rPr>
        <w:tab/>
      </w:r>
      <w:r w:rsidR="00D313C1" w:rsidRPr="0010100F">
        <w:rPr>
          <w:lang w:val="de-DE" w:eastAsia="ja-JP"/>
        </w:rPr>
        <w:t>Der TC</w:t>
      </w:r>
      <w:r w:rsidRPr="0010100F">
        <w:rPr>
          <w:lang w:val="de-DE" w:eastAsia="ja-JP"/>
        </w:rPr>
        <w:t xml:space="preserve"> </w:t>
      </w:r>
      <w:r w:rsidR="00D5158F" w:rsidRPr="0010100F">
        <w:rPr>
          <w:lang w:val="de-DE" w:eastAsia="ja-JP"/>
        </w:rPr>
        <w:t>vereinbarte, daß</w:t>
      </w:r>
      <w:r w:rsidRPr="0010100F">
        <w:rPr>
          <w:lang w:val="de-DE" w:eastAsia="ja-JP"/>
        </w:rPr>
        <w:t xml:space="preserve"> UPOV</w:t>
      </w:r>
      <w:r w:rsidR="00D5158F" w:rsidRPr="0010100F">
        <w:rPr>
          <w:lang w:val="de-DE" w:eastAsia="ja-JP"/>
        </w:rPr>
        <w:t xml:space="preserve"> und </w:t>
      </w:r>
      <w:r w:rsidRPr="0010100F">
        <w:rPr>
          <w:lang w:val="de-DE" w:eastAsia="ja-JP"/>
        </w:rPr>
        <w:t xml:space="preserve">OECD </w:t>
      </w:r>
      <w:r w:rsidR="00553940">
        <w:rPr>
          <w:lang w:val="de-DE" w:eastAsia="ja-JP"/>
        </w:rPr>
        <w:t>überdenken</w:t>
      </w:r>
      <w:r w:rsidR="0063585C">
        <w:rPr>
          <w:lang w:val="de-DE" w:eastAsia="ja-JP"/>
        </w:rPr>
        <w:t xml:space="preserve"> sollten, </w:t>
      </w:r>
      <w:r w:rsidRPr="0010100F">
        <w:rPr>
          <w:lang w:val="de-DE" w:eastAsia="ja-JP"/>
        </w:rPr>
        <w:t xml:space="preserve">in </w:t>
      </w:r>
      <w:r w:rsidR="0063585C">
        <w:rPr>
          <w:lang w:val="de-DE" w:eastAsia="ja-JP"/>
        </w:rPr>
        <w:t>den vorstehenden</w:t>
      </w:r>
      <w:r w:rsidRPr="0010100F">
        <w:rPr>
          <w:lang w:val="de-DE" w:eastAsia="ja-JP"/>
        </w:rPr>
        <w:t xml:space="preserve"> </w:t>
      </w:r>
      <w:r w:rsidR="00BA685C" w:rsidRPr="0010100F">
        <w:rPr>
          <w:lang w:val="de-DE" w:eastAsia="ja-JP"/>
        </w:rPr>
        <w:t>Angelegenheiten</w:t>
      </w:r>
      <w:r w:rsidR="00A93B52">
        <w:rPr>
          <w:lang w:val="de-DE" w:eastAsia="ja-JP"/>
        </w:rPr>
        <w:t xml:space="preserve"> voranzuschreiten</w:t>
      </w:r>
      <w:r w:rsidR="00AF3889">
        <w:rPr>
          <w:lang w:val="de-DE" w:eastAsia="ja-JP"/>
        </w:rPr>
        <w:t>, falls</w:t>
      </w:r>
      <w:r w:rsidR="0063585C">
        <w:rPr>
          <w:lang w:val="de-DE" w:eastAsia="ja-JP"/>
        </w:rPr>
        <w:t xml:space="preserve"> es</w:t>
      </w:r>
      <w:r w:rsidRPr="0010100F">
        <w:rPr>
          <w:lang w:val="de-DE" w:eastAsia="ja-JP"/>
        </w:rPr>
        <w:t xml:space="preserve"> ISTA </w:t>
      </w:r>
      <w:r w:rsidR="0063585C">
        <w:rPr>
          <w:lang w:val="de-DE" w:eastAsia="ja-JP"/>
        </w:rPr>
        <w:t>nicht möglich sei, in der nahen Zukunft teilzunehmen</w:t>
      </w:r>
      <w:r w:rsidRPr="0010100F">
        <w:rPr>
          <w:lang w:val="de-DE" w:eastAsia="ja-JP"/>
        </w:rPr>
        <w:t>.</w:t>
      </w:r>
    </w:p>
    <w:p w:rsidR="00384235" w:rsidRPr="0010100F" w:rsidRDefault="00384235" w:rsidP="002C597B">
      <w:pPr>
        <w:rPr>
          <w:lang w:val="de-DE" w:eastAsia="ja-JP"/>
        </w:rPr>
      </w:pPr>
    </w:p>
    <w:p w:rsidR="002C597B" w:rsidRPr="00A945B8" w:rsidRDefault="002C597B" w:rsidP="002C597B">
      <w:pPr>
        <w:rPr>
          <w:lang w:val="de-DE" w:eastAsia="ja-JP"/>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40448" w:rsidRPr="00A945B8">
        <w:rPr>
          <w:lang w:val="de-DE" w:eastAsia="ja-JP"/>
        </w:rPr>
        <w:t xml:space="preserve">nahm </w:t>
      </w:r>
      <w:r w:rsidR="0063585C">
        <w:rPr>
          <w:lang w:val="de-DE" w:eastAsia="ja-JP"/>
        </w:rPr>
        <w:t xml:space="preserve">das </w:t>
      </w:r>
      <w:r w:rsidR="00A94811" w:rsidRPr="00A94811">
        <w:rPr>
          <w:lang w:val="de-DE" w:eastAsia="ja-JP"/>
        </w:rPr>
        <w:t>Angebot der Niederlande zur Kenntnis, der TWC Bericht über Projekte für die Verwendung molekularer Verfahren bei der DUS-Prüfung zu erstatten</w:t>
      </w:r>
      <w:r w:rsidRPr="00A945B8">
        <w:rPr>
          <w:lang w:val="de-DE" w:eastAsia="ja-JP"/>
        </w:rPr>
        <w:t>.</w:t>
      </w:r>
    </w:p>
    <w:p w:rsidR="002C597B" w:rsidRPr="00A945B8" w:rsidRDefault="002C597B" w:rsidP="002C597B">
      <w:pPr>
        <w:rPr>
          <w:lang w:val="de-DE" w:eastAsia="ja-JP"/>
        </w:rPr>
      </w:pPr>
    </w:p>
    <w:p w:rsidR="002C597B" w:rsidRPr="00A94811" w:rsidRDefault="002C597B" w:rsidP="002C597B">
      <w:pPr>
        <w:rPr>
          <w:lang w:val="de-DE" w:eastAsia="ja-JP"/>
        </w:rPr>
      </w:pPr>
      <w:r w:rsidRPr="00A945B8">
        <w:rPr>
          <w:lang w:val="de-DE"/>
        </w:rPr>
        <w:fldChar w:fldCharType="begin"/>
      </w:r>
      <w:r w:rsidRPr="00A94811">
        <w:rPr>
          <w:lang w:val="de-DE"/>
        </w:rPr>
        <w:instrText xml:space="preserve"> AUTONUM  </w:instrText>
      </w:r>
      <w:r w:rsidRPr="00A945B8">
        <w:rPr>
          <w:lang w:val="de-DE"/>
        </w:rPr>
        <w:fldChar w:fldCharType="end"/>
      </w:r>
      <w:r w:rsidRPr="00A94811">
        <w:rPr>
          <w:lang w:val="de-DE"/>
        </w:rPr>
        <w:tab/>
      </w:r>
      <w:r w:rsidR="00D313C1" w:rsidRPr="00A94811">
        <w:rPr>
          <w:lang w:val="de-DE"/>
        </w:rPr>
        <w:t>Der TC</w:t>
      </w:r>
      <w:r w:rsidRPr="00A94811">
        <w:rPr>
          <w:lang w:val="de-DE"/>
        </w:rPr>
        <w:t xml:space="preserve"> </w:t>
      </w:r>
      <w:r w:rsidR="00040448" w:rsidRPr="00A94811">
        <w:rPr>
          <w:lang w:val="de-DE" w:eastAsia="ja-JP"/>
        </w:rPr>
        <w:t xml:space="preserve">nahm </w:t>
      </w:r>
      <w:r w:rsidR="00E47F71">
        <w:rPr>
          <w:lang w:val="de-DE" w:eastAsia="ja-JP"/>
        </w:rPr>
        <w:t>das</w:t>
      </w:r>
      <w:r w:rsidRPr="00A94811">
        <w:rPr>
          <w:lang w:val="de-DE" w:eastAsia="ja-JP"/>
        </w:rPr>
        <w:t xml:space="preserve"> </w:t>
      </w:r>
      <w:r w:rsidR="00A94811">
        <w:rPr>
          <w:lang w:val="de-DE" w:eastAsia="ja-JP"/>
        </w:rPr>
        <w:t>Angebot Chinas</w:t>
      </w:r>
      <w:r w:rsidR="00E47F71">
        <w:rPr>
          <w:lang w:val="de-DE" w:eastAsia="ja-JP"/>
        </w:rPr>
        <w:t xml:space="preserve"> </w:t>
      </w:r>
      <w:r w:rsidR="00E47F71" w:rsidRPr="00E47F71">
        <w:rPr>
          <w:lang w:val="de-DE" w:eastAsia="ja-JP"/>
        </w:rPr>
        <w:t>zur Kenntnis</w:t>
      </w:r>
      <w:r w:rsidR="00A94811" w:rsidRPr="00A94811">
        <w:rPr>
          <w:lang w:val="de-DE" w:eastAsia="ja-JP"/>
        </w:rPr>
        <w:t>, der TWC Bericht über seine Erfahrung mit der Verwendung von DNS-Datenbanken für Mais, Reis und Weizen bei der Auswahl von ähnlichen Sorten für die Prüfung der Unterscheidbarkeit zu erstatten</w:t>
      </w:r>
      <w:r w:rsidRPr="00A94811">
        <w:rPr>
          <w:lang w:val="de-DE" w:eastAsia="ja-JP"/>
        </w:rPr>
        <w:t>.</w:t>
      </w:r>
    </w:p>
    <w:p w:rsidR="002C597B" w:rsidRPr="00A94811" w:rsidRDefault="002C597B" w:rsidP="002C597B">
      <w:pPr>
        <w:rPr>
          <w:lang w:val="de-DE" w:eastAsia="ja-JP"/>
        </w:rPr>
      </w:pPr>
    </w:p>
    <w:p w:rsidR="002C597B" w:rsidRPr="00A945B8" w:rsidRDefault="002C597B" w:rsidP="002C597B">
      <w:pPr>
        <w:rPr>
          <w:lang w:val="de-DE" w:eastAsia="ja-JP"/>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40448" w:rsidRPr="00A945B8">
        <w:rPr>
          <w:lang w:val="de-DE" w:eastAsia="ja-JP"/>
        </w:rPr>
        <w:t>nahm zur Kenntnis</w:t>
      </w:r>
      <w:r w:rsidR="00E47F71">
        <w:rPr>
          <w:lang w:val="de-DE" w:eastAsia="ja-JP"/>
        </w:rPr>
        <w:t>,</w:t>
      </w:r>
      <w:r w:rsidRPr="00A945B8">
        <w:rPr>
          <w:lang w:val="de-DE" w:eastAsia="ja-JP"/>
        </w:rPr>
        <w:t xml:space="preserve"> </w:t>
      </w:r>
      <w:r w:rsidR="00A94811">
        <w:rPr>
          <w:lang w:val="de-DE" w:eastAsia="ja-JP"/>
        </w:rPr>
        <w:t>d</w:t>
      </w:r>
      <w:r w:rsidR="00A94811" w:rsidRPr="00A94811">
        <w:rPr>
          <w:lang w:val="de-DE" w:eastAsia="ja-JP"/>
        </w:rPr>
        <w:t>aß die TWC vereinbart habe, um Referate von Mitgliedern über die statistischen Aspekte der Verwendung von molekularen Markern bei der DUS-Prüfung, einschließlich der Auswahl von ähnlichen Sorten und der Organisation der Anbauprüfungen, zu ersuchen</w:t>
      </w:r>
      <w:r w:rsidRPr="00A945B8">
        <w:rPr>
          <w:lang w:val="de-DE" w:eastAsia="ja-JP"/>
        </w:rPr>
        <w:t>.</w:t>
      </w:r>
    </w:p>
    <w:p w:rsidR="002C597B" w:rsidRPr="00A945B8" w:rsidRDefault="002C597B" w:rsidP="002C597B">
      <w:pPr>
        <w:rPr>
          <w:lang w:val="de-DE" w:eastAsia="ja-JP"/>
        </w:rPr>
      </w:pPr>
    </w:p>
    <w:p w:rsidR="002C597B" w:rsidRPr="00A94811" w:rsidRDefault="002C597B" w:rsidP="002C597B">
      <w:pPr>
        <w:rPr>
          <w:lang w:val="de-DE" w:eastAsia="ja-JP"/>
        </w:rPr>
      </w:pPr>
      <w:r w:rsidRPr="00A945B8">
        <w:rPr>
          <w:lang w:val="de-DE"/>
        </w:rPr>
        <w:fldChar w:fldCharType="begin"/>
      </w:r>
      <w:r w:rsidRPr="00A94811">
        <w:rPr>
          <w:lang w:val="de-DE"/>
        </w:rPr>
        <w:instrText xml:space="preserve"> AUTONUM  </w:instrText>
      </w:r>
      <w:r w:rsidRPr="00A945B8">
        <w:rPr>
          <w:lang w:val="de-DE"/>
        </w:rPr>
        <w:fldChar w:fldCharType="end"/>
      </w:r>
      <w:r w:rsidRPr="00A94811">
        <w:rPr>
          <w:lang w:val="de-DE"/>
        </w:rPr>
        <w:tab/>
      </w:r>
      <w:r w:rsidR="00D313C1" w:rsidRPr="00A94811">
        <w:rPr>
          <w:lang w:val="de-DE"/>
        </w:rPr>
        <w:t>Der TC</w:t>
      </w:r>
      <w:r w:rsidRPr="00A94811">
        <w:rPr>
          <w:lang w:val="de-DE"/>
        </w:rPr>
        <w:t xml:space="preserve"> </w:t>
      </w:r>
      <w:r w:rsidR="00040448" w:rsidRPr="00A94811">
        <w:rPr>
          <w:lang w:val="de-DE" w:eastAsia="ja-JP"/>
        </w:rPr>
        <w:t xml:space="preserve">nahm </w:t>
      </w:r>
      <w:r w:rsidR="00E47F71">
        <w:rPr>
          <w:lang w:val="de-DE" w:eastAsia="ja-JP"/>
        </w:rPr>
        <w:t xml:space="preserve">das </w:t>
      </w:r>
      <w:r w:rsidR="00A94811" w:rsidRPr="00A94811">
        <w:rPr>
          <w:lang w:val="de-DE" w:eastAsia="ja-JP"/>
        </w:rPr>
        <w:t>Angebot Frankreichs zur Kenntnis, auf der fünfunddreißigsten Tagung der TWC ein Referat über die laufenden Arbeiten mit Datenbanken, die molekulare Informationen enthalten, mit der Berechnung von molekularen Abständen mittels GAIA zu halten</w:t>
      </w:r>
      <w:r w:rsidRPr="00A94811">
        <w:rPr>
          <w:lang w:val="de-DE" w:eastAsia="ja-JP"/>
        </w:rPr>
        <w:t>.</w:t>
      </w:r>
    </w:p>
    <w:p w:rsidR="002C597B" w:rsidRPr="00A94811" w:rsidRDefault="002C597B" w:rsidP="002C597B">
      <w:pPr>
        <w:rPr>
          <w:lang w:val="de-DE" w:eastAsia="ja-JP"/>
        </w:rPr>
      </w:pPr>
    </w:p>
    <w:p w:rsidR="002C597B" w:rsidRPr="008854A4" w:rsidRDefault="002C597B" w:rsidP="002C597B">
      <w:pPr>
        <w:rPr>
          <w:lang w:val="de-DE" w:eastAsia="ja-JP"/>
        </w:rPr>
      </w:pPr>
      <w:r w:rsidRPr="00A945B8">
        <w:rPr>
          <w:lang w:val="de-DE"/>
        </w:rPr>
        <w:fldChar w:fldCharType="begin"/>
      </w:r>
      <w:r w:rsidRPr="008854A4">
        <w:rPr>
          <w:lang w:val="de-DE"/>
        </w:rPr>
        <w:instrText xml:space="preserve"> AUTONUM  </w:instrText>
      </w:r>
      <w:r w:rsidRPr="00A945B8">
        <w:rPr>
          <w:lang w:val="de-DE"/>
        </w:rPr>
        <w:fldChar w:fldCharType="end"/>
      </w:r>
      <w:r w:rsidRPr="008854A4">
        <w:rPr>
          <w:lang w:val="de-DE"/>
        </w:rPr>
        <w:tab/>
      </w:r>
      <w:r w:rsidR="00D313C1" w:rsidRPr="008854A4">
        <w:rPr>
          <w:lang w:val="de-DE"/>
        </w:rPr>
        <w:t>Der TC</w:t>
      </w:r>
      <w:r w:rsidRPr="008854A4">
        <w:rPr>
          <w:lang w:val="de-DE"/>
        </w:rPr>
        <w:t xml:space="preserve"> </w:t>
      </w:r>
      <w:r w:rsidR="00040448" w:rsidRPr="008854A4">
        <w:rPr>
          <w:lang w:val="de-DE" w:eastAsia="ja-JP"/>
        </w:rPr>
        <w:t>nahm zur Kenntnis</w:t>
      </w:r>
      <w:r w:rsidR="00E47F71">
        <w:rPr>
          <w:lang w:val="de-DE" w:eastAsia="ja-JP"/>
        </w:rPr>
        <w:t>,</w:t>
      </w:r>
      <w:r w:rsidRPr="008854A4">
        <w:rPr>
          <w:lang w:val="de-DE" w:eastAsia="ja-JP"/>
        </w:rPr>
        <w:t xml:space="preserve"> </w:t>
      </w:r>
      <w:r w:rsidR="008854A4" w:rsidRPr="008854A4">
        <w:rPr>
          <w:lang w:val="de-DE" w:eastAsia="ja-JP"/>
        </w:rPr>
        <w:t xml:space="preserve">daß </w:t>
      </w:r>
      <w:r w:rsidR="00A93B52">
        <w:rPr>
          <w:lang w:val="de-DE" w:eastAsia="ja-JP"/>
        </w:rPr>
        <w:t xml:space="preserve">die TWC vereinbart habe, </w:t>
      </w:r>
      <w:r w:rsidR="00553940">
        <w:rPr>
          <w:lang w:val="de-DE" w:eastAsia="ja-JP"/>
        </w:rPr>
        <w:t xml:space="preserve">daß </w:t>
      </w:r>
      <w:r w:rsidR="008854A4" w:rsidRPr="008854A4">
        <w:rPr>
          <w:lang w:val="de-DE" w:eastAsia="ja-JP"/>
        </w:rPr>
        <w:t>Software und Datenbanken sowie zugehörige statistische Verfahren wichtige Elemente der DUS-Prüfung und von zunehmender Bedeutung für den Sortenschutz seien, und daß der Vorsitzende der TWC dem TC über diese besonderen Elemente der Arbeit der TWC Bericht ersta</w:t>
      </w:r>
      <w:r w:rsidR="00A93B52">
        <w:rPr>
          <w:lang w:val="de-DE" w:eastAsia="ja-JP"/>
        </w:rPr>
        <w:t>tten soll</w:t>
      </w:r>
      <w:r w:rsidR="008854A4" w:rsidRPr="008854A4">
        <w:rPr>
          <w:lang w:val="de-DE" w:eastAsia="ja-JP"/>
        </w:rPr>
        <w:t>e</w:t>
      </w:r>
      <w:r w:rsidRPr="008854A4">
        <w:rPr>
          <w:lang w:val="de-DE" w:eastAsia="ja-JP"/>
        </w:rPr>
        <w:t>.</w:t>
      </w:r>
    </w:p>
    <w:p w:rsidR="002C597B" w:rsidRPr="008854A4" w:rsidRDefault="002C597B" w:rsidP="002C597B">
      <w:pPr>
        <w:rPr>
          <w:lang w:val="de-DE" w:eastAsia="ja-JP"/>
        </w:rPr>
      </w:pPr>
    </w:p>
    <w:p w:rsidR="002C597B" w:rsidRPr="008854A4" w:rsidRDefault="002C597B" w:rsidP="008854A4">
      <w:pPr>
        <w:rPr>
          <w:lang w:val="de-DE" w:eastAsia="ja-JP"/>
        </w:rPr>
      </w:pPr>
      <w:r w:rsidRPr="00A945B8">
        <w:rPr>
          <w:lang w:val="de-DE"/>
        </w:rPr>
        <w:fldChar w:fldCharType="begin"/>
      </w:r>
      <w:r w:rsidRPr="008854A4">
        <w:rPr>
          <w:lang w:val="de-DE"/>
        </w:rPr>
        <w:instrText xml:space="preserve"> AUTONUM  </w:instrText>
      </w:r>
      <w:r w:rsidRPr="00A945B8">
        <w:rPr>
          <w:lang w:val="de-DE"/>
        </w:rPr>
        <w:fldChar w:fldCharType="end"/>
      </w:r>
      <w:r w:rsidRPr="008854A4">
        <w:rPr>
          <w:lang w:val="de-DE"/>
        </w:rPr>
        <w:tab/>
      </w:r>
      <w:r w:rsidR="00D313C1" w:rsidRPr="008854A4">
        <w:rPr>
          <w:lang w:val="de-DE"/>
        </w:rPr>
        <w:t>Der TC</w:t>
      </w:r>
      <w:r w:rsidRPr="008854A4">
        <w:rPr>
          <w:lang w:val="de-DE"/>
        </w:rPr>
        <w:t xml:space="preserve"> </w:t>
      </w:r>
      <w:r w:rsidR="00040448" w:rsidRPr="008854A4">
        <w:rPr>
          <w:lang w:val="de-DE" w:eastAsia="ja-JP"/>
        </w:rPr>
        <w:t xml:space="preserve">nahm </w:t>
      </w:r>
      <w:r w:rsidR="00AB36F0" w:rsidRPr="008854A4">
        <w:rPr>
          <w:lang w:val="de-DE" w:eastAsia="ja-JP"/>
        </w:rPr>
        <w:t xml:space="preserve">zur Kenntnis, </w:t>
      </w:r>
      <w:r w:rsidR="008854A4" w:rsidRPr="008854A4">
        <w:rPr>
          <w:lang w:val="de-DE" w:eastAsia="ja-JP"/>
        </w:rPr>
        <w:t>daß am 8.</w:t>
      </w:r>
      <w:r w:rsidR="008854A4">
        <w:rPr>
          <w:lang w:val="de-DE" w:eastAsia="ja-JP"/>
        </w:rPr>
        <w:t xml:space="preserve"> </w:t>
      </w:r>
      <w:r w:rsidR="008854A4" w:rsidRPr="008854A4">
        <w:rPr>
          <w:lang w:val="de-DE" w:eastAsia="ja-JP"/>
        </w:rPr>
        <w:t>Juni 2016 in Paris eine gemeinsame Arbeitstagung von OECD/UPOV/ISTA/AOSA über biochemische und molekulare Verfahren statt</w:t>
      </w:r>
      <w:r w:rsidR="00553940">
        <w:rPr>
          <w:lang w:val="de-DE" w:eastAsia="ja-JP"/>
        </w:rPr>
        <w:t>gefunden habe</w:t>
      </w:r>
      <w:r w:rsidR="008854A4" w:rsidRPr="008854A4">
        <w:rPr>
          <w:lang w:val="de-DE" w:eastAsia="ja-JP"/>
        </w:rPr>
        <w:t>, und auf der Jahrestagung der OECD-Saatgutsysteme am 9. und 10.</w:t>
      </w:r>
      <w:r w:rsidR="008854A4">
        <w:rPr>
          <w:lang w:val="de-DE" w:eastAsia="ja-JP"/>
        </w:rPr>
        <w:t xml:space="preserve"> </w:t>
      </w:r>
      <w:r w:rsidR="008854A4" w:rsidRPr="008854A4">
        <w:rPr>
          <w:lang w:val="de-DE" w:eastAsia="ja-JP"/>
        </w:rPr>
        <w:t>Juni 2016 in Paris Empfehlungen der gemeinsamen Arbeitstagung von OECD/UPOV/ISTA/AOSA gebilligt</w:t>
      </w:r>
      <w:r w:rsidR="00553940">
        <w:rPr>
          <w:lang w:val="de-DE" w:eastAsia="ja-JP"/>
        </w:rPr>
        <w:t xml:space="preserve"> worden waren</w:t>
      </w:r>
      <w:r w:rsidR="008854A4" w:rsidRPr="008854A4">
        <w:rPr>
          <w:lang w:val="de-DE" w:eastAsia="ja-JP"/>
        </w:rPr>
        <w:t xml:space="preserve">, wie in Absatz 25 </w:t>
      </w:r>
      <w:r w:rsidR="00AF3889">
        <w:rPr>
          <w:lang w:val="de-DE" w:eastAsia="ja-JP"/>
        </w:rPr>
        <w:t>der</w:t>
      </w:r>
      <w:r w:rsidR="008854A4" w:rsidRPr="008854A4">
        <w:rPr>
          <w:lang w:val="de-DE" w:eastAsia="ja-JP"/>
        </w:rPr>
        <w:t xml:space="preserve"> Dokument</w:t>
      </w:r>
      <w:r w:rsidR="00AF3889">
        <w:rPr>
          <w:lang w:val="de-DE" w:eastAsia="ja-JP"/>
        </w:rPr>
        <w:t>e</w:t>
      </w:r>
      <w:r w:rsidR="008854A4">
        <w:rPr>
          <w:lang w:val="de-DE" w:eastAsia="ja-JP"/>
        </w:rPr>
        <w:t xml:space="preserve"> TC/53/11</w:t>
      </w:r>
      <w:r w:rsidR="008854A4" w:rsidRPr="008854A4">
        <w:rPr>
          <w:lang w:val="de-DE" w:eastAsia="ja-JP"/>
        </w:rPr>
        <w:t xml:space="preserve"> wiedergegeben</w:t>
      </w:r>
      <w:r w:rsidR="00B31D0D" w:rsidRPr="008854A4">
        <w:rPr>
          <w:lang w:val="de-DE" w:eastAsia="ja-JP"/>
        </w:rPr>
        <w:t>.</w:t>
      </w:r>
    </w:p>
    <w:p w:rsidR="002C597B" w:rsidRPr="008854A4" w:rsidRDefault="002C597B" w:rsidP="002C597B">
      <w:pPr>
        <w:rPr>
          <w:lang w:val="de-DE" w:eastAsia="ja-JP"/>
        </w:rPr>
      </w:pPr>
    </w:p>
    <w:p w:rsidR="002C597B" w:rsidRPr="008854A4" w:rsidRDefault="00B31D0D" w:rsidP="00705041">
      <w:pPr>
        <w:spacing w:after="240"/>
        <w:rPr>
          <w:lang w:val="de-DE" w:eastAsia="ja-JP"/>
        </w:rPr>
      </w:pPr>
      <w:r w:rsidRPr="00A945B8">
        <w:rPr>
          <w:lang w:val="de-DE"/>
        </w:rPr>
        <w:fldChar w:fldCharType="begin"/>
      </w:r>
      <w:r w:rsidRPr="008854A4">
        <w:rPr>
          <w:lang w:val="de-DE"/>
        </w:rPr>
        <w:instrText xml:space="preserve"> AUTONUM  </w:instrText>
      </w:r>
      <w:r w:rsidRPr="00A945B8">
        <w:rPr>
          <w:lang w:val="de-DE"/>
        </w:rPr>
        <w:fldChar w:fldCharType="end"/>
      </w:r>
      <w:r w:rsidRPr="008854A4">
        <w:rPr>
          <w:lang w:val="de-DE"/>
        </w:rPr>
        <w:tab/>
      </w:r>
      <w:r w:rsidR="00D313C1" w:rsidRPr="008854A4">
        <w:rPr>
          <w:lang w:val="de-DE"/>
        </w:rPr>
        <w:t>Der TC</w:t>
      </w:r>
      <w:r w:rsidRPr="008854A4">
        <w:rPr>
          <w:lang w:val="de-DE"/>
        </w:rPr>
        <w:t xml:space="preserve"> </w:t>
      </w:r>
      <w:r w:rsidR="00040448" w:rsidRPr="008854A4">
        <w:rPr>
          <w:lang w:val="de-DE" w:eastAsia="ja-JP"/>
        </w:rPr>
        <w:t xml:space="preserve">nahm </w:t>
      </w:r>
      <w:r w:rsidR="00AB36F0" w:rsidRPr="008854A4">
        <w:rPr>
          <w:lang w:val="de-DE" w:eastAsia="ja-JP"/>
        </w:rPr>
        <w:t xml:space="preserve">zur Kenntnis, </w:t>
      </w:r>
      <w:r w:rsidR="008854A4" w:rsidRPr="008854A4">
        <w:rPr>
          <w:lang w:val="de-DE" w:eastAsia="ja-JP"/>
        </w:rPr>
        <w:t>daß eine Frage und Antwort bezüglich der Informationen über die Lage in der UPOV hinsichtlich der Verwendung molekularer Verfahren für ein breiteres Publikum, einsch</w:t>
      </w:r>
      <w:r w:rsidR="00CE1683">
        <w:rPr>
          <w:lang w:val="de-DE" w:eastAsia="ja-JP"/>
        </w:rPr>
        <w:t>ließlich der Öffentlichkeit im A</w:t>
      </w:r>
      <w:r w:rsidR="008854A4" w:rsidRPr="008854A4">
        <w:rPr>
          <w:lang w:val="de-DE" w:eastAsia="ja-JP"/>
        </w:rPr>
        <w:t xml:space="preserve">llgemeinen, vom Rat auf seiner fünfzigsten Tagung angenommen </w:t>
      </w:r>
      <w:r w:rsidR="00A93B52">
        <w:rPr>
          <w:lang w:val="de-DE" w:eastAsia="ja-JP"/>
        </w:rPr>
        <w:t>worden sei</w:t>
      </w:r>
      <w:r w:rsidR="002C597B" w:rsidRPr="008854A4">
        <w:rPr>
          <w:lang w:val="de-DE" w:eastAsia="ja-JP"/>
        </w:rPr>
        <w:t>.</w:t>
      </w:r>
    </w:p>
    <w:p w:rsidR="00524A2D" w:rsidRPr="00CE1683" w:rsidRDefault="00E6446E" w:rsidP="007A7F73">
      <w:pPr>
        <w:rPr>
          <w:lang w:val="de-DE"/>
        </w:rPr>
      </w:pPr>
      <w:r w:rsidRPr="00A945B8">
        <w:rPr>
          <w:lang w:val="de-DE"/>
        </w:rPr>
        <w:fldChar w:fldCharType="begin"/>
      </w:r>
      <w:r w:rsidRPr="00CE1683">
        <w:rPr>
          <w:lang w:val="de-DE"/>
        </w:rPr>
        <w:instrText xml:space="preserve"> AUTONUM  </w:instrText>
      </w:r>
      <w:r w:rsidRPr="00A945B8">
        <w:rPr>
          <w:lang w:val="de-DE"/>
        </w:rPr>
        <w:fldChar w:fldCharType="end"/>
      </w:r>
      <w:r w:rsidRPr="00CE1683">
        <w:rPr>
          <w:lang w:val="de-DE"/>
        </w:rPr>
        <w:tab/>
      </w:r>
      <w:r w:rsidR="00D313C1" w:rsidRPr="00CE1683">
        <w:rPr>
          <w:lang w:val="de-DE"/>
        </w:rPr>
        <w:t>Der TC</w:t>
      </w:r>
      <w:r w:rsidRPr="00CE1683">
        <w:rPr>
          <w:lang w:val="de-DE"/>
        </w:rPr>
        <w:t xml:space="preserve"> </w:t>
      </w:r>
      <w:r w:rsidR="00870753" w:rsidRPr="00CE1683">
        <w:rPr>
          <w:lang w:val="de-DE"/>
        </w:rPr>
        <w:t>vereinbarte</w:t>
      </w:r>
      <w:r w:rsidRPr="00CE1683">
        <w:rPr>
          <w:lang w:val="de-DE"/>
        </w:rPr>
        <w:t xml:space="preserve"> </w:t>
      </w:r>
      <w:r w:rsidR="00CE1683" w:rsidRPr="00CE1683">
        <w:rPr>
          <w:lang w:val="de-DE"/>
        </w:rPr>
        <w:t xml:space="preserve">vorzuschlagen, </w:t>
      </w:r>
      <w:r w:rsidR="00027309" w:rsidRPr="00CE1683">
        <w:rPr>
          <w:lang w:val="de-DE"/>
        </w:rPr>
        <w:t xml:space="preserve">daß </w:t>
      </w:r>
      <w:r w:rsidR="00CE1683" w:rsidRPr="00CE1683">
        <w:rPr>
          <w:lang w:val="de-DE"/>
        </w:rPr>
        <w:t>die Tagungen der</w:t>
      </w:r>
      <w:r w:rsidRPr="00CE1683">
        <w:rPr>
          <w:lang w:val="de-DE"/>
        </w:rPr>
        <w:t xml:space="preserve"> BMT </w:t>
      </w:r>
      <w:r w:rsidR="00CE1683">
        <w:rPr>
          <w:lang w:val="de-DE"/>
        </w:rPr>
        <w:t>jährlich</w:t>
      </w:r>
      <w:r w:rsidR="00D5158F" w:rsidRPr="00CE1683">
        <w:rPr>
          <w:lang w:val="de-DE"/>
        </w:rPr>
        <w:t xml:space="preserve"> </w:t>
      </w:r>
      <w:r w:rsidR="00CE1683">
        <w:rPr>
          <w:lang w:val="de-DE"/>
        </w:rPr>
        <w:t>abgehalten werden sollten</w:t>
      </w:r>
      <w:r w:rsidR="00A93B52">
        <w:rPr>
          <w:lang w:val="de-DE"/>
        </w:rPr>
        <w:t>,</w:t>
      </w:r>
      <w:r w:rsidR="00CE1683">
        <w:rPr>
          <w:lang w:val="de-DE"/>
        </w:rPr>
        <w:t xml:space="preserve"> </w:t>
      </w:r>
      <w:r w:rsidR="00D5158F" w:rsidRPr="00CE1683">
        <w:rPr>
          <w:lang w:val="de-DE"/>
        </w:rPr>
        <w:t xml:space="preserve">und </w:t>
      </w:r>
      <w:r w:rsidR="00CE1683">
        <w:rPr>
          <w:lang w:val="de-DE"/>
        </w:rPr>
        <w:t>daß geprüft werden solle, ob die</w:t>
      </w:r>
      <w:r w:rsidRPr="00CE1683">
        <w:rPr>
          <w:lang w:val="de-DE"/>
        </w:rPr>
        <w:t xml:space="preserve"> </w:t>
      </w:r>
      <w:r w:rsidR="00870753" w:rsidRPr="00CE1683">
        <w:rPr>
          <w:lang w:val="de-DE"/>
        </w:rPr>
        <w:t>Tagungen</w:t>
      </w:r>
      <w:r w:rsidRPr="00CE1683">
        <w:rPr>
          <w:lang w:val="de-DE"/>
        </w:rPr>
        <w:t xml:space="preserve"> </w:t>
      </w:r>
      <w:r w:rsidR="00CE1683">
        <w:rPr>
          <w:lang w:val="de-DE"/>
        </w:rPr>
        <w:t>der</w:t>
      </w:r>
      <w:r w:rsidRPr="00CE1683">
        <w:rPr>
          <w:lang w:val="de-DE"/>
        </w:rPr>
        <w:t xml:space="preserve"> TWC</w:t>
      </w:r>
      <w:r w:rsidR="00D5158F" w:rsidRPr="00CE1683">
        <w:rPr>
          <w:lang w:val="de-DE"/>
        </w:rPr>
        <w:t xml:space="preserve"> und </w:t>
      </w:r>
      <w:r w:rsidR="0021183B" w:rsidRPr="00CE1683">
        <w:rPr>
          <w:lang w:val="de-DE"/>
        </w:rPr>
        <w:t xml:space="preserve">BMT </w:t>
      </w:r>
      <w:r w:rsidR="008854A4" w:rsidRPr="00CE1683">
        <w:rPr>
          <w:lang w:val="de-DE"/>
        </w:rPr>
        <w:t>in Verbindung</w:t>
      </w:r>
      <w:r w:rsidR="0021183B" w:rsidRPr="00CE1683">
        <w:rPr>
          <w:lang w:val="de-DE"/>
        </w:rPr>
        <w:t xml:space="preserve"> </w:t>
      </w:r>
      <w:r w:rsidR="00A93B52">
        <w:rPr>
          <w:lang w:val="de-DE"/>
        </w:rPr>
        <w:t xml:space="preserve">damit </w:t>
      </w:r>
      <w:r w:rsidR="00CE1683">
        <w:rPr>
          <w:lang w:val="de-DE"/>
        </w:rPr>
        <w:t>an demselben Ort organisiert werden sollten, um den Austausch von Informationen zu erleichtern</w:t>
      </w:r>
      <w:r w:rsidR="0021183B" w:rsidRPr="00CE1683">
        <w:rPr>
          <w:lang w:val="de-DE"/>
        </w:rPr>
        <w:t>.</w:t>
      </w:r>
      <w:r w:rsidR="00020030" w:rsidRPr="00CE1683">
        <w:rPr>
          <w:lang w:val="de-DE"/>
        </w:rPr>
        <w:t xml:space="preserve"> </w:t>
      </w:r>
    </w:p>
    <w:p w:rsidR="00524A2D" w:rsidRPr="00CE1683" w:rsidRDefault="00524A2D" w:rsidP="00352D37">
      <w:pPr>
        <w:ind w:left="567" w:hanging="567"/>
        <w:rPr>
          <w:lang w:val="de-DE"/>
        </w:rPr>
      </w:pPr>
    </w:p>
    <w:p w:rsidR="00E40091" w:rsidRPr="00CE1683" w:rsidRDefault="00E40091" w:rsidP="00352D37">
      <w:pPr>
        <w:ind w:left="567" w:hanging="567"/>
        <w:rPr>
          <w:lang w:val="de-DE"/>
        </w:rPr>
      </w:pPr>
    </w:p>
    <w:p w:rsidR="00E40091" w:rsidRPr="00A945B8" w:rsidRDefault="00553940" w:rsidP="00831B53">
      <w:pPr>
        <w:pStyle w:val="Heading2"/>
        <w:rPr>
          <w:lang w:val="de-DE"/>
        </w:rPr>
      </w:pPr>
      <w:r>
        <w:rPr>
          <w:lang w:val="de-DE"/>
        </w:rPr>
        <w:t>Diskussionsrunde</w:t>
      </w:r>
    </w:p>
    <w:p w:rsidR="00E40091" w:rsidRPr="00A945B8" w:rsidRDefault="00E40091" w:rsidP="00E40091">
      <w:pPr>
        <w:keepNext/>
        <w:autoSpaceDE w:val="0"/>
        <w:autoSpaceDN w:val="0"/>
        <w:adjustRightInd w:val="0"/>
        <w:rPr>
          <w:rFonts w:cs="Arial"/>
          <w:lang w:val="de-DE"/>
        </w:rPr>
      </w:pPr>
    </w:p>
    <w:p w:rsidR="00E40091" w:rsidRPr="00A945B8" w:rsidRDefault="001E5CDD" w:rsidP="00831B53">
      <w:pPr>
        <w:pStyle w:val="Heading3"/>
        <w:rPr>
          <w:lang w:val="de-DE"/>
        </w:rPr>
      </w:pPr>
      <w:r>
        <w:rPr>
          <w:lang w:val="de-DE"/>
        </w:rPr>
        <w:t>a)</w:t>
      </w:r>
      <w:r w:rsidR="00E40091" w:rsidRPr="00A945B8">
        <w:rPr>
          <w:lang w:val="de-DE"/>
        </w:rPr>
        <w:tab/>
      </w:r>
      <w:r w:rsidR="00795403" w:rsidRPr="00A945B8">
        <w:rPr>
          <w:lang w:val="de-DE"/>
        </w:rPr>
        <w:t>Verwendung von Krankheits- und Insektenresistenzmerkmalen bei der DUS-Prüfung</w:t>
      </w:r>
      <w:r w:rsidR="00E40091" w:rsidRPr="00A945B8">
        <w:rPr>
          <w:lang w:val="de-DE"/>
        </w:rPr>
        <w:t xml:space="preserve"> </w:t>
      </w:r>
    </w:p>
    <w:p w:rsidR="00E40091" w:rsidRPr="00A945B8" w:rsidRDefault="00E40091" w:rsidP="00E40091">
      <w:pPr>
        <w:keepNext/>
        <w:ind w:left="1134" w:hanging="567"/>
        <w:rPr>
          <w:lang w:val="de-DE"/>
        </w:rPr>
      </w:pPr>
    </w:p>
    <w:p w:rsidR="00E40091" w:rsidRPr="00A945B8" w:rsidRDefault="00E40091" w:rsidP="00E40091">
      <w:pPr>
        <w:keepNext/>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1F7037" w:rsidRPr="00A945B8">
        <w:rPr>
          <w:lang w:val="de-DE"/>
        </w:rPr>
        <w:t>hörte die folgenden Referate</w:t>
      </w:r>
      <w:r w:rsidRPr="00A945B8">
        <w:rPr>
          <w:lang w:val="de-DE"/>
        </w:rPr>
        <w:t xml:space="preserve"> </w:t>
      </w:r>
      <w:r w:rsidR="00CE1683">
        <w:rPr>
          <w:lang w:val="de-DE"/>
        </w:rPr>
        <w:t>über die</w:t>
      </w:r>
      <w:r w:rsidRPr="00A945B8">
        <w:rPr>
          <w:lang w:val="de-DE"/>
        </w:rPr>
        <w:t xml:space="preserve"> </w:t>
      </w:r>
      <w:r w:rsidR="00795403" w:rsidRPr="00A945B8">
        <w:rPr>
          <w:lang w:val="de-DE"/>
        </w:rPr>
        <w:t>Verwendung von Krankheits- und Insektenresistenzmerkmalen bei der DUS-Prüfung</w:t>
      </w:r>
      <w:r w:rsidRPr="00A945B8">
        <w:rPr>
          <w:lang w:val="de-DE"/>
        </w:rPr>
        <w:t xml:space="preserve"> (</w:t>
      </w:r>
      <w:r w:rsidR="008854A4">
        <w:rPr>
          <w:lang w:val="de-DE"/>
        </w:rPr>
        <w:t>in Reihenfolge der Referate</w:t>
      </w:r>
      <w:r w:rsidRPr="00A945B8">
        <w:rPr>
          <w:lang w:val="de-DE"/>
        </w:rPr>
        <w:t>):</w:t>
      </w:r>
    </w:p>
    <w:p w:rsidR="00E40091" w:rsidRPr="00A945B8" w:rsidRDefault="00E40091" w:rsidP="00E40091">
      <w:pPr>
        <w:rPr>
          <w:highlight w:val="lightGray"/>
          <w:lang w:val="de-DE"/>
        </w:rPr>
      </w:pPr>
    </w:p>
    <w:tbl>
      <w:tblPr>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Look w:val="04A0" w:firstRow="1" w:lastRow="0" w:firstColumn="1" w:lastColumn="0" w:noHBand="0" w:noVBand="1"/>
      </w:tblPr>
      <w:tblGrid>
        <w:gridCol w:w="5670"/>
        <w:gridCol w:w="4111"/>
      </w:tblGrid>
      <w:tr w:rsidR="00512CBA" w:rsidRPr="00A945B8" w:rsidTr="002C352F">
        <w:tc>
          <w:tcPr>
            <w:tcW w:w="5670" w:type="dxa"/>
            <w:vAlign w:val="center"/>
          </w:tcPr>
          <w:p w:rsidR="00512CBA" w:rsidRPr="00A945B8" w:rsidRDefault="00795403" w:rsidP="00CA2FB8">
            <w:pPr>
              <w:keepNext/>
              <w:jc w:val="left"/>
              <w:rPr>
                <w:sz w:val="18"/>
                <w:lang w:val="de-DE"/>
              </w:rPr>
            </w:pPr>
            <w:r w:rsidRPr="00A945B8">
              <w:rPr>
                <w:sz w:val="18"/>
                <w:lang w:val="de-DE"/>
              </w:rPr>
              <w:t>Verwendung von Krankheits- und Insektenresistenzmerkmalen bei der DUS-Prüfung</w:t>
            </w:r>
          </w:p>
        </w:tc>
        <w:tc>
          <w:tcPr>
            <w:tcW w:w="4111" w:type="dxa"/>
          </w:tcPr>
          <w:p w:rsidR="00512CBA" w:rsidRPr="00A945B8" w:rsidRDefault="009228B9" w:rsidP="00CA2FB8">
            <w:pPr>
              <w:keepNext/>
              <w:jc w:val="left"/>
              <w:rPr>
                <w:sz w:val="18"/>
                <w:lang w:val="de-DE"/>
              </w:rPr>
            </w:pPr>
            <w:r>
              <w:rPr>
                <w:sz w:val="18"/>
                <w:lang w:val="de-DE"/>
              </w:rPr>
              <w:t>Frankreich</w:t>
            </w:r>
            <w:r w:rsidR="00512CBA" w:rsidRPr="00A945B8">
              <w:rPr>
                <w:sz w:val="18"/>
                <w:lang w:val="de-DE"/>
              </w:rPr>
              <w:t xml:space="preserve"> (</w:t>
            </w:r>
            <w:r w:rsidR="008854A4">
              <w:rPr>
                <w:sz w:val="18"/>
                <w:lang w:val="de-DE"/>
              </w:rPr>
              <w:t>Herr</w:t>
            </w:r>
            <w:r w:rsidR="00512CBA" w:rsidRPr="00A945B8">
              <w:rPr>
                <w:sz w:val="18"/>
                <w:lang w:val="de-DE"/>
              </w:rPr>
              <w:t xml:space="preserve"> Richard Brand)</w:t>
            </w:r>
          </w:p>
        </w:tc>
      </w:tr>
      <w:tr w:rsidR="00E40091" w:rsidRPr="00F66643" w:rsidTr="002C352F">
        <w:tc>
          <w:tcPr>
            <w:tcW w:w="5670" w:type="dxa"/>
            <w:vAlign w:val="center"/>
          </w:tcPr>
          <w:p w:rsidR="00E40091" w:rsidRPr="008854A4" w:rsidRDefault="008854A4" w:rsidP="00537B3A">
            <w:pPr>
              <w:keepNext/>
              <w:jc w:val="left"/>
              <w:rPr>
                <w:sz w:val="18"/>
                <w:lang w:val="de-DE"/>
              </w:rPr>
            </w:pPr>
            <w:r w:rsidRPr="008854A4">
              <w:rPr>
                <w:sz w:val="18"/>
                <w:lang w:val="de-DE"/>
              </w:rPr>
              <w:t xml:space="preserve">Harmonisierung von Krankheitsresistenzprüfungen für die DUS-Prüfung: </w:t>
            </w:r>
            <w:r w:rsidR="00A93B52">
              <w:rPr>
                <w:sz w:val="18"/>
                <w:lang w:val="de-DE"/>
              </w:rPr>
              <w:t>„</w:t>
            </w:r>
            <w:r w:rsidRPr="008854A4">
              <w:rPr>
                <w:sz w:val="18"/>
                <w:lang w:val="de-DE"/>
              </w:rPr>
              <w:t>Harmores 2</w:t>
            </w:r>
            <w:r w:rsidR="00A93B52">
              <w:rPr>
                <w:sz w:val="18"/>
                <w:lang w:val="de-DE"/>
              </w:rPr>
              <w:t>“</w:t>
            </w:r>
          </w:p>
        </w:tc>
        <w:tc>
          <w:tcPr>
            <w:tcW w:w="4111" w:type="dxa"/>
          </w:tcPr>
          <w:p w:rsidR="00E40091" w:rsidRPr="00A945B8" w:rsidRDefault="008027B1" w:rsidP="00537B3A">
            <w:pPr>
              <w:keepNext/>
              <w:jc w:val="left"/>
              <w:rPr>
                <w:sz w:val="18"/>
                <w:lang w:val="de-DE"/>
              </w:rPr>
            </w:pPr>
            <w:r w:rsidRPr="00A945B8">
              <w:rPr>
                <w:sz w:val="18"/>
                <w:lang w:val="de-DE"/>
              </w:rPr>
              <w:t>Europäische Union</w:t>
            </w:r>
            <w:r w:rsidR="00537B3A" w:rsidRPr="00A945B8">
              <w:rPr>
                <w:sz w:val="18"/>
                <w:lang w:val="de-DE"/>
              </w:rPr>
              <w:t xml:space="preserve"> (</w:t>
            </w:r>
            <w:r w:rsidR="008854A4">
              <w:rPr>
                <w:sz w:val="18"/>
                <w:lang w:val="de-DE"/>
              </w:rPr>
              <w:t>Herr</w:t>
            </w:r>
            <w:r w:rsidR="00537B3A" w:rsidRPr="00A945B8">
              <w:rPr>
                <w:sz w:val="18"/>
                <w:lang w:val="de-DE"/>
              </w:rPr>
              <w:t xml:space="preserve"> Sergio Semon)</w:t>
            </w:r>
          </w:p>
        </w:tc>
      </w:tr>
      <w:tr w:rsidR="00512CBA" w:rsidRPr="00A945B8" w:rsidTr="002C352F">
        <w:tc>
          <w:tcPr>
            <w:tcW w:w="5670" w:type="dxa"/>
            <w:vAlign w:val="center"/>
          </w:tcPr>
          <w:p w:rsidR="00512CBA" w:rsidRPr="00C45628" w:rsidRDefault="00CE1683" w:rsidP="00997EE0">
            <w:pPr>
              <w:rPr>
                <w:sz w:val="18"/>
                <w:lang w:val="de-DE"/>
              </w:rPr>
            </w:pPr>
            <w:r w:rsidRPr="00C45628">
              <w:rPr>
                <w:sz w:val="18"/>
                <w:lang w:val="de-DE"/>
              </w:rPr>
              <w:t>Resistenzspezifische</w:t>
            </w:r>
            <w:r w:rsidR="006232F1" w:rsidRPr="00C45628">
              <w:rPr>
                <w:sz w:val="18"/>
                <w:lang w:val="de-DE"/>
              </w:rPr>
              <w:t xml:space="preserve"> </w:t>
            </w:r>
            <w:r w:rsidR="0018161A" w:rsidRPr="00C45628">
              <w:rPr>
                <w:sz w:val="18"/>
                <w:lang w:val="de-DE"/>
              </w:rPr>
              <w:t>molekulare</w:t>
            </w:r>
            <w:r w:rsidR="006232F1" w:rsidRPr="00C45628">
              <w:rPr>
                <w:sz w:val="18"/>
                <w:lang w:val="de-DE"/>
              </w:rPr>
              <w:t xml:space="preserve"> </w:t>
            </w:r>
            <w:r w:rsidR="002A4F47" w:rsidRPr="00C45628">
              <w:rPr>
                <w:sz w:val="18"/>
                <w:lang w:val="de-DE"/>
              </w:rPr>
              <w:t>Marker</w:t>
            </w:r>
            <w:r w:rsidR="006232F1" w:rsidRPr="00C45628">
              <w:rPr>
                <w:sz w:val="18"/>
                <w:lang w:val="de-DE"/>
              </w:rPr>
              <w:t xml:space="preserve"> in DUS</w:t>
            </w:r>
            <w:r w:rsidRPr="00C45628">
              <w:rPr>
                <w:sz w:val="18"/>
                <w:lang w:val="de-DE"/>
              </w:rPr>
              <w:t>-</w:t>
            </w:r>
            <w:r w:rsidR="00281D2E" w:rsidRPr="00C45628">
              <w:rPr>
                <w:sz w:val="18"/>
                <w:lang w:val="de-DE"/>
              </w:rPr>
              <w:t>Prüfungen</w:t>
            </w:r>
          </w:p>
        </w:tc>
        <w:tc>
          <w:tcPr>
            <w:tcW w:w="4111" w:type="dxa"/>
          </w:tcPr>
          <w:p w:rsidR="00512CBA" w:rsidRPr="00A945B8" w:rsidRDefault="00D56265" w:rsidP="00537B3A">
            <w:pPr>
              <w:keepNext/>
              <w:jc w:val="left"/>
              <w:rPr>
                <w:sz w:val="18"/>
                <w:lang w:val="de-DE"/>
              </w:rPr>
            </w:pPr>
            <w:r>
              <w:rPr>
                <w:sz w:val="18"/>
                <w:lang w:val="de-DE"/>
              </w:rPr>
              <w:t>Niederlande</w:t>
            </w:r>
            <w:r w:rsidR="00512CBA" w:rsidRPr="00A945B8">
              <w:rPr>
                <w:sz w:val="18"/>
                <w:lang w:val="de-DE"/>
              </w:rPr>
              <w:t xml:space="preserve"> (</w:t>
            </w:r>
            <w:r w:rsidR="008854A4">
              <w:rPr>
                <w:sz w:val="18"/>
                <w:lang w:val="de-DE"/>
              </w:rPr>
              <w:t>Herr</w:t>
            </w:r>
            <w:r w:rsidR="00512CBA" w:rsidRPr="00A945B8">
              <w:rPr>
                <w:sz w:val="18"/>
                <w:lang w:val="de-DE"/>
              </w:rPr>
              <w:t xml:space="preserve"> Bert Scholte)</w:t>
            </w:r>
            <w:r w:rsidR="00020030" w:rsidRPr="00A945B8">
              <w:rPr>
                <w:sz w:val="18"/>
                <w:lang w:val="de-DE"/>
              </w:rPr>
              <w:t xml:space="preserve">  </w:t>
            </w:r>
          </w:p>
        </w:tc>
      </w:tr>
      <w:tr w:rsidR="00E40091" w:rsidRPr="00F66643" w:rsidTr="002C352F">
        <w:tc>
          <w:tcPr>
            <w:tcW w:w="5670" w:type="dxa"/>
            <w:vAlign w:val="center"/>
          </w:tcPr>
          <w:p w:rsidR="00E40091" w:rsidRPr="00C45628" w:rsidRDefault="00C45628" w:rsidP="00997EE0">
            <w:pPr>
              <w:rPr>
                <w:sz w:val="18"/>
                <w:lang w:val="de-DE"/>
              </w:rPr>
            </w:pPr>
            <w:r>
              <w:rPr>
                <w:sz w:val="18"/>
                <w:lang w:val="de-DE"/>
              </w:rPr>
              <w:t xml:space="preserve">Verwendung von Krankheitsreaktionsmerkmalen </w:t>
            </w:r>
            <w:r w:rsidR="00A93B52">
              <w:rPr>
                <w:sz w:val="18"/>
                <w:lang w:val="de-DE"/>
              </w:rPr>
              <w:t xml:space="preserve">beim </w:t>
            </w:r>
            <w:r w:rsidR="00B60C8F" w:rsidRPr="00C45628">
              <w:rPr>
                <w:sz w:val="18"/>
                <w:lang w:val="de-DE"/>
              </w:rPr>
              <w:t>US</w:t>
            </w:r>
            <w:r>
              <w:rPr>
                <w:sz w:val="18"/>
                <w:lang w:val="de-DE"/>
              </w:rPr>
              <w:t>-</w:t>
            </w:r>
            <w:r w:rsidR="0053075A" w:rsidRPr="00C45628">
              <w:rPr>
                <w:sz w:val="18"/>
                <w:lang w:val="de-DE"/>
              </w:rPr>
              <w:t xml:space="preserve">Sortenschutz </w:t>
            </w:r>
            <w:r w:rsidRPr="00C45628">
              <w:rPr>
                <w:sz w:val="18"/>
                <w:lang w:val="de-DE"/>
              </w:rPr>
              <w:t>bei der</w:t>
            </w:r>
            <w:r w:rsidR="00B60C8F" w:rsidRPr="00C45628">
              <w:rPr>
                <w:sz w:val="18"/>
                <w:lang w:val="de-DE"/>
              </w:rPr>
              <w:t xml:space="preserve"> </w:t>
            </w:r>
            <w:r w:rsidR="00AD30BB" w:rsidRPr="00C45628">
              <w:rPr>
                <w:sz w:val="18"/>
                <w:lang w:val="de-DE"/>
              </w:rPr>
              <w:t>DUS-Prüfung</w:t>
            </w:r>
            <w:r w:rsidRPr="00C45628">
              <w:rPr>
                <w:sz w:val="18"/>
                <w:lang w:val="de-DE"/>
              </w:rPr>
              <w:t xml:space="preserve"> der S</w:t>
            </w:r>
            <w:r>
              <w:rPr>
                <w:sz w:val="18"/>
                <w:lang w:val="de-DE"/>
              </w:rPr>
              <w:t>ojabohne</w:t>
            </w:r>
          </w:p>
        </w:tc>
        <w:tc>
          <w:tcPr>
            <w:tcW w:w="4111" w:type="dxa"/>
          </w:tcPr>
          <w:p w:rsidR="00E40091" w:rsidRPr="00C45628" w:rsidRDefault="00C45628" w:rsidP="00537B3A">
            <w:pPr>
              <w:keepNext/>
              <w:jc w:val="left"/>
              <w:rPr>
                <w:sz w:val="18"/>
                <w:lang w:val="de-DE"/>
              </w:rPr>
            </w:pPr>
            <w:r w:rsidRPr="00C45628">
              <w:rPr>
                <w:sz w:val="18"/>
                <w:lang w:val="de-DE"/>
              </w:rPr>
              <w:t>Vereinigte Staaten von Amerika</w:t>
            </w:r>
            <w:r w:rsidR="00B60C8F" w:rsidRPr="00C45628">
              <w:rPr>
                <w:sz w:val="18"/>
                <w:lang w:val="de-DE"/>
              </w:rPr>
              <w:t xml:space="preserve"> (</w:t>
            </w:r>
            <w:r w:rsidR="008854A4" w:rsidRPr="00C45628">
              <w:rPr>
                <w:sz w:val="18"/>
                <w:lang w:val="de-DE"/>
              </w:rPr>
              <w:t>Herr</w:t>
            </w:r>
            <w:r w:rsidR="00B60C8F" w:rsidRPr="00C45628">
              <w:rPr>
                <w:sz w:val="18"/>
                <w:lang w:val="de-DE"/>
              </w:rPr>
              <w:t xml:space="preserve"> Paul Zankowski)</w:t>
            </w:r>
          </w:p>
        </w:tc>
      </w:tr>
    </w:tbl>
    <w:p w:rsidR="001423E4" w:rsidRPr="00C45628" w:rsidRDefault="001423E4" w:rsidP="00831B53">
      <w:pPr>
        <w:spacing w:line="360" w:lineRule="auto"/>
        <w:rPr>
          <w:lang w:val="de-DE"/>
        </w:rPr>
      </w:pPr>
    </w:p>
    <w:p w:rsidR="00352D37" w:rsidRPr="00A945B8" w:rsidRDefault="00352D37" w:rsidP="00831B53">
      <w:pPr>
        <w:pStyle w:val="Heading3"/>
        <w:rPr>
          <w:lang w:val="de-DE"/>
        </w:rPr>
      </w:pPr>
      <w:r w:rsidRPr="00A945B8">
        <w:rPr>
          <w:lang w:val="de-DE"/>
        </w:rPr>
        <w:t>b)</w:t>
      </w:r>
      <w:r w:rsidRPr="00A945B8">
        <w:rPr>
          <w:lang w:val="de-DE"/>
        </w:rPr>
        <w:tab/>
      </w:r>
      <w:r w:rsidR="00754EF4" w:rsidRPr="00A945B8">
        <w:rPr>
          <w:lang w:val="de-DE"/>
        </w:rPr>
        <w:t>Verwaltung von Sortensammlungen</w:t>
      </w:r>
      <w:r w:rsidRPr="00A945B8">
        <w:rPr>
          <w:lang w:val="de-DE"/>
        </w:rPr>
        <w:t xml:space="preserve"> </w:t>
      </w:r>
    </w:p>
    <w:p w:rsidR="00352D37" w:rsidRPr="00A945B8" w:rsidRDefault="00352D37" w:rsidP="00E40091">
      <w:pPr>
        <w:rPr>
          <w:lang w:val="de-DE"/>
        </w:rPr>
      </w:pPr>
    </w:p>
    <w:p w:rsidR="00E40091" w:rsidRPr="00A945B8" w:rsidRDefault="00E40091" w:rsidP="00E40091">
      <w:pPr>
        <w:keepNext/>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1F7037" w:rsidRPr="00A945B8">
        <w:rPr>
          <w:lang w:val="de-DE"/>
        </w:rPr>
        <w:t>hörte die folgenden Referate</w:t>
      </w:r>
      <w:r w:rsidRPr="00A945B8">
        <w:rPr>
          <w:lang w:val="de-DE"/>
        </w:rPr>
        <w:t xml:space="preserve"> </w:t>
      </w:r>
      <w:r w:rsidR="00C45628">
        <w:rPr>
          <w:lang w:val="de-DE"/>
        </w:rPr>
        <w:t>über die</w:t>
      </w:r>
      <w:r w:rsidRPr="00A945B8">
        <w:rPr>
          <w:lang w:val="de-DE"/>
        </w:rPr>
        <w:t xml:space="preserve"> </w:t>
      </w:r>
      <w:r w:rsidR="00754EF4" w:rsidRPr="00A945B8">
        <w:rPr>
          <w:lang w:val="de-DE"/>
        </w:rPr>
        <w:t>Verwaltung von Sortensammlungen</w:t>
      </w:r>
      <w:r w:rsidRPr="00A945B8">
        <w:rPr>
          <w:lang w:val="de-DE"/>
        </w:rPr>
        <w:t xml:space="preserve"> (</w:t>
      </w:r>
      <w:r w:rsidR="008854A4">
        <w:rPr>
          <w:lang w:val="de-DE"/>
        </w:rPr>
        <w:t>in Reihenfolge der Referate</w:t>
      </w:r>
      <w:r w:rsidRPr="00A945B8">
        <w:rPr>
          <w:lang w:val="de-DE"/>
        </w:rPr>
        <w:t>):</w:t>
      </w:r>
    </w:p>
    <w:p w:rsidR="00E40091" w:rsidRPr="00A945B8" w:rsidRDefault="00E40091" w:rsidP="00E40091">
      <w:pPr>
        <w:rPr>
          <w:lang w:val="de-DE"/>
        </w:rPr>
      </w:pPr>
    </w:p>
    <w:tbl>
      <w:tblPr>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Look w:val="04A0" w:firstRow="1" w:lastRow="0" w:firstColumn="1" w:lastColumn="0" w:noHBand="0" w:noVBand="1"/>
      </w:tblPr>
      <w:tblGrid>
        <w:gridCol w:w="5670"/>
        <w:gridCol w:w="4111"/>
      </w:tblGrid>
      <w:tr w:rsidR="00537B3A" w:rsidRPr="00A945B8" w:rsidTr="002C352F">
        <w:tc>
          <w:tcPr>
            <w:tcW w:w="5670" w:type="dxa"/>
            <w:vAlign w:val="center"/>
          </w:tcPr>
          <w:p w:rsidR="00537B3A" w:rsidRPr="00A945B8" w:rsidRDefault="0053075A" w:rsidP="00537B3A">
            <w:pPr>
              <w:keepNext/>
              <w:rPr>
                <w:sz w:val="18"/>
                <w:lang w:val="de-DE"/>
              </w:rPr>
            </w:pPr>
            <w:r w:rsidRPr="0053075A">
              <w:rPr>
                <w:sz w:val="18"/>
                <w:lang w:val="de-DE"/>
              </w:rPr>
              <w:t xml:space="preserve">Einsatz molekularer Verfahren </w:t>
            </w:r>
            <w:r w:rsidR="00537B3A" w:rsidRPr="00A945B8">
              <w:rPr>
                <w:sz w:val="18"/>
                <w:lang w:val="de-DE"/>
              </w:rPr>
              <w:t xml:space="preserve">in </w:t>
            </w:r>
            <w:r w:rsidR="009228B9">
              <w:rPr>
                <w:sz w:val="18"/>
                <w:lang w:val="de-DE"/>
              </w:rPr>
              <w:t>Frankreich</w:t>
            </w:r>
          </w:p>
        </w:tc>
        <w:tc>
          <w:tcPr>
            <w:tcW w:w="4111" w:type="dxa"/>
          </w:tcPr>
          <w:p w:rsidR="00537B3A" w:rsidRPr="00A945B8" w:rsidRDefault="009228B9" w:rsidP="004366CB">
            <w:pPr>
              <w:keepNext/>
              <w:jc w:val="left"/>
              <w:rPr>
                <w:sz w:val="18"/>
                <w:lang w:val="de-DE"/>
              </w:rPr>
            </w:pPr>
            <w:r>
              <w:rPr>
                <w:sz w:val="18"/>
                <w:lang w:val="de-DE"/>
              </w:rPr>
              <w:t>Frankreich</w:t>
            </w:r>
            <w:r w:rsidR="00537B3A" w:rsidRPr="00A945B8">
              <w:rPr>
                <w:sz w:val="18"/>
                <w:lang w:val="de-DE"/>
              </w:rPr>
              <w:t xml:space="preserve"> (</w:t>
            </w:r>
            <w:r w:rsidR="008854A4">
              <w:rPr>
                <w:sz w:val="18"/>
                <w:lang w:val="de-DE"/>
              </w:rPr>
              <w:t>Frau</w:t>
            </w:r>
            <w:r w:rsidR="00537B3A" w:rsidRPr="00A945B8">
              <w:rPr>
                <w:sz w:val="18"/>
                <w:lang w:val="de-DE"/>
              </w:rPr>
              <w:t xml:space="preserve"> Clarisse Leclair)</w:t>
            </w:r>
          </w:p>
        </w:tc>
      </w:tr>
      <w:tr w:rsidR="00E40091" w:rsidRPr="00A945B8" w:rsidTr="002C352F">
        <w:tc>
          <w:tcPr>
            <w:tcW w:w="5670" w:type="dxa"/>
            <w:vAlign w:val="center"/>
          </w:tcPr>
          <w:p w:rsidR="00E40091" w:rsidRPr="0053738B" w:rsidRDefault="0053075A" w:rsidP="004366CB">
            <w:pPr>
              <w:rPr>
                <w:sz w:val="18"/>
              </w:rPr>
            </w:pPr>
            <w:r>
              <w:rPr>
                <w:sz w:val="18"/>
              </w:rPr>
              <w:t>Sortensammlungen</w:t>
            </w:r>
            <w:r w:rsidR="004366CB" w:rsidRPr="0053738B">
              <w:rPr>
                <w:sz w:val="18"/>
              </w:rPr>
              <w:t xml:space="preserve"> - </w:t>
            </w:r>
            <w:r>
              <w:rPr>
                <w:sz w:val="18"/>
              </w:rPr>
              <w:t>Harmonisierte</w:t>
            </w:r>
            <w:r w:rsidR="004366CB" w:rsidRPr="0053738B">
              <w:rPr>
                <w:sz w:val="18"/>
              </w:rPr>
              <w:t xml:space="preserve"> </w:t>
            </w:r>
            <w:r w:rsidR="00A93B52">
              <w:rPr>
                <w:sz w:val="18"/>
              </w:rPr>
              <w:t>DNS</w:t>
            </w:r>
            <w:r>
              <w:rPr>
                <w:sz w:val="18"/>
              </w:rPr>
              <w:t>-Datenbank</w:t>
            </w:r>
            <w:r w:rsidR="001B23F8" w:rsidRPr="0053738B">
              <w:rPr>
                <w:sz w:val="18"/>
              </w:rPr>
              <w:t>en</w:t>
            </w:r>
          </w:p>
        </w:tc>
        <w:tc>
          <w:tcPr>
            <w:tcW w:w="4111" w:type="dxa"/>
          </w:tcPr>
          <w:p w:rsidR="00E40091" w:rsidRPr="00A945B8" w:rsidRDefault="00D56265" w:rsidP="00537B3A">
            <w:pPr>
              <w:keepNext/>
              <w:jc w:val="left"/>
              <w:rPr>
                <w:sz w:val="18"/>
                <w:lang w:val="de-DE"/>
              </w:rPr>
            </w:pPr>
            <w:r>
              <w:rPr>
                <w:sz w:val="18"/>
                <w:lang w:val="de-DE"/>
              </w:rPr>
              <w:t>Niederlande</w:t>
            </w:r>
            <w:r w:rsidR="004366CB" w:rsidRPr="00A945B8">
              <w:rPr>
                <w:sz w:val="18"/>
                <w:lang w:val="de-DE"/>
              </w:rPr>
              <w:t xml:space="preserve"> (</w:t>
            </w:r>
            <w:r w:rsidR="008854A4">
              <w:rPr>
                <w:sz w:val="18"/>
                <w:lang w:val="de-DE"/>
              </w:rPr>
              <w:t>Herr</w:t>
            </w:r>
            <w:r w:rsidR="004366CB" w:rsidRPr="00A945B8">
              <w:rPr>
                <w:sz w:val="18"/>
                <w:lang w:val="de-DE"/>
              </w:rPr>
              <w:t xml:space="preserve"> Bert Scholte)</w:t>
            </w:r>
          </w:p>
        </w:tc>
      </w:tr>
      <w:tr w:rsidR="004366CB" w:rsidRPr="00F66643" w:rsidTr="002C352F">
        <w:tc>
          <w:tcPr>
            <w:tcW w:w="5670" w:type="dxa"/>
            <w:vAlign w:val="center"/>
          </w:tcPr>
          <w:p w:rsidR="004366CB" w:rsidRPr="00A945B8" w:rsidRDefault="00C45628" w:rsidP="004366CB">
            <w:pPr>
              <w:rPr>
                <w:sz w:val="18"/>
                <w:lang w:val="de-DE"/>
              </w:rPr>
            </w:pPr>
            <w:r>
              <w:rPr>
                <w:sz w:val="18"/>
                <w:lang w:val="de-DE"/>
              </w:rPr>
              <w:t>Die</w:t>
            </w:r>
            <w:r w:rsidR="004366CB" w:rsidRPr="00A945B8">
              <w:rPr>
                <w:sz w:val="18"/>
                <w:lang w:val="de-DE"/>
              </w:rPr>
              <w:t xml:space="preserve"> </w:t>
            </w:r>
            <w:r w:rsidR="00754EF4" w:rsidRPr="00A945B8">
              <w:rPr>
                <w:sz w:val="18"/>
                <w:lang w:val="de-DE"/>
              </w:rPr>
              <w:t>Verwaltung von Sortensammlungen</w:t>
            </w:r>
            <w:r w:rsidR="004366CB" w:rsidRPr="00A945B8">
              <w:rPr>
                <w:sz w:val="18"/>
                <w:lang w:val="de-DE"/>
              </w:rPr>
              <w:t xml:space="preserve"> </w:t>
            </w:r>
            <w:r>
              <w:rPr>
                <w:sz w:val="18"/>
                <w:lang w:val="de-DE"/>
              </w:rPr>
              <w:t>durch den</w:t>
            </w:r>
            <w:r w:rsidR="0053075A">
              <w:rPr>
                <w:sz w:val="18"/>
                <w:lang w:val="de-DE"/>
              </w:rPr>
              <w:t xml:space="preserve"> zyklischen Anbau von Referenzsorten</w:t>
            </w:r>
          </w:p>
        </w:tc>
        <w:tc>
          <w:tcPr>
            <w:tcW w:w="4111" w:type="dxa"/>
          </w:tcPr>
          <w:p w:rsidR="004366CB" w:rsidRPr="00A945B8" w:rsidRDefault="001B301F" w:rsidP="00537B3A">
            <w:pPr>
              <w:keepNext/>
              <w:jc w:val="left"/>
              <w:rPr>
                <w:sz w:val="18"/>
                <w:lang w:val="de-DE"/>
              </w:rPr>
            </w:pPr>
            <w:r>
              <w:rPr>
                <w:sz w:val="18"/>
                <w:lang w:val="de-DE"/>
              </w:rPr>
              <w:t>Vereinigtes Königreich</w:t>
            </w:r>
            <w:r w:rsidR="004366CB" w:rsidRPr="00A945B8">
              <w:rPr>
                <w:sz w:val="18"/>
                <w:lang w:val="de-DE"/>
              </w:rPr>
              <w:t xml:space="preserve"> (</w:t>
            </w:r>
            <w:r w:rsidR="008854A4">
              <w:rPr>
                <w:sz w:val="18"/>
                <w:lang w:val="de-DE"/>
              </w:rPr>
              <w:t>Frau</w:t>
            </w:r>
            <w:r w:rsidR="004366CB" w:rsidRPr="00A945B8">
              <w:rPr>
                <w:sz w:val="18"/>
                <w:lang w:val="de-DE"/>
              </w:rPr>
              <w:t xml:space="preserve"> Sally Watson)</w:t>
            </w:r>
          </w:p>
        </w:tc>
      </w:tr>
    </w:tbl>
    <w:p w:rsidR="0053075A" w:rsidRDefault="0053075A" w:rsidP="00831B53">
      <w:pPr>
        <w:spacing w:line="360" w:lineRule="auto"/>
        <w:rPr>
          <w:lang w:val="de-DE"/>
        </w:rPr>
      </w:pPr>
    </w:p>
    <w:p w:rsidR="0020466C" w:rsidRPr="00A945B8" w:rsidRDefault="0020466C" w:rsidP="00831B53">
      <w:pPr>
        <w:pStyle w:val="Heading3"/>
        <w:rPr>
          <w:lang w:val="de-DE"/>
        </w:rPr>
      </w:pPr>
      <w:r w:rsidRPr="00A945B8">
        <w:rPr>
          <w:lang w:val="de-DE"/>
        </w:rPr>
        <w:t>c)</w:t>
      </w:r>
      <w:r w:rsidRPr="00A945B8">
        <w:rPr>
          <w:lang w:val="de-DE"/>
        </w:rPr>
        <w:tab/>
      </w:r>
      <w:r w:rsidR="00795403" w:rsidRPr="00A945B8">
        <w:rPr>
          <w:lang w:val="de-DE"/>
        </w:rPr>
        <w:t>Mindestabstand zwischen Sorten</w:t>
      </w:r>
    </w:p>
    <w:p w:rsidR="0020466C" w:rsidRPr="00A945B8" w:rsidRDefault="0020466C" w:rsidP="001423E4">
      <w:pPr>
        <w:keepNext/>
        <w:rPr>
          <w:lang w:val="de-DE"/>
        </w:rPr>
      </w:pPr>
    </w:p>
    <w:p w:rsidR="0020466C" w:rsidRPr="00A945B8" w:rsidRDefault="0020466C" w:rsidP="001423E4">
      <w:pPr>
        <w:keepNext/>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53075A">
        <w:rPr>
          <w:lang w:val="de-DE"/>
        </w:rPr>
        <w:t>hörte das folgende Referat</w:t>
      </w:r>
      <w:r w:rsidRPr="00A945B8">
        <w:rPr>
          <w:lang w:val="de-DE"/>
        </w:rPr>
        <w:t xml:space="preserve"> </w:t>
      </w:r>
      <w:r w:rsidR="00C45628">
        <w:rPr>
          <w:lang w:val="de-DE"/>
        </w:rPr>
        <w:t>über</w:t>
      </w:r>
      <w:r w:rsidRPr="00A945B8">
        <w:rPr>
          <w:lang w:val="de-DE"/>
        </w:rPr>
        <w:t xml:space="preserve"> </w:t>
      </w:r>
      <w:r w:rsidR="00A93B52">
        <w:rPr>
          <w:lang w:val="de-DE"/>
        </w:rPr>
        <w:t xml:space="preserve">den </w:t>
      </w:r>
      <w:r w:rsidR="00795403" w:rsidRPr="00A945B8">
        <w:rPr>
          <w:lang w:val="de-DE"/>
        </w:rPr>
        <w:t>Mindestabstand zwischen Sorten</w:t>
      </w:r>
      <w:r w:rsidRPr="00A945B8">
        <w:rPr>
          <w:lang w:val="de-DE"/>
        </w:rPr>
        <w:t xml:space="preserve">: </w:t>
      </w:r>
    </w:p>
    <w:p w:rsidR="0020466C" w:rsidRPr="00A945B8" w:rsidRDefault="0020466C" w:rsidP="001423E4">
      <w:pPr>
        <w:keepNext/>
        <w:rPr>
          <w:lang w:val="de-DE"/>
        </w:rPr>
      </w:pPr>
    </w:p>
    <w:tbl>
      <w:tblPr>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Look w:val="04A0" w:firstRow="1" w:lastRow="0" w:firstColumn="1" w:lastColumn="0" w:noHBand="0" w:noVBand="1"/>
      </w:tblPr>
      <w:tblGrid>
        <w:gridCol w:w="5670"/>
        <w:gridCol w:w="4111"/>
      </w:tblGrid>
      <w:tr w:rsidR="009254B9" w:rsidRPr="00A945B8" w:rsidTr="009254B9">
        <w:tc>
          <w:tcPr>
            <w:tcW w:w="5670" w:type="dxa"/>
            <w:vAlign w:val="center"/>
          </w:tcPr>
          <w:p w:rsidR="009254B9" w:rsidRPr="00C45628" w:rsidRDefault="00C45628" w:rsidP="00AD1AAD">
            <w:pPr>
              <w:keepNext/>
              <w:rPr>
                <w:sz w:val="18"/>
                <w:lang w:val="de-DE"/>
              </w:rPr>
            </w:pPr>
            <w:r>
              <w:rPr>
                <w:sz w:val="18"/>
                <w:lang w:val="de-DE"/>
              </w:rPr>
              <w:t>Die gegenwärtige Landwirtschaft wird vom</w:t>
            </w:r>
            <w:r w:rsidRPr="00C45628">
              <w:rPr>
                <w:sz w:val="18"/>
                <w:lang w:val="de-DE"/>
              </w:rPr>
              <w:t xml:space="preserve"> Niedergang der</w:t>
            </w:r>
            <w:r w:rsidR="009254B9" w:rsidRPr="00C45628">
              <w:rPr>
                <w:sz w:val="18"/>
                <w:lang w:val="de-DE"/>
              </w:rPr>
              <w:t xml:space="preserve"> genetischen Abstände zwischen Pflanzensorten</w:t>
            </w:r>
            <w:r>
              <w:rPr>
                <w:sz w:val="18"/>
                <w:lang w:val="de-DE"/>
              </w:rPr>
              <w:t xml:space="preserve"> bedroht</w:t>
            </w:r>
            <w:r w:rsidR="009254B9" w:rsidRPr="00C45628">
              <w:rPr>
                <w:sz w:val="18"/>
                <w:lang w:val="de-DE"/>
              </w:rPr>
              <w:t xml:space="preserve">: </w:t>
            </w:r>
            <w:r>
              <w:rPr>
                <w:sz w:val="18"/>
                <w:lang w:val="de-DE"/>
              </w:rPr>
              <w:t>Fakt oder Fiktion</w:t>
            </w:r>
            <w:r w:rsidR="009254B9" w:rsidRPr="00C45628">
              <w:rPr>
                <w:sz w:val="18"/>
                <w:lang w:val="de-DE"/>
              </w:rPr>
              <w:t xml:space="preserve">? - Tomate </w:t>
            </w:r>
            <w:r>
              <w:rPr>
                <w:sz w:val="18"/>
                <w:lang w:val="de-DE"/>
              </w:rPr>
              <w:t>als Falls</w:t>
            </w:r>
            <w:r w:rsidR="00A86C3B" w:rsidRPr="00C45628">
              <w:rPr>
                <w:sz w:val="18"/>
                <w:lang w:val="de-DE"/>
              </w:rPr>
              <w:t>tudie</w:t>
            </w:r>
          </w:p>
        </w:tc>
        <w:tc>
          <w:tcPr>
            <w:tcW w:w="4111" w:type="dxa"/>
          </w:tcPr>
          <w:p w:rsidR="009254B9" w:rsidRPr="00A945B8" w:rsidRDefault="009254B9" w:rsidP="00AD1AAD">
            <w:pPr>
              <w:keepNext/>
              <w:jc w:val="left"/>
              <w:rPr>
                <w:sz w:val="18"/>
                <w:lang w:val="de-DE"/>
              </w:rPr>
            </w:pPr>
            <w:r>
              <w:rPr>
                <w:sz w:val="18"/>
                <w:lang w:val="de-DE"/>
              </w:rPr>
              <w:t>Niederlande</w:t>
            </w:r>
            <w:r w:rsidRPr="00A945B8">
              <w:rPr>
                <w:sz w:val="18"/>
                <w:lang w:val="de-DE"/>
              </w:rPr>
              <w:t xml:space="preserve"> (</w:t>
            </w:r>
            <w:r>
              <w:rPr>
                <w:sz w:val="18"/>
                <w:lang w:val="de-DE"/>
              </w:rPr>
              <w:t>Herr</w:t>
            </w:r>
            <w:r w:rsidRPr="00A945B8">
              <w:rPr>
                <w:sz w:val="18"/>
                <w:lang w:val="de-DE"/>
              </w:rPr>
              <w:t xml:space="preserve"> Henk Schouten)</w:t>
            </w:r>
          </w:p>
        </w:tc>
      </w:tr>
    </w:tbl>
    <w:p w:rsidR="0020466C" w:rsidRPr="00A945B8" w:rsidRDefault="0020466C" w:rsidP="00831B53">
      <w:pPr>
        <w:pStyle w:val="Heading2"/>
        <w:rPr>
          <w:snapToGrid w:val="0"/>
          <w:lang w:val="de-DE"/>
        </w:rPr>
      </w:pPr>
    </w:p>
    <w:p w:rsidR="0020466C" w:rsidRPr="00A86C3B" w:rsidRDefault="0020466C" w:rsidP="0020466C">
      <w:pPr>
        <w:rPr>
          <w:snapToGrid w:val="0"/>
          <w:lang w:val="de-DE"/>
        </w:rPr>
      </w:pPr>
      <w:r w:rsidRPr="00A945B8">
        <w:rPr>
          <w:snapToGrid w:val="0"/>
          <w:lang w:val="de-DE"/>
        </w:rPr>
        <w:fldChar w:fldCharType="begin"/>
      </w:r>
      <w:r w:rsidRPr="00A86C3B">
        <w:rPr>
          <w:snapToGrid w:val="0"/>
          <w:lang w:val="de-DE"/>
        </w:rPr>
        <w:instrText xml:space="preserve"> AUTONUM  </w:instrText>
      </w:r>
      <w:r w:rsidRPr="00A945B8">
        <w:rPr>
          <w:snapToGrid w:val="0"/>
          <w:lang w:val="de-DE"/>
        </w:rPr>
        <w:fldChar w:fldCharType="end"/>
      </w:r>
      <w:r w:rsidRPr="00A86C3B">
        <w:rPr>
          <w:snapToGrid w:val="0"/>
          <w:lang w:val="de-DE"/>
        </w:rPr>
        <w:tab/>
      </w:r>
      <w:r w:rsidR="00D313C1" w:rsidRPr="00A86C3B">
        <w:rPr>
          <w:snapToGrid w:val="0"/>
          <w:lang w:val="de-DE"/>
        </w:rPr>
        <w:t>Der TC</w:t>
      </w:r>
      <w:r w:rsidRPr="00A86C3B">
        <w:rPr>
          <w:snapToGrid w:val="0"/>
          <w:lang w:val="de-DE"/>
        </w:rPr>
        <w:t xml:space="preserve"> </w:t>
      </w:r>
      <w:r w:rsidR="00A86C3B" w:rsidRPr="00A86C3B">
        <w:rPr>
          <w:snapToGrid w:val="0"/>
          <w:lang w:val="de-DE"/>
        </w:rPr>
        <w:t>begrüßte</w:t>
      </w:r>
      <w:r w:rsidR="00C45628">
        <w:rPr>
          <w:snapToGrid w:val="0"/>
          <w:lang w:val="de-DE"/>
        </w:rPr>
        <w:t xml:space="preserve"> das</w:t>
      </w:r>
      <w:r w:rsidRPr="00A86C3B">
        <w:rPr>
          <w:snapToGrid w:val="0"/>
          <w:lang w:val="de-DE"/>
        </w:rPr>
        <w:t xml:space="preserve"> </w:t>
      </w:r>
      <w:r w:rsidR="00BA685C" w:rsidRPr="00A86C3B">
        <w:rPr>
          <w:snapToGrid w:val="0"/>
          <w:lang w:val="de-DE"/>
        </w:rPr>
        <w:t>Referat</w:t>
      </w:r>
      <w:r w:rsidRPr="00A86C3B">
        <w:rPr>
          <w:snapToGrid w:val="0"/>
          <w:lang w:val="de-DE"/>
        </w:rPr>
        <w:t xml:space="preserve"> </w:t>
      </w:r>
      <w:r w:rsidR="00C45628">
        <w:rPr>
          <w:snapToGrid w:val="0"/>
          <w:lang w:val="de-DE"/>
        </w:rPr>
        <w:t>der</w:t>
      </w:r>
      <w:r w:rsidRPr="00A86C3B">
        <w:rPr>
          <w:snapToGrid w:val="0"/>
          <w:lang w:val="de-DE"/>
        </w:rPr>
        <w:t xml:space="preserve"> </w:t>
      </w:r>
      <w:r w:rsidR="00D56265" w:rsidRPr="00A86C3B">
        <w:rPr>
          <w:snapToGrid w:val="0"/>
          <w:lang w:val="de-DE"/>
        </w:rPr>
        <w:t>Niederlande</w:t>
      </w:r>
      <w:r w:rsidR="00D5158F" w:rsidRPr="00A86C3B">
        <w:rPr>
          <w:snapToGrid w:val="0"/>
          <w:lang w:val="de-DE"/>
        </w:rPr>
        <w:t xml:space="preserve"> und </w:t>
      </w:r>
      <w:r w:rsidR="00040448" w:rsidRPr="00A86C3B">
        <w:rPr>
          <w:snapToGrid w:val="0"/>
          <w:lang w:val="de-DE"/>
        </w:rPr>
        <w:t xml:space="preserve">nahm </w:t>
      </w:r>
      <w:r w:rsidR="00AB36F0" w:rsidRPr="00A86C3B">
        <w:rPr>
          <w:snapToGrid w:val="0"/>
          <w:lang w:val="de-DE"/>
        </w:rPr>
        <w:t>zur Kenntnis, daß</w:t>
      </w:r>
      <w:r w:rsidRPr="00A86C3B">
        <w:rPr>
          <w:snapToGrid w:val="0"/>
          <w:lang w:val="de-DE"/>
        </w:rPr>
        <w:t xml:space="preserve"> </w:t>
      </w:r>
      <w:r w:rsidR="00C45628">
        <w:rPr>
          <w:snapToGrid w:val="0"/>
          <w:lang w:val="de-DE"/>
        </w:rPr>
        <w:t>ein</w:t>
      </w:r>
      <w:r w:rsidRPr="00A86C3B">
        <w:rPr>
          <w:snapToGrid w:val="0"/>
          <w:lang w:val="de-DE"/>
        </w:rPr>
        <w:t xml:space="preserve"> </w:t>
      </w:r>
      <w:r w:rsidR="00A86C3B">
        <w:rPr>
          <w:snapToGrid w:val="0"/>
          <w:lang w:val="de-DE"/>
        </w:rPr>
        <w:t>vollständiger</w:t>
      </w:r>
      <w:r w:rsidRPr="00A86C3B">
        <w:rPr>
          <w:snapToGrid w:val="0"/>
          <w:lang w:val="de-DE"/>
        </w:rPr>
        <w:t xml:space="preserve"> </w:t>
      </w:r>
      <w:r w:rsidR="00A86C3B">
        <w:rPr>
          <w:snapToGrid w:val="0"/>
          <w:lang w:val="de-DE"/>
        </w:rPr>
        <w:t>Bericht über</w:t>
      </w:r>
      <w:r w:rsidR="00C45628">
        <w:rPr>
          <w:snapToGrid w:val="0"/>
          <w:lang w:val="de-DE"/>
        </w:rPr>
        <w:t xml:space="preserve"> die</w:t>
      </w:r>
      <w:r w:rsidRPr="00A86C3B">
        <w:rPr>
          <w:snapToGrid w:val="0"/>
          <w:lang w:val="de-DE"/>
        </w:rPr>
        <w:t xml:space="preserve"> </w:t>
      </w:r>
      <w:r w:rsidR="00A86C3B">
        <w:rPr>
          <w:snapToGrid w:val="0"/>
          <w:lang w:val="de-DE"/>
        </w:rPr>
        <w:t>Studie</w:t>
      </w:r>
      <w:r w:rsidRPr="00A86C3B">
        <w:rPr>
          <w:snapToGrid w:val="0"/>
          <w:lang w:val="de-DE"/>
        </w:rPr>
        <w:t xml:space="preserve"> </w:t>
      </w:r>
      <w:r w:rsidR="00A86C3B">
        <w:rPr>
          <w:snapToGrid w:val="0"/>
          <w:lang w:val="de-DE"/>
        </w:rPr>
        <w:t>veröffentlicht</w:t>
      </w:r>
      <w:r w:rsidR="00C45628">
        <w:rPr>
          <w:snapToGrid w:val="0"/>
          <w:lang w:val="de-DE"/>
        </w:rPr>
        <w:t xml:space="preserve"> werden würde</w:t>
      </w:r>
      <w:r w:rsidRPr="00A86C3B">
        <w:rPr>
          <w:snapToGrid w:val="0"/>
          <w:lang w:val="de-DE"/>
        </w:rPr>
        <w:t>.</w:t>
      </w:r>
      <w:r w:rsidR="00020030" w:rsidRPr="00A86C3B">
        <w:rPr>
          <w:snapToGrid w:val="0"/>
          <w:lang w:val="de-DE"/>
        </w:rPr>
        <w:t xml:space="preserve"> </w:t>
      </w:r>
      <w:r w:rsidR="00D313C1" w:rsidRPr="00A86C3B">
        <w:rPr>
          <w:snapToGrid w:val="0"/>
          <w:lang w:val="de-DE"/>
        </w:rPr>
        <w:t>Der TC</w:t>
      </w:r>
      <w:r w:rsidRPr="00A86C3B">
        <w:rPr>
          <w:snapToGrid w:val="0"/>
          <w:lang w:val="de-DE"/>
        </w:rPr>
        <w:t xml:space="preserve"> </w:t>
      </w:r>
      <w:r w:rsidR="00040448" w:rsidRPr="00A86C3B">
        <w:rPr>
          <w:snapToGrid w:val="0"/>
          <w:lang w:val="de-DE"/>
        </w:rPr>
        <w:t>nahm zur Kenntnis</w:t>
      </w:r>
      <w:r w:rsidR="00C45628">
        <w:rPr>
          <w:snapToGrid w:val="0"/>
          <w:lang w:val="de-DE"/>
        </w:rPr>
        <w:t>,</w:t>
      </w:r>
      <w:r w:rsidRPr="00A86C3B">
        <w:rPr>
          <w:snapToGrid w:val="0"/>
          <w:lang w:val="de-DE"/>
        </w:rPr>
        <w:t xml:space="preserve"> </w:t>
      </w:r>
      <w:r w:rsidR="007065CF">
        <w:rPr>
          <w:snapToGrid w:val="0"/>
          <w:lang w:val="de-DE"/>
        </w:rPr>
        <w:t>daß das</w:t>
      </w:r>
      <w:r w:rsidRPr="00A86C3B">
        <w:rPr>
          <w:snapToGrid w:val="0"/>
          <w:lang w:val="de-DE"/>
        </w:rPr>
        <w:t xml:space="preserve"> </w:t>
      </w:r>
      <w:r w:rsidR="00695AC8" w:rsidRPr="00A86C3B">
        <w:rPr>
          <w:snapToGrid w:val="0"/>
          <w:lang w:val="de-DE"/>
        </w:rPr>
        <w:t>Verbandsbüro</w:t>
      </w:r>
      <w:r w:rsidRPr="00A86C3B">
        <w:rPr>
          <w:snapToGrid w:val="0"/>
          <w:lang w:val="de-DE"/>
        </w:rPr>
        <w:t xml:space="preserve"> </w:t>
      </w:r>
      <w:r w:rsidR="007065CF">
        <w:rPr>
          <w:snapToGrid w:val="0"/>
          <w:lang w:val="de-DE"/>
        </w:rPr>
        <w:t xml:space="preserve">darum </w:t>
      </w:r>
      <w:r w:rsidR="00B93F9F" w:rsidRPr="00A86C3B">
        <w:rPr>
          <w:snapToGrid w:val="0"/>
          <w:lang w:val="de-DE"/>
        </w:rPr>
        <w:t>ersuchen</w:t>
      </w:r>
      <w:r w:rsidR="007065CF">
        <w:rPr>
          <w:snapToGrid w:val="0"/>
          <w:lang w:val="de-DE"/>
        </w:rPr>
        <w:t xml:space="preserve"> werde, ein kurzes Video über die</w:t>
      </w:r>
      <w:r w:rsidRPr="00A86C3B">
        <w:rPr>
          <w:snapToGrid w:val="0"/>
          <w:lang w:val="de-DE"/>
        </w:rPr>
        <w:t xml:space="preserve"> </w:t>
      </w:r>
      <w:r w:rsidR="00A86C3B" w:rsidRPr="00A86C3B">
        <w:rPr>
          <w:snapToGrid w:val="0"/>
          <w:lang w:val="de-DE"/>
        </w:rPr>
        <w:t>Studie</w:t>
      </w:r>
      <w:r w:rsidRPr="00A86C3B">
        <w:rPr>
          <w:snapToGrid w:val="0"/>
          <w:lang w:val="de-DE"/>
        </w:rPr>
        <w:t xml:space="preserve"> </w:t>
      </w:r>
      <w:r w:rsidR="00A93B52" w:rsidRPr="00A93B52">
        <w:rPr>
          <w:snapToGrid w:val="0"/>
          <w:lang w:val="de-DE"/>
        </w:rPr>
        <w:t xml:space="preserve">der Niederlande </w:t>
      </w:r>
      <w:r w:rsidR="007065CF">
        <w:rPr>
          <w:snapToGrid w:val="0"/>
          <w:lang w:val="de-DE"/>
        </w:rPr>
        <w:t xml:space="preserve">auf der </w:t>
      </w:r>
      <w:r w:rsidR="009B7845">
        <w:rPr>
          <w:snapToGrid w:val="0"/>
          <w:lang w:val="de-DE"/>
        </w:rPr>
        <w:t>UPOV-Website</w:t>
      </w:r>
      <w:r w:rsidR="007065CF">
        <w:rPr>
          <w:snapToGrid w:val="0"/>
          <w:lang w:val="de-DE"/>
        </w:rPr>
        <w:t xml:space="preserve"> zur Verfügung zu stellen</w:t>
      </w:r>
      <w:r w:rsidRPr="00A86C3B">
        <w:rPr>
          <w:snapToGrid w:val="0"/>
          <w:lang w:val="de-DE"/>
        </w:rPr>
        <w:t>.</w:t>
      </w:r>
    </w:p>
    <w:p w:rsidR="008437E8" w:rsidRPr="00A86C3B" w:rsidRDefault="008437E8" w:rsidP="00831B53">
      <w:pPr>
        <w:spacing w:line="360" w:lineRule="auto"/>
        <w:rPr>
          <w:lang w:val="de-DE"/>
        </w:rPr>
      </w:pPr>
    </w:p>
    <w:p w:rsidR="00352D37" w:rsidRPr="00A86C3B" w:rsidRDefault="00352D37" w:rsidP="00831B53">
      <w:pPr>
        <w:pStyle w:val="Heading3"/>
        <w:rPr>
          <w:lang w:val="de-DE"/>
        </w:rPr>
      </w:pPr>
      <w:r w:rsidRPr="00A86C3B">
        <w:rPr>
          <w:lang w:val="de-DE"/>
        </w:rPr>
        <w:t>d)</w:t>
      </w:r>
      <w:r w:rsidRPr="00A86C3B">
        <w:rPr>
          <w:lang w:val="de-DE"/>
        </w:rPr>
        <w:tab/>
      </w:r>
      <w:r w:rsidR="00A86C3B" w:rsidRPr="00A86C3B">
        <w:rPr>
          <w:lang w:val="de-DE"/>
        </w:rPr>
        <w:t>Verbesserung der Beteiligung neuer Verbandsmitglieder an der Arbeit des TC und der TWP</w:t>
      </w:r>
    </w:p>
    <w:p w:rsidR="00352D37" w:rsidRPr="00A86C3B" w:rsidRDefault="00352D37" w:rsidP="00352D37">
      <w:pPr>
        <w:ind w:left="567" w:hanging="567"/>
        <w:rPr>
          <w:rFonts w:cs="Arial"/>
          <w:snapToGrid w:val="0"/>
          <w:lang w:val="de-DE"/>
        </w:rPr>
      </w:pPr>
    </w:p>
    <w:p w:rsidR="00E40091" w:rsidRPr="00A86C3B" w:rsidRDefault="00E40091" w:rsidP="00E40091">
      <w:pPr>
        <w:keepNext/>
        <w:rPr>
          <w:lang w:val="de-DE"/>
        </w:rPr>
      </w:pPr>
      <w:r w:rsidRPr="00A945B8">
        <w:rPr>
          <w:lang w:val="de-DE"/>
        </w:rPr>
        <w:fldChar w:fldCharType="begin"/>
      </w:r>
      <w:r w:rsidRPr="00A86C3B">
        <w:rPr>
          <w:lang w:val="de-DE"/>
        </w:rPr>
        <w:instrText xml:space="preserve"> AUTONUM  </w:instrText>
      </w:r>
      <w:r w:rsidRPr="00A945B8">
        <w:rPr>
          <w:lang w:val="de-DE"/>
        </w:rPr>
        <w:fldChar w:fldCharType="end"/>
      </w:r>
      <w:r w:rsidRPr="00A86C3B">
        <w:rPr>
          <w:lang w:val="de-DE"/>
        </w:rPr>
        <w:tab/>
      </w:r>
      <w:r w:rsidR="00D313C1" w:rsidRPr="00A86C3B">
        <w:rPr>
          <w:lang w:val="de-DE"/>
        </w:rPr>
        <w:t>Der TC</w:t>
      </w:r>
      <w:r w:rsidRPr="00A86C3B">
        <w:rPr>
          <w:lang w:val="de-DE"/>
        </w:rPr>
        <w:t xml:space="preserve"> </w:t>
      </w:r>
      <w:r w:rsidR="001F7037" w:rsidRPr="00A86C3B">
        <w:rPr>
          <w:lang w:val="de-DE"/>
        </w:rPr>
        <w:t>hörte die folgenden Referate</w:t>
      </w:r>
      <w:r w:rsidRPr="00A86C3B">
        <w:rPr>
          <w:lang w:val="de-DE"/>
        </w:rPr>
        <w:t xml:space="preserve"> </w:t>
      </w:r>
      <w:r w:rsidR="007065CF">
        <w:rPr>
          <w:lang w:val="de-DE"/>
        </w:rPr>
        <w:t>über die</w:t>
      </w:r>
      <w:r w:rsidRPr="00A86C3B">
        <w:rPr>
          <w:lang w:val="de-DE"/>
        </w:rPr>
        <w:t xml:space="preserve"> </w:t>
      </w:r>
      <w:r w:rsidR="00A86C3B" w:rsidRPr="00A86C3B">
        <w:rPr>
          <w:lang w:val="de-DE"/>
        </w:rPr>
        <w:t>Verbesserung der Beteiligung neuer Verbandsmitglieder an der Arbeit des TC und der TWP</w:t>
      </w:r>
      <w:r w:rsidRPr="00A86C3B">
        <w:rPr>
          <w:lang w:val="de-DE"/>
        </w:rPr>
        <w:t xml:space="preserve"> (</w:t>
      </w:r>
      <w:r w:rsidR="008854A4" w:rsidRPr="00A86C3B">
        <w:rPr>
          <w:lang w:val="de-DE"/>
        </w:rPr>
        <w:t>in Reihenfolge der Referate</w:t>
      </w:r>
      <w:r w:rsidRPr="00A86C3B">
        <w:rPr>
          <w:lang w:val="de-DE"/>
        </w:rPr>
        <w:t>):</w:t>
      </w:r>
    </w:p>
    <w:p w:rsidR="00E40091" w:rsidRPr="00A86C3B" w:rsidRDefault="00E40091" w:rsidP="00E40091">
      <w:pPr>
        <w:rPr>
          <w:lang w:val="de-DE"/>
        </w:rPr>
      </w:pPr>
    </w:p>
    <w:tbl>
      <w:tblPr>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Look w:val="04A0" w:firstRow="1" w:lastRow="0" w:firstColumn="1" w:lastColumn="0" w:noHBand="0" w:noVBand="1"/>
      </w:tblPr>
      <w:tblGrid>
        <w:gridCol w:w="5670"/>
        <w:gridCol w:w="4111"/>
      </w:tblGrid>
      <w:tr w:rsidR="00E40091" w:rsidRPr="00A945B8" w:rsidTr="00233CD4">
        <w:tc>
          <w:tcPr>
            <w:tcW w:w="5670" w:type="dxa"/>
            <w:vAlign w:val="center"/>
          </w:tcPr>
          <w:p w:rsidR="00E40091" w:rsidRPr="00A86C3B" w:rsidRDefault="00252394" w:rsidP="00537B3A">
            <w:pPr>
              <w:keepNext/>
              <w:rPr>
                <w:sz w:val="18"/>
                <w:lang w:val="de-DE"/>
              </w:rPr>
            </w:pPr>
            <w:r w:rsidRPr="00A86C3B">
              <w:rPr>
                <w:sz w:val="18"/>
                <w:lang w:val="de-DE"/>
              </w:rPr>
              <w:t xml:space="preserve">UPOV </w:t>
            </w:r>
            <w:r w:rsidRPr="00A945B8">
              <w:rPr>
                <w:sz w:val="18"/>
                <w:cs/>
                <w:lang w:val="de-DE" w:bidi="mr-IN"/>
              </w:rPr>
              <w:t>–</w:t>
            </w:r>
            <w:r w:rsidRPr="00A86C3B">
              <w:rPr>
                <w:sz w:val="18"/>
                <w:lang w:val="de-DE"/>
              </w:rPr>
              <w:t xml:space="preserve"> </w:t>
            </w:r>
            <w:r w:rsidR="007065CF">
              <w:rPr>
                <w:sz w:val="18"/>
                <w:lang w:val="de-DE"/>
              </w:rPr>
              <w:t xml:space="preserve">Wie die </w:t>
            </w:r>
            <w:r w:rsidR="00A86C3B" w:rsidRPr="00A86C3B">
              <w:rPr>
                <w:sz w:val="18"/>
                <w:lang w:val="de-DE"/>
              </w:rPr>
              <w:t>Beteiligung</w:t>
            </w:r>
            <w:r w:rsidRPr="00A86C3B">
              <w:rPr>
                <w:sz w:val="18"/>
                <w:lang w:val="de-DE"/>
              </w:rPr>
              <w:t xml:space="preserve"> </w:t>
            </w:r>
            <w:r w:rsidR="007065CF">
              <w:rPr>
                <w:sz w:val="18"/>
                <w:lang w:val="de-DE"/>
              </w:rPr>
              <w:t>neuer</w:t>
            </w:r>
            <w:r w:rsidRPr="00A86C3B">
              <w:rPr>
                <w:sz w:val="18"/>
                <w:lang w:val="de-DE"/>
              </w:rPr>
              <w:t xml:space="preserve"> </w:t>
            </w:r>
            <w:r w:rsidR="007065CF">
              <w:rPr>
                <w:sz w:val="18"/>
                <w:lang w:val="de-DE"/>
              </w:rPr>
              <w:t>Mitglieder verbessert werden kann</w:t>
            </w:r>
          </w:p>
        </w:tc>
        <w:tc>
          <w:tcPr>
            <w:tcW w:w="4111" w:type="dxa"/>
          </w:tcPr>
          <w:p w:rsidR="00E40091" w:rsidRPr="00A945B8" w:rsidRDefault="00D56265" w:rsidP="00537B3A">
            <w:pPr>
              <w:keepNext/>
              <w:jc w:val="left"/>
              <w:rPr>
                <w:sz w:val="18"/>
                <w:lang w:val="de-DE"/>
              </w:rPr>
            </w:pPr>
            <w:r>
              <w:rPr>
                <w:sz w:val="18"/>
                <w:lang w:val="de-DE"/>
              </w:rPr>
              <w:t>Niederlande</w:t>
            </w:r>
            <w:r w:rsidR="00252394" w:rsidRPr="00A945B8">
              <w:rPr>
                <w:sz w:val="18"/>
                <w:lang w:val="de-DE"/>
              </w:rPr>
              <w:t xml:space="preserve"> (</w:t>
            </w:r>
            <w:r w:rsidR="008854A4">
              <w:rPr>
                <w:sz w:val="18"/>
                <w:lang w:val="de-DE"/>
              </w:rPr>
              <w:t>Herr</w:t>
            </w:r>
            <w:r w:rsidR="00252394" w:rsidRPr="00A945B8">
              <w:rPr>
                <w:sz w:val="18"/>
                <w:lang w:val="de-DE"/>
              </w:rPr>
              <w:t xml:space="preserve"> Marien Valstar)</w:t>
            </w:r>
          </w:p>
        </w:tc>
      </w:tr>
      <w:tr w:rsidR="00E40091" w:rsidRPr="00A945B8" w:rsidTr="00233CD4">
        <w:tc>
          <w:tcPr>
            <w:tcW w:w="5670" w:type="dxa"/>
            <w:shd w:val="clear" w:color="auto" w:fill="auto"/>
            <w:vAlign w:val="center"/>
          </w:tcPr>
          <w:p w:rsidR="00E40091" w:rsidRPr="00A945B8" w:rsidRDefault="003863C2" w:rsidP="00537B3A">
            <w:pPr>
              <w:rPr>
                <w:sz w:val="18"/>
                <w:lang w:val="de-DE"/>
              </w:rPr>
            </w:pPr>
            <w:r w:rsidRPr="00A945B8">
              <w:rPr>
                <w:sz w:val="18"/>
                <w:szCs w:val="18"/>
                <w:lang w:val="de-DE"/>
              </w:rPr>
              <w:t>„</w:t>
            </w:r>
            <w:r w:rsidR="00290608" w:rsidRPr="00A945B8">
              <w:rPr>
                <w:i/>
                <w:sz w:val="18"/>
                <w:szCs w:val="18"/>
                <w:lang w:val="de-DE"/>
              </w:rPr>
              <w:t>Intervención de Perú en la sesión del Comité Técnico de la UPOV</w:t>
            </w:r>
            <w:r w:rsidRPr="00A945B8">
              <w:rPr>
                <w:sz w:val="18"/>
                <w:szCs w:val="18"/>
                <w:lang w:val="de-DE"/>
              </w:rPr>
              <w:t>“</w:t>
            </w:r>
          </w:p>
        </w:tc>
        <w:tc>
          <w:tcPr>
            <w:tcW w:w="4111" w:type="dxa"/>
            <w:shd w:val="clear" w:color="auto" w:fill="auto"/>
          </w:tcPr>
          <w:p w:rsidR="00E40091" w:rsidRPr="00A945B8" w:rsidRDefault="00EC2D79" w:rsidP="00537B3A">
            <w:pPr>
              <w:keepNext/>
              <w:jc w:val="left"/>
              <w:rPr>
                <w:sz w:val="18"/>
                <w:lang w:val="de-DE"/>
              </w:rPr>
            </w:pPr>
            <w:r w:rsidRPr="00A945B8">
              <w:rPr>
                <w:sz w:val="18"/>
                <w:lang w:val="de-DE"/>
              </w:rPr>
              <w:t>Peru (</w:t>
            </w:r>
            <w:r w:rsidR="008854A4">
              <w:rPr>
                <w:sz w:val="18"/>
                <w:lang w:val="de-DE"/>
              </w:rPr>
              <w:t>Herr</w:t>
            </w:r>
            <w:r w:rsidRPr="00A945B8">
              <w:rPr>
                <w:sz w:val="18"/>
                <w:lang w:val="de-DE"/>
              </w:rPr>
              <w:t xml:space="preserve"> Roger Becerra)</w:t>
            </w:r>
          </w:p>
        </w:tc>
      </w:tr>
    </w:tbl>
    <w:p w:rsidR="00E40091" w:rsidRPr="00A945B8" w:rsidRDefault="00E40091" w:rsidP="00E40091">
      <w:pPr>
        <w:rPr>
          <w:lang w:val="de-DE"/>
        </w:rPr>
      </w:pPr>
    </w:p>
    <w:p w:rsidR="002721F3" w:rsidRPr="00921C78" w:rsidRDefault="002721F3" w:rsidP="00E40091">
      <w:pPr>
        <w:rPr>
          <w:lang w:val="de-DE"/>
        </w:rPr>
      </w:pPr>
      <w:r w:rsidRPr="00A945B8">
        <w:rPr>
          <w:lang w:val="de-DE"/>
        </w:rPr>
        <w:fldChar w:fldCharType="begin"/>
      </w:r>
      <w:r w:rsidRPr="00921C78">
        <w:rPr>
          <w:lang w:val="de-DE"/>
        </w:rPr>
        <w:instrText xml:space="preserve"> AUTONUM  </w:instrText>
      </w:r>
      <w:r w:rsidRPr="00A945B8">
        <w:rPr>
          <w:lang w:val="de-DE"/>
        </w:rPr>
        <w:fldChar w:fldCharType="end"/>
      </w:r>
      <w:r w:rsidRPr="00921C78">
        <w:rPr>
          <w:lang w:val="de-DE"/>
        </w:rPr>
        <w:tab/>
      </w:r>
      <w:r w:rsidR="00D313C1" w:rsidRPr="00921C78">
        <w:rPr>
          <w:lang w:val="de-DE"/>
        </w:rPr>
        <w:t>Der TC</w:t>
      </w:r>
      <w:r w:rsidRPr="00921C78">
        <w:rPr>
          <w:lang w:val="de-DE"/>
        </w:rPr>
        <w:t xml:space="preserve"> </w:t>
      </w:r>
      <w:r w:rsidR="00870753" w:rsidRPr="00921C78">
        <w:rPr>
          <w:lang w:val="de-DE"/>
        </w:rPr>
        <w:t>vereinbarte</w:t>
      </w:r>
      <w:r w:rsidR="00A93B52">
        <w:rPr>
          <w:lang w:val="de-DE"/>
        </w:rPr>
        <w:t>,</w:t>
      </w:r>
      <w:r w:rsidRPr="00921C78">
        <w:rPr>
          <w:lang w:val="de-DE"/>
        </w:rPr>
        <w:t xml:space="preserve"> </w:t>
      </w:r>
      <w:r w:rsidR="007065CF">
        <w:rPr>
          <w:lang w:val="de-DE"/>
        </w:rPr>
        <w:t>die</w:t>
      </w:r>
      <w:r w:rsidRPr="00921C78">
        <w:rPr>
          <w:lang w:val="de-DE"/>
        </w:rPr>
        <w:t xml:space="preserve"> </w:t>
      </w:r>
      <w:r w:rsidR="00D56265" w:rsidRPr="00921C78">
        <w:rPr>
          <w:lang w:val="de-DE"/>
        </w:rPr>
        <w:t>Niederlande</w:t>
      </w:r>
      <w:r w:rsidR="007065CF">
        <w:rPr>
          <w:lang w:val="de-DE"/>
        </w:rPr>
        <w:t xml:space="preserve"> zu ersuchen, ein Dokument über die</w:t>
      </w:r>
      <w:r w:rsidRPr="00921C78">
        <w:rPr>
          <w:lang w:val="de-DE"/>
        </w:rPr>
        <w:t xml:space="preserve"> </w:t>
      </w:r>
      <w:r w:rsidR="00A86C3B" w:rsidRPr="00A86C3B">
        <w:rPr>
          <w:lang w:val="de-DE"/>
        </w:rPr>
        <w:t>Verbesserung der Beteiligung neuer Verbandsmitglieder an der Arbeit des TC und der TWP</w:t>
      </w:r>
      <w:r w:rsidRPr="00921C78">
        <w:rPr>
          <w:lang w:val="de-DE"/>
        </w:rPr>
        <w:t xml:space="preserve"> </w:t>
      </w:r>
      <w:r w:rsidR="00A86C3B">
        <w:rPr>
          <w:lang w:val="de-DE"/>
        </w:rPr>
        <w:t>unter Berücksichtigung</w:t>
      </w:r>
      <w:r w:rsidRPr="00921C78">
        <w:rPr>
          <w:lang w:val="de-DE"/>
        </w:rPr>
        <w:t xml:space="preserve"> </w:t>
      </w:r>
      <w:r w:rsidR="007065CF">
        <w:rPr>
          <w:lang w:val="de-DE"/>
        </w:rPr>
        <w:t xml:space="preserve">der </w:t>
      </w:r>
      <w:r w:rsidR="002454E1">
        <w:rPr>
          <w:lang w:val="de-DE"/>
        </w:rPr>
        <w:t>Befragung</w:t>
      </w:r>
      <w:r w:rsidRPr="00921C78">
        <w:rPr>
          <w:lang w:val="de-DE"/>
        </w:rPr>
        <w:t xml:space="preserve"> </w:t>
      </w:r>
      <w:r w:rsidR="007065CF">
        <w:rPr>
          <w:lang w:val="de-DE"/>
        </w:rPr>
        <w:t>von</w:t>
      </w:r>
      <w:r w:rsidRPr="00921C78">
        <w:rPr>
          <w:lang w:val="de-DE"/>
        </w:rPr>
        <w:t xml:space="preserve"> UPOV</w:t>
      </w:r>
      <w:r w:rsidR="007065CF">
        <w:rPr>
          <w:lang w:val="de-DE"/>
        </w:rPr>
        <w:t>-</w:t>
      </w:r>
      <w:r w:rsidR="00127C82" w:rsidRPr="00921C78">
        <w:rPr>
          <w:lang w:val="de-DE"/>
        </w:rPr>
        <w:t>Mitgliedern</w:t>
      </w:r>
      <w:r w:rsidR="007065CF">
        <w:rPr>
          <w:lang w:val="de-DE"/>
        </w:rPr>
        <w:t xml:space="preserve">, über die </w:t>
      </w:r>
      <w:r w:rsidR="009D4568" w:rsidRPr="00921C78">
        <w:rPr>
          <w:lang w:val="de-DE"/>
        </w:rPr>
        <w:t>auf der</w:t>
      </w:r>
      <w:r w:rsidRPr="00921C78">
        <w:rPr>
          <w:lang w:val="de-DE"/>
        </w:rPr>
        <w:t xml:space="preserve"> </w:t>
      </w:r>
      <w:r w:rsidR="007065CF">
        <w:rPr>
          <w:lang w:val="de-DE"/>
        </w:rPr>
        <w:t>fünfzigsten</w:t>
      </w:r>
      <w:r w:rsidRPr="00921C78">
        <w:rPr>
          <w:lang w:val="de-DE"/>
        </w:rPr>
        <w:t xml:space="preserve"> </w:t>
      </w:r>
      <w:r w:rsidR="00452E94" w:rsidRPr="00921C78">
        <w:rPr>
          <w:lang w:val="de-DE"/>
        </w:rPr>
        <w:t>Tagung</w:t>
      </w:r>
      <w:r w:rsidRPr="00921C78">
        <w:rPr>
          <w:lang w:val="de-DE"/>
        </w:rPr>
        <w:t xml:space="preserve"> </w:t>
      </w:r>
      <w:r w:rsidR="007065CF">
        <w:rPr>
          <w:lang w:val="de-DE"/>
        </w:rPr>
        <w:t>des</w:t>
      </w:r>
      <w:r w:rsidR="00D313C1" w:rsidRPr="00921C78">
        <w:rPr>
          <w:lang w:val="de-DE"/>
        </w:rPr>
        <w:t xml:space="preserve"> TC</w:t>
      </w:r>
      <w:r w:rsidRPr="00921C78">
        <w:rPr>
          <w:lang w:val="de-DE"/>
        </w:rPr>
        <w:t xml:space="preserve"> </w:t>
      </w:r>
      <w:r w:rsidR="007065CF">
        <w:rPr>
          <w:lang w:val="de-DE"/>
        </w:rPr>
        <w:t>berichtet worden war</w:t>
      </w:r>
      <w:r w:rsidR="00553940">
        <w:rPr>
          <w:lang w:val="de-DE"/>
        </w:rPr>
        <w:t>, zu verfassen</w:t>
      </w:r>
      <w:r w:rsidR="007065CF">
        <w:rPr>
          <w:lang w:val="de-DE"/>
        </w:rPr>
        <w:t xml:space="preserve"> </w:t>
      </w:r>
      <w:r w:rsidR="00A86C3B">
        <w:rPr>
          <w:lang w:val="de-DE"/>
        </w:rPr>
        <w:t>(</w:t>
      </w:r>
      <w:r w:rsidR="00C4223A">
        <w:rPr>
          <w:lang w:val="de-DE"/>
        </w:rPr>
        <w:t>vergleiche</w:t>
      </w:r>
      <w:r w:rsidRPr="00921C78">
        <w:rPr>
          <w:lang w:val="de-DE"/>
        </w:rPr>
        <w:t xml:space="preserve"> </w:t>
      </w:r>
      <w:r w:rsidR="00E94256" w:rsidRPr="00921C78">
        <w:rPr>
          <w:lang w:val="de-DE"/>
        </w:rPr>
        <w:t>Dokument</w:t>
      </w:r>
      <w:r w:rsidRPr="00921C78">
        <w:rPr>
          <w:lang w:val="de-DE"/>
        </w:rPr>
        <w:t xml:space="preserve"> TC/50/35: </w:t>
      </w:r>
      <w:r w:rsidR="003863C2" w:rsidRPr="00921C78">
        <w:rPr>
          <w:lang w:val="de-DE"/>
        </w:rPr>
        <w:t>„</w:t>
      </w:r>
      <w:r w:rsidR="00A86C3B" w:rsidRPr="00A86C3B">
        <w:rPr>
          <w:lang w:val="de-DE"/>
        </w:rPr>
        <w:t>Verbesserung der Effektivität des Technischen Ausschusses, der Technischen Arbeitsgruppen sowie der vorbereitenden Arbeitstagungen</w:t>
      </w:r>
      <w:r w:rsidR="003863C2" w:rsidRPr="00921C78">
        <w:rPr>
          <w:lang w:val="de-DE"/>
        </w:rPr>
        <w:t>“</w:t>
      </w:r>
      <w:r w:rsidRPr="00921C78">
        <w:rPr>
          <w:lang w:val="de-DE"/>
        </w:rPr>
        <w:t xml:space="preserve">, </w:t>
      </w:r>
      <w:r w:rsidR="00244584">
        <w:rPr>
          <w:lang w:val="de-DE"/>
        </w:rPr>
        <w:t>verfügbar unter</w:t>
      </w:r>
      <w:r w:rsidRPr="00921C78">
        <w:rPr>
          <w:lang w:val="de-DE"/>
        </w:rPr>
        <w:t>:</w:t>
      </w:r>
      <w:r w:rsidR="00AF3889">
        <w:rPr>
          <w:lang w:val="de-DE"/>
        </w:rPr>
        <w:t xml:space="preserve"> </w:t>
      </w:r>
      <w:hyperlink r:id="rId12" w:history="1">
        <w:r w:rsidR="00553940" w:rsidRPr="00553940">
          <w:rPr>
            <w:rStyle w:val="Hyperlink"/>
            <w:lang w:val="de-DE"/>
          </w:rPr>
          <w:t>http://www.upov.int/edocs/mdocs/upov/de/tc_50/tc_50_35.pdf</w:t>
        </w:r>
      </w:hyperlink>
      <w:r w:rsidRPr="00921C78">
        <w:rPr>
          <w:lang w:val="de-DE"/>
        </w:rPr>
        <w:t>.</w:t>
      </w:r>
    </w:p>
    <w:p w:rsidR="002721F3" w:rsidRPr="00921C78" w:rsidRDefault="002721F3" w:rsidP="00E40091">
      <w:pPr>
        <w:rPr>
          <w:lang w:val="de-DE"/>
        </w:rPr>
      </w:pPr>
    </w:p>
    <w:p w:rsidR="00E40091" w:rsidRPr="00921C78" w:rsidRDefault="002721F3" w:rsidP="002721F3">
      <w:pPr>
        <w:rPr>
          <w:lang w:val="de-DE"/>
        </w:rPr>
      </w:pPr>
      <w:r w:rsidRPr="00A945B8">
        <w:rPr>
          <w:lang w:val="de-DE"/>
        </w:rPr>
        <w:fldChar w:fldCharType="begin"/>
      </w:r>
      <w:r w:rsidRPr="00921C78">
        <w:rPr>
          <w:lang w:val="de-DE"/>
        </w:rPr>
        <w:instrText xml:space="preserve"> AUTONUM  </w:instrText>
      </w:r>
      <w:r w:rsidRPr="00A945B8">
        <w:rPr>
          <w:lang w:val="de-DE"/>
        </w:rPr>
        <w:fldChar w:fldCharType="end"/>
      </w:r>
      <w:r w:rsidRPr="00921C78">
        <w:rPr>
          <w:lang w:val="de-DE"/>
        </w:rPr>
        <w:tab/>
      </w:r>
      <w:r w:rsidR="00D313C1" w:rsidRPr="00921C78">
        <w:rPr>
          <w:lang w:val="de-DE"/>
        </w:rPr>
        <w:t>Der TC</w:t>
      </w:r>
      <w:r w:rsidRPr="00921C78">
        <w:rPr>
          <w:lang w:val="de-DE"/>
        </w:rPr>
        <w:t xml:space="preserve"> </w:t>
      </w:r>
      <w:r w:rsidR="00870753" w:rsidRPr="00921C78">
        <w:rPr>
          <w:lang w:val="de-DE"/>
        </w:rPr>
        <w:t>vereinbarte</w:t>
      </w:r>
      <w:r w:rsidR="007065CF">
        <w:rPr>
          <w:lang w:val="de-DE"/>
        </w:rPr>
        <w:t>,</w:t>
      </w:r>
      <w:r w:rsidRPr="00921C78">
        <w:rPr>
          <w:lang w:val="de-DE"/>
        </w:rPr>
        <w:t xml:space="preserve"> </w:t>
      </w:r>
      <w:r w:rsidR="00027309" w:rsidRPr="00921C78">
        <w:rPr>
          <w:lang w:val="de-DE"/>
        </w:rPr>
        <w:t xml:space="preserve">daß </w:t>
      </w:r>
      <w:r w:rsidR="007065CF">
        <w:rPr>
          <w:lang w:val="de-DE"/>
        </w:rPr>
        <w:t>das Programm der</w:t>
      </w:r>
      <w:r w:rsidRPr="00921C78">
        <w:rPr>
          <w:lang w:val="de-DE"/>
        </w:rPr>
        <w:t xml:space="preserve"> </w:t>
      </w:r>
      <w:r w:rsidR="00921C78" w:rsidRPr="00921C78">
        <w:rPr>
          <w:lang w:val="de-DE"/>
        </w:rPr>
        <w:t>TWP</w:t>
      </w:r>
      <w:r w:rsidRPr="00921C78">
        <w:rPr>
          <w:lang w:val="de-DE"/>
        </w:rPr>
        <w:t xml:space="preserve"> </w:t>
      </w:r>
      <w:r w:rsidR="00B93F9F" w:rsidRPr="00921C78">
        <w:rPr>
          <w:lang w:val="de-DE"/>
        </w:rPr>
        <w:t>auf deren</w:t>
      </w:r>
      <w:r w:rsidRPr="00921C78">
        <w:rPr>
          <w:lang w:val="de-DE"/>
        </w:rPr>
        <w:t xml:space="preserve"> </w:t>
      </w:r>
      <w:r w:rsidR="00870753" w:rsidRPr="00921C78">
        <w:rPr>
          <w:lang w:val="de-DE"/>
        </w:rPr>
        <w:t>Tagungen</w:t>
      </w:r>
      <w:r w:rsidRPr="00921C78">
        <w:rPr>
          <w:lang w:val="de-DE"/>
        </w:rPr>
        <w:t xml:space="preserve"> i</w:t>
      </w:r>
      <w:r w:rsidR="007065CF">
        <w:rPr>
          <w:lang w:val="de-DE"/>
        </w:rPr>
        <w:t>m Jahr</w:t>
      </w:r>
      <w:r w:rsidRPr="00921C78">
        <w:rPr>
          <w:lang w:val="de-DE"/>
        </w:rPr>
        <w:t xml:space="preserve"> 2017 </w:t>
      </w:r>
      <w:r w:rsidR="007065CF">
        <w:rPr>
          <w:lang w:val="de-DE"/>
        </w:rPr>
        <w:t>einen</w:t>
      </w:r>
      <w:r w:rsidR="00A86C3B">
        <w:rPr>
          <w:lang w:val="de-DE"/>
        </w:rPr>
        <w:t xml:space="preserve"> Tagesordnungspunkt </w:t>
      </w:r>
      <w:r w:rsidR="007065CF">
        <w:rPr>
          <w:lang w:val="de-DE"/>
        </w:rPr>
        <w:t>für</w:t>
      </w:r>
      <w:r w:rsidRPr="00921C78">
        <w:rPr>
          <w:lang w:val="de-DE"/>
        </w:rPr>
        <w:t xml:space="preserve"> </w:t>
      </w:r>
      <w:r w:rsidR="007065CF">
        <w:rPr>
          <w:lang w:val="de-DE"/>
        </w:rPr>
        <w:t>Referate</w:t>
      </w:r>
      <w:r w:rsidR="00C4223A" w:rsidRPr="00C4223A">
        <w:rPr>
          <w:lang w:val="de-DE"/>
        </w:rPr>
        <w:t xml:space="preserve"> beinhalten sollte</w:t>
      </w:r>
      <w:r w:rsidR="007065CF">
        <w:rPr>
          <w:lang w:val="de-DE"/>
        </w:rPr>
        <w:t>, die von neuen</w:t>
      </w:r>
      <w:r w:rsidRPr="00921C78">
        <w:rPr>
          <w:lang w:val="de-DE"/>
        </w:rPr>
        <w:t xml:space="preserve"> </w:t>
      </w:r>
      <w:r w:rsidR="00D50041" w:rsidRPr="00921C78">
        <w:rPr>
          <w:lang w:val="de-DE"/>
        </w:rPr>
        <w:t>Verbandsmitglieder</w:t>
      </w:r>
      <w:r w:rsidR="00C4223A">
        <w:rPr>
          <w:lang w:val="de-DE"/>
        </w:rPr>
        <w:t>n gehalten werden</w:t>
      </w:r>
      <w:r w:rsidRPr="00921C78">
        <w:rPr>
          <w:lang w:val="de-DE"/>
        </w:rPr>
        <w:t>.</w:t>
      </w:r>
    </w:p>
    <w:p w:rsidR="002721F3" w:rsidRPr="00921C78" w:rsidRDefault="002721F3" w:rsidP="00E40091">
      <w:pPr>
        <w:rPr>
          <w:lang w:val="de-DE"/>
        </w:rPr>
      </w:pPr>
    </w:p>
    <w:p w:rsidR="00352D37" w:rsidRPr="00A945B8" w:rsidRDefault="00A86C3B" w:rsidP="00831B53">
      <w:pPr>
        <w:pStyle w:val="Heading2"/>
        <w:rPr>
          <w:snapToGrid w:val="0"/>
          <w:lang w:val="de-DE"/>
        </w:rPr>
      </w:pPr>
      <w:r>
        <w:rPr>
          <w:snapToGrid w:val="0"/>
          <w:lang w:val="de-DE"/>
        </w:rPr>
        <w:t>Sortenbezeichnungen</w:t>
      </w:r>
    </w:p>
    <w:p w:rsidR="00352D37" w:rsidRPr="00A945B8" w:rsidRDefault="00352D37" w:rsidP="00352D37">
      <w:pPr>
        <w:ind w:left="567" w:hanging="567"/>
        <w:rPr>
          <w:rFonts w:cs="Arial"/>
          <w:snapToGrid w:val="0"/>
          <w:lang w:val="de-DE"/>
        </w:rPr>
      </w:pPr>
    </w:p>
    <w:p w:rsidR="00B01B83" w:rsidRPr="00A945B8" w:rsidRDefault="00B01B83" w:rsidP="00B01B83">
      <w:pPr>
        <w:rPr>
          <w:snapToGrid w:val="0"/>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snapToGrid w:val="0"/>
          <w:lang w:val="de-DE"/>
        </w:rPr>
        <w:t>Der TC</w:t>
      </w:r>
      <w:r w:rsidRPr="00A945B8">
        <w:rPr>
          <w:snapToGrid w:val="0"/>
          <w:lang w:val="de-DE"/>
        </w:rPr>
        <w:t xml:space="preserve"> </w:t>
      </w:r>
      <w:r w:rsidR="00E94256" w:rsidRPr="00A945B8">
        <w:rPr>
          <w:snapToGrid w:val="0"/>
          <w:lang w:val="de-DE"/>
        </w:rPr>
        <w:t>prüfte</w:t>
      </w:r>
      <w:r w:rsidRPr="00A945B8">
        <w:rPr>
          <w:snapToGrid w:val="0"/>
          <w:lang w:val="de-DE"/>
        </w:rPr>
        <w:t xml:space="preserve"> </w:t>
      </w:r>
      <w:r w:rsidR="00E94256" w:rsidRPr="00A945B8">
        <w:rPr>
          <w:snapToGrid w:val="0"/>
          <w:lang w:val="de-DE"/>
        </w:rPr>
        <w:t>Dokument</w:t>
      </w:r>
      <w:r w:rsidRPr="00A945B8">
        <w:rPr>
          <w:snapToGrid w:val="0"/>
          <w:lang w:val="de-DE"/>
        </w:rPr>
        <w:t xml:space="preserve"> TC/53/12.</w:t>
      </w:r>
    </w:p>
    <w:p w:rsidR="00B01B83" w:rsidRPr="00A945B8" w:rsidRDefault="00B01B83" w:rsidP="000B4BCF">
      <w:pPr>
        <w:rPr>
          <w:snapToGrid w:val="0"/>
          <w:lang w:val="de-DE" w:eastAsia="ja-JP"/>
        </w:rPr>
      </w:pPr>
    </w:p>
    <w:bookmarkStart w:id="20" w:name="_Toc382388626"/>
    <w:p w:rsidR="00B01B83" w:rsidRPr="00A945B8" w:rsidRDefault="00B01B83" w:rsidP="000B4BCF">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bookmarkEnd w:id="20"/>
      <w:r w:rsidR="00040448" w:rsidRPr="00A945B8">
        <w:rPr>
          <w:lang w:val="de-DE"/>
        </w:rPr>
        <w:t xml:space="preserve">nahm </w:t>
      </w:r>
      <w:r w:rsidR="00B93F9F">
        <w:rPr>
          <w:lang w:val="de-DE"/>
        </w:rPr>
        <w:t>Entwicklungen</w:t>
      </w:r>
      <w:r w:rsidRPr="00A945B8">
        <w:rPr>
          <w:lang w:val="de-DE" w:eastAsia="ja-JP"/>
        </w:rPr>
        <w:t xml:space="preserve"> </w:t>
      </w:r>
      <w:r w:rsidR="00CF067E" w:rsidRPr="00A945B8">
        <w:rPr>
          <w:lang w:val="de-DE" w:eastAsia="ja-JP"/>
        </w:rPr>
        <w:t>betreffend</w:t>
      </w:r>
      <w:r w:rsidRPr="00A945B8">
        <w:rPr>
          <w:lang w:val="de-DE"/>
        </w:rPr>
        <w:t xml:space="preserve"> </w:t>
      </w:r>
      <w:r w:rsidR="007065CF">
        <w:rPr>
          <w:lang w:val="de-DE"/>
        </w:rPr>
        <w:t>eine</w:t>
      </w:r>
      <w:r w:rsidRPr="00A945B8">
        <w:rPr>
          <w:lang w:val="de-DE" w:eastAsia="ja-JP"/>
        </w:rPr>
        <w:t xml:space="preserve"> </w:t>
      </w:r>
      <w:r w:rsidR="00071A1C">
        <w:rPr>
          <w:lang w:val="de-DE" w:eastAsia="ja-JP"/>
        </w:rPr>
        <w:t>etwaige</w:t>
      </w:r>
      <w:r w:rsidRPr="00A945B8">
        <w:rPr>
          <w:lang w:val="de-DE" w:eastAsia="ja-JP"/>
        </w:rPr>
        <w:t xml:space="preserve"> </w:t>
      </w:r>
      <w:r w:rsidR="00D5158F">
        <w:rPr>
          <w:lang w:val="de-DE" w:eastAsia="ja-JP"/>
        </w:rPr>
        <w:t>Überarbeitung von</w:t>
      </w:r>
      <w:r w:rsidRPr="00A945B8">
        <w:rPr>
          <w:lang w:val="de-DE" w:eastAsia="ja-JP"/>
        </w:rPr>
        <w:t xml:space="preserve"> </w:t>
      </w:r>
      <w:r w:rsidR="00E94256" w:rsidRPr="00A945B8">
        <w:rPr>
          <w:lang w:val="de-DE" w:eastAsia="ja-JP"/>
        </w:rPr>
        <w:t>Dokument</w:t>
      </w:r>
      <w:r w:rsidRPr="00A945B8">
        <w:rPr>
          <w:lang w:val="de-DE" w:eastAsia="ja-JP"/>
        </w:rPr>
        <w:t xml:space="preserve"> UPOV/INF/12 </w:t>
      </w:r>
      <w:r w:rsidR="003863C2" w:rsidRPr="00A945B8">
        <w:rPr>
          <w:rFonts w:cs="Arial"/>
          <w:lang w:val="de-DE" w:eastAsia="ja-JP"/>
        </w:rPr>
        <w:t>„</w:t>
      </w:r>
      <w:r w:rsidR="00A86C3B">
        <w:rPr>
          <w:rFonts w:cs="Arial"/>
          <w:lang w:val="de-DE" w:eastAsia="ja-JP"/>
        </w:rPr>
        <w:t>Erläuterungen zu Sortenbezeichnungen nach dem UPOV</w:t>
      </w:r>
      <w:r w:rsidR="00A86C3B">
        <w:rPr>
          <w:rFonts w:ascii="Cambria Math" w:hAnsi="Cambria Math" w:cs="Cambria Math"/>
          <w:lang w:val="de-DE" w:eastAsia="ja-JP"/>
        </w:rPr>
        <w:t>‑</w:t>
      </w:r>
      <w:r w:rsidR="00A86C3B">
        <w:rPr>
          <w:rFonts w:cs="Arial"/>
          <w:lang w:val="de-DE" w:eastAsia="ja-JP"/>
        </w:rPr>
        <w:t>Übereinkommen</w:t>
      </w:r>
      <w:r w:rsidR="003863C2" w:rsidRPr="00A945B8">
        <w:rPr>
          <w:rFonts w:cs="Arial"/>
          <w:lang w:val="de-DE" w:eastAsia="ja-JP"/>
        </w:rPr>
        <w:t>“</w:t>
      </w:r>
      <w:r w:rsidRPr="00A945B8">
        <w:rPr>
          <w:lang w:val="de-DE"/>
        </w:rPr>
        <w:t>,</w:t>
      </w:r>
      <w:r w:rsidR="00AF1CC6" w:rsidRPr="00A945B8">
        <w:rPr>
          <w:lang w:val="de-DE"/>
        </w:rPr>
        <w:t xml:space="preserve"> wie </w:t>
      </w:r>
      <w:r w:rsidRPr="00A945B8">
        <w:rPr>
          <w:lang w:val="de-DE"/>
        </w:rPr>
        <w:t>in</w:t>
      </w:r>
      <w:r w:rsidR="000B4BCF" w:rsidRPr="00A945B8">
        <w:rPr>
          <w:lang w:val="de-DE"/>
        </w:rPr>
        <w:t xml:space="preserve"> </w:t>
      </w:r>
      <w:r w:rsidR="00E94256" w:rsidRPr="00A945B8">
        <w:rPr>
          <w:snapToGrid w:val="0"/>
          <w:lang w:val="de-DE"/>
        </w:rPr>
        <w:t>Dokument</w:t>
      </w:r>
      <w:r w:rsidR="000B4BCF" w:rsidRPr="00A945B8">
        <w:rPr>
          <w:snapToGrid w:val="0"/>
          <w:lang w:val="de-DE"/>
        </w:rPr>
        <w:t xml:space="preserve"> TC/53/12,</w:t>
      </w:r>
      <w:r w:rsidRPr="00A945B8">
        <w:rPr>
          <w:lang w:val="de-DE"/>
        </w:rPr>
        <w:t xml:space="preserve"> </w:t>
      </w:r>
      <w:r w:rsidR="007065CF">
        <w:rPr>
          <w:lang w:val="de-DE"/>
        </w:rPr>
        <w:t>Absätze</w:t>
      </w:r>
      <w:r w:rsidRPr="00A945B8">
        <w:rPr>
          <w:lang w:val="de-DE"/>
        </w:rPr>
        <w:t xml:space="preserve"> 6 </w:t>
      </w:r>
      <w:r w:rsidR="007065CF">
        <w:rPr>
          <w:lang w:val="de-DE"/>
        </w:rPr>
        <w:t>bis</w:t>
      </w:r>
      <w:r w:rsidRPr="00A945B8">
        <w:rPr>
          <w:lang w:val="de-DE"/>
        </w:rPr>
        <w:t xml:space="preserve"> </w:t>
      </w:r>
      <w:r w:rsidRPr="00A945B8">
        <w:rPr>
          <w:lang w:val="de-DE" w:eastAsia="ja-JP"/>
        </w:rPr>
        <w:t>11</w:t>
      </w:r>
      <w:r w:rsidR="00C4223A">
        <w:rPr>
          <w:lang w:val="de-DE" w:eastAsia="ja-JP"/>
        </w:rPr>
        <w:t xml:space="preserve">, wiedergegeben, </w:t>
      </w:r>
      <w:r w:rsidR="00C4223A" w:rsidRPr="00C4223A">
        <w:rPr>
          <w:lang w:val="de-DE" w:eastAsia="ja-JP"/>
        </w:rPr>
        <w:t>zur Kenntnis</w:t>
      </w:r>
      <w:r w:rsidR="000B4BCF" w:rsidRPr="00A945B8">
        <w:rPr>
          <w:rFonts w:eastAsia="MS Mincho"/>
          <w:snapToGrid w:val="0"/>
          <w:lang w:val="de-DE" w:eastAsia="ja-JP"/>
        </w:rPr>
        <w:t>.</w:t>
      </w:r>
    </w:p>
    <w:p w:rsidR="00B01B83" w:rsidRPr="00A945B8" w:rsidRDefault="00B01B83" w:rsidP="000B4BCF">
      <w:pPr>
        <w:rPr>
          <w:lang w:val="de-DE" w:eastAsia="ja-JP"/>
        </w:rPr>
      </w:pPr>
    </w:p>
    <w:p w:rsidR="00B01B83" w:rsidRPr="00A945B8" w:rsidRDefault="000B4BCF" w:rsidP="000B4BCF">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40448" w:rsidRPr="00A945B8">
        <w:rPr>
          <w:lang w:val="de-DE"/>
        </w:rPr>
        <w:t xml:space="preserve">nahm </w:t>
      </w:r>
      <w:r w:rsidR="00B93F9F">
        <w:rPr>
          <w:lang w:val="de-DE"/>
        </w:rPr>
        <w:t>Entwicklungen</w:t>
      </w:r>
      <w:r w:rsidR="00B01B83" w:rsidRPr="00A945B8">
        <w:rPr>
          <w:lang w:val="de-DE"/>
        </w:rPr>
        <w:t xml:space="preserve"> </w:t>
      </w:r>
      <w:r w:rsidR="00CF067E" w:rsidRPr="00A945B8">
        <w:rPr>
          <w:lang w:val="de-DE" w:eastAsia="ja-JP"/>
        </w:rPr>
        <w:t>betreffend</w:t>
      </w:r>
      <w:r w:rsidR="00B01B83" w:rsidRPr="00A945B8">
        <w:rPr>
          <w:lang w:val="de-DE"/>
        </w:rPr>
        <w:t xml:space="preserve"> </w:t>
      </w:r>
      <w:r w:rsidR="00A86C3B" w:rsidRPr="00A86C3B">
        <w:rPr>
          <w:lang w:val="de-DE"/>
        </w:rPr>
        <w:t>ein UPOV-Suchinstrument für Ähnlichkeiten zum Zweck der Sortenbezeichnung</w:t>
      </w:r>
      <w:r w:rsidR="00C4223A" w:rsidRPr="00C4223A">
        <w:rPr>
          <w:lang w:val="de-DE"/>
        </w:rPr>
        <w:t xml:space="preserve"> zur Kenntnis</w:t>
      </w:r>
      <w:r w:rsidR="00AF1CC6" w:rsidRPr="00A945B8">
        <w:rPr>
          <w:lang w:val="de-DE"/>
        </w:rPr>
        <w:t xml:space="preserve">, wie </w:t>
      </w:r>
      <w:r w:rsidR="00B01B83" w:rsidRPr="00A945B8">
        <w:rPr>
          <w:lang w:val="de-DE"/>
        </w:rPr>
        <w:t xml:space="preserve">in </w:t>
      </w:r>
      <w:r w:rsidR="00E94256" w:rsidRPr="00A945B8">
        <w:rPr>
          <w:snapToGrid w:val="0"/>
          <w:lang w:val="de-DE"/>
        </w:rPr>
        <w:t>Dokument</w:t>
      </w:r>
      <w:r w:rsidRPr="00A945B8">
        <w:rPr>
          <w:snapToGrid w:val="0"/>
          <w:lang w:val="de-DE"/>
        </w:rPr>
        <w:t xml:space="preserve"> TC/53/12, </w:t>
      </w:r>
      <w:r w:rsidR="00452E94" w:rsidRPr="00A945B8">
        <w:rPr>
          <w:lang w:val="de-DE"/>
        </w:rPr>
        <w:t>Absätze</w:t>
      </w:r>
      <w:r w:rsidR="00B01B83" w:rsidRPr="00A945B8">
        <w:rPr>
          <w:lang w:val="de-DE"/>
        </w:rPr>
        <w:t xml:space="preserve"> 1</w:t>
      </w:r>
      <w:r w:rsidR="00B01B83" w:rsidRPr="00A945B8">
        <w:rPr>
          <w:lang w:val="de-DE" w:eastAsia="ja-JP"/>
        </w:rPr>
        <w:t>3</w:t>
      </w:r>
      <w:r w:rsidR="00B01B83" w:rsidRPr="00A945B8">
        <w:rPr>
          <w:lang w:val="de-DE"/>
        </w:rPr>
        <w:t xml:space="preserve"> </w:t>
      </w:r>
      <w:r w:rsidR="007A1DCA">
        <w:rPr>
          <w:lang w:val="de-DE"/>
        </w:rPr>
        <w:t>bis</w:t>
      </w:r>
      <w:r w:rsidR="00B01B83" w:rsidRPr="00A945B8">
        <w:rPr>
          <w:lang w:val="de-DE" w:eastAsia="ja-JP"/>
        </w:rPr>
        <w:t xml:space="preserve"> 18</w:t>
      </w:r>
      <w:r w:rsidR="00C4223A">
        <w:rPr>
          <w:lang w:val="de-DE" w:eastAsia="ja-JP"/>
        </w:rPr>
        <w:t xml:space="preserve">, </w:t>
      </w:r>
      <w:r w:rsidR="00C4223A" w:rsidRPr="00C4223A">
        <w:rPr>
          <w:lang w:val="de-DE" w:eastAsia="ja-JP"/>
        </w:rPr>
        <w:t>wiedergegeben</w:t>
      </w:r>
      <w:r w:rsidRPr="00A945B8">
        <w:rPr>
          <w:rFonts w:eastAsia="MS Mincho"/>
          <w:snapToGrid w:val="0"/>
          <w:lang w:val="de-DE" w:eastAsia="ja-JP"/>
        </w:rPr>
        <w:t>.</w:t>
      </w:r>
    </w:p>
    <w:p w:rsidR="00B01B83" w:rsidRPr="00A945B8" w:rsidRDefault="00B01B83" w:rsidP="000B4BCF">
      <w:pPr>
        <w:rPr>
          <w:lang w:val="de-DE" w:eastAsia="ja-JP"/>
        </w:rPr>
      </w:pPr>
    </w:p>
    <w:p w:rsidR="00B01B83" w:rsidRPr="00A945B8" w:rsidRDefault="000B4BCF" w:rsidP="000B4BCF">
      <w:pPr>
        <w:rPr>
          <w:lang w:val="de-DE" w:eastAsia="ja-JP"/>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40448" w:rsidRPr="00A945B8">
        <w:rPr>
          <w:lang w:val="de-DE"/>
        </w:rPr>
        <w:t xml:space="preserve">nahm </w:t>
      </w:r>
      <w:r w:rsidR="00B93F9F">
        <w:rPr>
          <w:lang w:val="de-DE" w:eastAsia="ja-JP"/>
        </w:rPr>
        <w:t>Entwicklungen</w:t>
      </w:r>
      <w:r w:rsidR="00B01B83" w:rsidRPr="00A945B8">
        <w:rPr>
          <w:lang w:val="de-DE" w:eastAsia="ja-JP"/>
        </w:rPr>
        <w:t xml:space="preserve"> </w:t>
      </w:r>
      <w:r w:rsidR="00CF067E" w:rsidRPr="00A945B8">
        <w:rPr>
          <w:lang w:val="de-DE" w:eastAsia="ja-JP"/>
        </w:rPr>
        <w:t>betreffend</w:t>
      </w:r>
      <w:r w:rsidR="007A1DCA">
        <w:rPr>
          <w:lang w:val="de-DE" w:eastAsia="ja-JP"/>
        </w:rPr>
        <w:t xml:space="preserve"> die </w:t>
      </w:r>
      <w:r w:rsidR="00071A1C">
        <w:rPr>
          <w:lang w:val="de-DE" w:eastAsia="ja-JP"/>
        </w:rPr>
        <w:t>etwaige</w:t>
      </w:r>
      <w:r w:rsidR="00B01B83" w:rsidRPr="00A945B8">
        <w:rPr>
          <w:lang w:val="de-DE" w:eastAsia="ja-JP"/>
        </w:rPr>
        <w:t xml:space="preserve"> </w:t>
      </w:r>
      <w:r w:rsidR="00A86C3B" w:rsidRPr="00A86C3B">
        <w:rPr>
          <w:szCs w:val="24"/>
          <w:lang w:val="de-DE" w:eastAsia="ja-JP"/>
        </w:rPr>
        <w:t>Erweiterung des Inhalts der PLUTO-Datenbank</w:t>
      </w:r>
      <w:r w:rsidR="00C4223A" w:rsidRPr="00C4223A">
        <w:rPr>
          <w:lang w:val="de-DE"/>
        </w:rPr>
        <w:t xml:space="preserve"> </w:t>
      </w:r>
      <w:r w:rsidR="00C4223A" w:rsidRPr="00C4223A">
        <w:rPr>
          <w:szCs w:val="24"/>
          <w:lang w:val="de-DE" w:eastAsia="ja-JP"/>
        </w:rPr>
        <w:t>zur Kenntnis</w:t>
      </w:r>
      <w:r w:rsidR="00AF1CC6" w:rsidRPr="00A945B8">
        <w:rPr>
          <w:lang w:val="de-DE"/>
        </w:rPr>
        <w:t xml:space="preserve">, wie </w:t>
      </w:r>
      <w:r w:rsidR="00B01B83" w:rsidRPr="00A945B8">
        <w:rPr>
          <w:lang w:val="de-DE"/>
        </w:rPr>
        <w:t xml:space="preserve">in </w:t>
      </w:r>
      <w:r w:rsidR="00E94256" w:rsidRPr="00A945B8">
        <w:rPr>
          <w:snapToGrid w:val="0"/>
          <w:lang w:val="de-DE"/>
        </w:rPr>
        <w:t>Dokument</w:t>
      </w:r>
      <w:r w:rsidRPr="00A945B8">
        <w:rPr>
          <w:snapToGrid w:val="0"/>
          <w:lang w:val="de-DE"/>
        </w:rPr>
        <w:t xml:space="preserve"> TC/53/12, </w:t>
      </w:r>
      <w:r w:rsidR="00452E94" w:rsidRPr="00A945B8">
        <w:rPr>
          <w:lang w:val="de-DE"/>
        </w:rPr>
        <w:t>Absätze</w:t>
      </w:r>
      <w:r w:rsidR="00B01B83" w:rsidRPr="00A945B8">
        <w:rPr>
          <w:lang w:val="de-DE"/>
        </w:rPr>
        <w:t xml:space="preserve"> </w:t>
      </w:r>
      <w:r w:rsidR="00B01B83" w:rsidRPr="00A945B8">
        <w:rPr>
          <w:lang w:val="de-DE" w:eastAsia="ja-JP"/>
        </w:rPr>
        <w:t xml:space="preserve">19 </w:t>
      </w:r>
      <w:r w:rsidR="007A1DCA">
        <w:rPr>
          <w:lang w:val="de-DE"/>
        </w:rPr>
        <w:t>bis</w:t>
      </w:r>
      <w:r w:rsidR="00B01B83" w:rsidRPr="00A945B8">
        <w:rPr>
          <w:lang w:val="de-DE"/>
        </w:rPr>
        <w:t xml:space="preserve"> 2</w:t>
      </w:r>
      <w:r w:rsidR="00B01B83" w:rsidRPr="00A945B8">
        <w:rPr>
          <w:lang w:val="de-DE" w:eastAsia="ja-JP"/>
        </w:rPr>
        <w:t>3</w:t>
      </w:r>
      <w:r w:rsidR="00C4223A">
        <w:rPr>
          <w:lang w:val="de-DE" w:eastAsia="ja-JP"/>
        </w:rPr>
        <w:t xml:space="preserve">, </w:t>
      </w:r>
      <w:r w:rsidR="00C4223A" w:rsidRPr="00C4223A">
        <w:rPr>
          <w:lang w:val="de-DE" w:eastAsia="ja-JP"/>
        </w:rPr>
        <w:t>wiedergegeben</w:t>
      </w:r>
      <w:r w:rsidRPr="00A945B8">
        <w:rPr>
          <w:lang w:val="de-DE" w:eastAsia="ja-JP"/>
        </w:rPr>
        <w:t>.</w:t>
      </w:r>
    </w:p>
    <w:p w:rsidR="00B01B83" w:rsidRPr="00A945B8" w:rsidRDefault="00B01B83" w:rsidP="000B4BCF">
      <w:pPr>
        <w:rPr>
          <w:lang w:val="de-DE" w:eastAsia="ja-JP"/>
        </w:rPr>
      </w:pPr>
    </w:p>
    <w:p w:rsidR="00B01B83" w:rsidRPr="00A945B8" w:rsidRDefault="000B4BCF" w:rsidP="000B4BCF">
      <w:pPr>
        <w:rPr>
          <w:rFonts w:eastAsia="MS Mincho"/>
          <w:snapToGrid w:val="0"/>
          <w:lang w:val="de-DE" w:eastAsia="ja-JP"/>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40448" w:rsidRPr="00A945B8">
        <w:rPr>
          <w:lang w:val="de-DE"/>
        </w:rPr>
        <w:t xml:space="preserve">nahm </w:t>
      </w:r>
      <w:r w:rsidR="00B93F9F">
        <w:rPr>
          <w:spacing w:val="-2"/>
          <w:lang w:val="de-DE" w:eastAsia="ja-JP"/>
        </w:rPr>
        <w:t>Entwicklungen</w:t>
      </w:r>
      <w:r w:rsidR="00B01B83" w:rsidRPr="00A945B8">
        <w:rPr>
          <w:spacing w:val="-2"/>
          <w:lang w:val="de-DE" w:eastAsia="ja-JP"/>
        </w:rPr>
        <w:t xml:space="preserve"> </w:t>
      </w:r>
      <w:r w:rsidR="00CF067E" w:rsidRPr="00A945B8">
        <w:rPr>
          <w:spacing w:val="-2"/>
          <w:lang w:val="de-DE" w:eastAsia="ja-JP"/>
        </w:rPr>
        <w:t>betreffend</w:t>
      </w:r>
      <w:r w:rsidR="00B01B83" w:rsidRPr="00A945B8">
        <w:rPr>
          <w:spacing w:val="-2"/>
          <w:lang w:val="de-DE"/>
        </w:rPr>
        <w:t xml:space="preserve"> </w:t>
      </w:r>
      <w:r w:rsidR="007A1DCA">
        <w:rPr>
          <w:spacing w:val="-2"/>
          <w:szCs w:val="24"/>
          <w:lang w:val="de-DE" w:eastAsia="ja-JP"/>
        </w:rPr>
        <w:t xml:space="preserve">nicht </w:t>
      </w:r>
      <w:r w:rsidR="00553940">
        <w:rPr>
          <w:spacing w:val="-2"/>
          <w:szCs w:val="24"/>
          <w:lang w:val="de-DE" w:eastAsia="ja-JP"/>
        </w:rPr>
        <w:t>akzeptable</w:t>
      </w:r>
      <w:r w:rsidR="00B01B83" w:rsidRPr="00A945B8">
        <w:rPr>
          <w:spacing w:val="-2"/>
          <w:szCs w:val="24"/>
          <w:lang w:val="de-DE" w:eastAsia="ja-JP"/>
        </w:rPr>
        <w:t xml:space="preserve"> </w:t>
      </w:r>
      <w:r w:rsidR="00730A43" w:rsidRPr="00A945B8">
        <w:rPr>
          <w:spacing w:val="-2"/>
          <w:szCs w:val="24"/>
          <w:lang w:val="de-DE" w:eastAsia="ja-JP"/>
        </w:rPr>
        <w:t>Begriffe</w:t>
      </w:r>
      <w:r w:rsidR="00C4223A" w:rsidRPr="00C4223A">
        <w:rPr>
          <w:lang w:val="de-DE"/>
        </w:rPr>
        <w:t xml:space="preserve"> </w:t>
      </w:r>
      <w:r w:rsidR="00C4223A" w:rsidRPr="00C4223A">
        <w:rPr>
          <w:spacing w:val="-2"/>
          <w:szCs w:val="24"/>
          <w:lang w:val="de-DE" w:eastAsia="ja-JP"/>
        </w:rPr>
        <w:t>zur Kenntnis</w:t>
      </w:r>
      <w:r w:rsidR="00A86C3B">
        <w:rPr>
          <w:spacing w:val="-2"/>
          <w:lang w:val="de-DE"/>
        </w:rPr>
        <w:t xml:space="preserve">, wie </w:t>
      </w:r>
      <w:r w:rsidR="00B01B83" w:rsidRPr="00A945B8">
        <w:rPr>
          <w:spacing w:val="-2"/>
          <w:lang w:val="de-DE"/>
        </w:rPr>
        <w:t xml:space="preserve">in </w:t>
      </w:r>
      <w:r w:rsidR="00E94256" w:rsidRPr="00A945B8">
        <w:rPr>
          <w:snapToGrid w:val="0"/>
          <w:lang w:val="de-DE"/>
        </w:rPr>
        <w:t>Dokument</w:t>
      </w:r>
      <w:r w:rsidRPr="00A945B8">
        <w:rPr>
          <w:snapToGrid w:val="0"/>
          <w:lang w:val="de-DE"/>
        </w:rPr>
        <w:t xml:space="preserve"> TC/53/12, </w:t>
      </w:r>
      <w:r w:rsidR="00C4223A">
        <w:rPr>
          <w:spacing w:val="-2"/>
          <w:lang w:val="de-DE"/>
        </w:rPr>
        <w:t>Absätze</w:t>
      </w:r>
      <w:r w:rsidRPr="00A945B8">
        <w:rPr>
          <w:spacing w:val="-2"/>
          <w:lang w:val="de-DE"/>
        </w:rPr>
        <w:t> </w:t>
      </w:r>
      <w:r w:rsidR="00B01B83" w:rsidRPr="00A945B8">
        <w:rPr>
          <w:spacing w:val="-2"/>
          <w:lang w:val="de-DE"/>
        </w:rPr>
        <w:t>2</w:t>
      </w:r>
      <w:r w:rsidR="00B01B83" w:rsidRPr="00A945B8">
        <w:rPr>
          <w:spacing w:val="-2"/>
          <w:lang w:val="de-DE" w:eastAsia="ja-JP"/>
        </w:rPr>
        <w:t xml:space="preserve">4 </w:t>
      </w:r>
      <w:r w:rsidR="00C4223A">
        <w:rPr>
          <w:spacing w:val="-2"/>
          <w:lang w:val="de-DE" w:eastAsia="ja-JP"/>
        </w:rPr>
        <w:t>bis</w:t>
      </w:r>
      <w:r w:rsidR="00B01B83" w:rsidRPr="00A945B8">
        <w:rPr>
          <w:spacing w:val="-2"/>
          <w:lang w:val="de-DE"/>
        </w:rPr>
        <w:t> </w:t>
      </w:r>
      <w:r w:rsidR="00B01B83" w:rsidRPr="00A945B8">
        <w:rPr>
          <w:spacing w:val="-2"/>
          <w:lang w:val="de-DE" w:eastAsia="ja-JP"/>
        </w:rPr>
        <w:t>28</w:t>
      </w:r>
      <w:r w:rsidR="00C4223A">
        <w:rPr>
          <w:spacing w:val="-2"/>
          <w:lang w:val="de-DE" w:eastAsia="ja-JP"/>
        </w:rPr>
        <w:t xml:space="preserve">, </w:t>
      </w:r>
      <w:r w:rsidR="00C4223A" w:rsidRPr="00C4223A">
        <w:rPr>
          <w:spacing w:val="-2"/>
          <w:lang w:val="de-DE" w:eastAsia="ja-JP"/>
        </w:rPr>
        <w:t>wiedergegeben</w:t>
      </w:r>
      <w:r w:rsidRPr="00A945B8">
        <w:rPr>
          <w:rFonts w:eastAsia="MS Mincho"/>
          <w:snapToGrid w:val="0"/>
          <w:spacing w:val="-2"/>
          <w:lang w:val="de-DE" w:eastAsia="ja-JP"/>
        </w:rPr>
        <w:t>.</w:t>
      </w:r>
    </w:p>
    <w:p w:rsidR="00B01B83" w:rsidRPr="00A945B8" w:rsidRDefault="00B01B83" w:rsidP="000B4BCF">
      <w:pPr>
        <w:rPr>
          <w:rFonts w:eastAsia="MS Mincho"/>
          <w:snapToGrid w:val="0"/>
          <w:lang w:val="de-DE" w:eastAsia="ja-JP"/>
        </w:rPr>
      </w:pPr>
    </w:p>
    <w:p w:rsidR="00B01B83" w:rsidRPr="00FB6D02" w:rsidRDefault="000B4BCF" w:rsidP="000B4BCF">
      <w:pPr>
        <w:rPr>
          <w:snapToGrid w:val="0"/>
          <w:lang w:val="de-DE"/>
        </w:rPr>
      </w:pPr>
      <w:r w:rsidRPr="00A945B8">
        <w:rPr>
          <w:lang w:val="de-DE"/>
        </w:rPr>
        <w:fldChar w:fldCharType="begin"/>
      </w:r>
      <w:r w:rsidRPr="00FB6D02">
        <w:rPr>
          <w:lang w:val="de-DE"/>
        </w:rPr>
        <w:instrText xml:space="preserve"> AUTONUM  </w:instrText>
      </w:r>
      <w:r w:rsidRPr="00A945B8">
        <w:rPr>
          <w:lang w:val="de-DE"/>
        </w:rPr>
        <w:fldChar w:fldCharType="end"/>
      </w:r>
      <w:r w:rsidRPr="00FB6D02">
        <w:rPr>
          <w:lang w:val="de-DE"/>
        </w:rPr>
        <w:tab/>
      </w:r>
      <w:r w:rsidR="00D313C1" w:rsidRPr="00FB6D02">
        <w:rPr>
          <w:lang w:val="de-DE"/>
        </w:rPr>
        <w:t>Der TC</w:t>
      </w:r>
      <w:r w:rsidRPr="00FB6D02">
        <w:rPr>
          <w:lang w:val="de-DE"/>
        </w:rPr>
        <w:t xml:space="preserve"> </w:t>
      </w:r>
      <w:r w:rsidR="00040448" w:rsidRPr="00FB6D02">
        <w:rPr>
          <w:lang w:val="de-DE"/>
        </w:rPr>
        <w:t>nahm zur Kenntnis</w:t>
      </w:r>
      <w:r w:rsidR="007A1DCA">
        <w:rPr>
          <w:lang w:val="de-DE"/>
        </w:rPr>
        <w:t>,</w:t>
      </w:r>
      <w:r w:rsidRPr="00FB6D02">
        <w:rPr>
          <w:lang w:val="de-DE"/>
        </w:rPr>
        <w:t xml:space="preserve"> </w:t>
      </w:r>
      <w:r w:rsidR="00027309" w:rsidRPr="00FB6D02">
        <w:rPr>
          <w:rFonts w:eastAsia="MS Mincho" w:cs="Arial"/>
          <w:lang w:val="de-DE" w:eastAsia="ja-JP"/>
        </w:rPr>
        <w:t xml:space="preserve">daß </w:t>
      </w:r>
      <w:r w:rsidR="007A1DCA">
        <w:rPr>
          <w:rFonts w:eastAsia="MS Mincho" w:cs="Arial"/>
          <w:lang w:val="de-DE" w:eastAsia="ja-JP"/>
        </w:rPr>
        <w:t xml:space="preserve">die dritte </w:t>
      </w:r>
      <w:r w:rsidR="00C4223A">
        <w:rPr>
          <w:rFonts w:eastAsia="MS Mincho" w:cs="Arial"/>
          <w:lang w:val="de-DE" w:eastAsia="ja-JP"/>
        </w:rPr>
        <w:t>Sitzung</w:t>
      </w:r>
      <w:r w:rsidR="007A1DCA">
        <w:rPr>
          <w:rFonts w:eastAsia="MS Mincho" w:cs="Arial"/>
          <w:lang w:val="de-DE" w:eastAsia="ja-JP"/>
        </w:rPr>
        <w:t xml:space="preserve"> der</w:t>
      </w:r>
      <w:r w:rsidR="00B01B83" w:rsidRPr="00FB6D02">
        <w:rPr>
          <w:rFonts w:cs="Arial"/>
          <w:lang w:val="de-DE" w:eastAsia="ja-JP"/>
        </w:rPr>
        <w:t xml:space="preserve"> WG-DEN </w:t>
      </w:r>
      <w:r w:rsidR="007A1DCA">
        <w:rPr>
          <w:rFonts w:cs="Arial"/>
          <w:lang w:val="de-DE" w:eastAsia="ja-JP"/>
        </w:rPr>
        <w:t>am 7. April 2017 in Genf stattfinden werde</w:t>
      </w:r>
      <w:r w:rsidRPr="00FB6D02">
        <w:rPr>
          <w:rFonts w:cs="Arial"/>
          <w:lang w:val="de-DE" w:eastAsia="ja-JP"/>
        </w:rPr>
        <w:t>.</w:t>
      </w:r>
    </w:p>
    <w:p w:rsidR="00B01B83" w:rsidRPr="00FB6D02" w:rsidRDefault="00B01B83" w:rsidP="000B4BCF">
      <w:pPr>
        <w:rPr>
          <w:rFonts w:eastAsia="MS Mincho"/>
          <w:snapToGrid w:val="0"/>
          <w:lang w:val="de-DE" w:eastAsia="ja-JP"/>
        </w:rPr>
      </w:pPr>
    </w:p>
    <w:p w:rsidR="00B01B83" w:rsidRPr="00A945B8" w:rsidRDefault="000B4BCF" w:rsidP="000B4BCF">
      <w:pPr>
        <w:rPr>
          <w:lang w:val="de-DE" w:eastAsia="ja-JP"/>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40448" w:rsidRPr="00A945B8">
        <w:rPr>
          <w:lang w:val="de-DE"/>
        </w:rPr>
        <w:t xml:space="preserve">nahm </w:t>
      </w:r>
      <w:r w:rsidR="007A1DCA">
        <w:rPr>
          <w:rFonts w:eastAsia="MS Mincho"/>
          <w:snapToGrid w:val="0"/>
          <w:lang w:val="de-DE" w:eastAsia="ja-JP"/>
        </w:rPr>
        <w:t xml:space="preserve">den Tagesordnungsentwurf der dritten </w:t>
      </w:r>
      <w:r w:rsidR="00C4223A">
        <w:rPr>
          <w:rFonts w:eastAsia="MS Mincho"/>
          <w:snapToGrid w:val="0"/>
          <w:lang w:val="de-DE" w:eastAsia="ja-JP"/>
        </w:rPr>
        <w:t>Sitzung</w:t>
      </w:r>
      <w:r w:rsidR="007A1DCA">
        <w:rPr>
          <w:rFonts w:eastAsia="MS Mincho"/>
          <w:snapToGrid w:val="0"/>
          <w:lang w:val="de-DE" w:eastAsia="ja-JP"/>
        </w:rPr>
        <w:t xml:space="preserve"> der</w:t>
      </w:r>
      <w:r w:rsidR="00B01B83" w:rsidRPr="00A945B8">
        <w:rPr>
          <w:rFonts w:eastAsia="MS Mincho"/>
          <w:snapToGrid w:val="0"/>
          <w:lang w:val="de-DE" w:eastAsia="ja-JP"/>
        </w:rPr>
        <w:t xml:space="preserve"> WG-DEN</w:t>
      </w:r>
      <w:r w:rsidR="007A1DCA">
        <w:rPr>
          <w:rFonts w:eastAsia="MS Mincho"/>
          <w:snapToGrid w:val="0"/>
          <w:lang w:val="de-DE" w:eastAsia="ja-JP"/>
        </w:rPr>
        <w:t xml:space="preserve"> </w:t>
      </w:r>
      <w:r w:rsidR="007A1DCA" w:rsidRPr="007A1DCA">
        <w:rPr>
          <w:rFonts w:eastAsia="MS Mincho"/>
          <w:snapToGrid w:val="0"/>
          <w:lang w:val="de-DE" w:eastAsia="ja-JP"/>
        </w:rPr>
        <w:t>zur Kenntnis</w:t>
      </w:r>
      <w:r w:rsidR="00A86C3B">
        <w:rPr>
          <w:rFonts w:eastAsia="MS Mincho"/>
          <w:snapToGrid w:val="0"/>
          <w:lang w:val="de-DE" w:eastAsia="ja-JP"/>
        </w:rPr>
        <w:t xml:space="preserve">, wie </w:t>
      </w:r>
      <w:r w:rsidR="00B01B83" w:rsidRPr="00A945B8">
        <w:rPr>
          <w:rFonts w:eastAsia="MS Mincho"/>
          <w:snapToGrid w:val="0"/>
          <w:lang w:val="de-DE" w:eastAsia="ja-JP"/>
        </w:rPr>
        <w:t>in</w:t>
      </w:r>
      <w:r w:rsidRPr="00A945B8">
        <w:rPr>
          <w:snapToGrid w:val="0"/>
          <w:lang w:val="de-DE"/>
        </w:rPr>
        <w:t xml:space="preserve"> </w:t>
      </w:r>
      <w:r w:rsidR="00E94256" w:rsidRPr="00A945B8">
        <w:rPr>
          <w:snapToGrid w:val="0"/>
          <w:lang w:val="de-DE"/>
        </w:rPr>
        <w:t>Dokument</w:t>
      </w:r>
      <w:r w:rsidRPr="00A945B8">
        <w:rPr>
          <w:snapToGrid w:val="0"/>
          <w:lang w:val="de-DE"/>
        </w:rPr>
        <w:t xml:space="preserve"> TC/53/12, </w:t>
      </w:r>
      <w:r w:rsidR="00452E94" w:rsidRPr="00A945B8">
        <w:rPr>
          <w:rFonts w:eastAsia="MS Mincho"/>
          <w:snapToGrid w:val="0"/>
          <w:lang w:val="de-DE" w:eastAsia="ja-JP"/>
        </w:rPr>
        <w:t>Absatz</w:t>
      </w:r>
      <w:r w:rsidR="00B01B83" w:rsidRPr="00A945B8">
        <w:rPr>
          <w:rFonts w:eastAsia="MS Mincho"/>
          <w:snapToGrid w:val="0"/>
          <w:lang w:val="de-DE" w:eastAsia="ja-JP"/>
        </w:rPr>
        <w:t xml:space="preserve"> 30</w:t>
      </w:r>
      <w:r w:rsidR="00C4223A">
        <w:rPr>
          <w:rFonts w:eastAsia="MS Mincho"/>
          <w:snapToGrid w:val="0"/>
          <w:lang w:val="de-DE" w:eastAsia="ja-JP"/>
        </w:rPr>
        <w:t xml:space="preserve">, </w:t>
      </w:r>
      <w:r w:rsidR="00C4223A" w:rsidRPr="00C4223A">
        <w:rPr>
          <w:rFonts w:eastAsia="MS Mincho"/>
          <w:snapToGrid w:val="0"/>
          <w:lang w:val="de-DE" w:eastAsia="ja-JP"/>
        </w:rPr>
        <w:t>wiedergegeben</w:t>
      </w:r>
      <w:r w:rsidR="00B01B83" w:rsidRPr="00A945B8">
        <w:rPr>
          <w:rFonts w:eastAsia="MS Mincho"/>
          <w:snapToGrid w:val="0"/>
          <w:lang w:val="de-DE" w:eastAsia="ja-JP"/>
        </w:rPr>
        <w:t>.</w:t>
      </w:r>
    </w:p>
    <w:p w:rsidR="00B01B83" w:rsidRPr="00A945B8" w:rsidRDefault="00B01B83" w:rsidP="000B4BCF">
      <w:pPr>
        <w:rPr>
          <w:rFonts w:cs="Arial"/>
          <w:snapToGrid w:val="0"/>
          <w:lang w:val="de-DE"/>
        </w:rPr>
      </w:pPr>
    </w:p>
    <w:p w:rsidR="007115CB" w:rsidRPr="00A86C3B" w:rsidRDefault="007115CB" w:rsidP="000B4BCF">
      <w:pPr>
        <w:rPr>
          <w:lang w:val="de-DE"/>
        </w:rPr>
      </w:pPr>
      <w:r w:rsidRPr="00A945B8">
        <w:rPr>
          <w:lang w:val="de-DE"/>
        </w:rPr>
        <w:fldChar w:fldCharType="begin"/>
      </w:r>
      <w:r w:rsidRPr="00A86C3B">
        <w:rPr>
          <w:lang w:val="de-DE"/>
        </w:rPr>
        <w:instrText xml:space="preserve"> AUTONUM  </w:instrText>
      </w:r>
      <w:r w:rsidRPr="00A945B8">
        <w:rPr>
          <w:lang w:val="de-DE"/>
        </w:rPr>
        <w:fldChar w:fldCharType="end"/>
      </w:r>
      <w:r w:rsidRPr="00A86C3B">
        <w:rPr>
          <w:lang w:val="de-DE"/>
        </w:rPr>
        <w:tab/>
      </w:r>
      <w:r w:rsidR="007A1DCA">
        <w:rPr>
          <w:lang w:val="de-DE"/>
        </w:rPr>
        <w:t>Die</w:t>
      </w:r>
      <w:r w:rsidRPr="00A86C3B">
        <w:rPr>
          <w:lang w:val="de-DE"/>
        </w:rPr>
        <w:t xml:space="preserve"> </w:t>
      </w:r>
      <w:r w:rsidR="008027B1" w:rsidRPr="00A86C3B">
        <w:rPr>
          <w:lang w:val="de-DE"/>
        </w:rPr>
        <w:t>Europäische Union</w:t>
      </w:r>
      <w:r w:rsidRPr="00A86C3B">
        <w:rPr>
          <w:lang w:val="de-DE"/>
        </w:rPr>
        <w:t xml:space="preserve"> </w:t>
      </w:r>
      <w:r w:rsidR="00F36340" w:rsidRPr="00A86C3B">
        <w:rPr>
          <w:lang w:val="de-DE"/>
        </w:rPr>
        <w:t>erinnerte daran,</w:t>
      </w:r>
      <w:r w:rsidRPr="00A86C3B">
        <w:rPr>
          <w:lang w:val="de-DE"/>
        </w:rPr>
        <w:t xml:space="preserve"> </w:t>
      </w:r>
      <w:r w:rsidR="00A86C3B" w:rsidRPr="00A86C3B">
        <w:rPr>
          <w:lang w:val="de-DE"/>
        </w:rPr>
        <w:t xml:space="preserve">daß es wichtig sei, Ergebnisse des neuen Algorithmus mit anderen bestehenden Algorithmen zu vergleichen, um sicherzustellen, daß </w:t>
      </w:r>
      <w:r w:rsidR="00C4223A">
        <w:rPr>
          <w:lang w:val="de-DE"/>
        </w:rPr>
        <w:t>dies</w:t>
      </w:r>
      <w:r w:rsidR="00A86C3B" w:rsidRPr="00A86C3B">
        <w:rPr>
          <w:lang w:val="de-DE"/>
        </w:rPr>
        <w:t xml:space="preserve">er eine Verbesserung </w:t>
      </w:r>
      <w:r w:rsidR="00C4223A">
        <w:rPr>
          <w:lang w:val="de-DE"/>
        </w:rPr>
        <w:t xml:space="preserve">hinsichtlich </w:t>
      </w:r>
      <w:r w:rsidR="00A86C3B" w:rsidRPr="00A86C3B">
        <w:rPr>
          <w:lang w:val="de-DE"/>
        </w:rPr>
        <w:t>Präzision und Abruf darstellen würde</w:t>
      </w:r>
      <w:r w:rsidR="007A1DCA">
        <w:rPr>
          <w:lang w:val="de-DE"/>
        </w:rPr>
        <w:t>,</w:t>
      </w:r>
      <w:r w:rsidR="00A86C3B" w:rsidRPr="00A86C3B">
        <w:rPr>
          <w:lang w:val="de-DE"/>
        </w:rPr>
        <w:t xml:space="preserve"> </w:t>
      </w:r>
      <w:r w:rsidR="00D5158F" w:rsidRPr="00A86C3B">
        <w:rPr>
          <w:lang w:val="de-DE"/>
        </w:rPr>
        <w:t xml:space="preserve">und </w:t>
      </w:r>
      <w:r w:rsidR="00362DAA" w:rsidRPr="00A86C3B">
        <w:rPr>
          <w:lang w:val="de-DE"/>
        </w:rPr>
        <w:t xml:space="preserve">hob </w:t>
      </w:r>
      <w:r w:rsidR="007A1DCA">
        <w:rPr>
          <w:lang w:val="de-DE"/>
        </w:rPr>
        <w:t xml:space="preserve">die Notwendigkeit </w:t>
      </w:r>
      <w:r w:rsidR="00362DAA" w:rsidRPr="00A86C3B">
        <w:rPr>
          <w:lang w:val="de-DE"/>
        </w:rPr>
        <w:t>hervor</w:t>
      </w:r>
      <w:r w:rsidR="00553940">
        <w:rPr>
          <w:lang w:val="de-DE"/>
        </w:rPr>
        <w:t>,</w:t>
      </w:r>
      <w:r w:rsidR="008A2F28" w:rsidRPr="00A86C3B">
        <w:rPr>
          <w:lang w:val="de-DE"/>
        </w:rPr>
        <w:t xml:space="preserve"> </w:t>
      </w:r>
      <w:r w:rsidR="003863C2" w:rsidRPr="00A86C3B">
        <w:rPr>
          <w:lang w:val="de-DE"/>
        </w:rPr>
        <w:t>„</w:t>
      </w:r>
      <w:r w:rsidR="00A86C3B">
        <w:rPr>
          <w:lang w:val="de-DE"/>
        </w:rPr>
        <w:t>falsche Negative</w:t>
      </w:r>
      <w:r w:rsidR="003863C2" w:rsidRPr="00A86C3B">
        <w:rPr>
          <w:lang w:val="de-DE"/>
        </w:rPr>
        <w:t>“</w:t>
      </w:r>
      <w:r w:rsidR="00D5158F" w:rsidRPr="00A86C3B">
        <w:rPr>
          <w:lang w:val="de-DE"/>
        </w:rPr>
        <w:t xml:space="preserve"> und </w:t>
      </w:r>
      <w:r w:rsidR="00AF3889">
        <w:rPr>
          <w:lang w:val="de-DE"/>
        </w:rPr>
        <w:t xml:space="preserve">die Behandlung von </w:t>
      </w:r>
      <w:r w:rsidR="007A1DCA">
        <w:rPr>
          <w:lang w:val="de-DE"/>
        </w:rPr>
        <w:t>Daten</w:t>
      </w:r>
      <w:r w:rsidRPr="00A86C3B">
        <w:rPr>
          <w:lang w:val="de-DE"/>
        </w:rPr>
        <w:t xml:space="preserve">, </w:t>
      </w:r>
      <w:r w:rsidR="007A1DCA">
        <w:rPr>
          <w:lang w:val="de-DE"/>
        </w:rPr>
        <w:t>wie beispielsweise</w:t>
      </w:r>
      <w:r w:rsidRPr="00A86C3B">
        <w:rPr>
          <w:lang w:val="de-DE"/>
        </w:rPr>
        <w:t xml:space="preserve"> </w:t>
      </w:r>
      <w:r w:rsidR="009D2586" w:rsidRPr="009D2586">
        <w:rPr>
          <w:lang w:val="de-DE"/>
        </w:rPr>
        <w:t>Doppelbuchstaben</w:t>
      </w:r>
      <w:r w:rsidR="007A1DCA">
        <w:rPr>
          <w:lang w:val="de-DE"/>
        </w:rPr>
        <w:t>, anzu</w:t>
      </w:r>
      <w:r w:rsidR="00C4223A">
        <w:rPr>
          <w:lang w:val="de-DE"/>
        </w:rPr>
        <w:t>gehen</w:t>
      </w:r>
      <w:r w:rsidRPr="00A86C3B">
        <w:rPr>
          <w:lang w:val="de-DE"/>
        </w:rPr>
        <w:t xml:space="preserve">. </w:t>
      </w:r>
    </w:p>
    <w:p w:rsidR="007115CB" w:rsidRPr="00A86C3B" w:rsidRDefault="007115CB" w:rsidP="000B4BCF">
      <w:pPr>
        <w:rPr>
          <w:lang w:val="de-DE"/>
        </w:rPr>
      </w:pPr>
    </w:p>
    <w:p w:rsidR="00532588" w:rsidRPr="00A86C3B" w:rsidRDefault="00532588" w:rsidP="00532588">
      <w:pPr>
        <w:rPr>
          <w:rFonts w:cs="Arial"/>
          <w:snapToGrid w:val="0"/>
          <w:lang w:val="de-DE"/>
        </w:rPr>
      </w:pPr>
    </w:p>
    <w:p w:rsidR="00532588" w:rsidRPr="00A945B8" w:rsidRDefault="00D50041" w:rsidP="00831B53">
      <w:pPr>
        <w:pStyle w:val="Heading2"/>
        <w:rPr>
          <w:snapToGrid w:val="0"/>
          <w:lang w:val="de-DE"/>
        </w:rPr>
      </w:pPr>
      <w:r w:rsidRPr="00A945B8">
        <w:rPr>
          <w:snapToGrid w:val="0"/>
          <w:lang w:val="de-DE"/>
        </w:rPr>
        <w:t xml:space="preserve">Vorbereitende </w:t>
      </w:r>
      <w:r w:rsidR="009D2586">
        <w:rPr>
          <w:snapToGrid w:val="0"/>
          <w:lang w:val="de-DE"/>
        </w:rPr>
        <w:t>Arbeitstagungen</w:t>
      </w:r>
    </w:p>
    <w:p w:rsidR="00532588" w:rsidRPr="00A945B8" w:rsidRDefault="00532588" w:rsidP="00532588">
      <w:pPr>
        <w:keepNext/>
        <w:rPr>
          <w:snapToGrid w:val="0"/>
          <w:lang w:val="de-DE"/>
        </w:rPr>
      </w:pPr>
    </w:p>
    <w:p w:rsidR="00532588" w:rsidRPr="00A945B8" w:rsidRDefault="00532588" w:rsidP="00532588">
      <w:pPr>
        <w:rPr>
          <w:snapToGrid w:val="0"/>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snapToGrid w:val="0"/>
          <w:lang w:val="de-DE"/>
        </w:rPr>
        <w:t>Der TC</w:t>
      </w:r>
      <w:r w:rsidRPr="00A945B8">
        <w:rPr>
          <w:snapToGrid w:val="0"/>
          <w:lang w:val="de-DE"/>
        </w:rPr>
        <w:t xml:space="preserve"> </w:t>
      </w:r>
      <w:r w:rsidR="00E94256" w:rsidRPr="00A945B8">
        <w:rPr>
          <w:snapToGrid w:val="0"/>
          <w:lang w:val="de-DE"/>
        </w:rPr>
        <w:t>prüfte</w:t>
      </w:r>
      <w:r w:rsidRPr="00A945B8">
        <w:rPr>
          <w:snapToGrid w:val="0"/>
          <w:lang w:val="de-DE"/>
        </w:rPr>
        <w:t xml:space="preserve"> </w:t>
      </w:r>
      <w:r w:rsidR="00E94256" w:rsidRPr="00A945B8">
        <w:rPr>
          <w:snapToGrid w:val="0"/>
          <w:lang w:val="de-DE"/>
        </w:rPr>
        <w:t>Dokument</w:t>
      </w:r>
      <w:r w:rsidRPr="00A945B8">
        <w:rPr>
          <w:snapToGrid w:val="0"/>
          <w:lang w:val="de-DE"/>
        </w:rPr>
        <w:t xml:space="preserve"> TC/53/13.</w:t>
      </w:r>
    </w:p>
    <w:p w:rsidR="00532588" w:rsidRPr="00A945B8" w:rsidRDefault="00532588" w:rsidP="00532588">
      <w:pPr>
        <w:rPr>
          <w:snapToGrid w:val="0"/>
          <w:lang w:val="de-DE" w:eastAsia="ja-JP"/>
        </w:rPr>
      </w:pPr>
    </w:p>
    <w:p w:rsidR="00532588" w:rsidRPr="00A945B8" w:rsidRDefault="00532588" w:rsidP="00532588">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40448" w:rsidRPr="00A945B8">
        <w:rPr>
          <w:lang w:val="de-DE"/>
        </w:rPr>
        <w:t xml:space="preserve">nahm </w:t>
      </w:r>
      <w:r w:rsidR="009D2586">
        <w:rPr>
          <w:lang w:val="de-DE"/>
        </w:rPr>
        <w:t>den Bericht der</w:t>
      </w:r>
      <w:r w:rsidRPr="00A945B8">
        <w:rPr>
          <w:lang w:val="de-DE"/>
        </w:rPr>
        <w:t xml:space="preserve"> </w:t>
      </w:r>
      <w:r w:rsidR="00D50041" w:rsidRPr="00A945B8">
        <w:rPr>
          <w:lang w:val="de-DE"/>
        </w:rPr>
        <w:t>vorbereitende</w:t>
      </w:r>
      <w:r w:rsidR="007407F4">
        <w:rPr>
          <w:lang w:val="de-DE"/>
        </w:rPr>
        <w:t>n</w:t>
      </w:r>
      <w:r w:rsidR="00D50041" w:rsidRPr="00A945B8">
        <w:rPr>
          <w:lang w:val="de-DE"/>
        </w:rPr>
        <w:t xml:space="preserve"> </w:t>
      </w:r>
      <w:r w:rsidR="009D2586">
        <w:rPr>
          <w:lang w:val="de-DE"/>
        </w:rPr>
        <w:t>Arbeitstagungen</w:t>
      </w:r>
      <w:r w:rsidR="007407F4">
        <w:rPr>
          <w:lang w:val="de-DE"/>
        </w:rPr>
        <w:t xml:space="preserve">, die im Jahr 2016 abgehalten wurden, </w:t>
      </w:r>
      <w:r w:rsidR="007407F4" w:rsidRPr="007407F4">
        <w:rPr>
          <w:lang w:val="de-DE"/>
        </w:rPr>
        <w:t>zur Kenntnis</w:t>
      </w:r>
      <w:r w:rsidRPr="00A945B8">
        <w:rPr>
          <w:lang w:val="de-DE"/>
        </w:rPr>
        <w:t>.</w:t>
      </w:r>
    </w:p>
    <w:p w:rsidR="00532588" w:rsidRPr="00A945B8" w:rsidRDefault="00532588" w:rsidP="00532588">
      <w:pPr>
        <w:rPr>
          <w:lang w:val="de-DE"/>
        </w:rPr>
      </w:pPr>
    </w:p>
    <w:p w:rsidR="00532588" w:rsidRPr="00A945B8" w:rsidRDefault="00532588" w:rsidP="00532588">
      <w:pPr>
        <w:rPr>
          <w:snapToGrid w:val="0"/>
          <w:lang w:val="de-DE" w:eastAsia="ja-JP"/>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snapToGrid w:val="0"/>
          <w:lang w:val="de-DE"/>
        </w:rPr>
        <w:t>Der TC</w:t>
      </w:r>
      <w:r w:rsidRPr="00A945B8">
        <w:rPr>
          <w:snapToGrid w:val="0"/>
          <w:lang w:val="de-DE"/>
        </w:rPr>
        <w:t xml:space="preserve"> </w:t>
      </w:r>
      <w:r w:rsidR="00E94256" w:rsidRPr="00A945B8">
        <w:rPr>
          <w:snapToGrid w:val="0"/>
          <w:lang w:val="de-DE"/>
        </w:rPr>
        <w:t>prüfte</w:t>
      </w:r>
      <w:r w:rsidRPr="00A945B8">
        <w:rPr>
          <w:snapToGrid w:val="0"/>
          <w:lang w:val="de-DE"/>
        </w:rPr>
        <w:t xml:space="preserve"> </w:t>
      </w:r>
      <w:r w:rsidR="007407F4">
        <w:rPr>
          <w:lang w:val="de-DE"/>
        </w:rPr>
        <w:t xml:space="preserve">das </w:t>
      </w:r>
      <w:r w:rsidR="009D2586" w:rsidRPr="009D2586">
        <w:rPr>
          <w:lang w:val="de-DE"/>
        </w:rPr>
        <w:t xml:space="preserve">vorgeschlagene Programm für die vorbereitenden Arbeitstagungen </w:t>
      </w:r>
      <w:r w:rsidR="007407F4">
        <w:rPr>
          <w:lang w:val="de-DE"/>
        </w:rPr>
        <w:t>im Jahr</w:t>
      </w:r>
      <w:r w:rsidRPr="00A945B8">
        <w:rPr>
          <w:lang w:val="de-DE"/>
        </w:rPr>
        <w:t xml:space="preserve"> 2017</w:t>
      </w:r>
      <w:r w:rsidR="00A86C3B">
        <w:rPr>
          <w:lang w:val="de-DE"/>
        </w:rPr>
        <w:t xml:space="preserve">, wie </w:t>
      </w:r>
      <w:r w:rsidRPr="00A945B8">
        <w:rPr>
          <w:lang w:val="de-DE"/>
        </w:rPr>
        <w:t xml:space="preserve">in </w:t>
      </w:r>
      <w:r w:rsidR="00E94256" w:rsidRPr="00A945B8">
        <w:rPr>
          <w:snapToGrid w:val="0"/>
          <w:lang w:val="de-DE"/>
        </w:rPr>
        <w:t>Dokument</w:t>
      </w:r>
      <w:r w:rsidRPr="00A945B8">
        <w:rPr>
          <w:snapToGrid w:val="0"/>
          <w:lang w:val="de-DE"/>
        </w:rPr>
        <w:t xml:space="preserve"> TC/53/13, </w:t>
      </w:r>
      <w:r w:rsidR="00452E94" w:rsidRPr="00A945B8">
        <w:rPr>
          <w:lang w:val="de-DE"/>
        </w:rPr>
        <w:t>Absätze</w:t>
      </w:r>
      <w:r w:rsidRPr="00A945B8">
        <w:rPr>
          <w:lang w:val="de-DE"/>
        </w:rPr>
        <w:t xml:space="preserve"> 12 </w:t>
      </w:r>
      <w:r w:rsidR="007407F4">
        <w:rPr>
          <w:lang w:val="de-DE"/>
        </w:rPr>
        <w:t>bis</w:t>
      </w:r>
      <w:r w:rsidRPr="00A945B8">
        <w:rPr>
          <w:lang w:val="de-DE"/>
        </w:rPr>
        <w:t xml:space="preserve"> 14,</w:t>
      </w:r>
      <w:r w:rsidR="00EF6651" w:rsidRPr="00EF6651">
        <w:rPr>
          <w:lang w:val="de-DE"/>
        </w:rPr>
        <w:t xml:space="preserve"> wiedergegeben</w:t>
      </w:r>
      <w:r w:rsidR="00EF6651">
        <w:rPr>
          <w:lang w:val="de-DE"/>
        </w:rPr>
        <w:t>,</w:t>
      </w:r>
      <w:r w:rsidR="00D5158F">
        <w:rPr>
          <w:lang w:val="de-DE"/>
        </w:rPr>
        <w:t xml:space="preserve"> und </w:t>
      </w:r>
      <w:r w:rsidR="00870753" w:rsidRPr="00A945B8">
        <w:rPr>
          <w:lang w:val="de-DE"/>
        </w:rPr>
        <w:t>vereinbarte</w:t>
      </w:r>
      <w:r w:rsidR="007407F4">
        <w:rPr>
          <w:lang w:val="de-DE"/>
        </w:rPr>
        <w:t>,</w:t>
      </w:r>
      <w:r w:rsidRPr="00A945B8">
        <w:rPr>
          <w:lang w:val="de-DE"/>
        </w:rPr>
        <w:t xml:space="preserve"> </w:t>
      </w:r>
      <w:r w:rsidR="00027309" w:rsidRPr="00A945B8">
        <w:rPr>
          <w:lang w:val="de-DE"/>
        </w:rPr>
        <w:t xml:space="preserve">daß </w:t>
      </w:r>
      <w:r w:rsidR="007407F4">
        <w:rPr>
          <w:lang w:val="de-DE"/>
        </w:rPr>
        <w:t>die</w:t>
      </w:r>
      <w:r w:rsidRPr="00A945B8">
        <w:rPr>
          <w:lang w:val="de-DE"/>
        </w:rPr>
        <w:t xml:space="preserve"> </w:t>
      </w:r>
      <w:r w:rsidR="00D50041" w:rsidRPr="00A945B8">
        <w:rPr>
          <w:lang w:val="de-DE"/>
        </w:rPr>
        <w:t>vorbereitende</w:t>
      </w:r>
      <w:r w:rsidR="007407F4">
        <w:rPr>
          <w:lang w:val="de-DE"/>
        </w:rPr>
        <w:t>n</w:t>
      </w:r>
      <w:r w:rsidR="00D50041" w:rsidRPr="00A945B8">
        <w:rPr>
          <w:lang w:val="de-DE"/>
        </w:rPr>
        <w:t xml:space="preserve"> </w:t>
      </w:r>
      <w:r w:rsidR="009D2586">
        <w:rPr>
          <w:lang w:val="de-DE"/>
        </w:rPr>
        <w:t>Arbeitstagungen</w:t>
      </w:r>
      <w:r w:rsidR="007407F4">
        <w:rPr>
          <w:lang w:val="de-DE"/>
        </w:rPr>
        <w:t xml:space="preserve"> im Jahr</w:t>
      </w:r>
      <w:r w:rsidRPr="00A945B8">
        <w:rPr>
          <w:lang w:val="de-DE"/>
        </w:rPr>
        <w:t xml:space="preserve"> 2017 </w:t>
      </w:r>
      <w:r w:rsidR="007407F4">
        <w:rPr>
          <w:lang w:val="de-DE"/>
        </w:rPr>
        <w:t>vorführen sollten, wie die</w:t>
      </w:r>
      <w:r w:rsidRPr="00A945B8">
        <w:rPr>
          <w:lang w:val="de-DE"/>
        </w:rPr>
        <w:t xml:space="preserve"> </w:t>
      </w:r>
      <w:r w:rsidR="003863C2" w:rsidRPr="00A945B8">
        <w:rPr>
          <w:snapToGrid w:val="0"/>
          <w:lang w:val="de-DE" w:eastAsia="ja-JP"/>
        </w:rPr>
        <w:t>webbasierte TG-Mustervorlage</w:t>
      </w:r>
      <w:r w:rsidR="00D5158F">
        <w:rPr>
          <w:snapToGrid w:val="0"/>
          <w:lang w:val="de-DE" w:eastAsia="ja-JP"/>
        </w:rPr>
        <w:t xml:space="preserve"> </w:t>
      </w:r>
      <w:r w:rsidR="007407F4">
        <w:rPr>
          <w:snapToGrid w:val="0"/>
          <w:lang w:val="de-DE" w:eastAsia="ja-JP"/>
        </w:rPr>
        <w:t xml:space="preserve">verwendet werde, </w:t>
      </w:r>
      <w:r w:rsidR="00D5158F">
        <w:rPr>
          <w:snapToGrid w:val="0"/>
          <w:lang w:val="de-DE" w:eastAsia="ja-JP"/>
        </w:rPr>
        <w:t xml:space="preserve">und </w:t>
      </w:r>
      <w:r w:rsidR="007407F4">
        <w:rPr>
          <w:snapToGrid w:val="0"/>
          <w:lang w:val="de-DE" w:eastAsia="ja-JP"/>
        </w:rPr>
        <w:t xml:space="preserve">einen </w:t>
      </w:r>
      <w:r w:rsidR="00A86C3B">
        <w:rPr>
          <w:snapToGrid w:val="0"/>
          <w:lang w:val="de-DE" w:eastAsia="ja-JP"/>
        </w:rPr>
        <w:t xml:space="preserve">Tagesordnungspunkt </w:t>
      </w:r>
      <w:r w:rsidR="007407F4">
        <w:rPr>
          <w:snapToGrid w:val="0"/>
          <w:lang w:val="de-DE" w:eastAsia="ja-JP"/>
        </w:rPr>
        <w:t>zum</w:t>
      </w:r>
      <w:r w:rsidR="003D727A" w:rsidRPr="00A945B8">
        <w:rPr>
          <w:snapToGrid w:val="0"/>
          <w:lang w:val="de-DE" w:eastAsia="ja-JP"/>
        </w:rPr>
        <w:t xml:space="preserve"> </w:t>
      </w:r>
      <w:r w:rsidR="009D2586">
        <w:rPr>
          <w:snapToGrid w:val="0"/>
          <w:lang w:val="de-DE" w:eastAsia="ja-JP"/>
        </w:rPr>
        <w:t>Einsatz molekularer Verfahren bei der DUS-Prüfung</w:t>
      </w:r>
      <w:r w:rsidR="007407F4">
        <w:rPr>
          <w:snapToGrid w:val="0"/>
          <w:lang w:val="de-DE" w:eastAsia="ja-JP"/>
        </w:rPr>
        <w:t xml:space="preserve"> beinhalten sollten</w:t>
      </w:r>
      <w:r w:rsidRPr="00A945B8">
        <w:rPr>
          <w:snapToGrid w:val="0"/>
          <w:lang w:val="de-DE" w:eastAsia="ja-JP"/>
        </w:rPr>
        <w:t>.</w:t>
      </w:r>
    </w:p>
    <w:p w:rsidR="00532588" w:rsidRPr="00A945B8" w:rsidRDefault="00532588" w:rsidP="00532588">
      <w:pPr>
        <w:rPr>
          <w:snapToGrid w:val="0"/>
          <w:lang w:val="de-DE" w:eastAsia="ja-JP"/>
        </w:rPr>
      </w:pPr>
    </w:p>
    <w:p w:rsidR="00532588" w:rsidRPr="002A4F47" w:rsidRDefault="00532588" w:rsidP="00532588">
      <w:pPr>
        <w:rPr>
          <w:snapToGrid w:val="0"/>
          <w:lang w:val="de-DE" w:eastAsia="ja-JP"/>
        </w:rPr>
      </w:pPr>
      <w:r w:rsidRPr="00A945B8">
        <w:rPr>
          <w:lang w:val="de-DE"/>
        </w:rPr>
        <w:fldChar w:fldCharType="begin"/>
      </w:r>
      <w:r w:rsidRPr="007407F4">
        <w:rPr>
          <w:lang w:val="de-DE"/>
        </w:rPr>
        <w:instrText xml:space="preserve"> AUTONUM  </w:instrText>
      </w:r>
      <w:r w:rsidRPr="00A945B8">
        <w:rPr>
          <w:lang w:val="de-DE"/>
        </w:rPr>
        <w:fldChar w:fldCharType="end"/>
      </w:r>
      <w:r w:rsidRPr="007407F4">
        <w:rPr>
          <w:lang w:val="de-DE"/>
        </w:rPr>
        <w:tab/>
      </w:r>
      <w:r w:rsidR="00D313C1" w:rsidRPr="007407F4">
        <w:rPr>
          <w:snapToGrid w:val="0"/>
          <w:lang w:val="de-DE" w:eastAsia="ja-JP"/>
        </w:rPr>
        <w:t>Der TC</w:t>
      </w:r>
      <w:r w:rsidRPr="007407F4">
        <w:rPr>
          <w:snapToGrid w:val="0"/>
          <w:lang w:val="de-DE" w:eastAsia="ja-JP"/>
        </w:rPr>
        <w:t xml:space="preserve"> </w:t>
      </w:r>
      <w:r w:rsidR="00040448" w:rsidRPr="007407F4">
        <w:rPr>
          <w:snapToGrid w:val="0"/>
          <w:lang w:val="de-DE" w:eastAsia="ja-JP"/>
        </w:rPr>
        <w:t>nahm zur Kenntnis</w:t>
      </w:r>
      <w:r w:rsidR="007407F4" w:rsidRPr="007407F4">
        <w:rPr>
          <w:snapToGrid w:val="0"/>
          <w:lang w:val="de-DE" w:eastAsia="ja-JP"/>
        </w:rPr>
        <w:t>,</w:t>
      </w:r>
      <w:r w:rsidRPr="007407F4">
        <w:rPr>
          <w:snapToGrid w:val="0"/>
          <w:lang w:val="de-DE" w:eastAsia="ja-JP"/>
        </w:rPr>
        <w:t xml:space="preserve"> </w:t>
      </w:r>
      <w:r w:rsidR="007407F4" w:rsidRPr="007407F4">
        <w:rPr>
          <w:snapToGrid w:val="0"/>
          <w:lang w:val="de-DE" w:eastAsia="ja-JP"/>
        </w:rPr>
        <w:t xml:space="preserve">daß sich die </w:t>
      </w:r>
      <w:r w:rsidR="00921C78" w:rsidRPr="007407F4">
        <w:rPr>
          <w:snapToGrid w:val="0"/>
          <w:lang w:val="de-DE" w:eastAsia="ja-JP"/>
        </w:rPr>
        <w:t>TWP</w:t>
      </w:r>
      <w:r w:rsidRPr="007407F4">
        <w:rPr>
          <w:snapToGrid w:val="0"/>
          <w:lang w:val="de-DE" w:eastAsia="ja-JP"/>
        </w:rPr>
        <w:t xml:space="preserve"> </w:t>
      </w:r>
      <w:r w:rsidR="007407F4" w:rsidRPr="007407F4">
        <w:rPr>
          <w:snapToGrid w:val="0"/>
          <w:lang w:val="de-DE" w:eastAsia="ja-JP"/>
        </w:rPr>
        <w:t>vor der Ta</w:t>
      </w:r>
      <w:r w:rsidR="00452E94" w:rsidRPr="007407F4">
        <w:rPr>
          <w:snapToGrid w:val="0"/>
          <w:lang w:val="de-DE" w:eastAsia="ja-JP"/>
        </w:rPr>
        <w:t>gung</w:t>
      </w:r>
      <w:r w:rsidRPr="007407F4">
        <w:rPr>
          <w:snapToGrid w:val="0"/>
          <w:lang w:val="de-DE" w:eastAsia="ja-JP"/>
        </w:rPr>
        <w:t xml:space="preserve"> </w:t>
      </w:r>
      <w:r w:rsidR="007407F4" w:rsidRPr="007407F4">
        <w:rPr>
          <w:snapToGrid w:val="0"/>
          <w:lang w:val="de-DE" w:eastAsia="ja-JP"/>
        </w:rPr>
        <w:t>des</w:t>
      </w:r>
      <w:r w:rsidR="00D313C1" w:rsidRPr="007407F4">
        <w:rPr>
          <w:snapToGrid w:val="0"/>
          <w:lang w:val="de-DE" w:eastAsia="ja-JP"/>
        </w:rPr>
        <w:t xml:space="preserve"> TC</w:t>
      </w:r>
      <w:r w:rsidR="007407F4">
        <w:rPr>
          <w:snapToGrid w:val="0"/>
          <w:lang w:val="de-DE" w:eastAsia="ja-JP"/>
        </w:rPr>
        <w:t xml:space="preserve"> im Jahr 2018</w:t>
      </w:r>
      <w:r w:rsidR="00553940">
        <w:rPr>
          <w:snapToGrid w:val="0"/>
          <w:lang w:val="de-DE" w:eastAsia="ja-JP"/>
        </w:rPr>
        <w:t xml:space="preserve"> </w:t>
      </w:r>
      <w:r w:rsidR="00553940" w:rsidRPr="007407F4">
        <w:rPr>
          <w:snapToGrid w:val="0"/>
          <w:lang w:val="de-DE" w:eastAsia="ja-JP"/>
        </w:rPr>
        <w:t>zweimal</w:t>
      </w:r>
      <w:r w:rsidR="007407F4">
        <w:rPr>
          <w:snapToGrid w:val="0"/>
          <w:lang w:val="de-DE" w:eastAsia="ja-JP"/>
        </w:rPr>
        <w:t xml:space="preserve"> treffen würden</w:t>
      </w:r>
      <w:r w:rsidRPr="007407F4">
        <w:rPr>
          <w:snapToGrid w:val="0"/>
          <w:lang w:val="de-DE" w:eastAsia="ja-JP"/>
        </w:rPr>
        <w:t xml:space="preserve">, </w:t>
      </w:r>
      <w:r w:rsidR="007407F4">
        <w:rPr>
          <w:snapToGrid w:val="0"/>
          <w:lang w:val="de-DE" w:eastAsia="ja-JP"/>
        </w:rPr>
        <w:t>was eine Verringerung der Anzahl von zu erörternden Angelegenheiten zur Folge haben könnte</w:t>
      </w:r>
      <w:r w:rsidRPr="007407F4">
        <w:rPr>
          <w:snapToGrid w:val="0"/>
          <w:lang w:val="de-DE" w:eastAsia="ja-JP"/>
        </w:rPr>
        <w:t>.</w:t>
      </w:r>
      <w:r w:rsidR="00020030" w:rsidRPr="007407F4">
        <w:rPr>
          <w:snapToGrid w:val="0"/>
          <w:lang w:val="de-DE" w:eastAsia="ja-JP"/>
        </w:rPr>
        <w:t xml:space="preserve"> </w:t>
      </w:r>
      <w:r w:rsidR="00D313C1" w:rsidRPr="002A4F47">
        <w:rPr>
          <w:snapToGrid w:val="0"/>
          <w:lang w:val="de-DE" w:eastAsia="ja-JP"/>
        </w:rPr>
        <w:t>Der TC</w:t>
      </w:r>
      <w:r w:rsidRPr="002A4F47">
        <w:rPr>
          <w:snapToGrid w:val="0"/>
          <w:lang w:val="de-DE" w:eastAsia="ja-JP"/>
        </w:rPr>
        <w:t xml:space="preserve"> </w:t>
      </w:r>
      <w:r w:rsidR="00870753" w:rsidRPr="002A4F47">
        <w:rPr>
          <w:snapToGrid w:val="0"/>
          <w:lang w:val="de-DE" w:eastAsia="ja-JP"/>
        </w:rPr>
        <w:t>vereinbarte</w:t>
      </w:r>
      <w:r w:rsidR="007407F4">
        <w:rPr>
          <w:snapToGrid w:val="0"/>
          <w:lang w:val="de-DE" w:eastAsia="ja-JP"/>
        </w:rPr>
        <w:t xml:space="preserve">, </w:t>
      </w:r>
      <w:r w:rsidR="00027309" w:rsidRPr="002A4F47">
        <w:rPr>
          <w:snapToGrid w:val="0"/>
          <w:lang w:val="de-DE" w:eastAsia="ja-JP"/>
        </w:rPr>
        <w:t xml:space="preserve">daß </w:t>
      </w:r>
      <w:r w:rsidR="007407F4">
        <w:rPr>
          <w:snapToGrid w:val="0"/>
          <w:lang w:val="de-DE" w:eastAsia="ja-JP"/>
        </w:rPr>
        <w:t>die</w:t>
      </w:r>
      <w:r w:rsidRPr="002A4F47">
        <w:rPr>
          <w:snapToGrid w:val="0"/>
          <w:lang w:val="de-DE" w:eastAsia="ja-JP"/>
        </w:rPr>
        <w:t xml:space="preserve"> </w:t>
      </w:r>
      <w:r w:rsidR="00D50041" w:rsidRPr="002A4F47">
        <w:rPr>
          <w:snapToGrid w:val="0"/>
          <w:lang w:val="de-DE" w:eastAsia="ja-JP"/>
        </w:rPr>
        <w:t>vorbereitende</w:t>
      </w:r>
      <w:r w:rsidR="007407F4">
        <w:rPr>
          <w:snapToGrid w:val="0"/>
          <w:lang w:val="de-DE" w:eastAsia="ja-JP"/>
        </w:rPr>
        <w:t>n</w:t>
      </w:r>
      <w:r w:rsidR="00D50041" w:rsidRPr="002A4F47">
        <w:rPr>
          <w:snapToGrid w:val="0"/>
          <w:lang w:val="de-DE" w:eastAsia="ja-JP"/>
        </w:rPr>
        <w:t xml:space="preserve"> </w:t>
      </w:r>
      <w:r w:rsidR="009D2586">
        <w:rPr>
          <w:snapToGrid w:val="0"/>
          <w:lang w:val="de-DE" w:eastAsia="ja-JP"/>
        </w:rPr>
        <w:t>Arbeitstagungen</w:t>
      </w:r>
      <w:r w:rsidRPr="002A4F47">
        <w:rPr>
          <w:snapToGrid w:val="0"/>
          <w:lang w:val="de-DE" w:eastAsia="ja-JP"/>
        </w:rPr>
        <w:t xml:space="preserve"> </w:t>
      </w:r>
      <w:r w:rsidR="007407F4">
        <w:rPr>
          <w:snapToGrid w:val="0"/>
          <w:lang w:val="de-DE" w:eastAsia="ja-JP"/>
        </w:rPr>
        <w:t xml:space="preserve">im Jahr </w:t>
      </w:r>
      <w:r w:rsidRPr="002A4F47">
        <w:rPr>
          <w:snapToGrid w:val="0"/>
          <w:lang w:val="de-DE" w:eastAsia="ja-JP"/>
        </w:rPr>
        <w:t xml:space="preserve">2018 </w:t>
      </w:r>
      <w:r w:rsidR="007407F4">
        <w:rPr>
          <w:snapToGrid w:val="0"/>
          <w:lang w:val="de-DE" w:eastAsia="ja-JP"/>
        </w:rPr>
        <w:t>an dem Montag/Dienstag der TWP-Tagung</w:t>
      </w:r>
      <w:r w:rsidR="000120F0">
        <w:rPr>
          <w:snapToGrid w:val="0"/>
          <w:lang w:val="de-DE" w:eastAsia="ja-JP"/>
        </w:rPr>
        <w:t>en</w:t>
      </w:r>
      <w:r w:rsidR="007407F4">
        <w:rPr>
          <w:snapToGrid w:val="0"/>
          <w:lang w:val="de-DE" w:eastAsia="ja-JP"/>
        </w:rPr>
        <w:t xml:space="preserve"> stattfinden sollten, um eine</w:t>
      </w:r>
      <w:r w:rsidRPr="002A4F47">
        <w:rPr>
          <w:snapToGrid w:val="0"/>
          <w:lang w:val="de-DE" w:eastAsia="ja-JP"/>
        </w:rPr>
        <w:t xml:space="preserve"> </w:t>
      </w:r>
      <w:r w:rsidR="00A86C3B">
        <w:rPr>
          <w:snapToGrid w:val="0"/>
          <w:lang w:val="de-DE" w:eastAsia="ja-JP"/>
        </w:rPr>
        <w:t>Beteiligung</w:t>
      </w:r>
      <w:r w:rsidRPr="002A4F47">
        <w:rPr>
          <w:snapToGrid w:val="0"/>
          <w:lang w:val="de-DE" w:eastAsia="ja-JP"/>
        </w:rPr>
        <w:t xml:space="preserve"> </w:t>
      </w:r>
      <w:r w:rsidR="007407F4">
        <w:rPr>
          <w:snapToGrid w:val="0"/>
          <w:lang w:val="de-DE" w:eastAsia="ja-JP"/>
        </w:rPr>
        <w:t>aller TWP-</w:t>
      </w:r>
      <w:r w:rsidR="00D50041" w:rsidRPr="002A4F47">
        <w:rPr>
          <w:snapToGrid w:val="0"/>
          <w:lang w:val="de-DE" w:eastAsia="ja-JP"/>
        </w:rPr>
        <w:t>Teilnehmer</w:t>
      </w:r>
      <w:r w:rsidR="007407F4">
        <w:rPr>
          <w:snapToGrid w:val="0"/>
          <w:lang w:val="de-DE" w:eastAsia="ja-JP"/>
        </w:rPr>
        <w:t xml:space="preserve"> </w:t>
      </w:r>
      <w:r w:rsidR="000120F0">
        <w:rPr>
          <w:snapToGrid w:val="0"/>
          <w:lang w:val="de-DE" w:eastAsia="ja-JP"/>
        </w:rPr>
        <w:t>zu fördern</w:t>
      </w:r>
      <w:r w:rsidRPr="002A4F47">
        <w:rPr>
          <w:snapToGrid w:val="0"/>
          <w:lang w:val="de-DE" w:eastAsia="ja-JP"/>
        </w:rPr>
        <w:t>.</w:t>
      </w:r>
      <w:r w:rsidR="00020030" w:rsidRPr="002A4F47">
        <w:rPr>
          <w:snapToGrid w:val="0"/>
          <w:lang w:val="de-DE" w:eastAsia="ja-JP"/>
        </w:rPr>
        <w:t xml:space="preserve"> </w:t>
      </w:r>
    </w:p>
    <w:p w:rsidR="00532588" w:rsidRPr="002A4F47" w:rsidRDefault="00532588" w:rsidP="00532588">
      <w:pPr>
        <w:rPr>
          <w:snapToGrid w:val="0"/>
          <w:lang w:val="de-DE" w:eastAsia="ja-JP"/>
        </w:rPr>
      </w:pPr>
    </w:p>
    <w:p w:rsidR="00532588" w:rsidRPr="009D2586" w:rsidRDefault="00532588" w:rsidP="00532588">
      <w:pPr>
        <w:rPr>
          <w:snapToGrid w:val="0"/>
          <w:lang w:val="de-DE" w:eastAsia="ja-JP"/>
        </w:rPr>
      </w:pPr>
      <w:r w:rsidRPr="00A945B8">
        <w:rPr>
          <w:snapToGrid w:val="0"/>
          <w:lang w:val="de-DE" w:eastAsia="ja-JP"/>
        </w:rPr>
        <w:fldChar w:fldCharType="begin"/>
      </w:r>
      <w:r w:rsidRPr="009D2586">
        <w:rPr>
          <w:snapToGrid w:val="0"/>
          <w:lang w:val="de-DE" w:eastAsia="ja-JP"/>
        </w:rPr>
        <w:instrText xml:space="preserve"> AUTONUM  </w:instrText>
      </w:r>
      <w:r w:rsidRPr="00A945B8">
        <w:rPr>
          <w:snapToGrid w:val="0"/>
          <w:lang w:val="de-DE" w:eastAsia="ja-JP"/>
        </w:rPr>
        <w:fldChar w:fldCharType="end"/>
      </w:r>
      <w:r w:rsidRPr="009D2586">
        <w:rPr>
          <w:snapToGrid w:val="0"/>
          <w:lang w:val="de-DE" w:eastAsia="ja-JP"/>
        </w:rPr>
        <w:tab/>
      </w:r>
      <w:r w:rsidR="00D313C1" w:rsidRPr="009D2586">
        <w:rPr>
          <w:snapToGrid w:val="0"/>
          <w:lang w:val="de-DE" w:eastAsia="ja-JP"/>
        </w:rPr>
        <w:t>Der TC</w:t>
      </w:r>
      <w:r w:rsidRPr="009D2586">
        <w:rPr>
          <w:snapToGrid w:val="0"/>
          <w:lang w:val="de-DE" w:eastAsia="ja-JP"/>
        </w:rPr>
        <w:t xml:space="preserve"> </w:t>
      </w:r>
      <w:r w:rsidR="00870753" w:rsidRPr="009D2586">
        <w:rPr>
          <w:snapToGrid w:val="0"/>
          <w:lang w:val="de-DE" w:eastAsia="ja-JP"/>
        </w:rPr>
        <w:t>vereinbarte</w:t>
      </w:r>
      <w:r w:rsidR="007407F4">
        <w:rPr>
          <w:snapToGrid w:val="0"/>
          <w:lang w:val="de-DE" w:eastAsia="ja-JP"/>
        </w:rPr>
        <w:t xml:space="preserve">, </w:t>
      </w:r>
      <w:r w:rsidR="00027309" w:rsidRPr="009D2586">
        <w:rPr>
          <w:snapToGrid w:val="0"/>
          <w:lang w:val="de-DE" w:eastAsia="ja-JP"/>
        </w:rPr>
        <w:t xml:space="preserve">daß </w:t>
      </w:r>
      <w:r w:rsidR="007407F4">
        <w:rPr>
          <w:snapToGrid w:val="0"/>
          <w:lang w:val="de-DE" w:eastAsia="ja-JP"/>
        </w:rPr>
        <w:t>die</w:t>
      </w:r>
      <w:r w:rsidRPr="009D2586">
        <w:rPr>
          <w:snapToGrid w:val="0"/>
          <w:lang w:val="de-DE" w:eastAsia="ja-JP"/>
        </w:rPr>
        <w:t xml:space="preserve"> </w:t>
      </w:r>
      <w:r w:rsidR="009D2586" w:rsidRPr="009D2586">
        <w:rPr>
          <w:snapToGrid w:val="0"/>
          <w:lang w:val="de-DE" w:eastAsia="ja-JP"/>
        </w:rPr>
        <w:t>Übungen</w:t>
      </w:r>
      <w:r w:rsidR="007407F4">
        <w:rPr>
          <w:snapToGrid w:val="0"/>
          <w:lang w:val="de-DE" w:eastAsia="ja-JP"/>
        </w:rPr>
        <w:t xml:space="preserve"> für die</w:t>
      </w:r>
      <w:r w:rsidRPr="009D2586">
        <w:rPr>
          <w:snapToGrid w:val="0"/>
          <w:lang w:val="de-DE" w:eastAsia="ja-JP"/>
        </w:rPr>
        <w:t xml:space="preserve"> </w:t>
      </w:r>
      <w:r w:rsidR="00D50041" w:rsidRPr="009D2586">
        <w:rPr>
          <w:snapToGrid w:val="0"/>
          <w:lang w:val="de-DE" w:eastAsia="ja-JP"/>
        </w:rPr>
        <w:t>vorbereitende</w:t>
      </w:r>
      <w:r w:rsidR="007407F4">
        <w:rPr>
          <w:snapToGrid w:val="0"/>
          <w:lang w:val="de-DE" w:eastAsia="ja-JP"/>
        </w:rPr>
        <w:t>n</w:t>
      </w:r>
      <w:r w:rsidR="00D50041" w:rsidRPr="009D2586">
        <w:rPr>
          <w:snapToGrid w:val="0"/>
          <w:lang w:val="de-DE" w:eastAsia="ja-JP"/>
        </w:rPr>
        <w:t xml:space="preserve"> </w:t>
      </w:r>
      <w:r w:rsidR="009D2586" w:rsidRPr="009D2586">
        <w:rPr>
          <w:snapToGrid w:val="0"/>
          <w:lang w:val="de-DE" w:eastAsia="ja-JP"/>
        </w:rPr>
        <w:t>Arbeitstagungen</w:t>
      </w:r>
      <w:r w:rsidRPr="009D2586">
        <w:rPr>
          <w:snapToGrid w:val="0"/>
          <w:lang w:val="de-DE" w:eastAsia="ja-JP"/>
        </w:rPr>
        <w:t xml:space="preserve"> </w:t>
      </w:r>
      <w:r w:rsidR="00AF3889">
        <w:rPr>
          <w:snapToGrid w:val="0"/>
          <w:lang w:val="de-DE" w:eastAsia="ja-JP"/>
        </w:rPr>
        <w:t>überarbeitet</w:t>
      </w:r>
      <w:r w:rsidR="007407F4">
        <w:rPr>
          <w:snapToGrid w:val="0"/>
          <w:lang w:val="de-DE" w:eastAsia="ja-JP"/>
        </w:rPr>
        <w:t xml:space="preserve"> werden sollten,</w:t>
      </w:r>
      <w:r w:rsidR="00D5158F" w:rsidRPr="009D2586">
        <w:rPr>
          <w:snapToGrid w:val="0"/>
          <w:lang w:val="de-DE" w:eastAsia="ja-JP"/>
        </w:rPr>
        <w:t xml:space="preserve"> und </w:t>
      </w:r>
      <w:r w:rsidR="009D2586">
        <w:rPr>
          <w:snapToGrid w:val="0"/>
          <w:lang w:val="de-DE" w:eastAsia="ja-JP"/>
        </w:rPr>
        <w:t>ersuchte Verbandsmitglieder</w:t>
      </w:r>
      <w:r w:rsidR="007407F4">
        <w:rPr>
          <w:snapToGrid w:val="0"/>
          <w:lang w:val="de-DE" w:eastAsia="ja-JP"/>
        </w:rPr>
        <w:t xml:space="preserve">, Vorschläge </w:t>
      </w:r>
      <w:r w:rsidR="00A626CC">
        <w:rPr>
          <w:snapToGrid w:val="0"/>
          <w:lang w:val="de-DE" w:eastAsia="ja-JP"/>
        </w:rPr>
        <w:t xml:space="preserve">bezüglich bestimmter </w:t>
      </w:r>
      <w:r w:rsidR="00553940">
        <w:rPr>
          <w:snapToGrid w:val="0"/>
          <w:lang w:val="de-DE" w:eastAsia="ja-JP"/>
        </w:rPr>
        <w:t>A</w:t>
      </w:r>
      <w:r w:rsidR="00A626CC">
        <w:rPr>
          <w:snapToGrid w:val="0"/>
          <w:lang w:val="de-DE" w:eastAsia="ja-JP"/>
        </w:rPr>
        <w:t>spekte</w:t>
      </w:r>
      <w:r w:rsidR="00553940">
        <w:rPr>
          <w:snapToGrid w:val="0"/>
          <w:lang w:val="de-DE" w:eastAsia="ja-JP"/>
        </w:rPr>
        <w:t xml:space="preserve"> von Interesse</w:t>
      </w:r>
      <w:r w:rsidR="000120F0" w:rsidRPr="000120F0">
        <w:rPr>
          <w:lang w:val="de-DE"/>
        </w:rPr>
        <w:t xml:space="preserve"> </w:t>
      </w:r>
      <w:r w:rsidR="000120F0" w:rsidRPr="000120F0">
        <w:rPr>
          <w:snapToGrid w:val="0"/>
          <w:lang w:val="de-DE" w:eastAsia="ja-JP"/>
        </w:rPr>
        <w:t>vorzubringen</w:t>
      </w:r>
      <w:r w:rsidR="00A626CC">
        <w:rPr>
          <w:snapToGrid w:val="0"/>
          <w:lang w:val="de-DE" w:eastAsia="ja-JP"/>
        </w:rPr>
        <w:t>, die in den Ü</w:t>
      </w:r>
      <w:r w:rsidR="000120F0">
        <w:rPr>
          <w:snapToGrid w:val="0"/>
          <w:lang w:val="de-DE" w:eastAsia="ja-JP"/>
        </w:rPr>
        <w:t>bungen abgedeckt werden sollten</w:t>
      </w:r>
      <w:r w:rsidRPr="009D2586">
        <w:rPr>
          <w:snapToGrid w:val="0"/>
          <w:lang w:val="de-DE" w:eastAsia="ja-JP"/>
        </w:rPr>
        <w:t>.</w:t>
      </w:r>
    </w:p>
    <w:p w:rsidR="000B4BCF" w:rsidRPr="009D2586" w:rsidRDefault="000B4BCF" w:rsidP="000B4BCF">
      <w:pPr>
        <w:rPr>
          <w:lang w:val="de-DE"/>
        </w:rPr>
      </w:pPr>
    </w:p>
    <w:p w:rsidR="000B4BCF" w:rsidRPr="009D2586" w:rsidRDefault="000B4BCF" w:rsidP="00352D37">
      <w:pPr>
        <w:ind w:left="567" w:hanging="567"/>
        <w:rPr>
          <w:rFonts w:cs="Arial"/>
          <w:snapToGrid w:val="0"/>
          <w:lang w:val="de-DE"/>
        </w:rPr>
      </w:pPr>
    </w:p>
    <w:p w:rsidR="00352D37" w:rsidRPr="00A945B8" w:rsidRDefault="009D2586" w:rsidP="00831B53">
      <w:pPr>
        <w:pStyle w:val="Heading2"/>
        <w:rPr>
          <w:lang w:val="de-DE"/>
        </w:rPr>
      </w:pPr>
      <w:r>
        <w:rPr>
          <w:lang w:val="de-DE"/>
        </w:rPr>
        <w:t>Webbasierte Mustervorlage für Prüfungsrichtlinien</w:t>
      </w:r>
    </w:p>
    <w:p w:rsidR="00352D37" w:rsidRPr="00A945B8" w:rsidRDefault="00352D37" w:rsidP="00705041">
      <w:pPr>
        <w:keepNext/>
        <w:ind w:left="567" w:hanging="567"/>
        <w:rPr>
          <w:rFonts w:cs="Arial"/>
          <w:snapToGrid w:val="0"/>
          <w:lang w:val="de-DE"/>
        </w:rPr>
      </w:pPr>
    </w:p>
    <w:p w:rsidR="00D20B54" w:rsidRPr="00A945B8" w:rsidRDefault="00D20B54" w:rsidP="00705041">
      <w:pPr>
        <w:keepNext/>
        <w:rPr>
          <w:snapToGrid w:val="0"/>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snapToGrid w:val="0"/>
          <w:lang w:val="de-DE"/>
        </w:rPr>
        <w:t>Der TC</w:t>
      </w:r>
      <w:r w:rsidRPr="00A945B8">
        <w:rPr>
          <w:snapToGrid w:val="0"/>
          <w:lang w:val="de-DE"/>
        </w:rPr>
        <w:t xml:space="preserve"> </w:t>
      </w:r>
      <w:r w:rsidR="00E94256" w:rsidRPr="00A945B8">
        <w:rPr>
          <w:snapToGrid w:val="0"/>
          <w:lang w:val="de-DE"/>
        </w:rPr>
        <w:t>prüfte</w:t>
      </w:r>
      <w:r w:rsidRPr="00A945B8">
        <w:rPr>
          <w:snapToGrid w:val="0"/>
          <w:lang w:val="de-DE"/>
        </w:rPr>
        <w:t xml:space="preserve"> </w:t>
      </w:r>
      <w:r w:rsidR="00E94256" w:rsidRPr="00A945B8">
        <w:rPr>
          <w:snapToGrid w:val="0"/>
          <w:lang w:val="de-DE"/>
        </w:rPr>
        <w:t>Dokument</w:t>
      </w:r>
      <w:r w:rsidRPr="00A945B8">
        <w:rPr>
          <w:snapToGrid w:val="0"/>
          <w:lang w:val="de-DE"/>
        </w:rPr>
        <w:t xml:space="preserve"> TC/53/29.</w:t>
      </w:r>
    </w:p>
    <w:p w:rsidR="00D20B54" w:rsidRPr="00A945B8" w:rsidRDefault="00D20B54" w:rsidP="00705041">
      <w:pPr>
        <w:keepNext/>
        <w:ind w:left="567" w:hanging="567"/>
        <w:rPr>
          <w:rFonts w:cs="Arial"/>
          <w:snapToGrid w:val="0"/>
          <w:lang w:val="de-DE"/>
        </w:rPr>
      </w:pPr>
    </w:p>
    <w:p w:rsidR="00D20B54" w:rsidRPr="00A945B8" w:rsidRDefault="00D20B54" w:rsidP="0075339E">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40448" w:rsidRPr="00A945B8">
        <w:rPr>
          <w:lang w:val="de-DE"/>
        </w:rPr>
        <w:t xml:space="preserve">nahm </w:t>
      </w:r>
      <w:r w:rsidR="00A626CC">
        <w:rPr>
          <w:lang w:val="de-DE"/>
        </w:rPr>
        <w:t>die</w:t>
      </w:r>
      <w:r w:rsidRPr="00A945B8">
        <w:rPr>
          <w:lang w:val="de-DE"/>
        </w:rPr>
        <w:t xml:space="preserve"> </w:t>
      </w:r>
      <w:r w:rsidR="009D2586">
        <w:rPr>
          <w:lang w:val="de-DE"/>
        </w:rPr>
        <w:t>Bemerkungen der TWP</w:t>
      </w:r>
      <w:r w:rsidRPr="00A945B8">
        <w:rPr>
          <w:lang w:val="de-DE"/>
        </w:rPr>
        <w:t xml:space="preserve"> </w:t>
      </w:r>
      <w:r w:rsidR="00B93F9F">
        <w:rPr>
          <w:lang w:val="de-DE"/>
        </w:rPr>
        <w:t>auf deren</w:t>
      </w:r>
      <w:r w:rsidRPr="00A945B8">
        <w:rPr>
          <w:lang w:val="de-DE"/>
        </w:rPr>
        <w:t xml:space="preserve"> </w:t>
      </w:r>
      <w:r w:rsidR="00870753" w:rsidRPr="00A945B8">
        <w:rPr>
          <w:lang w:val="de-DE"/>
        </w:rPr>
        <w:t>Tagungen</w:t>
      </w:r>
      <w:r w:rsidR="00A626CC">
        <w:rPr>
          <w:lang w:val="de-DE"/>
        </w:rPr>
        <w:t xml:space="preserve"> im Jahr</w:t>
      </w:r>
      <w:r w:rsidRPr="00A945B8">
        <w:rPr>
          <w:lang w:val="de-DE"/>
        </w:rPr>
        <w:t xml:space="preserve"> 2016</w:t>
      </w:r>
      <w:r w:rsidR="00A626CC">
        <w:rPr>
          <w:lang w:val="de-DE"/>
        </w:rPr>
        <w:t xml:space="preserve"> </w:t>
      </w:r>
      <w:r w:rsidR="00A626CC" w:rsidRPr="00A626CC">
        <w:rPr>
          <w:lang w:val="de-DE"/>
        </w:rPr>
        <w:t>zur Kenntnis</w:t>
      </w:r>
      <w:r w:rsidRPr="00A945B8">
        <w:rPr>
          <w:lang w:val="de-DE"/>
        </w:rPr>
        <w:t xml:space="preserve">, </w:t>
      </w:r>
      <w:r w:rsidR="003F6959" w:rsidRPr="00A945B8">
        <w:rPr>
          <w:lang w:val="de-DE"/>
        </w:rPr>
        <w:t xml:space="preserve">wie </w:t>
      </w:r>
      <w:r w:rsidRPr="00A945B8">
        <w:rPr>
          <w:lang w:val="de-DE"/>
        </w:rPr>
        <w:t xml:space="preserve">in </w:t>
      </w:r>
      <w:r w:rsidR="00E94256" w:rsidRPr="00A945B8">
        <w:rPr>
          <w:snapToGrid w:val="0"/>
          <w:lang w:val="de-DE"/>
        </w:rPr>
        <w:t>Dokument</w:t>
      </w:r>
      <w:r w:rsidR="002B4016" w:rsidRPr="00A945B8">
        <w:rPr>
          <w:snapToGrid w:val="0"/>
          <w:lang w:val="de-DE"/>
        </w:rPr>
        <w:t> </w:t>
      </w:r>
      <w:r w:rsidR="0075339E" w:rsidRPr="00A945B8">
        <w:rPr>
          <w:snapToGrid w:val="0"/>
          <w:lang w:val="de-DE"/>
        </w:rPr>
        <w:t xml:space="preserve">TC/53/29, </w:t>
      </w:r>
      <w:r w:rsidR="00452E94" w:rsidRPr="00A945B8">
        <w:rPr>
          <w:lang w:val="de-DE"/>
        </w:rPr>
        <w:t>Absätze</w:t>
      </w:r>
      <w:r w:rsidRPr="00A945B8">
        <w:rPr>
          <w:lang w:val="de-DE"/>
        </w:rPr>
        <w:t xml:space="preserve"> 7 </w:t>
      </w:r>
      <w:r w:rsidR="00A626CC">
        <w:rPr>
          <w:lang w:val="de-DE"/>
        </w:rPr>
        <w:t>bis</w:t>
      </w:r>
      <w:r w:rsidRPr="00A945B8">
        <w:rPr>
          <w:lang w:val="de-DE"/>
        </w:rPr>
        <w:t xml:space="preserve"> 17</w:t>
      </w:r>
      <w:r w:rsidR="000120F0">
        <w:rPr>
          <w:lang w:val="de-DE"/>
        </w:rPr>
        <w:t xml:space="preserve">, </w:t>
      </w:r>
      <w:r w:rsidR="000120F0" w:rsidRPr="000120F0">
        <w:rPr>
          <w:lang w:val="de-DE"/>
        </w:rPr>
        <w:t>dargelegt</w:t>
      </w:r>
      <w:r w:rsidR="0075339E" w:rsidRPr="00A945B8">
        <w:rPr>
          <w:lang w:val="de-DE"/>
        </w:rPr>
        <w:t>.</w:t>
      </w:r>
    </w:p>
    <w:p w:rsidR="00D20B54" w:rsidRPr="00A945B8" w:rsidRDefault="00D20B54" w:rsidP="0075339E">
      <w:pPr>
        <w:rPr>
          <w:lang w:val="de-DE"/>
        </w:rPr>
      </w:pPr>
    </w:p>
    <w:p w:rsidR="00721B37" w:rsidRPr="00A945B8" w:rsidRDefault="0075339E" w:rsidP="0075339E">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40448" w:rsidRPr="00A945B8">
        <w:rPr>
          <w:lang w:val="de-DE"/>
        </w:rPr>
        <w:t>nahm zur Kenntnis</w:t>
      </w:r>
      <w:r w:rsidR="00A626CC">
        <w:rPr>
          <w:lang w:val="de-DE"/>
        </w:rPr>
        <w:t>,</w:t>
      </w:r>
      <w:r w:rsidRPr="00A945B8">
        <w:rPr>
          <w:lang w:val="de-DE"/>
        </w:rPr>
        <w:t xml:space="preserve"> </w:t>
      </w:r>
      <w:r w:rsidR="00027309" w:rsidRPr="00A945B8">
        <w:rPr>
          <w:lang w:val="de-DE"/>
        </w:rPr>
        <w:t xml:space="preserve">daß </w:t>
      </w:r>
      <w:r w:rsidR="00A626CC">
        <w:rPr>
          <w:lang w:val="de-DE"/>
        </w:rPr>
        <w:t>die folgenden Punkte</w:t>
      </w:r>
      <w:r w:rsidR="00721B37" w:rsidRPr="00A945B8">
        <w:rPr>
          <w:lang w:val="de-DE"/>
        </w:rPr>
        <w:t xml:space="preserve"> </w:t>
      </w:r>
      <w:r w:rsidR="009D2586">
        <w:rPr>
          <w:lang w:val="de-DE"/>
        </w:rPr>
        <w:t xml:space="preserve">bereits </w:t>
      </w:r>
      <w:r w:rsidR="00D20B54" w:rsidRPr="00A945B8">
        <w:rPr>
          <w:lang w:val="de-DE"/>
        </w:rPr>
        <w:t xml:space="preserve">in Version 1.0 </w:t>
      </w:r>
      <w:r w:rsidR="00A626CC">
        <w:rPr>
          <w:lang w:val="de-DE"/>
        </w:rPr>
        <w:t>der</w:t>
      </w:r>
      <w:r w:rsidR="00D20B54" w:rsidRPr="00A945B8">
        <w:rPr>
          <w:lang w:val="de-DE"/>
        </w:rPr>
        <w:t xml:space="preserve"> </w:t>
      </w:r>
      <w:r w:rsidR="003863C2" w:rsidRPr="00A945B8">
        <w:rPr>
          <w:lang w:val="de-DE"/>
        </w:rPr>
        <w:t>webbasierten TG-Mustervorlag</w:t>
      </w:r>
      <w:r w:rsidR="00553940">
        <w:rPr>
          <w:lang w:val="de-DE"/>
        </w:rPr>
        <w:t>e</w:t>
      </w:r>
      <w:r w:rsidR="00A626CC">
        <w:rPr>
          <w:lang w:val="de-DE"/>
        </w:rPr>
        <w:t xml:space="preserve"> </w:t>
      </w:r>
      <w:r w:rsidR="00AF3889">
        <w:rPr>
          <w:lang w:val="de-DE"/>
        </w:rPr>
        <w:t>bereinigt</w:t>
      </w:r>
      <w:r w:rsidR="00A626CC" w:rsidRPr="00A626CC">
        <w:rPr>
          <w:lang w:val="de-DE"/>
        </w:rPr>
        <w:t xml:space="preserve"> </w:t>
      </w:r>
      <w:r w:rsidR="000120F0">
        <w:rPr>
          <w:lang w:val="de-DE"/>
        </w:rPr>
        <w:t>worden waren</w:t>
      </w:r>
      <w:r w:rsidR="00721B37" w:rsidRPr="00A945B8">
        <w:rPr>
          <w:lang w:val="de-DE"/>
        </w:rPr>
        <w:t>:</w:t>
      </w:r>
    </w:p>
    <w:p w:rsidR="00721B37" w:rsidRPr="00A945B8" w:rsidRDefault="00721B37" w:rsidP="00721B37">
      <w:pPr>
        <w:rPr>
          <w:lang w:val="de-DE"/>
        </w:rPr>
      </w:pPr>
    </w:p>
    <w:p w:rsidR="009D2586" w:rsidRPr="009D2586" w:rsidRDefault="009D2586" w:rsidP="00831B53">
      <w:pPr>
        <w:pStyle w:val="ListParagraph"/>
        <w:numPr>
          <w:ilvl w:val="0"/>
          <w:numId w:val="13"/>
        </w:numPr>
        <w:spacing w:line="240" w:lineRule="auto"/>
        <w:jc w:val="both"/>
        <w:rPr>
          <w:rFonts w:ascii="Arial" w:hAnsi="Arial" w:cs="Arial"/>
          <w:sz w:val="20"/>
          <w:szCs w:val="20"/>
          <w:lang w:val="de-DE"/>
        </w:rPr>
      </w:pPr>
      <w:r w:rsidRPr="009D2586">
        <w:rPr>
          <w:rFonts w:ascii="Arial" w:hAnsi="Arial" w:cs="Arial"/>
          <w:sz w:val="20"/>
          <w:szCs w:val="20"/>
          <w:lang w:val="de-DE"/>
        </w:rPr>
        <w:t>unmittelbare Darstellung der von dem Führenden Sachverständigen vorgenommenen Aktualisierungen in der Export-Datei;</w:t>
      </w:r>
    </w:p>
    <w:p w:rsidR="009D2586" w:rsidRPr="009D2586" w:rsidRDefault="009D2586" w:rsidP="00831B53">
      <w:pPr>
        <w:pStyle w:val="ListParagraph"/>
        <w:numPr>
          <w:ilvl w:val="0"/>
          <w:numId w:val="13"/>
        </w:numPr>
        <w:spacing w:line="240" w:lineRule="auto"/>
        <w:jc w:val="both"/>
        <w:rPr>
          <w:rFonts w:ascii="Arial" w:hAnsi="Arial" w:cs="Arial"/>
          <w:sz w:val="20"/>
          <w:szCs w:val="20"/>
          <w:lang w:val="de-DE"/>
        </w:rPr>
      </w:pPr>
      <w:r w:rsidRPr="009D2586">
        <w:rPr>
          <w:rFonts w:ascii="Arial" w:hAnsi="Arial" w:cs="Arial"/>
          <w:sz w:val="20"/>
          <w:szCs w:val="20"/>
          <w:lang w:val="de-DE"/>
        </w:rPr>
        <w:t>Online-Verfügbarkeit der Anleitungen (auf der Webseite der webbasierten TG-Mustervorlage);</w:t>
      </w:r>
    </w:p>
    <w:p w:rsidR="009D2586" w:rsidRPr="009D2586" w:rsidRDefault="009D2586" w:rsidP="00831B53">
      <w:pPr>
        <w:pStyle w:val="ListParagraph"/>
        <w:numPr>
          <w:ilvl w:val="0"/>
          <w:numId w:val="13"/>
        </w:numPr>
        <w:spacing w:line="240" w:lineRule="auto"/>
        <w:jc w:val="both"/>
        <w:rPr>
          <w:rFonts w:ascii="Arial" w:hAnsi="Arial" w:cs="Arial"/>
          <w:sz w:val="20"/>
          <w:szCs w:val="20"/>
          <w:lang w:val="de-DE"/>
        </w:rPr>
      </w:pPr>
      <w:r w:rsidRPr="009D2586">
        <w:rPr>
          <w:rFonts w:ascii="Arial" w:hAnsi="Arial" w:cs="Arial"/>
          <w:sz w:val="20"/>
          <w:szCs w:val="20"/>
          <w:lang w:val="de-DE"/>
        </w:rPr>
        <w:t>Bearbeitung der Bemerkungen von beteiligten Sachverständigen ohne Ersetzung von zuvor verfaßtem Text;</w:t>
      </w:r>
    </w:p>
    <w:p w:rsidR="009D2586" w:rsidRPr="009D2586" w:rsidRDefault="009D2586" w:rsidP="00831B53">
      <w:pPr>
        <w:pStyle w:val="ListParagraph"/>
        <w:numPr>
          <w:ilvl w:val="0"/>
          <w:numId w:val="13"/>
        </w:numPr>
        <w:spacing w:line="240" w:lineRule="auto"/>
        <w:jc w:val="both"/>
        <w:rPr>
          <w:rFonts w:ascii="Arial" w:hAnsi="Arial" w:cs="Arial"/>
          <w:sz w:val="20"/>
          <w:szCs w:val="20"/>
          <w:lang w:val="de-DE"/>
        </w:rPr>
      </w:pPr>
      <w:r w:rsidRPr="009D2586">
        <w:rPr>
          <w:rFonts w:ascii="Arial" w:hAnsi="Arial" w:cs="Arial"/>
          <w:sz w:val="20"/>
          <w:szCs w:val="20"/>
          <w:lang w:val="de-DE"/>
        </w:rPr>
        <w:t>Bestätigungsmeldung nach erfolgreicher Aufnahme der Bemerkungen von beteiligten Sachverständigen;</w:t>
      </w:r>
    </w:p>
    <w:p w:rsidR="00D20B54" w:rsidRPr="00A626CC" w:rsidRDefault="009D2586" w:rsidP="00831B53">
      <w:pPr>
        <w:pStyle w:val="ListParagraph"/>
        <w:numPr>
          <w:ilvl w:val="0"/>
          <w:numId w:val="13"/>
        </w:numPr>
        <w:spacing w:line="240" w:lineRule="auto"/>
        <w:jc w:val="both"/>
        <w:rPr>
          <w:rFonts w:ascii="Arial" w:hAnsi="Arial" w:cs="Arial"/>
          <w:sz w:val="20"/>
          <w:szCs w:val="20"/>
          <w:lang w:val="de-DE"/>
        </w:rPr>
      </w:pPr>
      <w:r w:rsidRPr="00A626CC">
        <w:rPr>
          <w:rFonts w:ascii="Arial" w:hAnsi="Arial" w:cs="Arial"/>
          <w:sz w:val="20"/>
          <w:szCs w:val="20"/>
          <w:lang w:val="de-DE"/>
        </w:rPr>
        <w:t>Hinzufügung einer freien Text</w:t>
      </w:r>
      <w:r w:rsidR="000120F0">
        <w:rPr>
          <w:rFonts w:ascii="Arial" w:hAnsi="Arial" w:cs="Arial"/>
          <w:sz w:val="20"/>
          <w:szCs w:val="20"/>
          <w:lang w:val="de-DE"/>
        </w:rPr>
        <w:t>box</w:t>
      </w:r>
      <w:r w:rsidR="00D563CE">
        <w:rPr>
          <w:rFonts w:ascii="Arial" w:hAnsi="Arial" w:cs="Arial"/>
          <w:sz w:val="20"/>
          <w:szCs w:val="20"/>
          <w:lang w:val="de-DE"/>
        </w:rPr>
        <w:t xml:space="preserve"> </w:t>
      </w:r>
      <w:r w:rsidRPr="00A626CC">
        <w:rPr>
          <w:rFonts w:ascii="Arial" w:hAnsi="Arial" w:cs="Arial"/>
          <w:sz w:val="20"/>
          <w:szCs w:val="20"/>
          <w:lang w:val="de-DE"/>
        </w:rPr>
        <w:t>für den Wortlaut bei „Form des einzureichenden Vermehrungsmaterials“ (z.</w:t>
      </w:r>
      <w:r w:rsidR="00A626CC">
        <w:rPr>
          <w:rFonts w:ascii="Arial" w:hAnsi="Arial" w:cs="Arial"/>
          <w:sz w:val="20"/>
          <w:szCs w:val="20"/>
          <w:lang w:val="de-DE"/>
        </w:rPr>
        <w:t xml:space="preserve"> </w:t>
      </w:r>
      <w:r w:rsidRPr="00A626CC">
        <w:rPr>
          <w:rFonts w:ascii="Arial" w:hAnsi="Arial" w:cs="Arial"/>
          <w:sz w:val="20"/>
          <w:szCs w:val="20"/>
          <w:lang w:val="de-DE"/>
        </w:rPr>
        <w:t>B. „Das Vermehrungsmaterial ist in</w:t>
      </w:r>
      <w:r w:rsidR="002F32FD">
        <w:rPr>
          <w:rFonts w:ascii="Arial" w:hAnsi="Arial" w:cs="Arial"/>
          <w:sz w:val="20"/>
          <w:szCs w:val="20"/>
          <w:lang w:val="de-DE"/>
        </w:rPr>
        <w:t xml:space="preserve"> Form</w:t>
      </w:r>
      <w:r w:rsidRPr="00A626CC">
        <w:rPr>
          <w:rFonts w:ascii="Arial" w:hAnsi="Arial" w:cs="Arial"/>
          <w:sz w:val="20"/>
          <w:szCs w:val="20"/>
          <w:lang w:val="de-DE"/>
        </w:rPr>
        <w:t xml:space="preserve"> von Knollen einzureichen, um Pflanzen zu erzeugen, die alle Merkmale bereits im ersten Jahr der Prüfung ausprägen.“)</w:t>
      </w:r>
    </w:p>
    <w:p w:rsidR="00CA6717" w:rsidRPr="009D2586" w:rsidRDefault="0075339E" w:rsidP="00CA6717">
      <w:pPr>
        <w:rPr>
          <w:lang w:val="de-DE"/>
        </w:rPr>
      </w:pPr>
      <w:r w:rsidRPr="00A945B8">
        <w:rPr>
          <w:lang w:val="de-DE"/>
        </w:rPr>
        <w:fldChar w:fldCharType="begin"/>
      </w:r>
      <w:r w:rsidRPr="002454E1">
        <w:rPr>
          <w:lang w:val="de-DE"/>
        </w:rPr>
        <w:instrText xml:space="preserve"> AUTONUM  </w:instrText>
      </w:r>
      <w:r w:rsidRPr="00A945B8">
        <w:rPr>
          <w:lang w:val="de-DE"/>
        </w:rPr>
        <w:fldChar w:fldCharType="end"/>
      </w:r>
      <w:r w:rsidRPr="002454E1">
        <w:rPr>
          <w:lang w:val="de-DE"/>
        </w:rPr>
        <w:tab/>
      </w:r>
      <w:r w:rsidR="00D313C1" w:rsidRPr="002454E1">
        <w:rPr>
          <w:lang w:val="de-DE"/>
        </w:rPr>
        <w:t>Der TC</w:t>
      </w:r>
      <w:r w:rsidRPr="002454E1">
        <w:rPr>
          <w:lang w:val="de-DE"/>
        </w:rPr>
        <w:t xml:space="preserve"> </w:t>
      </w:r>
      <w:r w:rsidR="00040448" w:rsidRPr="002454E1">
        <w:rPr>
          <w:lang w:val="de-DE"/>
        </w:rPr>
        <w:t xml:space="preserve">nahm </w:t>
      </w:r>
      <w:r w:rsidR="00AB36F0" w:rsidRPr="002454E1">
        <w:rPr>
          <w:lang w:val="de-DE"/>
        </w:rPr>
        <w:t>zur Kenntnis, daß</w:t>
      </w:r>
      <w:r w:rsidR="00A626CC">
        <w:rPr>
          <w:lang w:val="de-DE"/>
        </w:rPr>
        <w:t xml:space="preserve"> </w:t>
      </w:r>
      <w:r w:rsidR="000120F0">
        <w:rPr>
          <w:lang w:val="de-DE"/>
        </w:rPr>
        <w:t xml:space="preserve">derzeit </w:t>
      </w:r>
      <w:r w:rsidR="009D2586" w:rsidRPr="009D2586">
        <w:rPr>
          <w:lang w:val="de-DE"/>
        </w:rPr>
        <w:t xml:space="preserve">eine allgemeine </w:t>
      </w:r>
      <w:r w:rsidR="000120F0">
        <w:rPr>
          <w:lang w:val="de-DE"/>
        </w:rPr>
        <w:t xml:space="preserve">Überarbeitung des Softwarecodes </w:t>
      </w:r>
      <w:r w:rsidR="009D2586" w:rsidRPr="009D2586">
        <w:rPr>
          <w:lang w:val="de-DE"/>
        </w:rPr>
        <w:t>vorgenommen</w:t>
      </w:r>
      <w:r w:rsidR="009D2586">
        <w:rPr>
          <w:lang w:val="de-DE"/>
        </w:rPr>
        <w:t xml:space="preserve"> werde</w:t>
      </w:r>
      <w:r w:rsidR="009D2586" w:rsidRPr="009D2586">
        <w:rPr>
          <w:lang w:val="de-DE"/>
        </w:rPr>
        <w:t>, um verbleibende gemeldete Probleme bezüglich Fehlfunktionen aufzuheben und das System zu stabilisieren</w:t>
      </w:r>
      <w:r w:rsidR="00CA6717" w:rsidRPr="002454E1">
        <w:rPr>
          <w:lang w:val="de-DE"/>
        </w:rPr>
        <w:t>.</w:t>
      </w:r>
      <w:r w:rsidR="00020030" w:rsidRPr="002454E1">
        <w:rPr>
          <w:lang w:val="de-DE"/>
        </w:rPr>
        <w:t xml:space="preserve"> </w:t>
      </w:r>
      <w:r w:rsidR="00D313C1" w:rsidRPr="009D2586">
        <w:rPr>
          <w:lang w:val="de-DE"/>
        </w:rPr>
        <w:t>Der TC</w:t>
      </w:r>
      <w:r w:rsidR="00CA6717" w:rsidRPr="009D2586">
        <w:rPr>
          <w:lang w:val="de-DE"/>
        </w:rPr>
        <w:t xml:space="preserve"> </w:t>
      </w:r>
      <w:r w:rsidR="00A626CC">
        <w:rPr>
          <w:lang w:val="de-DE"/>
        </w:rPr>
        <w:t xml:space="preserve">nahm zur Kenntnis, daß das Verbandsbüro </w:t>
      </w:r>
      <w:r w:rsidR="009D2586" w:rsidRPr="009D2586">
        <w:rPr>
          <w:lang w:val="de-DE"/>
        </w:rPr>
        <w:t>eine Nutzeroberfläche für Übersetzer für die Erstellung von Versionen der Prüfungsrichtlinien in den verschiedenen UPOV</w:t>
      </w:r>
      <w:r w:rsidR="00A626CC">
        <w:rPr>
          <w:rFonts w:ascii="Cambria Math" w:hAnsi="Cambria Math" w:cs="Cambria Math"/>
          <w:lang w:val="de-DE"/>
        </w:rPr>
        <w:t>-</w:t>
      </w:r>
      <w:r w:rsidR="009D2586" w:rsidRPr="009D2586">
        <w:rPr>
          <w:lang w:val="de-DE"/>
        </w:rPr>
        <w:t>Amtssprachen eingef</w:t>
      </w:r>
      <w:r w:rsidR="009D2586" w:rsidRPr="009D2586">
        <w:rPr>
          <w:rFonts w:cs="Arial"/>
          <w:lang w:val="de-DE"/>
        </w:rPr>
        <w:t>ü</w:t>
      </w:r>
      <w:r w:rsidR="009D2586" w:rsidRPr="009D2586">
        <w:rPr>
          <w:lang w:val="de-DE"/>
        </w:rPr>
        <w:t>hrt</w:t>
      </w:r>
      <w:r w:rsidR="000120F0">
        <w:rPr>
          <w:lang w:val="de-DE"/>
        </w:rPr>
        <w:t xml:space="preserve"> habe</w:t>
      </w:r>
      <w:r w:rsidR="00A626CC">
        <w:rPr>
          <w:lang w:val="de-DE"/>
        </w:rPr>
        <w:t>, daß</w:t>
      </w:r>
      <w:r w:rsidR="00CA6717" w:rsidRPr="009D2586">
        <w:rPr>
          <w:lang w:val="de-DE"/>
        </w:rPr>
        <w:t xml:space="preserve"> </w:t>
      </w:r>
      <w:r w:rsidR="000120F0">
        <w:rPr>
          <w:lang w:val="de-DE"/>
        </w:rPr>
        <w:t xml:space="preserve">jedoch </w:t>
      </w:r>
      <w:r w:rsidR="009D2586" w:rsidRPr="009D2586">
        <w:rPr>
          <w:lang w:val="de-DE"/>
        </w:rPr>
        <w:t>Weiterentwick</w:t>
      </w:r>
      <w:r w:rsidR="00A626CC">
        <w:rPr>
          <w:lang w:val="de-DE"/>
        </w:rPr>
        <w:t xml:space="preserve">lungen der Nutzeroberfläche </w:t>
      </w:r>
      <w:r w:rsidR="009D2586" w:rsidRPr="009D2586">
        <w:rPr>
          <w:lang w:val="de-DE"/>
        </w:rPr>
        <w:t>von Nöten sein</w:t>
      </w:r>
      <w:r w:rsidR="000120F0">
        <w:rPr>
          <w:lang w:val="de-DE"/>
        </w:rPr>
        <w:t xml:space="preserve"> wü</w:t>
      </w:r>
      <w:r w:rsidR="00A626CC">
        <w:rPr>
          <w:lang w:val="de-DE"/>
        </w:rPr>
        <w:t>rden</w:t>
      </w:r>
      <w:r w:rsidR="009D2586" w:rsidRPr="009D2586">
        <w:rPr>
          <w:lang w:val="de-DE"/>
        </w:rPr>
        <w:t>, bevor diese von den Übersetzern effizient genutzt werden k</w:t>
      </w:r>
      <w:r w:rsidR="000120F0">
        <w:rPr>
          <w:lang w:val="de-DE"/>
        </w:rPr>
        <w:t>önnten</w:t>
      </w:r>
      <w:r w:rsidR="00CA6717" w:rsidRPr="009D2586">
        <w:rPr>
          <w:lang w:val="de-DE"/>
        </w:rPr>
        <w:t>.</w:t>
      </w:r>
    </w:p>
    <w:p w:rsidR="00CA6717" w:rsidRPr="009D2586" w:rsidRDefault="00CA6717" w:rsidP="00CA6717">
      <w:pPr>
        <w:tabs>
          <w:tab w:val="left" w:pos="2321"/>
        </w:tabs>
        <w:rPr>
          <w:lang w:val="de-DE"/>
        </w:rPr>
      </w:pPr>
    </w:p>
    <w:p w:rsidR="00D20B54" w:rsidRPr="009D2586" w:rsidRDefault="0075339E" w:rsidP="0075339E">
      <w:pPr>
        <w:rPr>
          <w:lang w:val="de-DE"/>
        </w:rPr>
      </w:pPr>
      <w:r w:rsidRPr="00A945B8">
        <w:rPr>
          <w:lang w:val="de-DE"/>
        </w:rPr>
        <w:fldChar w:fldCharType="begin"/>
      </w:r>
      <w:r w:rsidRPr="009D2586">
        <w:rPr>
          <w:lang w:val="de-DE"/>
        </w:rPr>
        <w:instrText xml:space="preserve"> AUTONUM  </w:instrText>
      </w:r>
      <w:r w:rsidRPr="00A945B8">
        <w:rPr>
          <w:lang w:val="de-DE"/>
        </w:rPr>
        <w:fldChar w:fldCharType="end"/>
      </w:r>
      <w:r w:rsidRPr="009D2586">
        <w:rPr>
          <w:lang w:val="de-DE"/>
        </w:rPr>
        <w:tab/>
      </w:r>
      <w:r w:rsidR="00D313C1" w:rsidRPr="009D2586">
        <w:rPr>
          <w:lang w:val="de-DE"/>
        </w:rPr>
        <w:t>Der TC</w:t>
      </w:r>
      <w:r w:rsidRPr="009D2586">
        <w:rPr>
          <w:lang w:val="de-DE"/>
        </w:rPr>
        <w:t xml:space="preserve"> </w:t>
      </w:r>
      <w:r w:rsidR="00F36340" w:rsidRPr="009D2586">
        <w:rPr>
          <w:lang w:val="de-DE"/>
        </w:rPr>
        <w:t>erinnerte daran,</w:t>
      </w:r>
      <w:r w:rsidR="00D20B54" w:rsidRPr="009D2586">
        <w:rPr>
          <w:lang w:val="de-DE"/>
        </w:rPr>
        <w:t xml:space="preserve"> </w:t>
      </w:r>
      <w:r w:rsidR="009D2586" w:rsidRPr="009D2586">
        <w:rPr>
          <w:lang w:val="de-DE"/>
        </w:rPr>
        <w:t>daß die Entwicklung von Version 2 der webbasierten TG-Mustervorlage, vorbehaltlich der Verfügbarkeit von Ressourc</w:t>
      </w:r>
      <w:r w:rsidR="00A626CC">
        <w:rPr>
          <w:lang w:val="de-DE"/>
        </w:rPr>
        <w:t>en, nicht vor 2018 beginnen werde</w:t>
      </w:r>
      <w:r w:rsidR="009D2586" w:rsidRPr="009D2586">
        <w:rPr>
          <w:lang w:val="de-DE"/>
        </w:rPr>
        <w:t xml:space="preserve">, nachdem Version 1 vollständig stabilisiert und getestet </w:t>
      </w:r>
      <w:r w:rsidR="00AF3889">
        <w:rPr>
          <w:lang w:val="de-DE"/>
        </w:rPr>
        <w:t>worden ist</w:t>
      </w:r>
      <w:r w:rsidRPr="009D2586">
        <w:rPr>
          <w:lang w:val="de-DE"/>
        </w:rPr>
        <w:t>.</w:t>
      </w:r>
    </w:p>
    <w:p w:rsidR="00D20B54" w:rsidRPr="009D2586" w:rsidRDefault="00D20B54" w:rsidP="0075339E">
      <w:pPr>
        <w:rPr>
          <w:lang w:val="de-DE"/>
        </w:rPr>
      </w:pPr>
    </w:p>
    <w:p w:rsidR="00D20B54" w:rsidRPr="00A945B8" w:rsidRDefault="0075339E" w:rsidP="0075339E">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40448" w:rsidRPr="00A945B8">
        <w:rPr>
          <w:lang w:val="de-DE"/>
        </w:rPr>
        <w:t>nahm zur Kenntnis</w:t>
      </w:r>
      <w:r w:rsidR="00A626CC">
        <w:rPr>
          <w:lang w:val="de-DE"/>
        </w:rPr>
        <w:t>,</w:t>
      </w:r>
      <w:r w:rsidRPr="00A945B8">
        <w:rPr>
          <w:lang w:val="de-DE"/>
        </w:rPr>
        <w:t xml:space="preserve"> </w:t>
      </w:r>
      <w:r w:rsidR="00027309" w:rsidRPr="00A945B8">
        <w:rPr>
          <w:lang w:val="de-DE"/>
        </w:rPr>
        <w:t xml:space="preserve">daß </w:t>
      </w:r>
      <w:r w:rsidR="00A626CC">
        <w:rPr>
          <w:lang w:val="de-DE"/>
        </w:rPr>
        <w:t xml:space="preserve">die </w:t>
      </w:r>
      <w:r w:rsidR="007A6F15">
        <w:rPr>
          <w:lang w:val="de-DE"/>
        </w:rPr>
        <w:t>folgende</w:t>
      </w:r>
      <w:r w:rsidR="00A626CC">
        <w:rPr>
          <w:lang w:val="de-DE"/>
        </w:rPr>
        <w:t>n</w:t>
      </w:r>
      <w:r w:rsidR="00CA6717" w:rsidRPr="00A945B8">
        <w:rPr>
          <w:lang w:val="de-DE"/>
        </w:rPr>
        <w:t xml:space="preserve"> </w:t>
      </w:r>
      <w:r w:rsidR="002454E1">
        <w:rPr>
          <w:lang w:val="de-DE"/>
        </w:rPr>
        <w:t>Probleme</w:t>
      </w:r>
      <w:r w:rsidR="00D20B54" w:rsidRPr="00A945B8">
        <w:rPr>
          <w:lang w:val="de-DE"/>
        </w:rPr>
        <w:t xml:space="preserve"> </w:t>
      </w:r>
      <w:r w:rsidR="000120F0">
        <w:rPr>
          <w:lang w:val="de-DE"/>
        </w:rPr>
        <w:t>hinsichtlich der</w:t>
      </w:r>
      <w:r w:rsidR="003863C2" w:rsidRPr="00A945B8">
        <w:rPr>
          <w:lang w:val="de-DE"/>
        </w:rPr>
        <w:t xml:space="preserve"> Aufnahme</w:t>
      </w:r>
      <w:r w:rsidR="00D20B54" w:rsidRPr="00A945B8">
        <w:rPr>
          <w:lang w:val="de-DE"/>
        </w:rPr>
        <w:t xml:space="preserve"> in </w:t>
      </w:r>
      <w:r w:rsidR="00CA6717" w:rsidRPr="00A945B8">
        <w:rPr>
          <w:lang w:val="de-DE"/>
        </w:rPr>
        <w:t xml:space="preserve">Version 2 </w:t>
      </w:r>
      <w:r w:rsidR="008B79F6">
        <w:rPr>
          <w:lang w:val="de-DE"/>
        </w:rPr>
        <w:t>der</w:t>
      </w:r>
      <w:r w:rsidR="00CA6717" w:rsidRPr="00A945B8">
        <w:rPr>
          <w:lang w:val="de-DE"/>
        </w:rPr>
        <w:t xml:space="preserve"> </w:t>
      </w:r>
      <w:r w:rsidR="003863C2" w:rsidRPr="00A945B8">
        <w:rPr>
          <w:lang w:val="de-DE"/>
        </w:rPr>
        <w:t>webbasierten TG-Mustervorlage</w:t>
      </w:r>
      <w:r w:rsidR="008B79F6">
        <w:rPr>
          <w:lang w:val="de-DE"/>
        </w:rPr>
        <w:t xml:space="preserve"> geprüft würden</w:t>
      </w:r>
      <w:r w:rsidR="00A86C3B">
        <w:rPr>
          <w:lang w:val="de-DE"/>
        </w:rPr>
        <w:t xml:space="preserve">, wie </w:t>
      </w:r>
      <w:r w:rsidR="00D20B54" w:rsidRPr="00A945B8">
        <w:rPr>
          <w:lang w:val="de-DE"/>
        </w:rPr>
        <w:t xml:space="preserve">in </w:t>
      </w:r>
      <w:r w:rsidR="00E94256" w:rsidRPr="00A945B8">
        <w:rPr>
          <w:snapToGrid w:val="0"/>
          <w:lang w:val="de-DE"/>
        </w:rPr>
        <w:t>Dokument</w:t>
      </w:r>
      <w:r w:rsidR="002B4016" w:rsidRPr="00A945B8">
        <w:rPr>
          <w:snapToGrid w:val="0"/>
          <w:lang w:val="de-DE"/>
        </w:rPr>
        <w:t> </w:t>
      </w:r>
      <w:r w:rsidRPr="00A945B8">
        <w:rPr>
          <w:snapToGrid w:val="0"/>
          <w:lang w:val="de-DE"/>
        </w:rPr>
        <w:t xml:space="preserve">TC/53/29, </w:t>
      </w:r>
      <w:r w:rsidR="00452E94" w:rsidRPr="00A945B8">
        <w:rPr>
          <w:lang w:val="de-DE"/>
        </w:rPr>
        <w:t>Absätze</w:t>
      </w:r>
      <w:r w:rsidR="00D20B54" w:rsidRPr="00A945B8">
        <w:rPr>
          <w:lang w:val="de-DE"/>
        </w:rPr>
        <w:t xml:space="preserve"> 21</w:t>
      </w:r>
      <w:r w:rsidR="00D5158F">
        <w:rPr>
          <w:lang w:val="de-DE"/>
        </w:rPr>
        <w:t xml:space="preserve"> und </w:t>
      </w:r>
      <w:r w:rsidR="00D20B54" w:rsidRPr="00A945B8">
        <w:rPr>
          <w:lang w:val="de-DE"/>
        </w:rPr>
        <w:t>22</w:t>
      </w:r>
      <w:r w:rsidR="000120F0">
        <w:rPr>
          <w:lang w:val="de-DE"/>
        </w:rPr>
        <w:t xml:space="preserve">, </w:t>
      </w:r>
      <w:r w:rsidR="000120F0" w:rsidRPr="000120F0">
        <w:rPr>
          <w:lang w:val="de-DE"/>
        </w:rPr>
        <w:t>wiedergegeben</w:t>
      </w:r>
      <w:r w:rsidR="00CA6717" w:rsidRPr="00A945B8">
        <w:rPr>
          <w:lang w:val="de-DE"/>
        </w:rPr>
        <w:t>:</w:t>
      </w:r>
    </w:p>
    <w:p w:rsidR="00CA6717" w:rsidRPr="00A945B8" w:rsidRDefault="00CA6717" w:rsidP="00CA6717">
      <w:pPr>
        <w:rPr>
          <w:lang w:val="de-DE"/>
        </w:rPr>
      </w:pPr>
    </w:p>
    <w:p w:rsidR="009D2586" w:rsidRPr="009D2586" w:rsidRDefault="009D2586" w:rsidP="008F7F2A">
      <w:pPr>
        <w:pStyle w:val="ListParagraph"/>
        <w:numPr>
          <w:ilvl w:val="0"/>
          <w:numId w:val="5"/>
        </w:numPr>
        <w:rPr>
          <w:rFonts w:ascii="Arial" w:hAnsi="Arial" w:cs="Arial"/>
          <w:sz w:val="20"/>
          <w:lang w:val="de-DE"/>
        </w:rPr>
      </w:pPr>
      <w:r w:rsidRPr="009D2586">
        <w:rPr>
          <w:rFonts w:ascii="Arial" w:hAnsi="Arial" w:cs="Arial"/>
          <w:sz w:val="20"/>
          <w:lang w:val="de-DE"/>
        </w:rPr>
        <w:t>Hinzufügung von Hyperlinks in den exportierten Dokumenten zu den Symbolen, die anzeigen, daß ein Merkmal Erläuterungen zu einzelnen und/oder mehreren Merkmalen in der Merkmalstabelle hat, um die elektronische Navigation im Dokument zu erleichtern;</w:t>
      </w:r>
    </w:p>
    <w:p w:rsidR="009D2586" w:rsidRPr="009D2586" w:rsidRDefault="009D2586" w:rsidP="008F7F2A">
      <w:pPr>
        <w:pStyle w:val="ListParagraph"/>
        <w:numPr>
          <w:ilvl w:val="0"/>
          <w:numId w:val="5"/>
        </w:numPr>
        <w:rPr>
          <w:rFonts w:ascii="Arial" w:hAnsi="Arial" w:cs="Arial"/>
          <w:sz w:val="20"/>
          <w:lang w:val="de-DE"/>
        </w:rPr>
      </w:pPr>
      <w:r w:rsidRPr="009D2586">
        <w:rPr>
          <w:rFonts w:ascii="Arial" w:hAnsi="Arial" w:cs="Arial"/>
          <w:sz w:val="20"/>
          <w:lang w:val="de-DE"/>
        </w:rPr>
        <w:t>Möglichkeit, große Tabellen in Querformat, wie bei der Angabe von Wuchs</w:t>
      </w:r>
      <w:r w:rsidR="000120F0">
        <w:rPr>
          <w:rFonts w:ascii="Arial" w:hAnsi="Arial" w:cs="Arial"/>
          <w:sz w:val="20"/>
          <w:lang w:val="de-DE"/>
        </w:rPr>
        <w:t>t</w:t>
      </w:r>
      <w:r w:rsidR="004501FF">
        <w:rPr>
          <w:rFonts w:ascii="Arial" w:hAnsi="Arial" w:cs="Arial"/>
          <w:sz w:val="20"/>
          <w:lang w:val="de-DE"/>
        </w:rPr>
        <w:t>ypen</w:t>
      </w:r>
      <w:r w:rsidRPr="009D2586">
        <w:rPr>
          <w:rFonts w:ascii="Arial" w:hAnsi="Arial" w:cs="Arial"/>
          <w:sz w:val="20"/>
          <w:lang w:val="de-DE"/>
        </w:rPr>
        <w:t>, anzuzeigen;</w:t>
      </w:r>
    </w:p>
    <w:p w:rsidR="00CA6717" w:rsidRPr="00A945B8" w:rsidRDefault="009D2586" w:rsidP="008F7F2A">
      <w:pPr>
        <w:pStyle w:val="ListParagraph"/>
        <w:numPr>
          <w:ilvl w:val="0"/>
          <w:numId w:val="5"/>
        </w:numPr>
        <w:spacing w:after="0" w:line="240" w:lineRule="auto"/>
        <w:jc w:val="both"/>
        <w:rPr>
          <w:rFonts w:ascii="Arial" w:hAnsi="Arial" w:cs="Arial"/>
          <w:sz w:val="20"/>
          <w:lang w:val="de-DE"/>
        </w:rPr>
      </w:pPr>
      <w:r w:rsidRPr="009D2586">
        <w:rPr>
          <w:rFonts w:ascii="Arial" w:hAnsi="Arial" w:cs="Arial"/>
          <w:sz w:val="20"/>
          <w:lang w:val="de-DE"/>
        </w:rPr>
        <w:t>Die Anmerkungen des Verbandsbüros zu Entwürfen von Prüfungsrichtlinien in der webbasierten TG-Mustervorlage verfügbar machen.</w:t>
      </w:r>
    </w:p>
    <w:p w:rsidR="00CA6717" w:rsidRPr="00A945B8" w:rsidRDefault="00CA6717" w:rsidP="00CA6717">
      <w:pPr>
        <w:jc w:val="left"/>
        <w:rPr>
          <w:lang w:val="de-DE"/>
        </w:rPr>
      </w:pPr>
    </w:p>
    <w:p w:rsidR="00CA6717" w:rsidRPr="00A945B8" w:rsidRDefault="00CA6717" w:rsidP="00CA6717">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9D2586" w:rsidRPr="009D2586">
        <w:rPr>
          <w:lang w:val="de-DE"/>
        </w:rPr>
        <w:t>Vorbehaltlich der Ergebnisse der Erörterungen über vorgeschlagene Änderungen an Dokument TGP/7 „Erstellu</w:t>
      </w:r>
      <w:r w:rsidR="000120F0">
        <w:rPr>
          <w:lang w:val="de-DE"/>
        </w:rPr>
        <w:t>ng von Prüfungsrichtlinien“ würde</w:t>
      </w:r>
      <w:r w:rsidR="009D2586" w:rsidRPr="009D2586">
        <w:rPr>
          <w:lang w:val="de-DE"/>
        </w:rPr>
        <w:t xml:space="preserve"> die Einführung weiterer Änderungen an der webbasierten TG-Mustervorlage von Nöten sein </w:t>
      </w:r>
      <w:r w:rsidR="00D313C1" w:rsidRPr="00A945B8">
        <w:rPr>
          <w:lang w:val="de-DE"/>
        </w:rPr>
        <w:t xml:space="preserve">(vergleiche </w:t>
      </w:r>
      <w:r w:rsidR="00E94256" w:rsidRPr="00A945B8">
        <w:rPr>
          <w:lang w:val="de-DE"/>
        </w:rPr>
        <w:t>Dokument</w:t>
      </w:r>
      <w:r w:rsidRPr="00A945B8">
        <w:rPr>
          <w:lang w:val="de-DE"/>
        </w:rPr>
        <w:t xml:space="preserve"> TC/53/5 </w:t>
      </w:r>
      <w:r w:rsidR="003863C2" w:rsidRPr="00A945B8">
        <w:rPr>
          <w:lang w:val="de-DE"/>
        </w:rPr>
        <w:t>„</w:t>
      </w:r>
      <w:r w:rsidR="00D5158F">
        <w:rPr>
          <w:lang w:val="de-DE"/>
        </w:rPr>
        <w:t>TGP-Dokumente</w:t>
      </w:r>
      <w:r w:rsidR="003863C2" w:rsidRPr="00A945B8">
        <w:rPr>
          <w:lang w:val="de-DE"/>
        </w:rPr>
        <w:t>“</w:t>
      </w:r>
      <w:r w:rsidRPr="00A945B8">
        <w:rPr>
          <w:lang w:val="de-DE"/>
        </w:rPr>
        <w:t>).</w:t>
      </w:r>
    </w:p>
    <w:p w:rsidR="000D4C22" w:rsidRPr="00A945B8" w:rsidRDefault="000D4C22" w:rsidP="00D20B54">
      <w:pPr>
        <w:rPr>
          <w:lang w:val="de-DE"/>
        </w:rPr>
      </w:pPr>
    </w:p>
    <w:p w:rsidR="004679A0" w:rsidRPr="00A945B8" w:rsidRDefault="003600B3" w:rsidP="00E31947">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00BF4076" w:rsidRPr="00A945B8">
        <w:rPr>
          <w:lang w:val="de-DE"/>
        </w:rPr>
        <w:t xml:space="preserve"> </w:t>
      </w:r>
      <w:r w:rsidR="00D5158F">
        <w:rPr>
          <w:lang w:val="de-DE"/>
        </w:rPr>
        <w:t>vereinbarte, daß</w:t>
      </w:r>
      <w:r w:rsidR="00BF4076" w:rsidRPr="00A945B8">
        <w:rPr>
          <w:lang w:val="de-DE"/>
        </w:rPr>
        <w:t xml:space="preserve"> </w:t>
      </w:r>
      <w:r w:rsidR="000120F0" w:rsidRPr="000120F0">
        <w:rPr>
          <w:lang w:val="de-DE"/>
        </w:rPr>
        <w:t xml:space="preserve">den TWP </w:t>
      </w:r>
      <w:r w:rsidR="008B79F6">
        <w:rPr>
          <w:lang w:val="de-DE"/>
        </w:rPr>
        <w:t>während der</w:t>
      </w:r>
      <w:r w:rsidR="00BF4076" w:rsidRPr="00A945B8">
        <w:rPr>
          <w:lang w:val="de-DE"/>
        </w:rPr>
        <w:t xml:space="preserve"> </w:t>
      </w:r>
      <w:r w:rsidR="00D50041" w:rsidRPr="00A945B8">
        <w:rPr>
          <w:lang w:val="de-DE"/>
        </w:rPr>
        <w:t>vorbereitende</w:t>
      </w:r>
      <w:r w:rsidR="008B79F6">
        <w:rPr>
          <w:lang w:val="de-DE"/>
        </w:rPr>
        <w:t>n</w:t>
      </w:r>
      <w:r w:rsidR="00D50041" w:rsidRPr="00A945B8">
        <w:rPr>
          <w:lang w:val="de-DE"/>
        </w:rPr>
        <w:t xml:space="preserve"> </w:t>
      </w:r>
      <w:r w:rsidR="009D2586">
        <w:rPr>
          <w:lang w:val="de-DE"/>
        </w:rPr>
        <w:t>Arbeitstagungen</w:t>
      </w:r>
      <w:r w:rsidR="00BF4076" w:rsidRPr="00A945B8">
        <w:rPr>
          <w:lang w:val="de-DE"/>
        </w:rPr>
        <w:t xml:space="preserve"> </w:t>
      </w:r>
      <w:r w:rsidR="008B79F6">
        <w:rPr>
          <w:lang w:val="de-DE"/>
        </w:rPr>
        <w:t>der</w:t>
      </w:r>
      <w:r w:rsidR="00BF4076" w:rsidRPr="00A945B8">
        <w:rPr>
          <w:lang w:val="de-DE"/>
        </w:rPr>
        <w:t xml:space="preserve"> </w:t>
      </w:r>
      <w:r w:rsidR="00452E94" w:rsidRPr="00A945B8">
        <w:rPr>
          <w:lang w:val="de-DE"/>
        </w:rPr>
        <w:t>Tagung</w:t>
      </w:r>
      <w:r w:rsidR="00BF4076" w:rsidRPr="00A945B8">
        <w:rPr>
          <w:lang w:val="de-DE"/>
        </w:rPr>
        <w:t xml:space="preserve"> </w:t>
      </w:r>
      <w:r w:rsidR="008B79F6">
        <w:rPr>
          <w:lang w:val="de-DE"/>
        </w:rPr>
        <w:t>u</w:t>
      </w:r>
      <w:r w:rsidR="00BF4076" w:rsidRPr="00A945B8">
        <w:rPr>
          <w:lang w:val="de-DE"/>
        </w:rPr>
        <w:t>nd/o</w:t>
      </w:r>
      <w:r w:rsidR="008B79F6">
        <w:rPr>
          <w:lang w:val="de-DE"/>
        </w:rPr>
        <w:t>de</w:t>
      </w:r>
      <w:r w:rsidR="00BF4076" w:rsidRPr="00A945B8">
        <w:rPr>
          <w:lang w:val="de-DE"/>
        </w:rPr>
        <w:t xml:space="preserve">r </w:t>
      </w:r>
      <w:r w:rsidR="008B79F6">
        <w:rPr>
          <w:lang w:val="de-DE"/>
        </w:rPr>
        <w:t>während der</w:t>
      </w:r>
      <w:r w:rsidR="00BF4076" w:rsidRPr="00A945B8">
        <w:rPr>
          <w:lang w:val="de-DE"/>
        </w:rPr>
        <w:t xml:space="preserve"> </w:t>
      </w:r>
      <w:r w:rsidR="00362DAA" w:rsidRPr="00A945B8">
        <w:rPr>
          <w:lang w:val="de-DE"/>
        </w:rPr>
        <w:t>Erörterungen</w:t>
      </w:r>
      <w:r w:rsidR="00BF4076" w:rsidRPr="00A945B8">
        <w:rPr>
          <w:lang w:val="de-DE"/>
        </w:rPr>
        <w:t xml:space="preserve"> </w:t>
      </w:r>
      <w:r w:rsidR="008B79F6">
        <w:rPr>
          <w:lang w:val="de-DE"/>
        </w:rPr>
        <w:t>über den</w:t>
      </w:r>
      <w:r w:rsidR="00BF4076" w:rsidRPr="00A945B8">
        <w:rPr>
          <w:lang w:val="de-DE"/>
        </w:rPr>
        <w:t xml:space="preserve"> </w:t>
      </w:r>
      <w:r w:rsidR="00362DAA" w:rsidRPr="00A945B8">
        <w:rPr>
          <w:lang w:val="de-DE"/>
        </w:rPr>
        <w:t>Tagesordnungspunkt</w:t>
      </w:r>
      <w:r w:rsidR="00BF4076" w:rsidRPr="00A945B8">
        <w:rPr>
          <w:lang w:val="de-DE"/>
        </w:rPr>
        <w:t xml:space="preserve"> </w:t>
      </w:r>
      <w:r w:rsidR="003863C2" w:rsidRPr="00A945B8">
        <w:rPr>
          <w:lang w:val="de-DE"/>
        </w:rPr>
        <w:t>„</w:t>
      </w:r>
      <w:r w:rsidR="009D2586">
        <w:rPr>
          <w:lang w:val="de-DE"/>
        </w:rPr>
        <w:t>Anleitung für Verfasser von Prüfungsrichtlinien</w:t>
      </w:r>
      <w:r w:rsidR="003863C2" w:rsidRPr="00A945B8">
        <w:rPr>
          <w:lang w:val="de-DE"/>
        </w:rPr>
        <w:t>“</w:t>
      </w:r>
      <w:r w:rsidR="008B79F6">
        <w:rPr>
          <w:lang w:val="de-DE"/>
        </w:rPr>
        <w:t xml:space="preserve"> </w:t>
      </w:r>
      <w:r w:rsidR="00553940" w:rsidRPr="009D2586">
        <w:rPr>
          <w:lang w:val="de-DE"/>
        </w:rPr>
        <w:t>Schulung</w:t>
      </w:r>
      <w:r w:rsidR="00553940">
        <w:rPr>
          <w:lang w:val="de-DE"/>
        </w:rPr>
        <w:t>en</w:t>
      </w:r>
      <w:r w:rsidR="00553940" w:rsidRPr="009D2586">
        <w:rPr>
          <w:lang w:val="de-DE"/>
        </w:rPr>
        <w:t xml:space="preserve"> für die Verwendung der webbasierten TG-Mustervorlage </w:t>
      </w:r>
      <w:r w:rsidR="008B79F6">
        <w:rPr>
          <w:lang w:val="de-DE"/>
        </w:rPr>
        <w:t>angeboten werden sollten</w:t>
      </w:r>
      <w:r w:rsidR="00BF4076" w:rsidRPr="00A945B8">
        <w:rPr>
          <w:lang w:val="de-DE"/>
        </w:rPr>
        <w:t xml:space="preserve">. </w:t>
      </w:r>
      <w:r w:rsidR="00D313C1" w:rsidRPr="00A945B8">
        <w:rPr>
          <w:lang w:val="de-DE"/>
        </w:rPr>
        <w:t>Der TC</w:t>
      </w:r>
      <w:r w:rsidR="00BF4076" w:rsidRPr="00A945B8">
        <w:rPr>
          <w:lang w:val="de-DE"/>
        </w:rPr>
        <w:t xml:space="preserve"> </w:t>
      </w:r>
      <w:r w:rsidR="00D5158F">
        <w:rPr>
          <w:lang w:val="de-DE"/>
        </w:rPr>
        <w:t>vereinbarte, daß</w:t>
      </w:r>
      <w:r w:rsidR="00BF4076" w:rsidRPr="00A945B8">
        <w:rPr>
          <w:lang w:val="de-DE"/>
        </w:rPr>
        <w:t xml:space="preserve"> </w:t>
      </w:r>
      <w:r w:rsidR="00A54AA0">
        <w:rPr>
          <w:lang w:val="de-DE"/>
        </w:rPr>
        <w:t xml:space="preserve">die </w:t>
      </w:r>
      <w:r w:rsidR="009D2586">
        <w:rPr>
          <w:lang w:val="de-DE"/>
        </w:rPr>
        <w:t>S</w:t>
      </w:r>
      <w:r w:rsidR="004A2AE2" w:rsidRPr="00A945B8">
        <w:rPr>
          <w:lang w:val="de-DE"/>
        </w:rPr>
        <w:t>chulung</w:t>
      </w:r>
      <w:r w:rsidR="000120F0">
        <w:rPr>
          <w:lang w:val="de-DE"/>
        </w:rPr>
        <w:t>en</w:t>
      </w:r>
      <w:r w:rsidR="00BF4076" w:rsidRPr="00A945B8">
        <w:rPr>
          <w:lang w:val="de-DE"/>
        </w:rPr>
        <w:t xml:space="preserve"> </w:t>
      </w:r>
      <w:r w:rsidR="008B79F6">
        <w:rPr>
          <w:lang w:val="de-DE"/>
        </w:rPr>
        <w:t>außerdem</w:t>
      </w:r>
      <w:r w:rsidR="00BF4076" w:rsidRPr="00A945B8">
        <w:rPr>
          <w:lang w:val="de-DE"/>
        </w:rPr>
        <w:t xml:space="preserve"> FAQs</w:t>
      </w:r>
      <w:r w:rsidR="00D5158F">
        <w:rPr>
          <w:lang w:val="de-DE"/>
        </w:rPr>
        <w:t xml:space="preserve"> und </w:t>
      </w:r>
      <w:r w:rsidR="00DD5A08" w:rsidRPr="00A945B8">
        <w:rPr>
          <w:lang w:val="de-DE"/>
        </w:rPr>
        <w:t>Anleitungen</w:t>
      </w:r>
      <w:r w:rsidR="00BF4076" w:rsidRPr="00A945B8">
        <w:rPr>
          <w:lang w:val="de-DE"/>
        </w:rPr>
        <w:t xml:space="preserve"> </w:t>
      </w:r>
      <w:r w:rsidR="008B79F6">
        <w:rPr>
          <w:lang w:val="de-DE"/>
        </w:rPr>
        <w:t>für Nutzer der</w:t>
      </w:r>
      <w:r w:rsidR="00BF4076" w:rsidRPr="00A945B8">
        <w:rPr>
          <w:lang w:val="de-DE"/>
        </w:rPr>
        <w:t xml:space="preserve"> </w:t>
      </w:r>
      <w:r w:rsidR="003863C2" w:rsidRPr="00A945B8">
        <w:rPr>
          <w:lang w:val="de-DE"/>
        </w:rPr>
        <w:t>webbasierten TG-Mustervorlage</w:t>
      </w:r>
      <w:r w:rsidR="008B79F6">
        <w:rPr>
          <w:lang w:val="de-DE"/>
        </w:rPr>
        <w:t xml:space="preserve"> beinhalten sollte</w:t>
      </w:r>
      <w:r w:rsidR="00553940">
        <w:rPr>
          <w:lang w:val="de-DE"/>
        </w:rPr>
        <w:t>n</w:t>
      </w:r>
      <w:r w:rsidR="00E31947" w:rsidRPr="00A945B8">
        <w:rPr>
          <w:lang w:val="de-DE"/>
        </w:rPr>
        <w:t>.</w:t>
      </w:r>
    </w:p>
    <w:p w:rsidR="00B12482" w:rsidRPr="00A945B8" w:rsidRDefault="00B12482" w:rsidP="00B12482">
      <w:pPr>
        <w:jc w:val="left"/>
        <w:rPr>
          <w:u w:val="single"/>
          <w:lang w:val="de-DE"/>
        </w:rPr>
      </w:pPr>
    </w:p>
    <w:p w:rsidR="00B12482" w:rsidRPr="00A945B8" w:rsidRDefault="00B12482" w:rsidP="00B12482">
      <w:pPr>
        <w:rPr>
          <w:lang w:val="de-DE"/>
        </w:rPr>
      </w:pPr>
    </w:p>
    <w:p w:rsidR="00B12482" w:rsidRPr="00A54AA0" w:rsidRDefault="00A54AA0" w:rsidP="00831B53">
      <w:pPr>
        <w:pStyle w:val="Heading2"/>
        <w:rPr>
          <w:snapToGrid w:val="0"/>
          <w:lang w:val="de-DE"/>
        </w:rPr>
      </w:pPr>
      <w:r w:rsidRPr="00A54AA0">
        <w:rPr>
          <w:snapToGrid w:val="0"/>
          <w:lang w:val="de-DE"/>
        </w:rPr>
        <w:t>Liste der Gattungen und Arten, für die die Behörden über praktische Erfahrung bei der Prüfung der Unterscheidbarkeit, Homogenität und Beständigkeit verfügen</w:t>
      </w:r>
    </w:p>
    <w:p w:rsidR="00B12482" w:rsidRPr="00A54AA0" w:rsidRDefault="00B12482" w:rsidP="00B12482">
      <w:pPr>
        <w:keepNext/>
        <w:ind w:left="567" w:hanging="567"/>
        <w:rPr>
          <w:rFonts w:cs="Arial"/>
          <w:snapToGrid w:val="0"/>
          <w:lang w:val="de-DE"/>
        </w:rPr>
      </w:pPr>
    </w:p>
    <w:p w:rsidR="00B12482" w:rsidRPr="00FB6D02" w:rsidRDefault="00B12482" w:rsidP="00B12482">
      <w:pPr>
        <w:rPr>
          <w:lang w:val="de-DE"/>
        </w:rPr>
      </w:pPr>
      <w:r w:rsidRPr="00A945B8">
        <w:rPr>
          <w:lang w:val="de-DE"/>
        </w:rPr>
        <w:fldChar w:fldCharType="begin"/>
      </w:r>
      <w:r w:rsidRPr="00A979CD">
        <w:rPr>
          <w:lang w:val="de-DE"/>
        </w:rPr>
        <w:instrText xml:space="preserve"> AUTONUM  </w:instrText>
      </w:r>
      <w:r w:rsidRPr="00A945B8">
        <w:rPr>
          <w:lang w:val="de-DE"/>
        </w:rPr>
        <w:fldChar w:fldCharType="end"/>
      </w:r>
      <w:r w:rsidRPr="00A979CD">
        <w:rPr>
          <w:lang w:val="de-DE"/>
        </w:rPr>
        <w:tab/>
      </w:r>
      <w:r w:rsidR="00D313C1" w:rsidRPr="00A979CD">
        <w:rPr>
          <w:lang w:val="de-DE"/>
        </w:rPr>
        <w:t>Der TC</w:t>
      </w:r>
      <w:r w:rsidRPr="00A979CD">
        <w:rPr>
          <w:lang w:val="de-DE"/>
        </w:rPr>
        <w:t xml:space="preserve"> </w:t>
      </w:r>
      <w:r w:rsidR="00E94256" w:rsidRPr="00A979CD">
        <w:rPr>
          <w:lang w:val="de-DE"/>
        </w:rPr>
        <w:t>prüfte</w:t>
      </w:r>
      <w:r w:rsidRPr="00A979CD">
        <w:rPr>
          <w:lang w:val="de-DE"/>
        </w:rPr>
        <w:t xml:space="preserve"> </w:t>
      </w:r>
      <w:r w:rsidR="00E94256" w:rsidRPr="00A979CD">
        <w:rPr>
          <w:lang w:val="de-DE"/>
        </w:rPr>
        <w:t>Dokument</w:t>
      </w:r>
      <w:r w:rsidRPr="00A979CD">
        <w:rPr>
          <w:lang w:val="de-DE"/>
        </w:rPr>
        <w:t xml:space="preserve"> TC/53/4</w:t>
      </w:r>
      <w:r w:rsidR="00D5158F" w:rsidRPr="00A979CD">
        <w:rPr>
          <w:lang w:val="de-DE"/>
        </w:rPr>
        <w:t xml:space="preserve"> und </w:t>
      </w:r>
      <w:r w:rsidR="00040448" w:rsidRPr="00A979CD">
        <w:rPr>
          <w:lang w:val="de-DE"/>
        </w:rPr>
        <w:t>nahm zur Kenntnis</w:t>
      </w:r>
      <w:r w:rsidR="008B79F6">
        <w:rPr>
          <w:lang w:val="de-DE"/>
        </w:rPr>
        <w:t>,</w:t>
      </w:r>
      <w:r w:rsidRPr="00A979CD">
        <w:rPr>
          <w:lang w:val="de-DE"/>
        </w:rPr>
        <w:t xml:space="preserve"> </w:t>
      </w:r>
      <w:r w:rsidR="00A979CD" w:rsidRPr="00A979CD">
        <w:rPr>
          <w:lang w:val="de-DE"/>
        </w:rPr>
        <w:t xml:space="preserve">daß die Anzahl der </w:t>
      </w:r>
      <w:r w:rsidR="00A979CD">
        <w:rPr>
          <w:lang w:val="de-DE"/>
        </w:rPr>
        <w:t>Taxa</w:t>
      </w:r>
      <w:r w:rsidR="00A979CD" w:rsidRPr="00A979CD">
        <w:rPr>
          <w:lang w:val="de-DE"/>
        </w:rPr>
        <w:t>, für die Verbandsmitglieder angegeben hatten, über praktische Erfahrung bei der Prüfung der Unterscheidbarkeit, der Homogenität und der Beständigkeit (DUS) zu verfügen</w:t>
      </w:r>
      <w:r w:rsidR="008B79F6">
        <w:rPr>
          <w:lang w:val="de-DE"/>
        </w:rPr>
        <w:t>,</w:t>
      </w:r>
      <w:r w:rsidR="00A979CD" w:rsidRPr="00A979CD">
        <w:rPr>
          <w:lang w:val="de-DE"/>
        </w:rPr>
        <w:t xml:space="preserve"> </w:t>
      </w:r>
      <w:r w:rsidR="00A979CD">
        <w:rPr>
          <w:lang w:val="de-DE"/>
        </w:rPr>
        <w:t xml:space="preserve">von </w:t>
      </w:r>
      <w:r w:rsidR="001423E4" w:rsidRPr="00A979CD">
        <w:rPr>
          <w:color w:val="000000"/>
          <w:lang w:val="de-DE"/>
        </w:rPr>
        <w:t>3</w:t>
      </w:r>
      <w:r w:rsidR="000120F0">
        <w:rPr>
          <w:color w:val="000000"/>
          <w:lang w:val="de-DE"/>
        </w:rPr>
        <w:t>.</w:t>
      </w:r>
      <w:r w:rsidR="001423E4" w:rsidRPr="00A979CD">
        <w:rPr>
          <w:color w:val="000000"/>
          <w:lang w:val="de-DE"/>
        </w:rPr>
        <w:t>462 i</w:t>
      </w:r>
      <w:r w:rsidR="008B79F6">
        <w:rPr>
          <w:color w:val="000000"/>
          <w:lang w:val="de-DE"/>
        </w:rPr>
        <w:t>m Jahr</w:t>
      </w:r>
      <w:r w:rsidR="001423E4" w:rsidRPr="00A979CD">
        <w:rPr>
          <w:color w:val="000000"/>
          <w:lang w:val="de-DE"/>
        </w:rPr>
        <w:t> </w:t>
      </w:r>
      <w:r w:rsidRPr="00A979CD">
        <w:rPr>
          <w:color w:val="000000"/>
          <w:lang w:val="de-DE"/>
        </w:rPr>
        <w:t xml:space="preserve">2016 </w:t>
      </w:r>
      <w:r w:rsidR="000120F0">
        <w:rPr>
          <w:color w:val="000000"/>
          <w:lang w:val="de-DE"/>
        </w:rPr>
        <w:t>auf 3.</w:t>
      </w:r>
      <w:r w:rsidR="008B79F6">
        <w:rPr>
          <w:color w:val="000000"/>
          <w:lang w:val="de-DE"/>
        </w:rPr>
        <w:t>561 im Jahr</w:t>
      </w:r>
      <w:r w:rsidR="000120F0">
        <w:rPr>
          <w:color w:val="000000"/>
          <w:lang w:val="de-DE"/>
        </w:rPr>
        <w:t xml:space="preserve"> 2017</w:t>
      </w:r>
      <w:r w:rsidR="008B79F6">
        <w:rPr>
          <w:color w:val="000000"/>
          <w:lang w:val="de-DE"/>
        </w:rPr>
        <w:t xml:space="preserve"> </w:t>
      </w:r>
      <w:r w:rsidR="00AF3889">
        <w:rPr>
          <w:color w:val="000000"/>
          <w:lang w:val="de-DE"/>
        </w:rPr>
        <w:t>angestiegen sei</w:t>
      </w:r>
      <w:r w:rsidR="000120F0">
        <w:rPr>
          <w:color w:val="000000"/>
          <w:lang w:val="de-DE"/>
        </w:rPr>
        <w:t xml:space="preserve"> </w:t>
      </w:r>
      <w:r w:rsidR="000120F0" w:rsidRPr="000120F0">
        <w:rPr>
          <w:color w:val="000000"/>
          <w:lang w:val="de-DE"/>
        </w:rPr>
        <w:t>(+ 2,9%)</w:t>
      </w:r>
      <w:r w:rsidRPr="00A979CD">
        <w:rPr>
          <w:color w:val="000000"/>
          <w:lang w:val="de-DE"/>
        </w:rPr>
        <w:t xml:space="preserve">. </w:t>
      </w:r>
      <w:r w:rsidR="008B79F6">
        <w:rPr>
          <w:color w:val="000000"/>
          <w:lang w:val="de-DE"/>
        </w:rPr>
        <w:t>D</w:t>
      </w:r>
      <w:r w:rsidR="00A979CD" w:rsidRPr="00A979CD">
        <w:rPr>
          <w:color w:val="000000"/>
          <w:lang w:val="de-DE"/>
        </w:rPr>
        <w:t>ie Anzahl der Gattungen und Arten, für die Verbandsmitglieder angegeben hatten, über praktische Erfahrung bei der Prüfung der Unterscheidbarkeit, der Homogenität und der Beständigkeit (DUS) zu verfügen</w:t>
      </w:r>
      <w:r w:rsidR="008B79F6">
        <w:rPr>
          <w:color w:val="000000"/>
          <w:lang w:val="de-DE"/>
        </w:rPr>
        <w:t xml:space="preserve">, sei auf </w:t>
      </w:r>
      <w:r w:rsidRPr="00A979CD">
        <w:rPr>
          <w:color w:val="000000"/>
          <w:lang w:val="de-DE"/>
        </w:rPr>
        <w:t>3</w:t>
      </w:r>
      <w:r w:rsidR="000120F0">
        <w:rPr>
          <w:color w:val="000000"/>
          <w:lang w:val="de-DE"/>
        </w:rPr>
        <w:t>.</w:t>
      </w:r>
      <w:r w:rsidRPr="00A979CD">
        <w:rPr>
          <w:color w:val="000000"/>
          <w:lang w:val="de-DE"/>
        </w:rPr>
        <w:t>416</w:t>
      </w:r>
      <w:r w:rsidR="008B79F6">
        <w:rPr>
          <w:color w:val="000000"/>
          <w:lang w:val="de-DE"/>
        </w:rPr>
        <w:t xml:space="preserve"> angestiegen</w:t>
      </w:r>
      <w:r w:rsidRPr="00A979CD">
        <w:rPr>
          <w:color w:val="000000"/>
          <w:lang w:val="de-DE"/>
        </w:rPr>
        <w:t>.</w:t>
      </w:r>
      <w:r w:rsidR="00020030" w:rsidRPr="00A979CD">
        <w:rPr>
          <w:color w:val="000000"/>
          <w:lang w:val="de-DE"/>
        </w:rPr>
        <w:t xml:space="preserve"> </w:t>
      </w:r>
      <w:r w:rsidR="00A979CD" w:rsidRPr="00A979CD">
        <w:rPr>
          <w:color w:val="000000"/>
          <w:lang w:val="de-DE"/>
        </w:rPr>
        <w:t xml:space="preserve">Informationen über Verbandsmitglieder mit praktischer Erfahrung bei der DUS-Prüfung </w:t>
      </w:r>
      <w:r w:rsidR="000120F0">
        <w:rPr>
          <w:color w:val="000000"/>
          <w:lang w:val="de-DE"/>
        </w:rPr>
        <w:t xml:space="preserve">sind </w:t>
      </w:r>
      <w:r w:rsidR="00A979CD" w:rsidRPr="00A979CD">
        <w:rPr>
          <w:color w:val="000000"/>
          <w:lang w:val="de-DE"/>
        </w:rPr>
        <w:t>über die GENIE-Datenbank</w:t>
      </w:r>
      <w:r w:rsidR="00A979CD">
        <w:rPr>
          <w:color w:val="000000"/>
          <w:lang w:val="de-DE"/>
        </w:rPr>
        <w:t xml:space="preserve"> </w:t>
      </w:r>
      <w:r w:rsidR="00A979CD" w:rsidRPr="00A979CD">
        <w:rPr>
          <w:color w:val="000000"/>
          <w:lang w:val="de-DE"/>
        </w:rPr>
        <w:t>frei zugänglich</w:t>
      </w:r>
      <w:r w:rsidRPr="00FB6D02">
        <w:rPr>
          <w:color w:val="000000"/>
          <w:lang w:val="de-DE"/>
        </w:rPr>
        <w:t>.</w:t>
      </w:r>
    </w:p>
    <w:p w:rsidR="00B12482" w:rsidRPr="00FB6D02" w:rsidRDefault="00B12482" w:rsidP="00B12482">
      <w:pPr>
        <w:ind w:left="567" w:hanging="567"/>
        <w:rPr>
          <w:rFonts w:cs="Arial"/>
          <w:snapToGrid w:val="0"/>
          <w:lang w:val="de-DE"/>
        </w:rPr>
      </w:pPr>
    </w:p>
    <w:p w:rsidR="0020466C" w:rsidRPr="00FB6D02" w:rsidRDefault="0020466C" w:rsidP="00B12482">
      <w:pPr>
        <w:ind w:left="567" w:hanging="567"/>
        <w:rPr>
          <w:rFonts w:cs="Arial"/>
          <w:snapToGrid w:val="0"/>
          <w:lang w:val="de-DE"/>
        </w:rPr>
      </w:pPr>
    </w:p>
    <w:p w:rsidR="00B12482" w:rsidRPr="00A945B8" w:rsidRDefault="00870753" w:rsidP="00831B53">
      <w:pPr>
        <w:pStyle w:val="Heading2"/>
        <w:rPr>
          <w:snapToGrid w:val="0"/>
          <w:lang w:val="de-DE"/>
        </w:rPr>
      </w:pPr>
      <w:r w:rsidRPr="00A945B8">
        <w:rPr>
          <w:snapToGrid w:val="0"/>
          <w:lang w:val="de-DE"/>
        </w:rPr>
        <w:t>Prüfungsrichtlinien</w:t>
      </w:r>
    </w:p>
    <w:p w:rsidR="00B12482" w:rsidRPr="00A945B8" w:rsidRDefault="00B12482" w:rsidP="00B12482">
      <w:pPr>
        <w:keepNext/>
        <w:ind w:left="567" w:hanging="567"/>
        <w:rPr>
          <w:rFonts w:cs="Arial"/>
          <w:snapToGrid w:val="0"/>
          <w:lang w:val="de-DE"/>
        </w:rPr>
      </w:pPr>
    </w:p>
    <w:p w:rsidR="00B12482" w:rsidRPr="00A945B8" w:rsidRDefault="00B12482" w:rsidP="00B12482">
      <w:pPr>
        <w:rPr>
          <w:snapToGrid w:val="0"/>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E94256" w:rsidRPr="00A945B8">
        <w:rPr>
          <w:lang w:val="de-DE"/>
        </w:rPr>
        <w:t>prüfte</w:t>
      </w:r>
      <w:r w:rsidRPr="00A945B8">
        <w:rPr>
          <w:lang w:val="de-DE"/>
        </w:rPr>
        <w:t xml:space="preserve"> </w:t>
      </w:r>
      <w:r w:rsidR="00E94256" w:rsidRPr="00A945B8">
        <w:rPr>
          <w:lang w:val="de-DE"/>
        </w:rPr>
        <w:t>Dokumente</w:t>
      </w:r>
      <w:r w:rsidRPr="00A945B8">
        <w:rPr>
          <w:lang w:val="de-DE"/>
        </w:rPr>
        <w:t xml:space="preserve"> TC/53/2, TC/53/25, TC/53/26, TC/53</w:t>
      </w:r>
      <w:r w:rsidR="001423E4" w:rsidRPr="00A945B8">
        <w:rPr>
          <w:lang w:val="de-DE"/>
        </w:rPr>
        <w:t>/27, TC/53/28</w:t>
      </w:r>
      <w:r w:rsidR="00D5158F">
        <w:rPr>
          <w:lang w:val="de-DE"/>
        </w:rPr>
        <w:t xml:space="preserve"> und </w:t>
      </w:r>
      <w:r w:rsidR="001423E4" w:rsidRPr="00A945B8">
        <w:rPr>
          <w:lang w:val="de-DE"/>
        </w:rPr>
        <w:t>TC/53/30 Rev.</w:t>
      </w:r>
    </w:p>
    <w:p w:rsidR="00B12482" w:rsidRPr="00A945B8" w:rsidRDefault="00B12482" w:rsidP="00B12482">
      <w:pPr>
        <w:rPr>
          <w:snapToGrid w:val="0"/>
          <w:lang w:val="de-DE"/>
        </w:rPr>
      </w:pPr>
    </w:p>
    <w:p w:rsidR="00B12482" w:rsidRPr="00F36340" w:rsidRDefault="00B12482" w:rsidP="00B12482">
      <w:pPr>
        <w:rPr>
          <w:rFonts w:cs="Arial"/>
          <w:snapToGrid w:val="0"/>
          <w:lang w:val="de-DE"/>
        </w:rPr>
      </w:pPr>
      <w:r w:rsidRPr="00A945B8">
        <w:rPr>
          <w:lang w:val="de-DE"/>
        </w:rPr>
        <w:fldChar w:fldCharType="begin"/>
      </w:r>
      <w:r w:rsidRPr="00F36340">
        <w:rPr>
          <w:lang w:val="de-DE"/>
        </w:rPr>
        <w:instrText xml:space="preserve"> AUTONUM  </w:instrText>
      </w:r>
      <w:r w:rsidRPr="00A945B8">
        <w:rPr>
          <w:lang w:val="de-DE"/>
        </w:rPr>
        <w:fldChar w:fldCharType="end"/>
      </w:r>
      <w:r w:rsidRPr="00F36340">
        <w:rPr>
          <w:lang w:val="de-DE"/>
        </w:rPr>
        <w:tab/>
      </w:r>
      <w:r w:rsidR="00A979CD" w:rsidRPr="00A979CD">
        <w:rPr>
          <w:lang w:val="de-DE"/>
        </w:rPr>
        <w:t xml:space="preserve">Gemäß den in Dokument TGP/7 festgelegten Verfahren nahm der </w:t>
      </w:r>
      <w:r w:rsidR="00A979CD">
        <w:rPr>
          <w:lang w:val="de-DE"/>
        </w:rPr>
        <w:t xml:space="preserve">TC </w:t>
      </w:r>
      <w:r w:rsidRPr="00F36340">
        <w:rPr>
          <w:snapToGrid w:val="0"/>
          <w:lang w:val="de-DE"/>
        </w:rPr>
        <w:t xml:space="preserve">5 </w:t>
      </w:r>
      <w:r w:rsidR="008B79F6">
        <w:rPr>
          <w:snapToGrid w:val="0"/>
          <w:lang w:val="de-DE"/>
        </w:rPr>
        <w:t>neue</w:t>
      </w:r>
      <w:r w:rsidRPr="00F36340">
        <w:rPr>
          <w:snapToGrid w:val="0"/>
          <w:lang w:val="de-DE"/>
        </w:rPr>
        <w:t xml:space="preserve"> </w:t>
      </w:r>
      <w:r w:rsidR="00A979CD">
        <w:rPr>
          <w:snapToGrid w:val="0"/>
          <w:lang w:val="de-DE"/>
        </w:rPr>
        <w:t>Prüfungsrichtlinien für die Durchführung der Prüfung der Unterscheidbarkeit, Homogenität und Beständigkeit</w:t>
      </w:r>
      <w:r w:rsidRPr="00F36340">
        <w:rPr>
          <w:lang w:val="de-DE"/>
        </w:rPr>
        <w:t xml:space="preserve">, 9 </w:t>
      </w:r>
      <w:r w:rsidR="00CF067E" w:rsidRPr="00F36340">
        <w:rPr>
          <w:snapToGrid w:val="0"/>
          <w:lang w:val="de-DE"/>
        </w:rPr>
        <w:t>überarbeitet</w:t>
      </w:r>
      <w:r w:rsidR="008B79F6">
        <w:rPr>
          <w:snapToGrid w:val="0"/>
          <w:lang w:val="de-DE"/>
        </w:rPr>
        <w:t>e</w:t>
      </w:r>
      <w:r w:rsidRPr="00F36340">
        <w:rPr>
          <w:snapToGrid w:val="0"/>
          <w:lang w:val="de-DE"/>
        </w:rPr>
        <w:t xml:space="preserve"> </w:t>
      </w:r>
      <w:r w:rsidR="00870753" w:rsidRPr="00F36340">
        <w:rPr>
          <w:snapToGrid w:val="0"/>
          <w:lang w:val="de-DE"/>
        </w:rPr>
        <w:t>Prüfungsrichtlinien</w:t>
      </w:r>
      <w:r w:rsidR="00D5158F" w:rsidRPr="00F36340">
        <w:rPr>
          <w:snapToGrid w:val="0"/>
          <w:lang w:val="de-DE"/>
        </w:rPr>
        <w:t xml:space="preserve"> und </w:t>
      </w:r>
      <w:r w:rsidRPr="00F36340">
        <w:rPr>
          <w:snapToGrid w:val="0"/>
          <w:lang w:val="de-DE"/>
        </w:rPr>
        <w:t>4 </w:t>
      </w:r>
      <w:r w:rsidR="00A979CD">
        <w:rPr>
          <w:snapToGrid w:val="0"/>
          <w:lang w:val="de-DE"/>
        </w:rPr>
        <w:t>teilweise</w:t>
      </w:r>
      <w:r w:rsidRPr="00F36340">
        <w:rPr>
          <w:snapToGrid w:val="0"/>
          <w:lang w:val="de-DE"/>
        </w:rPr>
        <w:t xml:space="preserve"> </w:t>
      </w:r>
      <w:r w:rsidR="00CF067E" w:rsidRPr="00F36340">
        <w:rPr>
          <w:snapToGrid w:val="0"/>
          <w:lang w:val="de-DE"/>
        </w:rPr>
        <w:t>überarbeitet</w:t>
      </w:r>
      <w:r w:rsidR="008B79F6">
        <w:rPr>
          <w:snapToGrid w:val="0"/>
          <w:lang w:val="de-DE"/>
        </w:rPr>
        <w:t>e</w:t>
      </w:r>
      <w:r w:rsidRPr="00F36340">
        <w:rPr>
          <w:snapToGrid w:val="0"/>
          <w:lang w:val="de-DE"/>
        </w:rPr>
        <w:t xml:space="preserve"> </w:t>
      </w:r>
      <w:r w:rsidR="00870753" w:rsidRPr="00F36340">
        <w:rPr>
          <w:snapToGrid w:val="0"/>
          <w:lang w:val="de-DE"/>
        </w:rPr>
        <w:t>Prüfungsrichtlinien</w:t>
      </w:r>
      <w:r w:rsidRPr="00F36340">
        <w:rPr>
          <w:snapToGrid w:val="0"/>
          <w:lang w:val="de-DE"/>
        </w:rPr>
        <w:t xml:space="preserve">, </w:t>
      </w:r>
      <w:r w:rsidR="00A979CD" w:rsidRPr="00A979CD">
        <w:rPr>
          <w:snapToGrid w:val="0"/>
          <w:lang w:val="de-DE"/>
        </w:rPr>
        <w:t xml:space="preserve">wie in der untenstehenden Tabelle aufgeführt, aufgrund der in Anlage II dieses Dokuments ausgeführten Änderungen und </w:t>
      </w:r>
      <w:r w:rsidR="000120F0">
        <w:rPr>
          <w:snapToGrid w:val="0"/>
          <w:lang w:val="de-DE"/>
        </w:rPr>
        <w:t xml:space="preserve">der </w:t>
      </w:r>
      <w:r w:rsidR="00A979CD" w:rsidRPr="00A979CD">
        <w:rPr>
          <w:snapToGrid w:val="0"/>
          <w:lang w:val="de-DE"/>
        </w:rPr>
        <w:t xml:space="preserve">vom TC-EDC empfohlenen sprachlichen Änderungen an und vereinbarte, daß </w:t>
      </w:r>
      <w:r w:rsidR="000120F0">
        <w:rPr>
          <w:snapToGrid w:val="0"/>
          <w:lang w:val="de-DE"/>
        </w:rPr>
        <w:t>diese</w:t>
      </w:r>
      <w:r w:rsidR="00A979CD" w:rsidRPr="00A979CD">
        <w:rPr>
          <w:snapToGrid w:val="0"/>
          <w:lang w:val="de-DE"/>
        </w:rPr>
        <w:t xml:space="preserve"> sobald wie möglich auf der UPOV-Website veröffentlicht werden sollen</w:t>
      </w:r>
      <w:r w:rsidRPr="00F36340">
        <w:rPr>
          <w:rFonts w:cs="Arial"/>
          <w:snapToGrid w:val="0"/>
          <w:lang w:val="de-DE"/>
        </w:rPr>
        <w:t>:</w:t>
      </w:r>
    </w:p>
    <w:p w:rsidR="00B12482" w:rsidRPr="00F36340" w:rsidRDefault="00B12482" w:rsidP="00B12482">
      <w:pPr>
        <w:keepNext/>
        <w:rPr>
          <w:rFonts w:cs="Arial"/>
          <w:snapToGrid w:val="0"/>
          <w:lang w:val="de-DE"/>
        </w:rPr>
      </w:pPr>
    </w:p>
    <w:tbl>
      <w:tblPr>
        <w:tblW w:w="10110" w:type="dxa"/>
        <w:tblInd w:w="-85" w:type="dxa"/>
        <w:tblLayout w:type="fixed"/>
        <w:tblCellMar>
          <w:top w:w="28" w:type="dxa"/>
          <w:left w:w="57" w:type="dxa"/>
          <w:bottom w:w="28" w:type="dxa"/>
          <w:right w:w="57" w:type="dxa"/>
        </w:tblCellMar>
        <w:tblLook w:val="0020" w:firstRow="1" w:lastRow="0" w:firstColumn="0" w:lastColumn="0" w:noHBand="0" w:noVBand="0"/>
      </w:tblPr>
      <w:tblGrid>
        <w:gridCol w:w="603"/>
        <w:gridCol w:w="546"/>
        <w:gridCol w:w="1596"/>
        <w:gridCol w:w="1416"/>
        <w:gridCol w:w="1417"/>
        <w:gridCol w:w="1416"/>
        <w:gridCol w:w="1417"/>
        <w:gridCol w:w="1699"/>
      </w:tblGrid>
      <w:tr w:rsidR="00FE4300" w:rsidTr="00FE4300">
        <w:trPr>
          <w:cantSplit/>
          <w:tblHeader/>
        </w:trPr>
        <w:tc>
          <w:tcPr>
            <w:tcW w:w="603" w:type="dxa"/>
            <w:tcBorders>
              <w:top w:val="single" w:sz="4" w:space="0" w:color="auto"/>
              <w:left w:val="nil"/>
              <w:bottom w:val="single" w:sz="4" w:space="0" w:color="auto"/>
              <w:right w:val="nil"/>
            </w:tcBorders>
            <w:shd w:val="clear" w:color="auto" w:fill="D9D9D9"/>
            <w:noWrap/>
            <w:vAlign w:val="center"/>
            <w:hideMark/>
          </w:tcPr>
          <w:p w:rsidR="00FE4300" w:rsidRDefault="00FE4300">
            <w:pPr>
              <w:keepNext/>
              <w:jc w:val="left"/>
              <w:rPr>
                <w:rFonts w:eastAsia="MS Mincho"/>
                <w:color w:val="000000" w:themeColor="text1"/>
                <w:sz w:val="16"/>
                <w:szCs w:val="24"/>
              </w:rPr>
            </w:pPr>
            <w:r>
              <w:rPr>
                <w:color w:val="000000" w:themeColor="text1"/>
                <w:sz w:val="16"/>
              </w:rPr>
              <w:t>**</w:t>
            </w:r>
          </w:p>
        </w:tc>
        <w:tc>
          <w:tcPr>
            <w:tcW w:w="546" w:type="dxa"/>
            <w:tcBorders>
              <w:top w:val="single" w:sz="4" w:space="0" w:color="auto"/>
              <w:left w:val="nil"/>
              <w:bottom w:val="single" w:sz="4" w:space="0" w:color="auto"/>
              <w:right w:val="nil"/>
            </w:tcBorders>
            <w:shd w:val="clear" w:color="auto" w:fill="D9D9D9"/>
            <w:vAlign w:val="center"/>
            <w:hideMark/>
          </w:tcPr>
          <w:p w:rsidR="00FE4300" w:rsidRDefault="00FE4300">
            <w:pPr>
              <w:keepNext/>
              <w:jc w:val="left"/>
              <w:rPr>
                <w:rFonts w:eastAsia="MS Mincho"/>
                <w:color w:val="000000" w:themeColor="text1"/>
                <w:sz w:val="16"/>
                <w:szCs w:val="24"/>
              </w:rPr>
            </w:pPr>
            <w:r>
              <w:rPr>
                <w:color w:val="000000" w:themeColor="text1"/>
                <w:sz w:val="16"/>
              </w:rPr>
              <w:t>TWP</w:t>
            </w:r>
          </w:p>
        </w:tc>
        <w:tc>
          <w:tcPr>
            <w:tcW w:w="1596" w:type="dxa"/>
            <w:tcBorders>
              <w:top w:val="single" w:sz="4" w:space="0" w:color="auto"/>
              <w:left w:val="nil"/>
              <w:bottom w:val="single" w:sz="4" w:space="0" w:color="auto"/>
              <w:right w:val="nil"/>
            </w:tcBorders>
            <w:shd w:val="clear" w:color="auto" w:fill="D9D9D9"/>
            <w:vAlign w:val="center"/>
            <w:hideMark/>
          </w:tcPr>
          <w:p w:rsidR="00FE4300" w:rsidRDefault="00FE4300">
            <w:pPr>
              <w:keepNext/>
              <w:jc w:val="left"/>
              <w:rPr>
                <w:rFonts w:eastAsia="MS Mincho"/>
                <w:color w:val="000000" w:themeColor="text1"/>
                <w:sz w:val="16"/>
                <w:szCs w:val="24"/>
              </w:rPr>
            </w:pPr>
            <w:r>
              <w:rPr>
                <w:color w:val="000000" w:themeColor="text1"/>
                <w:sz w:val="16"/>
                <w:lang w:val="fr-FR"/>
              </w:rPr>
              <w:t xml:space="preserve">Document No. </w:t>
            </w:r>
            <w:r>
              <w:rPr>
                <w:rFonts w:eastAsia="MS Mincho"/>
                <w:color w:val="000000" w:themeColor="text1"/>
                <w:sz w:val="16"/>
                <w:lang w:val="fr-FR"/>
              </w:rPr>
              <w:br/>
            </w:r>
            <w:r>
              <w:rPr>
                <w:color w:val="000000" w:themeColor="text1"/>
                <w:sz w:val="16"/>
                <w:lang w:val="fr-FR"/>
              </w:rPr>
              <w:t xml:space="preserve">No. du document </w:t>
            </w:r>
            <w:r>
              <w:rPr>
                <w:rFonts w:eastAsia="MS Mincho"/>
                <w:color w:val="000000" w:themeColor="text1"/>
                <w:sz w:val="16"/>
                <w:lang w:val="fr-FR"/>
              </w:rPr>
              <w:br/>
            </w:r>
            <w:r>
              <w:rPr>
                <w:color w:val="000000" w:themeColor="text1"/>
                <w:sz w:val="16"/>
                <w:lang w:val="fr-FR"/>
              </w:rPr>
              <w:t xml:space="preserve">Dokument-Nr. </w:t>
            </w:r>
            <w:r>
              <w:rPr>
                <w:rFonts w:eastAsia="MS Mincho"/>
                <w:color w:val="000000" w:themeColor="text1"/>
                <w:sz w:val="16"/>
                <w:lang w:val="fr-FR"/>
              </w:rPr>
              <w:br/>
            </w:r>
            <w:r>
              <w:rPr>
                <w:color w:val="000000" w:themeColor="text1"/>
                <w:sz w:val="16"/>
              </w:rPr>
              <w:t>Nº del documento</w:t>
            </w:r>
          </w:p>
        </w:tc>
        <w:tc>
          <w:tcPr>
            <w:tcW w:w="1417" w:type="dxa"/>
            <w:tcBorders>
              <w:top w:val="single" w:sz="4" w:space="0" w:color="auto"/>
              <w:left w:val="nil"/>
              <w:bottom w:val="single" w:sz="4" w:space="0" w:color="auto"/>
              <w:right w:val="nil"/>
            </w:tcBorders>
            <w:shd w:val="clear" w:color="auto" w:fill="D9D9D9"/>
            <w:vAlign w:val="center"/>
            <w:hideMark/>
          </w:tcPr>
          <w:p w:rsidR="00FE4300" w:rsidRDefault="00FE4300">
            <w:pPr>
              <w:keepNext/>
              <w:jc w:val="left"/>
              <w:rPr>
                <w:rFonts w:eastAsia="MS Mincho"/>
                <w:color w:val="000000" w:themeColor="text1"/>
                <w:sz w:val="16"/>
                <w:szCs w:val="24"/>
              </w:rPr>
            </w:pPr>
            <w:r>
              <w:rPr>
                <w:color w:val="000000" w:themeColor="text1"/>
                <w:sz w:val="16"/>
              </w:rPr>
              <w:t>English</w:t>
            </w:r>
          </w:p>
        </w:tc>
        <w:tc>
          <w:tcPr>
            <w:tcW w:w="1418" w:type="dxa"/>
            <w:tcBorders>
              <w:top w:val="single" w:sz="4" w:space="0" w:color="auto"/>
              <w:left w:val="nil"/>
              <w:bottom w:val="single" w:sz="4" w:space="0" w:color="auto"/>
              <w:right w:val="nil"/>
            </w:tcBorders>
            <w:shd w:val="clear" w:color="auto" w:fill="D9D9D9"/>
            <w:vAlign w:val="center"/>
            <w:hideMark/>
          </w:tcPr>
          <w:p w:rsidR="00FE4300" w:rsidRDefault="00FE4300">
            <w:pPr>
              <w:keepNext/>
              <w:jc w:val="left"/>
              <w:rPr>
                <w:rFonts w:eastAsia="MS Mincho"/>
                <w:color w:val="000000" w:themeColor="text1"/>
                <w:sz w:val="16"/>
                <w:szCs w:val="24"/>
              </w:rPr>
            </w:pPr>
            <w:r>
              <w:rPr>
                <w:color w:val="000000" w:themeColor="text1"/>
                <w:sz w:val="16"/>
              </w:rPr>
              <w:t>Français</w:t>
            </w:r>
          </w:p>
        </w:tc>
        <w:tc>
          <w:tcPr>
            <w:tcW w:w="1417" w:type="dxa"/>
            <w:tcBorders>
              <w:top w:val="single" w:sz="4" w:space="0" w:color="auto"/>
              <w:left w:val="nil"/>
              <w:bottom w:val="single" w:sz="4" w:space="0" w:color="auto"/>
              <w:right w:val="nil"/>
            </w:tcBorders>
            <w:shd w:val="clear" w:color="auto" w:fill="D9D9D9"/>
            <w:vAlign w:val="center"/>
            <w:hideMark/>
          </w:tcPr>
          <w:p w:rsidR="00FE4300" w:rsidRDefault="00FE4300">
            <w:pPr>
              <w:keepNext/>
              <w:jc w:val="left"/>
              <w:rPr>
                <w:rFonts w:eastAsia="MS Mincho"/>
                <w:color w:val="000000" w:themeColor="text1"/>
                <w:sz w:val="16"/>
                <w:szCs w:val="24"/>
              </w:rPr>
            </w:pPr>
            <w:r>
              <w:rPr>
                <w:color w:val="000000" w:themeColor="text1"/>
                <w:sz w:val="16"/>
              </w:rPr>
              <w:t>Deutsch</w:t>
            </w:r>
          </w:p>
        </w:tc>
        <w:tc>
          <w:tcPr>
            <w:tcW w:w="1418" w:type="dxa"/>
            <w:tcBorders>
              <w:top w:val="single" w:sz="4" w:space="0" w:color="auto"/>
              <w:left w:val="nil"/>
              <w:bottom w:val="single" w:sz="4" w:space="0" w:color="auto"/>
              <w:right w:val="nil"/>
            </w:tcBorders>
            <w:shd w:val="clear" w:color="auto" w:fill="D9D9D9"/>
            <w:vAlign w:val="center"/>
            <w:hideMark/>
          </w:tcPr>
          <w:p w:rsidR="00FE4300" w:rsidRDefault="00FE4300">
            <w:pPr>
              <w:keepNext/>
              <w:jc w:val="left"/>
              <w:rPr>
                <w:rFonts w:eastAsia="MS Mincho"/>
                <w:color w:val="000000" w:themeColor="text1"/>
                <w:sz w:val="16"/>
                <w:szCs w:val="24"/>
              </w:rPr>
            </w:pPr>
            <w:r>
              <w:rPr>
                <w:color w:val="000000" w:themeColor="text1"/>
                <w:sz w:val="16"/>
              </w:rPr>
              <w:t>Español</w:t>
            </w:r>
          </w:p>
        </w:tc>
        <w:tc>
          <w:tcPr>
            <w:tcW w:w="1700" w:type="dxa"/>
            <w:tcBorders>
              <w:top w:val="single" w:sz="4" w:space="0" w:color="auto"/>
              <w:left w:val="nil"/>
              <w:bottom w:val="single" w:sz="4" w:space="0" w:color="auto"/>
              <w:right w:val="nil"/>
            </w:tcBorders>
            <w:shd w:val="clear" w:color="auto" w:fill="D9D9D9"/>
            <w:vAlign w:val="center"/>
            <w:hideMark/>
          </w:tcPr>
          <w:p w:rsidR="00FE4300" w:rsidRDefault="00FE4300">
            <w:pPr>
              <w:keepNext/>
              <w:jc w:val="left"/>
              <w:rPr>
                <w:rFonts w:eastAsia="MS Mincho"/>
                <w:color w:val="000000" w:themeColor="text1"/>
                <w:sz w:val="16"/>
                <w:szCs w:val="24"/>
              </w:rPr>
            </w:pPr>
            <w:r>
              <w:rPr>
                <w:color w:val="000000" w:themeColor="text1"/>
                <w:sz w:val="16"/>
              </w:rPr>
              <w:t>Nombre botánico</w:t>
            </w:r>
          </w:p>
        </w:tc>
      </w:tr>
      <w:tr w:rsidR="00FE4300" w:rsidTr="00FE4300">
        <w:trPr>
          <w:cantSplit/>
        </w:trPr>
        <w:tc>
          <w:tcPr>
            <w:tcW w:w="10115" w:type="dxa"/>
            <w:gridSpan w:val="8"/>
            <w:tcBorders>
              <w:top w:val="single" w:sz="4" w:space="0" w:color="auto"/>
              <w:left w:val="single" w:sz="4" w:space="0" w:color="auto"/>
              <w:bottom w:val="single" w:sz="4" w:space="0" w:color="auto"/>
              <w:right w:val="single" w:sz="4" w:space="0" w:color="auto"/>
            </w:tcBorders>
            <w:noWrap/>
            <w:hideMark/>
          </w:tcPr>
          <w:p w:rsidR="00FE4300" w:rsidRDefault="00FE4300">
            <w:pPr>
              <w:keepNext/>
              <w:spacing w:before="40" w:after="40"/>
              <w:jc w:val="left"/>
              <w:rPr>
                <w:rFonts w:eastAsia="MS Mincho"/>
                <w:color w:val="000000" w:themeColor="text1"/>
                <w:sz w:val="16"/>
                <w:szCs w:val="24"/>
                <w:u w:val="single"/>
                <w:lang w:val="fr-FR"/>
              </w:rPr>
            </w:pPr>
            <w:r>
              <w:rPr>
                <w:color w:val="000000" w:themeColor="text1"/>
                <w:sz w:val="16"/>
                <w:u w:val="single"/>
                <w:lang w:val="fr-FR"/>
              </w:rPr>
              <w:t>NEW TEST GUIDELINES / NOUVEAUX PRINCIPES DIRECTEURS D’EXAMEN / NEUE PRÜFUNGSRICHTILINIEN /</w:t>
            </w:r>
            <w:r>
              <w:rPr>
                <w:color w:val="000000" w:themeColor="text1"/>
                <w:sz w:val="16"/>
                <w:u w:val="single"/>
                <w:lang w:val="fr-FR"/>
              </w:rPr>
              <w:br/>
              <w:t>NUEVAS DIRECTRICES DE EXAMEN</w:t>
            </w:r>
          </w:p>
        </w:tc>
      </w:tr>
      <w:tr w:rsidR="00FE4300" w:rsidTr="00FE4300">
        <w:trPr>
          <w:cantSplit/>
        </w:trPr>
        <w:tc>
          <w:tcPr>
            <w:tcW w:w="603" w:type="dxa"/>
            <w:tcBorders>
              <w:top w:val="single" w:sz="4" w:space="0" w:color="auto"/>
              <w:left w:val="single" w:sz="4" w:space="0" w:color="auto"/>
              <w:bottom w:val="single" w:sz="4" w:space="0" w:color="auto"/>
              <w:right w:val="single" w:sz="4" w:space="0" w:color="auto"/>
            </w:tcBorders>
            <w:noWrap/>
            <w:hideMark/>
          </w:tcPr>
          <w:p w:rsidR="00FE4300" w:rsidRDefault="00FE4300">
            <w:pPr>
              <w:keepNext/>
              <w:rPr>
                <w:color w:val="000000" w:themeColor="text1"/>
                <w:sz w:val="16"/>
                <w:szCs w:val="24"/>
              </w:rPr>
            </w:pPr>
            <w:r>
              <w:rPr>
                <w:color w:val="000000" w:themeColor="text1"/>
                <w:sz w:val="16"/>
              </w:rPr>
              <w:t>FR</w:t>
            </w:r>
          </w:p>
        </w:tc>
        <w:tc>
          <w:tcPr>
            <w:tcW w:w="546" w:type="dxa"/>
            <w:tcBorders>
              <w:top w:val="single" w:sz="4" w:space="0" w:color="auto"/>
              <w:left w:val="nil"/>
              <w:bottom w:val="single" w:sz="4" w:space="0" w:color="auto"/>
              <w:right w:val="single" w:sz="4" w:space="0" w:color="auto"/>
            </w:tcBorders>
            <w:hideMark/>
          </w:tcPr>
          <w:p w:rsidR="00FE4300" w:rsidRDefault="00FE4300">
            <w:pPr>
              <w:keepNext/>
              <w:jc w:val="center"/>
              <w:rPr>
                <w:color w:val="000000" w:themeColor="text1"/>
                <w:sz w:val="16"/>
                <w:szCs w:val="24"/>
              </w:rPr>
            </w:pPr>
            <w:r>
              <w:rPr>
                <w:color w:val="000000" w:themeColor="text1"/>
                <w:sz w:val="16"/>
              </w:rPr>
              <w:t>TWO</w:t>
            </w:r>
          </w:p>
        </w:tc>
        <w:tc>
          <w:tcPr>
            <w:tcW w:w="1596" w:type="dxa"/>
            <w:tcBorders>
              <w:top w:val="single" w:sz="4" w:space="0" w:color="auto"/>
              <w:left w:val="nil"/>
              <w:bottom w:val="single" w:sz="4" w:space="0" w:color="auto"/>
              <w:right w:val="single" w:sz="4" w:space="0" w:color="auto"/>
            </w:tcBorders>
            <w:hideMark/>
          </w:tcPr>
          <w:p w:rsidR="00FE4300" w:rsidRDefault="00FE4300">
            <w:pPr>
              <w:keepNext/>
              <w:jc w:val="left"/>
              <w:rPr>
                <w:color w:val="000000" w:themeColor="text1"/>
                <w:sz w:val="16"/>
                <w:szCs w:val="24"/>
              </w:rPr>
            </w:pPr>
            <w:r>
              <w:rPr>
                <w:color w:val="000000" w:themeColor="text1"/>
                <w:sz w:val="16"/>
              </w:rPr>
              <w:t>TG/ABELI(proj.6)</w:t>
            </w:r>
          </w:p>
        </w:tc>
        <w:tc>
          <w:tcPr>
            <w:tcW w:w="1417" w:type="dxa"/>
            <w:tcBorders>
              <w:top w:val="single" w:sz="4" w:space="0" w:color="auto"/>
              <w:left w:val="nil"/>
              <w:bottom w:val="single" w:sz="4" w:space="0" w:color="auto"/>
              <w:right w:val="single" w:sz="4" w:space="0" w:color="auto"/>
            </w:tcBorders>
            <w:hideMark/>
          </w:tcPr>
          <w:p w:rsidR="00FE4300" w:rsidRDefault="00FE4300">
            <w:pPr>
              <w:keepNext/>
              <w:jc w:val="left"/>
              <w:rPr>
                <w:color w:val="000000" w:themeColor="text1"/>
                <w:sz w:val="16"/>
                <w:szCs w:val="24"/>
              </w:rPr>
            </w:pPr>
            <w:r>
              <w:rPr>
                <w:color w:val="000000" w:themeColor="text1"/>
                <w:sz w:val="16"/>
              </w:rPr>
              <w:t>Abelia</w:t>
            </w:r>
          </w:p>
        </w:tc>
        <w:tc>
          <w:tcPr>
            <w:tcW w:w="1418" w:type="dxa"/>
            <w:tcBorders>
              <w:top w:val="single" w:sz="4" w:space="0" w:color="auto"/>
              <w:left w:val="nil"/>
              <w:bottom w:val="single" w:sz="4" w:space="0" w:color="auto"/>
              <w:right w:val="single" w:sz="4" w:space="0" w:color="auto"/>
            </w:tcBorders>
            <w:hideMark/>
          </w:tcPr>
          <w:p w:rsidR="00FE4300" w:rsidRDefault="00FE4300">
            <w:pPr>
              <w:keepNext/>
              <w:jc w:val="left"/>
              <w:rPr>
                <w:color w:val="000000" w:themeColor="text1"/>
                <w:sz w:val="16"/>
                <w:szCs w:val="24"/>
              </w:rPr>
            </w:pPr>
            <w:r>
              <w:rPr>
                <w:color w:val="000000" w:themeColor="text1"/>
                <w:sz w:val="16"/>
              </w:rPr>
              <w:t>Abelia</w:t>
            </w:r>
          </w:p>
        </w:tc>
        <w:tc>
          <w:tcPr>
            <w:tcW w:w="1417" w:type="dxa"/>
            <w:tcBorders>
              <w:top w:val="single" w:sz="4" w:space="0" w:color="auto"/>
              <w:left w:val="nil"/>
              <w:bottom w:val="single" w:sz="4" w:space="0" w:color="auto"/>
              <w:right w:val="single" w:sz="4" w:space="0" w:color="auto"/>
            </w:tcBorders>
            <w:hideMark/>
          </w:tcPr>
          <w:p w:rsidR="00FE4300" w:rsidRDefault="00FE4300">
            <w:pPr>
              <w:keepNext/>
              <w:jc w:val="left"/>
              <w:rPr>
                <w:color w:val="000000" w:themeColor="text1"/>
                <w:sz w:val="16"/>
                <w:szCs w:val="24"/>
              </w:rPr>
            </w:pPr>
            <w:r>
              <w:rPr>
                <w:color w:val="000000" w:themeColor="text1"/>
                <w:sz w:val="16"/>
              </w:rPr>
              <w:t>Abelia</w:t>
            </w:r>
          </w:p>
        </w:tc>
        <w:tc>
          <w:tcPr>
            <w:tcW w:w="1418" w:type="dxa"/>
            <w:tcBorders>
              <w:top w:val="single" w:sz="4" w:space="0" w:color="auto"/>
              <w:left w:val="nil"/>
              <w:bottom w:val="single" w:sz="4" w:space="0" w:color="auto"/>
              <w:right w:val="single" w:sz="4" w:space="0" w:color="auto"/>
            </w:tcBorders>
            <w:hideMark/>
          </w:tcPr>
          <w:p w:rsidR="00FE4300" w:rsidRDefault="00FE4300">
            <w:pPr>
              <w:keepNext/>
              <w:jc w:val="left"/>
              <w:rPr>
                <w:color w:val="000000" w:themeColor="text1"/>
                <w:sz w:val="16"/>
                <w:szCs w:val="24"/>
              </w:rPr>
            </w:pPr>
            <w:r>
              <w:rPr>
                <w:color w:val="000000" w:themeColor="text1"/>
                <w:sz w:val="16"/>
              </w:rPr>
              <w:t>Abelia</w:t>
            </w:r>
          </w:p>
        </w:tc>
        <w:tc>
          <w:tcPr>
            <w:tcW w:w="1700" w:type="dxa"/>
            <w:tcBorders>
              <w:top w:val="single" w:sz="4" w:space="0" w:color="auto"/>
              <w:left w:val="nil"/>
              <w:bottom w:val="single" w:sz="4" w:space="0" w:color="auto"/>
              <w:right w:val="single" w:sz="4" w:space="0" w:color="auto"/>
            </w:tcBorders>
            <w:hideMark/>
          </w:tcPr>
          <w:p w:rsidR="00FE4300" w:rsidRDefault="00FE4300">
            <w:pPr>
              <w:keepNext/>
              <w:jc w:val="left"/>
              <w:rPr>
                <w:color w:val="000000" w:themeColor="text1"/>
                <w:sz w:val="16"/>
                <w:szCs w:val="24"/>
              </w:rPr>
            </w:pPr>
            <w:r>
              <w:rPr>
                <w:i/>
                <w:color w:val="000000" w:themeColor="text1"/>
                <w:sz w:val="16"/>
              </w:rPr>
              <w:t>Abelia</w:t>
            </w:r>
            <w:r>
              <w:rPr>
                <w:color w:val="000000" w:themeColor="text1"/>
                <w:sz w:val="16"/>
              </w:rPr>
              <w:t xml:space="preserve"> R. Br.</w:t>
            </w:r>
          </w:p>
        </w:tc>
      </w:tr>
      <w:tr w:rsidR="00FE4300" w:rsidTr="00FE4300">
        <w:trPr>
          <w:cantSplit/>
        </w:trPr>
        <w:tc>
          <w:tcPr>
            <w:tcW w:w="603" w:type="dxa"/>
            <w:tcBorders>
              <w:top w:val="single" w:sz="4" w:space="0" w:color="auto"/>
              <w:left w:val="single" w:sz="4" w:space="0" w:color="auto"/>
              <w:bottom w:val="single" w:sz="4" w:space="0" w:color="auto"/>
              <w:right w:val="single" w:sz="4" w:space="0" w:color="auto"/>
            </w:tcBorders>
            <w:noWrap/>
            <w:hideMark/>
          </w:tcPr>
          <w:p w:rsidR="00FE4300" w:rsidRDefault="00FE4300">
            <w:pPr>
              <w:rPr>
                <w:color w:val="000000" w:themeColor="text1"/>
                <w:sz w:val="16"/>
                <w:szCs w:val="24"/>
              </w:rPr>
            </w:pPr>
            <w:r>
              <w:rPr>
                <w:color w:val="000000" w:themeColor="text1"/>
                <w:sz w:val="16"/>
              </w:rPr>
              <w:t>JP</w:t>
            </w:r>
          </w:p>
        </w:tc>
        <w:tc>
          <w:tcPr>
            <w:tcW w:w="546" w:type="dxa"/>
            <w:tcBorders>
              <w:top w:val="single" w:sz="4" w:space="0" w:color="auto"/>
              <w:left w:val="nil"/>
              <w:bottom w:val="single" w:sz="4" w:space="0" w:color="auto"/>
              <w:right w:val="single" w:sz="4" w:space="0" w:color="auto"/>
            </w:tcBorders>
            <w:hideMark/>
          </w:tcPr>
          <w:p w:rsidR="00FE4300" w:rsidRDefault="00FE4300">
            <w:pPr>
              <w:jc w:val="center"/>
              <w:rPr>
                <w:color w:val="000000" w:themeColor="text1"/>
                <w:sz w:val="16"/>
                <w:szCs w:val="24"/>
              </w:rPr>
            </w:pPr>
            <w:r>
              <w:rPr>
                <w:color w:val="000000" w:themeColor="text1"/>
                <w:sz w:val="16"/>
              </w:rPr>
              <w:t>TWO</w:t>
            </w:r>
          </w:p>
        </w:tc>
        <w:tc>
          <w:tcPr>
            <w:tcW w:w="1596"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TG/AGLAO(proj.9)</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Chinese Evergreen</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Aglaonema</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Aglaonema</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Aglaonema</w:t>
            </w:r>
          </w:p>
        </w:tc>
        <w:tc>
          <w:tcPr>
            <w:tcW w:w="1700"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i/>
                <w:color w:val="000000" w:themeColor="text1"/>
                <w:sz w:val="16"/>
              </w:rPr>
              <w:t>Aglaonema</w:t>
            </w:r>
            <w:r>
              <w:rPr>
                <w:color w:val="000000" w:themeColor="text1"/>
                <w:sz w:val="16"/>
              </w:rPr>
              <w:t xml:space="preserve"> Schott.</w:t>
            </w:r>
          </w:p>
        </w:tc>
      </w:tr>
      <w:tr w:rsidR="00FE4300" w:rsidTr="00FE4300">
        <w:trPr>
          <w:cantSplit/>
        </w:trPr>
        <w:tc>
          <w:tcPr>
            <w:tcW w:w="603" w:type="dxa"/>
            <w:tcBorders>
              <w:top w:val="single" w:sz="4" w:space="0" w:color="auto"/>
              <w:left w:val="single" w:sz="4" w:space="0" w:color="auto"/>
              <w:bottom w:val="single" w:sz="4" w:space="0" w:color="auto"/>
              <w:right w:val="single" w:sz="4" w:space="0" w:color="auto"/>
            </w:tcBorders>
            <w:noWrap/>
            <w:hideMark/>
          </w:tcPr>
          <w:p w:rsidR="00FE4300" w:rsidRDefault="00FE4300">
            <w:pPr>
              <w:rPr>
                <w:color w:val="000000" w:themeColor="text1"/>
                <w:sz w:val="16"/>
                <w:szCs w:val="24"/>
              </w:rPr>
            </w:pPr>
            <w:r>
              <w:rPr>
                <w:color w:val="000000" w:themeColor="text1"/>
                <w:sz w:val="16"/>
              </w:rPr>
              <w:t>KE/BR</w:t>
            </w:r>
          </w:p>
        </w:tc>
        <w:tc>
          <w:tcPr>
            <w:tcW w:w="546" w:type="dxa"/>
            <w:tcBorders>
              <w:top w:val="single" w:sz="4" w:space="0" w:color="auto"/>
              <w:left w:val="nil"/>
              <w:bottom w:val="single" w:sz="4" w:space="0" w:color="auto"/>
              <w:right w:val="single" w:sz="4" w:space="0" w:color="auto"/>
            </w:tcBorders>
            <w:hideMark/>
          </w:tcPr>
          <w:p w:rsidR="00FE4300" w:rsidRDefault="00FE4300">
            <w:pPr>
              <w:jc w:val="center"/>
              <w:rPr>
                <w:color w:val="000000" w:themeColor="text1"/>
                <w:sz w:val="16"/>
                <w:szCs w:val="24"/>
              </w:rPr>
            </w:pPr>
            <w:r>
              <w:rPr>
                <w:color w:val="000000" w:themeColor="text1"/>
                <w:sz w:val="16"/>
              </w:rPr>
              <w:t>TWA/ TWV</w:t>
            </w:r>
          </w:p>
        </w:tc>
        <w:tc>
          <w:tcPr>
            <w:tcW w:w="1596"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TG/CASSAV(proj.8)</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Cassava</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Manioc</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Maniok</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Mandioca, Yuca</w:t>
            </w:r>
          </w:p>
        </w:tc>
        <w:tc>
          <w:tcPr>
            <w:tcW w:w="1700"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i/>
                <w:color w:val="000000" w:themeColor="text1"/>
                <w:sz w:val="16"/>
              </w:rPr>
              <w:t>Manihot esculenta</w:t>
            </w:r>
            <w:r>
              <w:rPr>
                <w:color w:val="000000" w:themeColor="text1"/>
                <w:sz w:val="16"/>
              </w:rPr>
              <w:t xml:space="preserve"> Crantz</w:t>
            </w:r>
          </w:p>
        </w:tc>
      </w:tr>
      <w:tr w:rsidR="00FE4300" w:rsidTr="00FE4300">
        <w:trPr>
          <w:cantSplit/>
        </w:trPr>
        <w:tc>
          <w:tcPr>
            <w:tcW w:w="603" w:type="dxa"/>
            <w:tcBorders>
              <w:top w:val="single" w:sz="4" w:space="0" w:color="auto"/>
              <w:left w:val="single" w:sz="4" w:space="0" w:color="auto"/>
              <w:bottom w:val="single" w:sz="4" w:space="0" w:color="auto"/>
              <w:right w:val="single" w:sz="4" w:space="0" w:color="auto"/>
            </w:tcBorders>
            <w:noWrap/>
            <w:hideMark/>
          </w:tcPr>
          <w:p w:rsidR="00FE4300" w:rsidRDefault="00FE4300">
            <w:pPr>
              <w:rPr>
                <w:color w:val="000000" w:themeColor="text1"/>
                <w:sz w:val="16"/>
                <w:szCs w:val="24"/>
              </w:rPr>
            </w:pPr>
            <w:r>
              <w:rPr>
                <w:color w:val="000000" w:themeColor="text1"/>
                <w:sz w:val="16"/>
              </w:rPr>
              <w:t>PL</w:t>
            </w:r>
          </w:p>
        </w:tc>
        <w:tc>
          <w:tcPr>
            <w:tcW w:w="546" w:type="dxa"/>
            <w:tcBorders>
              <w:top w:val="single" w:sz="4" w:space="0" w:color="auto"/>
              <w:left w:val="nil"/>
              <w:bottom w:val="single" w:sz="4" w:space="0" w:color="auto"/>
              <w:right w:val="single" w:sz="4" w:space="0" w:color="auto"/>
            </w:tcBorders>
            <w:hideMark/>
          </w:tcPr>
          <w:p w:rsidR="00FE4300" w:rsidRDefault="00FE4300">
            <w:pPr>
              <w:jc w:val="center"/>
              <w:rPr>
                <w:color w:val="000000" w:themeColor="text1"/>
                <w:sz w:val="16"/>
                <w:szCs w:val="24"/>
              </w:rPr>
            </w:pPr>
            <w:r>
              <w:rPr>
                <w:color w:val="000000" w:themeColor="text1"/>
                <w:sz w:val="16"/>
              </w:rPr>
              <w:t>TWA</w:t>
            </w:r>
          </w:p>
        </w:tc>
        <w:tc>
          <w:tcPr>
            <w:tcW w:w="1596"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TG/PHACE(proj.6)</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Scorpion Weed</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lang w:val="fr-FR"/>
              </w:rPr>
            </w:pPr>
            <w:r>
              <w:rPr>
                <w:color w:val="000000" w:themeColor="text1"/>
                <w:sz w:val="16"/>
                <w:lang w:val="fr-FR"/>
              </w:rPr>
              <w:t>Phacélie à feuilles de tanaisie</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Phazelie</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Phazelia</w:t>
            </w:r>
          </w:p>
        </w:tc>
        <w:tc>
          <w:tcPr>
            <w:tcW w:w="1700"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i/>
                <w:color w:val="000000" w:themeColor="text1"/>
                <w:sz w:val="16"/>
              </w:rPr>
              <w:t>Phacelia tanacetifolia</w:t>
            </w:r>
            <w:r>
              <w:rPr>
                <w:color w:val="000000" w:themeColor="text1"/>
                <w:sz w:val="16"/>
              </w:rPr>
              <w:t xml:space="preserve"> Benth.</w:t>
            </w:r>
          </w:p>
        </w:tc>
      </w:tr>
      <w:tr w:rsidR="00FE4300" w:rsidTr="00FE4300">
        <w:trPr>
          <w:cantSplit/>
        </w:trPr>
        <w:tc>
          <w:tcPr>
            <w:tcW w:w="603" w:type="dxa"/>
            <w:tcBorders>
              <w:top w:val="single" w:sz="4" w:space="0" w:color="auto"/>
              <w:left w:val="single" w:sz="4" w:space="0" w:color="auto"/>
              <w:bottom w:val="single" w:sz="4" w:space="0" w:color="auto"/>
              <w:right w:val="single" w:sz="4" w:space="0" w:color="auto"/>
            </w:tcBorders>
            <w:noWrap/>
            <w:hideMark/>
          </w:tcPr>
          <w:p w:rsidR="00FE4300" w:rsidRDefault="00FE4300">
            <w:pPr>
              <w:keepNext/>
              <w:rPr>
                <w:color w:val="000000" w:themeColor="text1"/>
                <w:sz w:val="16"/>
                <w:szCs w:val="24"/>
              </w:rPr>
            </w:pPr>
            <w:r>
              <w:rPr>
                <w:color w:val="000000" w:themeColor="text1"/>
                <w:sz w:val="16"/>
              </w:rPr>
              <w:t>BR</w:t>
            </w:r>
          </w:p>
        </w:tc>
        <w:tc>
          <w:tcPr>
            <w:tcW w:w="546" w:type="dxa"/>
            <w:tcBorders>
              <w:top w:val="single" w:sz="4" w:space="0" w:color="auto"/>
              <w:left w:val="nil"/>
              <w:bottom w:val="single" w:sz="4" w:space="0" w:color="auto"/>
              <w:right w:val="single" w:sz="4" w:space="0" w:color="auto"/>
            </w:tcBorders>
            <w:hideMark/>
          </w:tcPr>
          <w:p w:rsidR="00FE4300" w:rsidRDefault="00FE4300">
            <w:pPr>
              <w:keepNext/>
              <w:jc w:val="center"/>
              <w:rPr>
                <w:color w:val="000000" w:themeColor="text1"/>
                <w:sz w:val="16"/>
                <w:szCs w:val="24"/>
              </w:rPr>
            </w:pPr>
            <w:r>
              <w:rPr>
                <w:color w:val="000000" w:themeColor="text1"/>
                <w:sz w:val="16"/>
              </w:rPr>
              <w:t>TWA</w:t>
            </w:r>
          </w:p>
        </w:tc>
        <w:tc>
          <w:tcPr>
            <w:tcW w:w="1596" w:type="dxa"/>
            <w:tcBorders>
              <w:top w:val="single" w:sz="4" w:space="0" w:color="auto"/>
              <w:left w:val="nil"/>
              <w:bottom w:val="single" w:sz="4" w:space="0" w:color="auto"/>
              <w:right w:val="single" w:sz="4" w:space="0" w:color="auto"/>
            </w:tcBorders>
            <w:hideMark/>
          </w:tcPr>
          <w:p w:rsidR="00FE4300" w:rsidRDefault="00FE4300">
            <w:pPr>
              <w:keepNext/>
              <w:jc w:val="left"/>
              <w:rPr>
                <w:color w:val="000000" w:themeColor="text1"/>
                <w:sz w:val="16"/>
                <w:szCs w:val="24"/>
              </w:rPr>
            </w:pPr>
            <w:r>
              <w:rPr>
                <w:color w:val="000000" w:themeColor="text1"/>
                <w:sz w:val="16"/>
              </w:rPr>
              <w:t>TG/UROCH(proj.11)</w:t>
            </w:r>
          </w:p>
        </w:tc>
        <w:tc>
          <w:tcPr>
            <w:tcW w:w="1417" w:type="dxa"/>
            <w:tcBorders>
              <w:top w:val="single" w:sz="4" w:space="0" w:color="auto"/>
              <w:left w:val="nil"/>
              <w:bottom w:val="single" w:sz="4" w:space="0" w:color="auto"/>
              <w:right w:val="single" w:sz="4" w:space="0" w:color="auto"/>
            </w:tcBorders>
            <w:hideMark/>
          </w:tcPr>
          <w:p w:rsidR="00FE4300" w:rsidRDefault="00FE4300">
            <w:pPr>
              <w:keepNext/>
              <w:jc w:val="left"/>
              <w:rPr>
                <w:color w:val="000000" w:themeColor="text1"/>
                <w:sz w:val="16"/>
                <w:szCs w:val="24"/>
              </w:rPr>
            </w:pPr>
            <w:r>
              <w:rPr>
                <w:color w:val="000000" w:themeColor="text1"/>
                <w:sz w:val="16"/>
              </w:rPr>
              <w:t>Bread Grass, Palisade Grass, Palisade Signal Grass, Signal Grass;  Basilisk Signal Grass, Signal Grass, Spreading Liverseed Grass, Surinam Grass; Creeping Signal Grass, Koronivia Grass; Congo Grass, Congo Signal Grass, Ruzi Grass</w:t>
            </w:r>
          </w:p>
        </w:tc>
        <w:tc>
          <w:tcPr>
            <w:tcW w:w="1418" w:type="dxa"/>
            <w:tcBorders>
              <w:top w:val="single" w:sz="4" w:space="0" w:color="auto"/>
              <w:left w:val="nil"/>
              <w:bottom w:val="single" w:sz="4" w:space="0" w:color="auto"/>
              <w:right w:val="single" w:sz="4" w:space="0" w:color="auto"/>
            </w:tcBorders>
            <w:hideMark/>
          </w:tcPr>
          <w:p w:rsidR="00FE4300" w:rsidRDefault="00FE4300">
            <w:pPr>
              <w:keepNext/>
              <w:jc w:val="left"/>
              <w:rPr>
                <w:color w:val="000000" w:themeColor="text1"/>
                <w:sz w:val="16"/>
                <w:szCs w:val="24"/>
              </w:rPr>
            </w:pPr>
            <w:r>
              <w:rPr>
                <w:color w:val="000000" w:themeColor="text1"/>
                <w:sz w:val="16"/>
              </w:rPr>
              <w:t>Signal; Koronivia;</w:t>
            </w:r>
          </w:p>
        </w:tc>
        <w:tc>
          <w:tcPr>
            <w:tcW w:w="1417" w:type="dxa"/>
            <w:tcBorders>
              <w:top w:val="single" w:sz="4" w:space="0" w:color="auto"/>
              <w:left w:val="nil"/>
              <w:bottom w:val="single" w:sz="4" w:space="0" w:color="auto"/>
              <w:right w:val="single" w:sz="4" w:space="0" w:color="auto"/>
            </w:tcBorders>
            <w:hideMark/>
          </w:tcPr>
          <w:p w:rsidR="00FE4300" w:rsidRDefault="00FE4300">
            <w:pPr>
              <w:keepNext/>
              <w:jc w:val="left"/>
              <w:rPr>
                <w:color w:val="000000" w:themeColor="text1"/>
                <w:sz w:val="16"/>
                <w:szCs w:val="24"/>
              </w:rPr>
            </w:pPr>
            <w:r>
              <w:rPr>
                <w:color w:val="000000" w:themeColor="text1"/>
                <w:sz w:val="16"/>
              </w:rPr>
              <w:t>Palisadengras; Surinamgras;</w:t>
            </w:r>
          </w:p>
        </w:tc>
        <w:tc>
          <w:tcPr>
            <w:tcW w:w="1418" w:type="dxa"/>
            <w:tcBorders>
              <w:top w:val="single" w:sz="4" w:space="0" w:color="auto"/>
              <w:left w:val="nil"/>
              <w:bottom w:val="single" w:sz="4" w:space="0" w:color="auto"/>
              <w:right w:val="single" w:sz="4" w:space="0" w:color="auto"/>
            </w:tcBorders>
            <w:hideMark/>
          </w:tcPr>
          <w:p w:rsidR="00FE4300" w:rsidRDefault="00FE4300">
            <w:pPr>
              <w:keepNext/>
              <w:jc w:val="left"/>
              <w:rPr>
                <w:color w:val="000000" w:themeColor="text1"/>
                <w:sz w:val="16"/>
                <w:szCs w:val="24"/>
              </w:rPr>
            </w:pPr>
            <w:r>
              <w:rPr>
                <w:color w:val="000000" w:themeColor="text1"/>
                <w:sz w:val="16"/>
              </w:rPr>
              <w:t>Pasto alambre, Pasto señal, Zacate señal, Zacate signal; Zacate Surinam, Pasto chontalpo, Pasto de la palizada, Pasto de las orillas, Pasto peludo, Pasto prodigio, Zacate prodigio; Braquiaria dulce, Kikuyu de la Amazonía, Pasto humidícola, Pasto humidícola dulce; Congo señal, Gambutera, Kenia, Pasto Congo, Pasto ruzi</w:t>
            </w:r>
          </w:p>
        </w:tc>
        <w:tc>
          <w:tcPr>
            <w:tcW w:w="1700" w:type="dxa"/>
            <w:tcBorders>
              <w:top w:val="single" w:sz="4" w:space="0" w:color="auto"/>
              <w:left w:val="nil"/>
              <w:bottom w:val="single" w:sz="4" w:space="0" w:color="auto"/>
              <w:right w:val="single" w:sz="4" w:space="0" w:color="auto"/>
            </w:tcBorders>
            <w:hideMark/>
          </w:tcPr>
          <w:p w:rsidR="00FE4300" w:rsidRDefault="00FE4300">
            <w:pPr>
              <w:keepNext/>
              <w:jc w:val="left"/>
              <w:rPr>
                <w:color w:val="000000" w:themeColor="text1"/>
                <w:sz w:val="16"/>
                <w:szCs w:val="24"/>
              </w:rPr>
            </w:pPr>
            <w:r>
              <w:rPr>
                <w:i/>
                <w:color w:val="000000" w:themeColor="text1"/>
                <w:sz w:val="16"/>
              </w:rPr>
              <w:t>Urochloa brizantha</w:t>
            </w:r>
            <w:r>
              <w:rPr>
                <w:color w:val="000000" w:themeColor="text1"/>
                <w:sz w:val="16"/>
              </w:rPr>
              <w:t xml:space="preserve"> (Hochst. ex A. Rich.) R. D. Webster (</w:t>
            </w:r>
            <w:r>
              <w:rPr>
                <w:i/>
                <w:color w:val="000000" w:themeColor="text1"/>
                <w:sz w:val="16"/>
              </w:rPr>
              <w:t>Brachiaria brizantha</w:t>
            </w:r>
            <w:r>
              <w:rPr>
                <w:color w:val="000000" w:themeColor="text1"/>
                <w:sz w:val="16"/>
              </w:rPr>
              <w:t xml:space="preserve"> (Hochst. ex A. Rich.) Stapf);  </w:t>
            </w:r>
            <w:r>
              <w:rPr>
                <w:color w:val="000000" w:themeColor="text1"/>
                <w:sz w:val="16"/>
              </w:rPr>
              <w:br/>
            </w:r>
            <w:r>
              <w:rPr>
                <w:i/>
                <w:color w:val="000000" w:themeColor="text1"/>
                <w:sz w:val="16"/>
              </w:rPr>
              <w:t>Urochloa decumbens</w:t>
            </w:r>
            <w:r>
              <w:rPr>
                <w:color w:val="000000" w:themeColor="text1"/>
                <w:sz w:val="16"/>
              </w:rPr>
              <w:t xml:space="preserve"> (Stapf) R. D. Webster (</w:t>
            </w:r>
            <w:r>
              <w:rPr>
                <w:i/>
                <w:color w:val="000000" w:themeColor="text1"/>
                <w:sz w:val="16"/>
              </w:rPr>
              <w:t>Brachiaria decumbens</w:t>
            </w:r>
            <w:r>
              <w:rPr>
                <w:color w:val="000000" w:themeColor="text1"/>
                <w:sz w:val="16"/>
              </w:rPr>
              <w:t xml:space="preserve"> Stapf); </w:t>
            </w:r>
            <w:r>
              <w:rPr>
                <w:i/>
                <w:color w:val="000000" w:themeColor="text1"/>
                <w:sz w:val="16"/>
              </w:rPr>
              <w:t>Urochloa dictyoneura</w:t>
            </w:r>
            <w:r>
              <w:rPr>
                <w:color w:val="000000" w:themeColor="text1"/>
                <w:sz w:val="16"/>
              </w:rPr>
              <w:t xml:space="preserve"> (Fig. &amp; De Not.) Veldkamp P. (</w:t>
            </w:r>
            <w:r>
              <w:rPr>
                <w:i/>
                <w:color w:val="000000" w:themeColor="text1"/>
                <w:sz w:val="16"/>
              </w:rPr>
              <w:t>Brachiaria dictyoneura</w:t>
            </w:r>
            <w:r>
              <w:rPr>
                <w:color w:val="000000" w:themeColor="text1"/>
                <w:sz w:val="16"/>
              </w:rPr>
              <w:t xml:space="preserve"> (Fig. &amp; De Not.) Veldkamp P.); </w:t>
            </w:r>
            <w:r>
              <w:rPr>
                <w:i/>
                <w:color w:val="000000" w:themeColor="text1"/>
                <w:sz w:val="16"/>
              </w:rPr>
              <w:t>Urochloa humidicola</w:t>
            </w:r>
            <w:r>
              <w:rPr>
                <w:color w:val="000000" w:themeColor="text1"/>
                <w:sz w:val="16"/>
              </w:rPr>
              <w:t xml:space="preserve"> (Rendle) Morrone &amp; Zuloaga (</w:t>
            </w:r>
            <w:r>
              <w:rPr>
                <w:i/>
                <w:color w:val="000000" w:themeColor="text1"/>
                <w:sz w:val="16"/>
              </w:rPr>
              <w:t>Brachiaria humidicola</w:t>
            </w:r>
            <w:r>
              <w:rPr>
                <w:color w:val="000000" w:themeColor="text1"/>
                <w:sz w:val="16"/>
              </w:rPr>
              <w:t xml:space="preserve"> (Rendle) Schweick.);  </w:t>
            </w:r>
            <w:r>
              <w:rPr>
                <w:color w:val="000000" w:themeColor="text1"/>
                <w:sz w:val="16"/>
              </w:rPr>
              <w:br/>
            </w:r>
            <w:r>
              <w:rPr>
                <w:i/>
                <w:color w:val="000000" w:themeColor="text1"/>
                <w:sz w:val="16"/>
              </w:rPr>
              <w:t>Urochloa ruziziensis</w:t>
            </w:r>
            <w:r>
              <w:rPr>
                <w:color w:val="000000" w:themeColor="text1"/>
                <w:sz w:val="16"/>
              </w:rPr>
              <w:t xml:space="preserve"> (R. Germ. &amp; C. M. Evrard) Morrone &amp; Zuloaga (</w:t>
            </w:r>
            <w:r>
              <w:rPr>
                <w:i/>
                <w:color w:val="000000" w:themeColor="text1"/>
                <w:sz w:val="16"/>
              </w:rPr>
              <w:t>Brachiaria ruziziensis</w:t>
            </w:r>
            <w:r>
              <w:rPr>
                <w:color w:val="000000" w:themeColor="text1"/>
                <w:sz w:val="16"/>
              </w:rPr>
              <w:t xml:space="preserve"> R. Germ. &amp; C. M. Evrard)</w:t>
            </w:r>
          </w:p>
        </w:tc>
      </w:tr>
      <w:tr w:rsidR="00FE4300" w:rsidTr="00FE4300">
        <w:trPr>
          <w:cantSplit/>
        </w:trPr>
        <w:tc>
          <w:tcPr>
            <w:tcW w:w="10115" w:type="dxa"/>
            <w:gridSpan w:val="8"/>
            <w:tcBorders>
              <w:top w:val="nil"/>
              <w:left w:val="single" w:sz="4" w:space="0" w:color="auto"/>
              <w:bottom w:val="single" w:sz="4" w:space="0" w:color="auto"/>
              <w:right w:val="single" w:sz="4" w:space="0" w:color="auto"/>
            </w:tcBorders>
            <w:hideMark/>
          </w:tcPr>
          <w:p w:rsidR="00FE4300" w:rsidRDefault="00FE4300">
            <w:pPr>
              <w:keepNext/>
              <w:spacing w:before="40" w:after="40"/>
              <w:jc w:val="left"/>
              <w:rPr>
                <w:rFonts w:eastAsia="MS Mincho"/>
                <w:color w:val="000000" w:themeColor="text1"/>
                <w:sz w:val="16"/>
                <w:szCs w:val="24"/>
                <w:u w:val="single"/>
                <w:lang w:val="fr-FR"/>
              </w:rPr>
            </w:pPr>
            <w:r>
              <w:rPr>
                <w:b/>
                <w:color w:val="000000" w:themeColor="text1"/>
                <w:sz w:val="16"/>
                <w:u w:val="single"/>
              </w:rPr>
              <w:t> </w:t>
            </w:r>
            <w:r>
              <w:rPr>
                <w:color w:val="000000" w:themeColor="text1"/>
                <w:sz w:val="16"/>
                <w:u w:val="single"/>
                <w:lang w:val="fr-FR"/>
              </w:rPr>
              <w:t>REVISIONS OF TEST GUIDELINES / RÉVISIONS DE PRINCIPES DIRECTEURS D’EXAMEN ADOPTÉS / REVISIONEN ANGENOMMENER PRÜFUNGSRICHTLINIEN / REVISIONES DE DIRECTRICES DE EXAMEN ADOPTADAS</w:t>
            </w:r>
          </w:p>
        </w:tc>
      </w:tr>
      <w:tr w:rsidR="00FE4300" w:rsidTr="00FE4300">
        <w:trPr>
          <w:cantSplit/>
        </w:trPr>
        <w:tc>
          <w:tcPr>
            <w:tcW w:w="603" w:type="dxa"/>
            <w:tcBorders>
              <w:top w:val="single" w:sz="4" w:space="0" w:color="auto"/>
              <w:left w:val="single" w:sz="4" w:space="0" w:color="auto"/>
              <w:bottom w:val="single" w:sz="4" w:space="0" w:color="auto"/>
              <w:right w:val="single" w:sz="4" w:space="0" w:color="auto"/>
            </w:tcBorders>
            <w:noWrap/>
            <w:hideMark/>
          </w:tcPr>
          <w:p w:rsidR="00FE4300" w:rsidRDefault="00FE4300">
            <w:pPr>
              <w:rPr>
                <w:color w:val="000000" w:themeColor="text1"/>
                <w:sz w:val="16"/>
                <w:szCs w:val="24"/>
              </w:rPr>
            </w:pPr>
            <w:r>
              <w:rPr>
                <w:color w:val="000000" w:themeColor="text1"/>
                <w:sz w:val="16"/>
              </w:rPr>
              <w:t>FR</w:t>
            </w:r>
          </w:p>
        </w:tc>
        <w:tc>
          <w:tcPr>
            <w:tcW w:w="546" w:type="dxa"/>
            <w:tcBorders>
              <w:top w:val="single" w:sz="4" w:space="0" w:color="auto"/>
              <w:left w:val="nil"/>
              <w:bottom w:val="single" w:sz="4" w:space="0" w:color="auto"/>
              <w:right w:val="single" w:sz="4" w:space="0" w:color="auto"/>
            </w:tcBorders>
            <w:hideMark/>
          </w:tcPr>
          <w:p w:rsidR="00FE4300" w:rsidRDefault="00FE4300">
            <w:pPr>
              <w:rPr>
                <w:color w:val="000000" w:themeColor="text1"/>
                <w:sz w:val="16"/>
                <w:szCs w:val="24"/>
              </w:rPr>
            </w:pPr>
            <w:r>
              <w:rPr>
                <w:color w:val="000000" w:themeColor="text1"/>
                <w:sz w:val="16"/>
              </w:rPr>
              <w:t>TWA</w:t>
            </w:r>
          </w:p>
        </w:tc>
        <w:tc>
          <w:tcPr>
            <w:tcW w:w="1596" w:type="dxa"/>
            <w:tcBorders>
              <w:top w:val="single" w:sz="4" w:space="0" w:color="auto"/>
              <w:left w:val="nil"/>
              <w:bottom w:val="single" w:sz="4" w:space="0" w:color="auto"/>
              <w:right w:val="single" w:sz="4" w:space="0" w:color="auto"/>
            </w:tcBorders>
            <w:hideMark/>
          </w:tcPr>
          <w:p w:rsidR="00FE4300" w:rsidRDefault="00FE4300">
            <w:pPr>
              <w:rPr>
                <w:color w:val="000000" w:themeColor="text1"/>
                <w:sz w:val="16"/>
                <w:szCs w:val="24"/>
              </w:rPr>
            </w:pPr>
            <w:r>
              <w:rPr>
                <w:color w:val="000000" w:themeColor="text1"/>
                <w:sz w:val="16"/>
              </w:rPr>
              <w:t>TG/3/12(proj.7)</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Wheat</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Blé</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Weizen</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Trigo</w:t>
            </w:r>
          </w:p>
        </w:tc>
        <w:tc>
          <w:tcPr>
            <w:tcW w:w="1700"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i/>
                <w:color w:val="000000" w:themeColor="text1"/>
                <w:sz w:val="16"/>
              </w:rPr>
              <w:t>Triticum aestivum</w:t>
            </w:r>
            <w:r>
              <w:rPr>
                <w:color w:val="000000" w:themeColor="text1"/>
                <w:sz w:val="16"/>
              </w:rPr>
              <w:t xml:space="preserve"> L.</w:t>
            </w:r>
          </w:p>
        </w:tc>
      </w:tr>
      <w:tr w:rsidR="00FE4300" w:rsidTr="00FE4300">
        <w:trPr>
          <w:cantSplit/>
        </w:trPr>
        <w:tc>
          <w:tcPr>
            <w:tcW w:w="603" w:type="dxa"/>
            <w:tcBorders>
              <w:top w:val="single" w:sz="4" w:space="0" w:color="auto"/>
              <w:left w:val="single" w:sz="4" w:space="0" w:color="auto"/>
              <w:bottom w:val="single" w:sz="4" w:space="0" w:color="auto"/>
              <w:right w:val="single" w:sz="4" w:space="0" w:color="auto"/>
            </w:tcBorders>
            <w:noWrap/>
            <w:hideMark/>
          </w:tcPr>
          <w:p w:rsidR="00FE4300" w:rsidRDefault="00FE4300">
            <w:pPr>
              <w:rPr>
                <w:color w:val="000000" w:themeColor="text1"/>
                <w:sz w:val="16"/>
                <w:szCs w:val="24"/>
              </w:rPr>
            </w:pPr>
            <w:r>
              <w:rPr>
                <w:color w:val="000000" w:themeColor="text1"/>
                <w:sz w:val="16"/>
              </w:rPr>
              <w:t>NL</w:t>
            </w:r>
          </w:p>
        </w:tc>
        <w:tc>
          <w:tcPr>
            <w:tcW w:w="546" w:type="dxa"/>
            <w:tcBorders>
              <w:top w:val="single" w:sz="4" w:space="0" w:color="auto"/>
              <w:left w:val="nil"/>
              <w:bottom w:val="single" w:sz="4" w:space="0" w:color="auto"/>
              <w:right w:val="single" w:sz="4" w:space="0" w:color="auto"/>
            </w:tcBorders>
            <w:hideMark/>
          </w:tcPr>
          <w:p w:rsidR="00FE4300" w:rsidRDefault="00FE4300">
            <w:pPr>
              <w:rPr>
                <w:color w:val="000000" w:themeColor="text1"/>
                <w:sz w:val="16"/>
                <w:szCs w:val="24"/>
              </w:rPr>
            </w:pPr>
            <w:r>
              <w:rPr>
                <w:color w:val="000000" w:themeColor="text1"/>
                <w:sz w:val="16"/>
              </w:rPr>
              <w:t>TWV</w:t>
            </w:r>
          </w:p>
        </w:tc>
        <w:tc>
          <w:tcPr>
            <w:tcW w:w="1596" w:type="dxa"/>
            <w:tcBorders>
              <w:top w:val="single" w:sz="4" w:space="0" w:color="auto"/>
              <w:left w:val="nil"/>
              <w:bottom w:val="single" w:sz="4" w:space="0" w:color="auto"/>
              <w:right w:val="single" w:sz="4" w:space="0" w:color="auto"/>
            </w:tcBorders>
            <w:hideMark/>
          </w:tcPr>
          <w:p w:rsidR="00FE4300" w:rsidRDefault="00FE4300">
            <w:pPr>
              <w:rPr>
                <w:color w:val="000000" w:themeColor="text1"/>
                <w:sz w:val="16"/>
                <w:szCs w:val="24"/>
              </w:rPr>
            </w:pPr>
            <w:r>
              <w:rPr>
                <w:color w:val="000000" w:themeColor="text1"/>
                <w:sz w:val="16"/>
              </w:rPr>
              <w:t>TG/13/11(proj.5)</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Lettuce</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Laitue</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Salat</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Lechuga</w:t>
            </w:r>
          </w:p>
        </w:tc>
        <w:tc>
          <w:tcPr>
            <w:tcW w:w="1700"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i/>
                <w:color w:val="000000" w:themeColor="text1"/>
                <w:sz w:val="16"/>
              </w:rPr>
              <w:t>Lactuca sativa</w:t>
            </w:r>
            <w:r>
              <w:rPr>
                <w:color w:val="000000" w:themeColor="text1"/>
                <w:sz w:val="16"/>
              </w:rPr>
              <w:t xml:space="preserve"> L.</w:t>
            </w:r>
          </w:p>
        </w:tc>
      </w:tr>
      <w:tr w:rsidR="00FE4300" w:rsidTr="00FE4300">
        <w:trPr>
          <w:cantSplit/>
        </w:trPr>
        <w:tc>
          <w:tcPr>
            <w:tcW w:w="603" w:type="dxa"/>
            <w:tcBorders>
              <w:top w:val="single" w:sz="4" w:space="0" w:color="auto"/>
              <w:left w:val="single" w:sz="4" w:space="0" w:color="auto"/>
              <w:bottom w:val="single" w:sz="4" w:space="0" w:color="auto"/>
              <w:right w:val="single" w:sz="4" w:space="0" w:color="auto"/>
            </w:tcBorders>
            <w:noWrap/>
            <w:hideMark/>
          </w:tcPr>
          <w:p w:rsidR="00FE4300" w:rsidRDefault="00FE4300">
            <w:pPr>
              <w:rPr>
                <w:color w:val="000000" w:themeColor="text1"/>
                <w:sz w:val="16"/>
                <w:szCs w:val="24"/>
              </w:rPr>
            </w:pPr>
            <w:r>
              <w:rPr>
                <w:color w:val="000000" w:themeColor="text1"/>
                <w:sz w:val="16"/>
              </w:rPr>
              <w:t>NL</w:t>
            </w:r>
          </w:p>
        </w:tc>
        <w:tc>
          <w:tcPr>
            <w:tcW w:w="546" w:type="dxa"/>
            <w:tcBorders>
              <w:top w:val="single" w:sz="4" w:space="0" w:color="auto"/>
              <w:left w:val="nil"/>
              <w:bottom w:val="single" w:sz="4" w:space="0" w:color="auto"/>
              <w:right w:val="single" w:sz="4" w:space="0" w:color="auto"/>
            </w:tcBorders>
            <w:hideMark/>
          </w:tcPr>
          <w:p w:rsidR="00FE4300" w:rsidRDefault="00FE4300">
            <w:pPr>
              <w:rPr>
                <w:color w:val="000000" w:themeColor="text1"/>
                <w:sz w:val="16"/>
                <w:szCs w:val="24"/>
              </w:rPr>
            </w:pPr>
            <w:r>
              <w:rPr>
                <w:color w:val="000000" w:themeColor="text1"/>
                <w:sz w:val="16"/>
              </w:rPr>
              <w:t>TWO</w:t>
            </w:r>
          </w:p>
        </w:tc>
        <w:tc>
          <w:tcPr>
            <w:tcW w:w="1596" w:type="dxa"/>
            <w:tcBorders>
              <w:top w:val="single" w:sz="4" w:space="0" w:color="auto"/>
              <w:left w:val="nil"/>
              <w:bottom w:val="single" w:sz="4" w:space="0" w:color="auto"/>
              <w:right w:val="single" w:sz="4" w:space="0" w:color="auto"/>
            </w:tcBorders>
            <w:hideMark/>
          </w:tcPr>
          <w:p w:rsidR="00FE4300" w:rsidRDefault="00FE4300">
            <w:pPr>
              <w:rPr>
                <w:color w:val="000000" w:themeColor="text1"/>
                <w:sz w:val="16"/>
                <w:szCs w:val="24"/>
              </w:rPr>
            </w:pPr>
            <w:r>
              <w:rPr>
                <w:color w:val="000000" w:themeColor="text1"/>
                <w:sz w:val="16"/>
              </w:rPr>
              <w:t>TG/27/7(proj.5)</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 xml:space="preserve">Freesia </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Freesia</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Freesie</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 xml:space="preserve">Fresia </w:t>
            </w:r>
          </w:p>
        </w:tc>
        <w:tc>
          <w:tcPr>
            <w:tcW w:w="1700"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i/>
                <w:color w:val="000000" w:themeColor="text1"/>
                <w:sz w:val="16"/>
              </w:rPr>
              <w:t>Freesia</w:t>
            </w:r>
            <w:r>
              <w:rPr>
                <w:color w:val="000000" w:themeColor="text1"/>
                <w:sz w:val="16"/>
              </w:rPr>
              <w:t xml:space="preserve"> Eckl. ex Klatt</w:t>
            </w:r>
          </w:p>
        </w:tc>
      </w:tr>
      <w:tr w:rsidR="00FE4300" w:rsidTr="00FE4300">
        <w:trPr>
          <w:cantSplit/>
        </w:trPr>
        <w:tc>
          <w:tcPr>
            <w:tcW w:w="603" w:type="dxa"/>
            <w:tcBorders>
              <w:top w:val="single" w:sz="4" w:space="0" w:color="auto"/>
              <w:left w:val="single" w:sz="4" w:space="0" w:color="auto"/>
              <w:bottom w:val="single" w:sz="4" w:space="0" w:color="auto"/>
              <w:right w:val="single" w:sz="4" w:space="0" w:color="auto"/>
            </w:tcBorders>
            <w:noWrap/>
            <w:hideMark/>
          </w:tcPr>
          <w:p w:rsidR="00FE4300" w:rsidRDefault="00FE4300">
            <w:pPr>
              <w:rPr>
                <w:color w:val="000000" w:themeColor="text1"/>
                <w:sz w:val="16"/>
                <w:szCs w:val="24"/>
              </w:rPr>
            </w:pPr>
            <w:r>
              <w:rPr>
                <w:color w:val="000000" w:themeColor="text1"/>
                <w:sz w:val="16"/>
              </w:rPr>
              <w:t>JP</w:t>
            </w:r>
          </w:p>
        </w:tc>
        <w:tc>
          <w:tcPr>
            <w:tcW w:w="546" w:type="dxa"/>
            <w:tcBorders>
              <w:top w:val="single" w:sz="4" w:space="0" w:color="auto"/>
              <w:left w:val="nil"/>
              <w:bottom w:val="single" w:sz="4" w:space="0" w:color="auto"/>
              <w:right w:val="single" w:sz="4" w:space="0" w:color="auto"/>
            </w:tcBorders>
            <w:hideMark/>
          </w:tcPr>
          <w:p w:rsidR="00FE4300" w:rsidRDefault="00FE4300">
            <w:pPr>
              <w:rPr>
                <w:color w:val="000000" w:themeColor="text1"/>
                <w:sz w:val="16"/>
                <w:szCs w:val="24"/>
              </w:rPr>
            </w:pPr>
            <w:r>
              <w:rPr>
                <w:color w:val="000000" w:themeColor="text1"/>
                <w:sz w:val="16"/>
              </w:rPr>
              <w:t>TWF</w:t>
            </w:r>
          </w:p>
        </w:tc>
        <w:tc>
          <w:tcPr>
            <w:tcW w:w="1596" w:type="dxa"/>
            <w:tcBorders>
              <w:top w:val="single" w:sz="4" w:space="0" w:color="auto"/>
              <w:left w:val="nil"/>
              <w:bottom w:val="single" w:sz="4" w:space="0" w:color="auto"/>
              <w:right w:val="single" w:sz="4" w:space="0" w:color="auto"/>
            </w:tcBorders>
            <w:hideMark/>
          </w:tcPr>
          <w:p w:rsidR="00FE4300" w:rsidRDefault="00FE4300">
            <w:pPr>
              <w:rPr>
                <w:color w:val="000000" w:themeColor="text1"/>
                <w:sz w:val="16"/>
                <w:szCs w:val="24"/>
              </w:rPr>
            </w:pPr>
            <w:r>
              <w:rPr>
                <w:color w:val="000000" w:themeColor="text1"/>
                <w:sz w:val="16"/>
              </w:rPr>
              <w:t>TG/124/4(proj.5)</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Chestnut</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Châtaignier</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Kastanie</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Castaño</w:t>
            </w:r>
          </w:p>
        </w:tc>
        <w:tc>
          <w:tcPr>
            <w:tcW w:w="1700"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i/>
                <w:color w:val="000000" w:themeColor="text1"/>
                <w:sz w:val="16"/>
              </w:rPr>
              <w:t>Castanea sativa</w:t>
            </w:r>
            <w:r>
              <w:rPr>
                <w:color w:val="000000" w:themeColor="text1"/>
                <w:sz w:val="16"/>
              </w:rPr>
              <w:t xml:space="preserve"> Mill.</w:t>
            </w:r>
          </w:p>
        </w:tc>
      </w:tr>
      <w:tr w:rsidR="00FE4300" w:rsidTr="00FE4300">
        <w:trPr>
          <w:cantSplit/>
        </w:trPr>
        <w:tc>
          <w:tcPr>
            <w:tcW w:w="603" w:type="dxa"/>
            <w:tcBorders>
              <w:top w:val="single" w:sz="4" w:space="0" w:color="auto"/>
              <w:left w:val="single" w:sz="4" w:space="0" w:color="auto"/>
              <w:bottom w:val="single" w:sz="4" w:space="0" w:color="auto"/>
              <w:right w:val="single" w:sz="4" w:space="0" w:color="auto"/>
            </w:tcBorders>
            <w:noWrap/>
            <w:hideMark/>
          </w:tcPr>
          <w:p w:rsidR="00FE4300" w:rsidRDefault="00FE4300">
            <w:pPr>
              <w:rPr>
                <w:color w:val="000000" w:themeColor="text1"/>
                <w:sz w:val="16"/>
                <w:szCs w:val="24"/>
              </w:rPr>
            </w:pPr>
            <w:r>
              <w:rPr>
                <w:color w:val="000000" w:themeColor="text1"/>
                <w:sz w:val="16"/>
              </w:rPr>
              <w:t>CN</w:t>
            </w:r>
          </w:p>
        </w:tc>
        <w:tc>
          <w:tcPr>
            <w:tcW w:w="546" w:type="dxa"/>
            <w:tcBorders>
              <w:top w:val="single" w:sz="4" w:space="0" w:color="auto"/>
              <w:left w:val="nil"/>
              <w:bottom w:val="single" w:sz="4" w:space="0" w:color="auto"/>
              <w:right w:val="single" w:sz="4" w:space="0" w:color="auto"/>
            </w:tcBorders>
            <w:hideMark/>
          </w:tcPr>
          <w:p w:rsidR="00FE4300" w:rsidRDefault="00FE4300">
            <w:pPr>
              <w:rPr>
                <w:color w:val="000000" w:themeColor="text1"/>
                <w:sz w:val="16"/>
                <w:szCs w:val="24"/>
              </w:rPr>
            </w:pPr>
            <w:r>
              <w:rPr>
                <w:color w:val="000000" w:themeColor="text1"/>
                <w:sz w:val="16"/>
              </w:rPr>
              <w:t>TWF</w:t>
            </w:r>
          </w:p>
        </w:tc>
        <w:tc>
          <w:tcPr>
            <w:tcW w:w="1596" w:type="dxa"/>
            <w:tcBorders>
              <w:top w:val="single" w:sz="4" w:space="0" w:color="auto"/>
              <w:left w:val="nil"/>
              <w:bottom w:val="single" w:sz="4" w:space="0" w:color="auto"/>
              <w:right w:val="single" w:sz="4" w:space="0" w:color="auto"/>
            </w:tcBorders>
            <w:hideMark/>
          </w:tcPr>
          <w:p w:rsidR="00FE4300" w:rsidRDefault="00FE4300">
            <w:pPr>
              <w:rPr>
                <w:color w:val="000000" w:themeColor="text1"/>
                <w:sz w:val="16"/>
                <w:szCs w:val="24"/>
              </w:rPr>
            </w:pPr>
            <w:r>
              <w:rPr>
                <w:color w:val="000000" w:themeColor="text1"/>
                <w:sz w:val="16"/>
              </w:rPr>
              <w:t>TG/125/7(proj.5)</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 xml:space="preserve">Walnut </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 xml:space="preserve">Noyer </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 xml:space="preserve">Walnuß </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 xml:space="preserve">Nogal </w:t>
            </w:r>
          </w:p>
        </w:tc>
        <w:tc>
          <w:tcPr>
            <w:tcW w:w="1700"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i/>
                <w:color w:val="000000" w:themeColor="text1"/>
                <w:sz w:val="16"/>
              </w:rPr>
              <w:t>Juglans regia</w:t>
            </w:r>
            <w:r>
              <w:rPr>
                <w:color w:val="000000" w:themeColor="text1"/>
                <w:sz w:val="16"/>
              </w:rPr>
              <w:t xml:space="preserve"> L.</w:t>
            </w:r>
          </w:p>
        </w:tc>
      </w:tr>
      <w:tr w:rsidR="00FE4300" w:rsidTr="00FE4300">
        <w:trPr>
          <w:cantSplit/>
        </w:trPr>
        <w:tc>
          <w:tcPr>
            <w:tcW w:w="603" w:type="dxa"/>
            <w:tcBorders>
              <w:top w:val="single" w:sz="4" w:space="0" w:color="auto"/>
              <w:left w:val="single" w:sz="4" w:space="0" w:color="auto"/>
              <w:bottom w:val="single" w:sz="4" w:space="0" w:color="auto"/>
              <w:right w:val="single" w:sz="4" w:space="0" w:color="auto"/>
            </w:tcBorders>
            <w:noWrap/>
            <w:hideMark/>
          </w:tcPr>
          <w:p w:rsidR="00FE4300" w:rsidRDefault="00FE4300">
            <w:pPr>
              <w:rPr>
                <w:color w:val="000000" w:themeColor="text1"/>
                <w:sz w:val="16"/>
                <w:szCs w:val="24"/>
              </w:rPr>
            </w:pPr>
            <w:r>
              <w:rPr>
                <w:color w:val="000000" w:themeColor="text1"/>
                <w:sz w:val="16"/>
              </w:rPr>
              <w:t>IT</w:t>
            </w:r>
          </w:p>
        </w:tc>
        <w:tc>
          <w:tcPr>
            <w:tcW w:w="546" w:type="dxa"/>
            <w:tcBorders>
              <w:top w:val="single" w:sz="4" w:space="0" w:color="auto"/>
              <w:left w:val="nil"/>
              <w:bottom w:val="single" w:sz="4" w:space="0" w:color="auto"/>
              <w:right w:val="single" w:sz="4" w:space="0" w:color="auto"/>
            </w:tcBorders>
            <w:hideMark/>
          </w:tcPr>
          <w:p w:rsidR="00FE4300" w:rsidRDefault="00FE4300">
            <w:pPr>
              <w:rPr>
                <w:color w:val="000000" w:themeColor="text1"/>
                <w:sz w:val="16"/>
                <w:szCs w:val="24"/>
              </w:rPr>
            </w:pPr>
            <w:r>
              <w:rPr>
                <w:color w:val="000000" w:themeColor="text1"/>
                <w:sz w:val="16"/>
              </w:rPr>
              <w:t>TWV</w:t>
            </w:r>
          </w:p>
        </w:tc>
        <w:tc>
          <w:tcPr>
            <w:tcW w:w="1596" w:type="dxa"/>
            <w:tcBorders>
              <w:top w:val="single" w:sz="4" w:space="0" w:color="auto"/>
              <w:left w:val="nil"/>
              <w:bottom w:val="single" w:sz="4" w:space="0" w:color="auto"/>
              <w:right w:val="single" w:sz="4" w:space="0" w:color="auto"/>
            </w:tcBorders>
            <w:hideMark/>
          </w:tcPr>
          <w:p w:rsidR="00FE4300" w:rsidRDefault="00FE4300">
            <w:pPr>
              <w:rPr>
                <w:color w:val="000000" w:themeColor="text1"/>
                <w:sz w:val="16"/>
                <w:szCs w:val="24"/>
              </w:rPr>
            </w:pPr>
            <w:r>
              <w:rPr>
                <w:color w:val="000000" w:themeColor="text1"/>
                <w:sz w:val="16"/>
              </w:rPr>
              <w:t>TG/154/4(proj.6)</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Leaf Chicory</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Chicorée à feuille (sauvage)</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Blattzichorie</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Achicoria de hoja</w:t>
            </w:r>
          </w:p>
        </w:tc>
        <w:tc>
          <w:tcPr>
            <w:tcW w:w="1700"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i/>
                <w:color w:val="000000" w:themeColor="text1"/>
                <w:sz w:val="16"/>
              </w:rPr>
              <w:t>Cichorium intybus</w:t>
            </w:r>
            <w:r>
              <w:rPr>
                <w:color w:val="000000" w:themeColor="text1"/>
                <w:sz w:val="16"/>
              </w:rPr>
              <w:t xml:space="preserve"> L. var. </w:t>
            </w:r>
            <w:r>
              <w:rPr>
                <w:i/>
                <w:color w:val="000000" w:themeColor="text1"/>
                <w:sz w:val="16"/>
              </w:rPr>
              <w:t>foliosum</w:t>
            </w:r>
            <w:r>
              <w:rPr>
                <w:color w:val="000000" w:themeColor="text1"/>
                <w:sz w:val="16"/>
              </w:rPr>
              <w:t xml:space="preserve"> Hegi</w:t>
            </w:r>
          </w:p>
        </w:tc>
      </w:tr>
      <w:tr w:rsidR="00FE4300" w:rsidTr="00FE4300">
        <w:trPr>
          <w:cantSplit/>
        </w:trPr>
        <w:tc>
          <w:tcPr>
            <w:tcW w:w="603" w:type="dxa"/>
            <w:tcBorders>
              <w:top w:val="single" w:sz="4" w:space="0" w:color="auto"/>
              <w:left w:val="single" w:sz="4" w:space="0" w:color="auto"/>
              <w:bottom w:val="single" w:sz="4" w:space="0" w:color="auto"/>
              <w:right w:val="single" w:sz="4" w:space="0" w:color="auto"/>
            </w:tcBorders>
            <w:noWrap/>
            <w:hideMark/>
          </w:tcPr>
          <w:p w:rsidR="00FE4300" w:rsidRDefault="00FE4300">
            <w:pPr>
              <w:rPr>
                <w:color w:val="000000" w:themeColor="text1"/>
                <w:sz w:val="16"/>
                <w:szCs w:val="24"/>
              </w:rPr>
            </w:pPr>
            <w:r>
              <w:rPr>
                <w:color w:val="000000" w:themeColor="text1"/>
                <w:sz w:val="16"/>
              </w:rPr>
              <w:t>FR</w:t>
            </w:r>
          </w:p>
        </w:tc>
        <w:tc>
          <w:tcPr>
            <w:tcW w:w="546" w:type="dxa"/>
            <w:tcBorders>
              <w:top w:val="single" w:sz="4" w:space="0" w:color="auto"/>
              <w:left w:val="nil"/>
              <w:bottom w:val="single" w:sz="4" w:space="0" w:color="auto"/>
              <w:right w:val="single" w:sz="4" w:space="0" w:color="auto"/>
            </w:tcBorders>
            <w:hideMark/>
          </w:tcPr>
          <w:p w:rsidR="00FE4300" w:rsidRDefault="00FE4300">
            <w:pPr>
              <w:rPr>
                <w:color w:val="000000" w:themeColor="text1"/>
                <w:sz w:val="16"/>
                <w:szCs w:val="24"/>
              </w:rPr>
            </w:pPr>
            <w:r>
              <w:rPr>
                <w:color w:val="000000" w:themeColor="text1"/>
                <w:sz w:val="16"/>
              </w:rPr>
              <w:t>TWV</w:t>
            </w:r>
          </w:p>
        </w:tc>
        <w:tc>
          <w:tcPr>
            <w:tcW w:w="1596" w:type="dxa"/>
            <w:tcBorders>
              <w:top w:val="single" w:sz="4" w:space="0" w:color="auto"/>
              <w:left w:val="nil"/>
              <w:bottom w:val="single" w:sz="4" w:space="0" w:color="auto"/>
              <w:right w:val="single" w:sz="4" w:space="0" w:color="auto"/>
            </w:tcBorders>
            <w:hideMark/>
          </w:tcPr>
          <w:p w:rsidR="00FE4300" w:rsidRDefault="00FE4300">
            <w:pPr>
              <w:rPr>
                <w:color w:val="000000" w:themeColor="text1"/>
                <w:sz w:val="16"/>
                <w:szCs w:val="24"/>
              </w:rPr>
            </w:pPr>
            <w:r>
              <w:rPr>
                <w:color w:val="000000" w:themeColor="text1"/>
                <w:sz w:val="16"/>
              </w:rPr>
              <w:t xml:space="preserve">TG/173/4(proj.6) </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Witloof, Chicory</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Chicorée, Endive</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Chicorée</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Endivia</w:t>
            </w:r>
          </w:p>
        </w:tc>
        <w:tc>
          <w:tcPr>
            <w:tcW w:w="1700"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i/>
                <w:color w:val="000000" w:themeColor="text1"/>
                <w:sz w:val="16"/>
              </w:rPr>
              <w:t>Cichorium intybus</w:t>
            </w:r>
            <w:r>
              <w:rPr>
                <w:color w:val="000000" w:themeColor="text1"/>
                <w:sz w:val="16"/>
              </w:rPr>
              <w:t xml:space="preserve"> L. partim</w:t>
            </w:r>
          </w:p>
        </w:tc>
      </w:tr>
      <w:tr w:rsidR="00FE4300" w:rsidTr="00FE4300">
        <w:trPr>
          <w:cantSplit/>
        </w:trPr>
        <w:tc>
          <w:tcPr>
            <w:tcW w:w="603" w:type="dxa"/>
            <w:tcBorders>
              <w:top w:val="single" w:sz="4" w:space="0" w:color="auto"/>
              <w:left w:val="single" w:sz="4" w:space="0" w:color="auto"/>
              <w:bottom w:val="single" w:sz="4" w:space="0" w:color="auto"/>
              <w:right w:val="single" w:sz="4" w:space="0" w:color="auto"/>
            </w:tcBorders>
            <w:noWrap/>
            <w:hideMark/>
          </w:tcPr>
          <w:p w:rsidR="00FE4300" w:rsidRDefault="00FE4300">
            <w:pPr>
              <w:rPr>
                <w:color w:val="000000" w:themeColor="text1"/>
                <w:sz w:val="16"/>
                <w:szCs w:val="24"/>
              </w:rPr>
            </w:pPr>
            <w:r>
              <w:rPr>
                <w:color w:val="000000" w:themeColor="text1"/>
                <w:sz w:val="16"/>
              </w:rPr>
              <w:t>DE</w:t>
            </w:r>
          </w:p>
        </w:tc>
        <w:tc>
          <w:tcPr>
            <w:tcW w:w="546" w:type="dxa"/>
            <w:tcBorders>
              <w:top w:val="single" w:sz="4" w:space="0" w:color="auto"/>
              <w:left w:val="nil"/>
              <w:bottom w:val="single" w:sz="4" w:space="0" w:color="auto"/>
              <w:right w:val="single" w:sz="4" w:space="0" w:color="auto"/>
            </w:tcBorders>
            <w:hideMark/>
          </w:tcPr>
          <w:p w:rsidR="00FE4300" w:rsidRDefault="00FE4300">
            <w:pPr>
              <w:rPr>
                <w:color w:val="000000" w:themeColor="text1"/>
                <w:sz w:val="16"/>
                <w:szCs w:val="24"/>
              </w:rPr>
            </w:pPr>
            <w:r>
              <w:rPr>
                <w:color w:val="000000" w:themeColor="text1"/>
                <w:sz w:val="16"/>
              </w:rPr>
              <w:t>TWO</w:t>
            </w:r>
          </w:p>
        </w:tc>
        <w:tc>
          <w:tcPr>
            <w:tcW w:w="1596" w:type="dxa"/>
            <w:tcBorders>
              <w:top w:val="single" w:sz="4" w:space="0" w:color="auto"/>
              <w:left w:val="nil"/>
              <w:bottom w:val="single" w:sz="4" w:space="0" w:color="auto"/>
              <w:right w:val="single" w:sz="4" w:space="0" w:color="auto"/>
            </w:tcBorders>
            <w:hideMark/>
          </w:tcPr>
          <w:p w:rsidR="00FE4300" w:rsidRDefault="00FE4300">
            <w:pPr>
              <w:rPr>
                <w:color w:val="000000" w:themeColor="text1"/>
                <w:sz w:val="16"/>
                <w:szCs w:val="24"/>
              </w:rPr>
            </w:pPr>
            <w:r>
              <w:rPr>
                <w:color w:val="000000" w:themeColor="text1"/>
                <w:sz w:val="16"/>
              </w:rPr>
              <w:t>TG/212/2(proj.5)</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Petunia</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Pétunia</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Petunie</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Petunia</w:t>
            </w:r>
          </w:p>
        </w:tc>
        <w:tc>
          <w:tcPr>
            <w:tcW w:w="1700"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i/>
                <w:color w:val="000000" w:themeColor="text1"/>
                <w:sz w:val="16"/>
              </w:rPr>
              <w:t>Petunia</w:t>
            </w:r>
            <w:r>
              <w:rPr>
                <w:color w:val="000000" w:themeColor="text1"/>
                <w:sz w:val="16"/>
              </w:rPr>
              <w:t xml:space="preserve"> Juss.; </w:t>
            </w:r>
            <w:r>
              <w:rPr>
                <w:i/>
                <w:color w:val="000000" w:themeColor="text1"/>
                <w:sz w:val="16"/>
              </w:rPr>
              <w:t>xPetchoa</w:t>
            </w:r>
            <w:r>
              <w:rPr>
                <w:color w:val="000000" w:themeColor="text1"/>
                <w:sz w:val="16"/>
              </w:rPr>
              <w:t xml:space="preserve"> J. M. H. Shaw</w:t>
            </w:r>
          </w:p>
        </w:tc>
      </w:tr>
      <w:tr w:rsidR="00FE4300" w:rsidTr="00FE4300">
        <w:trPr>
          <w:cantSplit/>
        </w:trPr>
        <w:tc>
          <w:tcPr>
            <w:tcW w:w="603" w:type="dxa"/>
            <w:tcBorders>
              <w:top w:val="single" w:sz="4" w:space="0" w:color="auto"/>
              <w:left w:val="single" w:sz="4" w:space="0" w:color="auto"/>
              <w:bottom w:val="single" w:sz="4" w:space="0" w:color="auto"/>
              <w:right w:val="single" w:sz="4" w:space="0" w:color="auto"/>
            </w:tcBorders>
            <w:noWrap/>
            <w:hideMark/>
          </w:tcPr>
          <w:p w:rsidR="00FE4300" w:rsidRDefault="00FE4300">
            <w:pPr>
              <w:rPr>
                <w:color w:val="000000" w:themeColor="text1"/>
                <w:sz w:val="16"/>
                <w:szCs w:val="24"/>
              </w:rPr>
            </w:pPr>
            <w:r>
              <w:rPr>
                <w:color w:val="000000" w:themeColor="text1"/>
                <w:sz w:val="16"/>
              </w:rPr>
              <w:t>MX</w:t>
            </w:r>
          </w:p>
        </w:tc>
        <w:tc>
          <w:tcPr>
            <w:tcW w:w="546" w:type="dxa"/>
            <w:tcBorders>
              <w:top w:val="single" w:sz="4" w:space="0" w:color="auto"/>
              <w:left w:val="nil"/>
              <w:bottom w:val="single" w:sz="4" w:space="0" w:color="auto"/>
              <w:right w:val="single" w:sz="4" w:space="0" w:color="auto"/>
            </w:tcBorders>
            <w:hideMark/>
          </w:tcPr>
          <w:p w:rsidR="00FE4300" w:rsidRDefault="00FE4300">
            <w:pPr>
              <w:rPr>
                <w:color w:val="000000" w:themeColor="text1"/>
                <w:sz w:val="16"/>
                <w:szCs w:val="24"/>
              </w:rPr>
            </w:pPr>
            <w:r>
              <w:rPr>
                <w:color w:val="000000" w:themeColor="text1"/>
                <w:sz w:val="16"/>
              </w:rPr>
              <w:t>TWF</w:t>
            </w:r>
          </w:p>
        </w:tc>
        <w:tc>
          <w:tcPr>
            <w:tcW w:w="1596" w:type="dxa"/>
            <w:tcBorders>
              <w:top w:val="single" w:sz="4" w:space="0" w:color="auto"/>
              <w:left w:val="nil"/>
              <w:bottom w:val="single" w:sz="4" w:space="0" w:color="auto"/>
              <w:right w:val="single" w:sz="4" w:space="0" w:color="auto"/>
            </w:tcBorders>
            <w:hideMark/>
          </w:tcPr>
          <w:p w:rsidR="00FE4300" w:rsidRDefault="00FE4300">
            <w:pPr>
              <w:rPr>
                <w:color w:val="000000" w:themeColor="text1"/>
                <w:sz w:val="16"/>
                <w:szCs w:val="24"/>
              </w:rPr>
            </w:pPr>
            <w:r>
              <w:rPr>
                <w:color w:val="000000" w:themeColor="text1"/>
                <w:sz w:val="16"/>
              </w:rPr>
              <w:t>TG/264/2(proj.9)</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Papaya, Pawpaw</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Papayer</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Melonenbaum, Papaya</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Papaya, Lechosa</w:t>
            </w:r>
          </w:p>
        </w:tc>
        <w:tc>
          <w:tcPr>
            <w:tcW w:w="1700"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i/>
                <w:color w:val="000000" w:themeColor="text1"/>
                <w:sz w:val="16"/>
              </w:rPr>
              <w:t>Carica papaya</w:t>
            </w:r>
            <w:r>
              <w:rPr>
                <w:color w:val="000000" w:themeColor="text1"/>
                <w:sz w:val="16"/>
              </w:rPr>
              <w:t xml:space="preserve"> L.</w:t>
            </w:r>
          </w:p>
        </w:tc>
      </w:tr>
      <w:tr w:rsidR="00FE4300" w:rsidTr="00FE4300">
        <w:trPr>
          <w:cantSplit/>
        </w:trPr>
        <w:tc>
          <w:tcPr>
            <w:tcW w:w="10115" w:type="dxa"/>
            <w:gridSpan w:val="8"/>
            <w:tcBorders>
              <w:top w:val="nil"/>
              <w:left w:val="single" w:sz="4" w:space="0" w:color="auto"/>
              <w:bottom w:val="single" w:sz="4" w:space="0" w:color="auto"/>
              <w:right w:val="single" w:sz="4" w:space="0" w:color="auto"/>
            </w:tcBorders>
            <w:hideMark/>
          </w:tcPr>
          <w:p w:rsidR="00FE4300" w:rsidRDefault="00FE4300">
            <w:pPr>
              <w:keepNext/>
              <w:spacing w:before="40" w:after="40"/>
              <w:jc w:val="left"/>
              <w:rPr>
                <w:rFonts w:eastAsia="MS Mincho"/>
                <w:color w:val="000000" w:themeColor="text1"/>
                <w:sz w:val="16"/>
                <w:szCs w:val="24"/>
                <w:u w:val="single"/>
                <w:lang w:val="fr-FR"/>
              </w:rPr>
            </w:pPr>
            <w:r>
              <w:rPr>
                <w:color w:val="000000" w:themeColor="text1"/>
                <w:sz w:val="16"/>
                <w:u w:val="single"/>
                <w:lang w:val="fr-FR"/>
              </w:rPr>
              <w:t>PARTIAL REVISIONS OF TEST GUIDELINES / RÉVISIONS PARTIELLES DE PRINCIPES DIRECTEURS D’EXAMEN ADOPTÉS /</w:t>
            </w:r>
            <w:r>
              <w:rPr>
                <w:color w:val="000000" w:themeColor="text1"/>
                <w:sz w:val="16"/>
                <w:u w:val="single"/>
                <w:lang w:val="fr-FR"/>
              </w:rPr>
              <w:br/>
              <w:t>TEILREVISIONEN ANGENOMMENER PRÜFUNGSRICHTLINIEN / REVISIONES PARCIALES DE DIRECTRICES DE EXAMEN ADOPTADAS</w:t>
            </w:r>
          </w:p>
        </w:tc>
      </w:tr>
      <w:tr w:rsidR="00FE4300" w:rsidTr="00FE4300">
        <w:trPr>
          <w:cantSplit/>
        </w:trPr>
        <w:tc>
          <w:tcPr>
            <w:tcW w:w="603" w:type="dxa"/>
            <w:tcBorders>
              <w:top w:val="single" w:sz="4" w:space="0" w:color="auto"/>
              <w:left w:val="single" w:sz="4" w:space="0" w:color="auto"/>
              <w:bottom w:val="single" w:sz="4" w:space="0" w:color="auto"/>
              <w:right w:val="single" w:sz="4" w:space="0" w:color="auto"/>
            </w:tcBorders>
            <w:noWrap/>
            <w:hideMark/>
          </w:tcPr>
          <w:p w:rsidR="00FE4300" w:rsidRDefault="00FE4300">
            <w:pPr>
              <w:keepNext/>
              <w:rPr>
                <w:color w:val="000000" w:themeColor="text1"/>
                <w:sz w:val="16"/>
                <w:szCs w:val="24"/>
              </w:rPr>
            </w:pPr>
            <w:r>
              <w:rPr>
                <w:color w:val="000000" w:themeColor="text1"/>
                <w:sz w:val="16"/>
              </w:rPr>
              <w:t>QZ</w:t>
            </w:r>
          </w:p>
        </w:tc>
        <w:tc>
          <w:tcPr>
            <w:tcW w:w="546" w:type="dxa"/>
            <w:tcBorders>
              <w:top w:val="single" w:sz="4" w:space="0" w:color="auto"/>
              <w:left w:val="nil"/>
              <w:bottom w:val="single" w:sz="4" w:space="0" w:color="auto"/>
              <w:right w:val="single" w:sz="4" w:space="0" w:color="auto"/>
            </w:tcBorders>
            <w:hideMark/>
          </w:tcPr>
          <w:p w:rsidR="00FE4300" w:rsidRDefault="00FE4300">
            <w:pPr>
              <w:keepNext/>
              <w:rPr>
                <w:color w:val="000000" w:themeColor="text1"/>
                <w:sz w:val="16"/>
                <w:szCs w:val="24"/>
              </w:rPr>
            </w:pPr>
            <w:r>
              <w:rPr>
                <w:color w:val="000000" w:themeColor="text1"/>
                <w:sz w:val="16"/>
              </w:rPr>
              <w:t>TWV</w:t>
            </w:r>
          </w:p>
        </w:tc>
        <w:tc>
          <w:tcPr>
            <w:tcW w:w="1597" w:type="dxa"/>
            <w:tcBorders>
              <w:top w:val="single" w:sz="4" w:space="0" w:color="auto"/>
              <w:left w:val="nil"/>
              <w:bottom w:val="single" w:sz="4" w:space="0" w:color="auto"/>
              <w:right w:val="single" w:sz="4" w:space="0" w:color="auto"/>
            </w:tcBorders>
            <w:hideMark/>
          </w:tcPr>
          <w:p w:rsidR="00FE4300" w:rsidRDefault="00FE4300">
            <w:pPr>
              <w:keepNext/>
              <w:jc w:val="left"/>
              <w:rPr>
                <w:color w:val="000000" w:themeColor="text1"/>
                <w:sz w:val="16"/>
                <w:szCs w:val="24"/>
              </w:rPr>
            </w:pPr>
            <w:r>
              <w:rPr>
                <w:color w:val="000000" w:themeColor="text1"/>
                <w:sz w:val="16"/>
              </w:rPr>
              <w:t>TG/44/11 Rev. and  document TC/53/27</w:t>
            </w:r>
          </w:p>
        </w:tc>
        <w:tc>
          <w:tcPr>
            <w:tcW w:w="1416" w:type="dxa"/>
            <w:tcBorders>
              <w:top w:val="single" w:sz="4" w:space="0" w:color="auto"/>
              <w:left w:val="nil"/>
              <w:bottom w:val="single" w:sz="4" w:space="0" w:color="auto"/>
              <w:right w:val="single" w:sz="4" w:space="0" w:color="auto"/>
            </w:tcBorders>
            <w:hideMark/>
          </w:tcPr>
          <w:p w:rsidR="00FE4300" w:rsidRDefault="00FE4300">
            <w:pPr>
              <w:keepNext/>
              <w:jc w:val="left"/>
              <w:rPr>
                <w:color w:val="000000" w:themeColor="text1"/>
                <w:sz w:val="16"/>
                <w:szCs w:val="24"/>
              </w:rPr>
            </w:pPr>
            <w:r>
              <w:rPr>
                <w:color w:val="000000" w:themeColor="text1"/>
                <w:sz w:val="16"/>
              </w:rPr>
              <w:t xml:space="preserve">Tomato </w:t>
            </w:r>
          </w:p>
        </w:tc>
        <w:tc>
          <w:tcPr>
            <w:tcW w:w="1418" w:type="dxa"/>
            <w:tcBorders>
              <w:top w:val="single" w:sz="4" w:space="0" w:color="auto"/>
              <w:left w:val="nil"/>
              <w:bottom w:val="single" w:sz="4" w:space="0" w:color="auto"/>
              <w:right w:val="single" w:sz="4" w:space="0" w:color="auto"/>
            </w:tcBorders>
            <w:hideMark/>
          </w:tcPr>
          <w:p w:rsidR="00FE4300" w:rsidRDefault="00FE4300">
            <w:pPr>
              <w:keepNext/>
              <w:jc w:val="left"/>
              <w:rPr>
                <w:color w:val="000000" w:themeColor="text1"/>
                <w:sz w:val="16"/>
                <w:szCs w:val="24"/>
              </w:rPr>
            </w:pPr>
            <w:r>
              <w:rPr>
                <w:color w:val="000000" w:themeColor="text1"/>
                <w:sz w:val="16"/>
              </w:rPr>
              <w:t xml:space="preserve">Tomate </w:t>
            </w:r>
          </w:p>
        </w:tc>
        <w:tc>
          <w:tcPr>
            <w:tcW w:w="1417" w:type="dxa"/>
            <w:tcBorders>
              <w:top w:val="single" w:sz="4" w:space="0" w:color="auto"/>
              <w:left w:val="nil"/>
              <w:bottom w:val="single" w:sz="4" w:space="0" w:color="auto"/>
              <w:right w:val="single" w:sz="4" w:space="0" w:color="auto"/>
            </w:tcBorders>
            <w:hideMark/>
          </w:tcPr>
          <w:p w:rsidR="00FE4300" w:rsidRDefault="00FE4300">
            <w:pPr>
              <w:keepNext/>
              <w:jc w:val="left"/>
              <w:rPr>
                <w:color w:val="000000" w:themeColor="text1"/>
                <w:sz w:val="16"/>
                <w:szCs w:val="24"/>
              </w:rPr>
            </w:pPr>
            <w:r>
              <w:rPr>
                <w:color w:val="000000" w:themeColor="text1"/>
                <w:sz w:val="16"/>
              </w:rPr>
              <w:t xml:space="preserve">Tomate </w:t>
            </w:r>
          </w:p>
        </w:tc>
        <w:tc>
          <w:tcPr>
            <w:tcW w:w="1418" w:type="dxa"/>
            <w:tcBorders>
              <w:top w:val="single" w:sz="4" w:space="0" w:color="auto"/>
              <w:left w:val="nil"/>
              <w:bottom w:val="single" w:sz="4" w:space="0" w:color="auto"/>
              <w:right w:val="single" w:sz="4" w:space="0" w:color="auto"/>
            </w:tcBorders>
            <w:hideMark/>
          </w:tcPr>
          <w:p w:rsidR="00FE4300" w:rsidRDefault="00FE4300">
            <w:pPr>
              <w:keepNext/>
              <w:jc w:val="left"/>
              <w:rPr>
                <w:color w:val="000000" w:themeColor="text1"/>
                <w:sz w:val="16"/>
                <w:szCs w:val="24"/>
              </w:rPr>
            </w:pPr>
            <w:r>
              <w:rPr>
                <w:color w:val="000000" w:themeColor="text1"/>
                <w:sz w:val="16"/>
              </w:rPr>
              <w:t xml:space="preserve">Tomate </w:t>
            </w:r>
          </w:p>
        </w:tc>
        <w:tc>
          <w:tcPr>
            <w:tcW w:w="1700" w:type="dxa"/>
            <w:tcBorders>
              <w:top w:val="single" w:sz="4" w:space="0" w:color="auto"/>
              <w:left w:val="nil"/>
              <w:bottom w:val="single" w:sz="4" w:space="0" w:color="auto"/>
              <w:right w:val="single" w:sz="4" w:space="0" w:color="auto"/>
            </w:tcBorders>
            <w:hideMark/>
          </w:tcPr>
          <w:p w:rsidR="00FE4300" w:rsidRDefault="00FE4300">
            <w:pPr>
              <w:keepNext/>
              <w:jc w:val="left"/>
              <w:rPr>
                <w:color w:val="000000" w:themeColor="text1"/>
                <w:sz w:val="16"/>
                <w:szCs w:val="24"/>
              </w:rPr>
            </w:pPr>
            <w:r>
              <w:rPr>
                <w:i/>
                <w:color w:val="000000" w:themeColor="text1"/>
                <w:sz w:val="16"/>
                <w:lang w:val="de-DE"/>
              </w:rPr>
              <w:t>Solanum lycopersicum</w:t>
            </w:r>
            <w:r>
              <w:rPr>
                <w:color w:val="000000" w:themeColor="text1"/>
                <w:sz w:val="16"/>
                <w:lang w:val="de-DE"/>
              </w:rPr>
              <w:t xml:space="preserve"> (L.) Karst. ex. </w:t>
            </w:r>
            <w:r>
              <w:rPr>
                <w:color w:val="000000" w:themeColor="text1"/>
                <w:sz w:val="16"/>
              </w:rPr>
              <w:t>Farw.</w:t>
            </w:r>
          </w:p>
        </w:tc>
      </w:tr>
      <w:tr w:rsidR="00FE4300" w:rsidTr="00FE4300">
        <w:trPr>
          <w:cantSplit/>
        </w:trPr>
        <w:tc>
          <w:tcPr>
            <w:tcW w:w="603" w:type="dxa"/>
            <w:tcBorders>
              <w:top w:val="single" w:sz="4" w:space="0" w:color="auto"/>
              <w:left w:val="single" w:sz="4" w:space="0" w:color="auto"/>
              <w:bottom w:val="single" w:sz="4" w:space="0" w:color="auto"/>
              <w:right w:val="single" w:sz="4" w:space="0" w:color="auto"/>
            </w:tcBorders>
            <w:noWrap/>
            <w:hideMark/>
          </w:tcPr>
          <w:p w:rsidR="00FE4300" w:rsidRDefault="00FE4300">
            <w:pPr>
              <w:rPr>
                <w:color w:val="000000" w:themeColor="text1"/>
                <w:sz w:val="16"/>
                <w:szCs w:val="24"/>
              </w:rPr>
            </w:pPr>
            <w:r>
              <w:rPr>
                <w:color w:val="000000" w:themeColor="text1"/>
                <w:sz w:val="16"/>
              </w:rPr>
              <w:t>FR</w:t>
            </w:r>
          </w:p>
        </w:tc>
        <w:tc>
          <w:tcPr>
            <w:tcW w:w="546" w:type="dxa"/>
            <w:tcBorders>
              <w:top w:val="single" w:sz="4" w:space="0" w:color="auto"/>
              <w:left w:val="nil"/>
              <w:bottom w:val="single" w:sz="4" w:space="0" w:color="auto"/>
              <w:right w:val="single" w:sz="4" w:space="0" w:color="auto"/>
            </w:tcBorders>
            <w:hideMark/>
          </w:tcPr>
          <w:p w:rsidR="00FE4300" w:rsidRDefault="00FE4300">
            <w:pPr>
              <w:rPr>
                <w:color w:val="000000" w:themeColor="text1"/>
                <w:sz w:val="16"/>
                <w:szCs w:val="24"/>
              </w:rPr>
            </w:pPr>
            <w:r>
              <w:rPr>
                <w:color w:val="000000" w:themeColor="text1"/>
                <w:sz w:val="16"/>
              </w:rPr>
              <w:t>TWO</w:t>
            </w:r>
          </w:p>
        </w:tc>
        <w:tc>
          <w:tcPr>
            <w:tcW w:w="159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 xml:space="preserve">TG/194/1 and document TC/53/26 </w:t>
            </w:r>
          </w:p>
        </w:tc>
        <w:tc>
          <w:tcPr>
            <w:tcW w:w="1416"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Lavendula, Lavendar</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Lavande vraie, Lavandins</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Echter Lavendel, Lavendel</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Lavándula, Lavanda</w:t>
            </w:r>
          </w:p>
        </w:tc>
        <w:tc>
          <w:tcPr>
            <w:tcW w:w="1700"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i/>
                <w:color w:val="000000" w:themeColor="text1"/>
                <w:sz w:val="16"/>
              </w:rPr>
              <w:t>Lavandula</w:t>
            </w:r>
            <w:r>
              <w:rPr>
                <w:color w:val="000000" w:themeColor="text1"/>
                <w:sz w:val="16"/>
              </w:rPr>
              <w:t xml:space="preserve"> L.</w:t>
            </w:r>
          </w:p>
        </w:tc>
      </w:tr>
      <w:tr w:rsidR="00FE4300" w:rsidTr="00FE4300">
        <w:trPr>
          <w:cantSplit/>
        </w:trPr>
        <w:tc>
          <w:tcPr>
            <w:tcW w:w="603" w:type="dxa"/>
            <w:tcBorders>
              <w:top w:val="single" w:sz="4" w:space="0" w:color="auto"/>
              <w:left w:val="single" w:sz="4" w:space="0" w:color="auto"/>
              <w:bottom w:val="single" w:sz="4" w:space="0" w:color="auto"/>
              <w:right w:val="single" w:sz="4" w:space="0" w:color="auto"/>
            </w:tcBorders>
            <w:noWrap/>
            <w:hideMark/>
          </w:tcPr>
          <w:p w:rsidR="00FE4300" w:rsidRDefault="00FE4300">
            <w:pPr>
              <w:rPr>
                <w:color w:val="000000" w:themeColor="text1"/>
                <w:sz w:val="16"/>
                <w:szCs w:val="24"/>
              </w:rPr>
            </w:pPr>
            <w:r>
              <w:rPr>
                <w:color w:val="000000" w:themeColor="text1"/>
                <w:sz w:val="16"/>
              </w:rPr>
              <w:t>AU</w:t>
            </w:r>
          </w:p>
        </w:tc>
        <w:tc>
          <w:tcPr>
            <w:tcW w:w="546" w:type="dxa"/>
            <w:tcBorders>
              <w:top w:val="single" w:sz="4" w:space="0" w:color="auto"/>
              <w:left w:val="nil"/>
              <w:bottom w:val="single" w:sz="4" w:space="0" w:color="auto"/>
              <w:right w:val="single" w:sz="4" w:space="0" w:color="auto"/>
            </w:tcBorders>
            <w:hideMark/>
          </w:tcPr>
          <w:p w:rsidR="00FE4300" w:rsidRDefault="00FE4300">
            <w:pPr>
              <w:rPr>
                <w:color w:val="000000" w:themeColor="text1"/>
                <w:sz w:val="16"/>
                <w:szCs w:val="24"/>
              </w:rPr>
            </w:pPr>
            <w:r>
              <w:rPr>
                <w:color w:val="000000" w:themeColor="text1"/>
                <w:sz w:val="16"/>
              </w:rPr>
              <w:t>TWO</w:t>
            </w:r>
          </w:p>
        </w:tc>
        <w:tc>
          <w:tcPr>
            <w:tcW w:w="159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 xml:space="preserve">TG/288/1 Rev. and document TC/53/25 </w:t>
            </w:r>
          </w:p>
        </w:tc>
        <w:tc>
          <w:tcPr>
            <w:tcW w:w="1416"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Flax-lily, Dianella</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Dianella</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Flachslilie, Dianella</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Dianella</w:t>
            </w:r>
          </w:p>
        </w:tc>
        <w:tc>
          <w:tcPr>
            <w:tcW w:w="1700"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i/>
                <w:color w:val="000000" w:themeColor="text1"/>
                <w:sz w:val="16"/>
              </w:rPr>
              <w:t>Dianella</w:t>
            </w:r>
            <w:r>
              <w:rPr>
                <w:color w:val="000000" w:themeColor="text1"/>
                <w:sz w:val="16"/>
              </w:rPr>
              <w:t xml:space="preserve"> Lam. ex Juss.</w:t>
            </w:r>
          </w:p>
        </w:tc>
      </w:tr>
      <w:tr w:rsidR="00FE4300" w:rsidTr="00FE4300">
        <w:trPr>
          <w:cantSplit/>
        </w:trPr>
        <w:tc>
          <w:tcPr>
            <w:tcW w:w="603" w:type="dxa"/>
            <w:tcBorders>
              <w:top w:val="single" w:sz="4" w:space="0" w:color="auto"/>
              <w:left w:val="single" w:sz="4" w:space="0" w:color="auto"/>
              <w:bottom w:val="single" w:sz="4" w:space="0" w:color="auto"/>
              <w:right w:val="single" w:sz="4" w:space="0" w:color="auto"/>
            </w:tcBorders>
            <w:noWrap/>
            <w:hideMark/>
          </w:tcPr>
          <w:p w:rsidR="00FE4300" w:rsidRDefault="00FE4300">
            <w:pPr>
              <w:rPr>
                <w:color w:val="000000" w:themeColor="text1"/>
                <w:sz w:val="16"/>
                <w:szCs w:val="24"/>
              </w:rPr>
            </w:pPr>
            <w:r>
              <w:rPr>
                <w:color w:val="000000" w:themeColor="text1"/>
                <w:sz w:val="16"/>
              </w:rPr>
              <w:t>ES</w:t>
            </w:r>
          </w:p>
        </w:tc>
        <w:tc>
          <w:tcPr>
            <w:tcW w:w="546" w:type="dxa"/>
            <w:tcBorders>
              <w:top w:val="single" w:sz="4" w:space="0" w:color="auto"/>
              <w:left w:val="nil"/>
              <w:bottom w:val="single" w:sz="4" w:space="0" w:color="auto"/>
              <w:right w:val="single" w:sz="4" w:space="0" w:color="auto"/>
            </w:tcBorders>
            <w:hideMark/>
          </w:tcPr>
          <w:p w:rsidR="00FE4300" w:rsidRDefault="00FE4300">
            <w:pPr>
              <w:rPr>
                <w:color w:val="000000" w:themeColor="text1"/>
                <w:sz w:val="16"/>
                <w:szCs w:val="24"/>
              </w:rPr>
            </w:pPr>
            <w:r>
              <w:rPr>
                <w:color w:val="000000" w:themeColor="text1"/>
                <w:sz w:val="16"/>
              </w:rPr>
              <w:t>TWV</w:t>
            </w:r>
          </w:p>
        </w:tc>
        <w:tc>
          <w:tcPr>
            <w:tcW w:w="159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 xml:space="preserve">TG/294/1 Corr. Rev.2 and document TC/53/28 </w:t>
            </w:r>
          </w:p>
        </w:tc>
        <w:tc>
          <w:tcPr>
            <w:tcW w:w="1416"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 xml:space="preserve">Tomato Rootstocks </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 xml:space="preserve">Porte-greffe de tomate </w:t>
            </w:r>
          </w:p>
        </w:tc>
        <w:tc>
          <w:tcPr>
            <w:tcW w:w="1417"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 xml:space="preserve">Tomatenunterlagen </w:t>
            </w:r>
          </w:p>
        </w:tc>
        <w:tc>
          <w:tcPr>
            <w:tcW w:w="1418"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color w:val="000000" w:themeColor="text1"/>
                <w:sz w:val="16"/>
              </w:rPr>
              <w:t xml:space="preserve">Portainjertos de tomate </w:t>
            </w:r>
          </w:p>
        </w:tc>
        <w:tc>
          <w:tcPr>
            <w:tcW w:w="1700" w:type="dxa"/>
            <w:tcBorders>
              <w:top w:val="single" w:sz="4" w:space="0" w:color="auto"/>
              <w:left w:val="nil"/>
              <w:bottom w:val="single" w:sz="4" w:space="0" w:color="auto"/>
              <w:right w:val="single" w:sz="4" w:space="0" w:color="auto"/>
            </w:tcBorders>
            <w:hideMark/>
          </w:tcPr>
          <w:p w:rsidR="00FE4300" w:rsidRDefault="00FE4300">
            <w:pPr>
              <w:jc w:val="left"/>
              <w:rPr>
                <w:color w:val="000000" w:themeColor="text1"/>
                <w:sz w:val="16"/>
                <w:szCs w:val="24"/>
              </w:rPr>
            </w:pPr>
            <w:r>
              <w:rPr>
                <w:i/>
                <w:color w:val="000000" w:themeColor="text1"/>
                <w:sz w:val="16"/>
              </w:rPr>
              <w:t>Solanum lycopersicum</w:t>
            </w:r>
            <w:r>
              <w:rPr>
                <w:color w:val="000000" w:themeColor="text1"/>
                <w:sz w:val="16"/>
              </w:rPr>
              <w:t xml:space="preserve"> L. x </w:t>
            </w:r>
            <w:r>
              <w:rPr>
                <w:i/>
                <w:color w:val="000000" w:themeColor="text1"/>
                <w:sz w:val="16"/>
              </w:rPr>
              <w:t>Solanum habrochaites</w:t>
            </w:r>
            <w:r>
              <w:rPr>
                <w:color w:val="000000" w:themeColor="text1"/>
                <w:sz w:val="16"/>
              </w:rPr>
              <w:t xml:space="preserve"> S. Knapp &amp; D.M. Spooner; </w:t>
            </w:r>
            <w:r>
              <w:rPr>
                <w:i/>
                <w:color w:val="000000" w:themeColor="text1"/>
                <w:sz w:val="16"/>
              </w:rPr>
              <w:t>Solanum lycopersicum</w:t>
            </w:r>
            <w:r>
              <w:rPr>
                <w:color w:val="000000" w:themeColor="text1"/>
                <w:sz w:val="16"/>
              </w:rPr>
              <w:t xml:space="preserve"> L. x </w:t>
            </w:r>
            <w:r>
              <w:rPr>
                <w:i/>
                <w:color w:val="000000" w:themeColor="text1"/>
                <w:sz w:val="16"/>
              </w:rPr>
              <w:t>Solanum peruvianum</w:t>
            </w:r>
            <w:r>
              <w:rPr>
                <w:color w:val="000000" w:themeColor="text1"/>
                <w:sz w:val="16"/>
              </w:rPr>
              <w:t xml:space="preserve"> (L.) Mill.; </w:t>
            </w:r>
            <w:r>
              <w:rPr>
                <w:i/>
                <w:color w:val="000000" w:themeColor="text1"/>
                <w:sz w:val="16"/>
              </w:rPr>
              <w:t>Solanum lycopersicum</w:t>
            </w:r>
            <w:r>
              <w:rPr>
                <w:color w:val="000000" w:themeColor="text1"/>
                <w:sz w:val="16"/>
              </w:rPr>
              <w:t xml:space="preserve"> L. x </w:t>
            </w:r>
            <w:r>
              <w:rPr>
                <w:i/>
                <w:color w:val="000000" w:themeColor="text1"/>
                <w:sz w:val="16"/>
              </w:rPr>
              <w:t>Solanum cheesmaniae</w:t>
            </w:r>
            <w:r>
              <w:rPr>
                <w:color w:val="000000" w:themeColor="text1"/>
                <w:sz w:val="16"/>
              </w:rPr>
              <w:t xml:space="preserve"> (L. Ridley) Fosberg</w:t>
            </w:r>
          </w:p>
        </w:tc>
      </w:tr>
    </w:tbl>
    <w:p w:rsidR="00B12482" w:rsidRPr="00A945B8" w:rsidRDefault="00B12482" w:rsidP="00B12482">
      <w:pPr>
        <w:rPr>
          <w:rFonts w:cs="Arial"/>
          <w:snapToGrid w:val="0"/>
          <w:lang w:val="de-DE"/>
        </w:rPr>
      </w:pPr>
    </w:p>
    <w:p w:rsidR="00B12482" w:rsidRPr="00A945B8" w:rsidRDefault="00B12482" w:rsidP="00B12482">
      <w:pPr>
        <w:autoSpaceDE w:val="0"/>
        <w:autoSpaceDN w:val="0"/>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086A0F">
        <w:rPr>
          <w:rFonts w:cs="Arial"/>
          <w:lang w:val="de-DE"/>
        </w:rPr>
        <w:t>In Bezug auf die</w:t>
      </w:r>
      <w:r w:rsidR="00765638" w:rsidRPr="00A945B8">
        <w:rPr>
          <w:rFonts w:cs="Arial"/>
          <w:lang w:val="de-DE"/>
        </w:rPr>
        <w:t xml:space="preserve"> Entwürfe für Prüfungsrichtlinien </w:t>
      </w:r>
      <w:r w:rsidR="00086A0F">
        <w:rPr>
          <w:rFonts w:cs="Arial"/>
          <w:lang w:val="de-DE"/>
        </w:rPr>
        <w:t>für</w:t>
      </w:r>
      <w:r w:rsidRPr="00A945B8">
        <w:rPr>
          <w:rFonts w:cs="Arial"/>
          <w:lang w:val="de-DE"/>
        </w:rPr>
        <w:t xml:space="preserve"> </w:t>
      </w:r>
      <w:r w:rsidR="00CF067E" w:rsidRPr="00A945B8">
        <w:rPr>
          <w:rFonts w:cs="Arial"/>
          <w:lang w:val="de-DE"/>
        </w:rPr>
        <w:t>Champignon</w:t>
      </w:r>
      <w:r w:rsidRPr="00A945B8">
        <w:rPr>
          <w:rFonts w:cs="Arial"/>
          <w:lang w:val="de-DE"/>
        </w:rPr>
        <w:t xml:space="preserve"> (</w:t>
      </w:r>
      <w:r w:rsidR="00E94256" w:rsidRPr="00A945B8">
        <w:rPr>
          <w:rFonts w:cs="Arial"/>
          <w:lang w:val="de-DE"/>
        </w:rPr>
        <w:t>Dokument</w:t>
      </w:r>
      <w:r w:rsidR="00CA6971">
        <w:rPr>
          <w:rFonts w:cs="Arial"/>
          <w:lang w:val="de-DE"/>
        </w:rPr>
        <w:t xml:space="preserve"> TG/259/2(proj.4))</w:t>
      </w:r>
      <w:r w:rsidRPr="00A945B8">
        <w:rPr>
          <w:rFonts w:cs="Arial"/>
          <w:lang w:val="de-DE"/>
        </w:rPr>
        <w:t xml:space="preserve"> </w:t>
      </w:r>
      <w:r w:rsidR="009B7845" w:rsidRPr="009B7845">
        <w:rPr>
          <w:rFonts w:cs="Arial"/>
          <w:lang w:val="de-DE"/>
        </w:rPr>
        <w:t>vereinbarte der TC ausgehend von der Empfehlung des TC-EDC, daß die technischen Fragen betreffend diesen Entwurf von Prüfungsrichtlinien, wie in der Anlage II dieses Dokuments dargelegt, zur weiteren Prüfung an die TWV zurückverwiesen werden soll</w:t>
      </w:r>
      <w:r w:rsidR="00D830F9">
        <w:rPr>
          <w:rFonts w:cs="Arial"/>
          <w:lang w:val="de-DE"/>
        </w:rPr>
        <w:t>t</w:t>
      </w:r>
      <w:r w:rsidR="009B7845" w:rsidRPr="009B7845">
        <w:rPr>
          <w:rFonts w:cs="Arial"/>
          <w:lang w:val="de-DE"/>
        </w:rPr>
        <w:t>en</w:t>
      </w:r>
      <w:r w:rsidRPr="00A945B8">
        <w:rPr>
          <w:rFonts w:cs="Arial"/>
          <w:lang w:val="de-DE"/>
        </w:rPr>
        <w:t>.</w:t>
      </w:r>
    </w:p>
    <w:p w:rsidR="00B12482" w:rsidRPr="00A945B8" w:rsidRDefault="00B12482" w:rsidP="00B12482">
      <w:pPr>
        <w:rPr>
          <w:rFonts w:cs="Arial"/>
          <w:snapToGrid w:val="0"/>
          <w:lang w:val="de-DE"/>
        </w:rPr>
      </w:pPr>
    </w:p>
    <w:p w:rsidR="00B12482" w:rsidRPr="00A945B8" w:rsidRDefault="009B7845" w:rsidP="00831B53">
      <w:pPr>
        <w:pStyle w:val="Heading3"/>
        <w:rPr>
          <w:lang w:val="de-DE"/>
        </w:rPr>
      </w:pPr>
      <w:r>
        <w:rPr>
          <w:lang w:val="de-DE"/>
        </w:rPr>
        <w:t xml:space="preserve">Berichtigungen von </w:t>
      </w:r>
      <w:r w:rsidR="00870753" w:rsidRPr="00A945B8">
        <w:rPr>
          <w:lang w:val="de-DE"/>
        </w:rPr>
        <w:t>Prüfungsrichtlinien</w:t>
      </w:r>
    </w:p>
    <w:p w:rsidR="00B12482" w:rsidRPr="00A945B8" w:rsidRDefault="00B12482" w:rsidP="00503872">
      <w:pPr>
        <w:keepNext/>
        <w:rPr>
          <w:lang w:val="de-DE"/>
        </w:rPr>
      </w:pPr>
    </w:p>
    <w:p w:rsidR="00B12482" w:rsidRPr="00A945B8" w:rsidRDefault="00B12482" w:rsidP="00503872">
      <w:pPr>
        <w:keepNext/>
        <w:autoSpaceDE w:val="0"/>
        <w:autoSpaceDN w:val="0"/>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40448" w:rsidRPr="00A945B8">
        <w:rPr>
          <w:lang w:val="de-DE"/>
        </w:rPr>
        <w:t xml:space="preserve">nahm </w:t>
      </w:r>
      <w:r w:rsidR="00AB36F0">
        <w:rPr>
          <w:lang w:val="de-DE"/>
        </w:rPr>
        <w:t>zur Kenntnis, daß</w:t>
      </w:r>
      <w:r w:rsidRPr="00A945B8">
        <w:rPr>
          <w:lang w:val="de-DE"/>
        </w:rPr>
        <w:t xml:space="preserve"> </w:t>
      </w:r>
      <w:r w:rsidR="009B7845">
        <w:rPr>
          <w:lang w:val="de-DE"/>
        </w:rPr>
        <w:t>berichtigte Fassungen</w:t>
      </w:r>
      <w:r w:rsidRPr="00A945B8">
        <w:rPr>
          <w:lang w:val="de-DE"/>
        </w:rPr>
        <w:t xml:space="preserve"> </w:t>
      </w:r>
      <w:r w:rsidR="00CA6971">
        <w:rPr>
          <w:lang w:val="de-DE"/>
        </w:rPr>
        <w:t xml:space="preserve">der </w:t>
      </w:r>
      <w:r w:rsidR="00870753" w:rsidRPr="00A945B8">
        <w:rPr>
          <w:lang w:val="de-DE"/>
        </w:rPr>
        <w:t>Prüfungsrichtlinien</w:t>
      </w:r>
      <w:r w:rsidR="00CA6971">
        <w:rPr>
          <w:lang w:val="de-DE"/>
        </w:rPr>
        <w:t xml:space="preserve"> für</w:t>
      </w:r>
      <w:r w:rsidRPr="00A945B8">
        <w:rPr>
          <w:lang w:val="de-DE"/>
        </w:rPr>
        <w:t xml:space="preserve"> Camellia (</w:t>
      </w:r>
      <w:r w:rsidR="00E94256" w:rsidRPr="00A945B8">
        <w:rPr>
          <w:lang w:val="de-DE"/>
        </w:rPr>
        <w:t>Dokument</w:t>
      </w:r>
      <w:r w:rsidRPr="00A945B8">
        <w:rPr>
          <w:lang w:val="de-DE"/>
        </w:rPr>
        <w:t xml:space="preserve"> TG/275/1</w:t>
      </w:r>
      <w:r w:rsidR="001423E4" w:rsidRPr="00A945B8">
        <w:rPr>
          <w:lang w:val="de-DE"/>
        </w:rPr>
        <w:t> </w:t>
      </w:r>
      <w:r w:rsidRPr="00A945B8">
        <w:rPr>
          <w:lang w:val="de-DE"/>
        </w:rPr>
        <w:t>Corr.)</w:t>
      </w:r>
      <w:r w:rsidR="00D5158F">
        <w:rPr>
          <w:lang w:val="de-DE"/>
        </w:rPr>
        <w:t xml:space="preserve"> und </w:t>
      </w:r>
      <w:r w:rsidR="00CA6971">
        <w:rPr>
          <w:lang w:val="de-DE"/>
        </w:rPr>
        <w:t>für</w:t>
      </w:r>
      <w:r w:rsidRPr="00A945B8">
        <w:rPr>
          <w:lang w:val="de-DE"/>
        </w:rPr>
        <w:t> </w:t>
      </w:r>
      <w:r w:rsidR="009B7845">
        <w:rPr>
          <w:lang w:val="de-DE"/>
        </w:rPr>
        <w:t>Gurke</w:t>
      </w:r>
      <w:r w:rsidRPr="00A945B8">
        <w:rPr>
          <w:lang w:val="de-DE"/>
        </w:rPr>
        <w:t xml:space="preserve"> (</w:t>
      </w:r>
      <w:r w:rsidR="00E94256" w:rsidRPr="00A945B8">
        <w:rPr>
          <w:lang w:val="de-DE"/>
        </w:rPr>
        <w:t>Dokument</w:t>
      </w:r>
      <w:r w:rsidRPr="00A945B8">
        <w:rPr>
          <w:lang w:val="de-DE"/>
        </w:rPr>
        <w:t xml:space="preserve"> TG/61/7 Rev.2 Corr.) </w:t>
      </w:r>
      <w:r w:rsidR="00CA6971">
        <w:rPr>
          <w:lang w:val="de-DE"/>
        </w:rPr>
        <w:t xml:space="preserve">auf der </w:t>
      </w:r>
      <w:r w:rsidR="009B7845">
        <w:rPr>
          <w:lang w:val="de-DE"/>
        </w:rPr>
        <w:t>UPOV-Website</w:t>
      </w:r>
      <w:r w:rsidR="00CA6971">
        <w:rPr>
          <w:lang w:val="de-DE"/>
        </w:rPr>
        <w:t xml:space="preserve"> eingestellt</w:t>
      </w:r>
      <w:r w:rsidR="00D830F9">
        <w:rPr>
          <w:lang w:val="de-DE"/>
        </w:rPr>
        <w:t xml:space="preserve"> worden</w:t>
      </w:r>
      <w:r w:rsidR="00CA6971">
        <w:rPr>
          <w:lang w:val="de-DE"/>
        </w:rPr>
        <w:t xml:space="preserve"> seien</w:t>
      </w:r>
      <w:r w:rsidR="00A86C3B">
        <w:rPr>
          <w:lang w:val="de-DE"/>
        </w:rPr>
        <w:t xml:space="preserve">, wie </w:t>
      </w:r>
      <w:r w:rsidR="001423E4" w:rsidRPr="00A945B8">
        <w:rPr>
          <w:lang w:val="de-DE"/>
        </w:rPr>
        <w:t xml:space="preserve">in </w:t>
      </w:r>
      <w:r w:rsidR="00E94256" w:rsidRPr="00A945B8">
        <w:rPr>
          <w:lang w:val="de-DE"/>
        </w:rPr>
        <w:t>Dokument</w:t>
      </w:r>
      <w:r w:rsidR="001423E4" w:rsidRPr="00A945B8">
        <w:rPr>
          <w:lang w:val="de-DE"/>
        </w:rPr>
        <w:t xml:space="preserve"> TC/53/30 Rev</w:t>
      </w:r>
      <w:r w:rsidR="00D830F9">
        <w:rPr>
          <w:lang w:val="de-DE"/>
        </w:rPr>
        <w:t>.</w:t>
      </w:r>
      <w:r w:rsidR="00D830F9" w:rsidRPr="00D830F9">
        <w:rPr>
          <w:lang w:val="de-DE"/>
        </w:rPr>
        <w:t xml:space="preserve"> wiedergegeben</w:t>
      </w:r>
      <w:r w:rsidR="001423E4" w:rsidRPr="00A945B8">
        <w:rPr>
          <w:lang w:val="de-DE"/>
        </w:rPr>
        <w:t>.</w:t>
      </w:r>
    </w:p>
    <w:p w:rsidR="00B12482" w:rsidRPr="00A945B8" w:rsidRDefault="00B12482" w:rsidP="00503872">
      <w:pPr>
        <w:keepNext/>
        <w:autoSpaceDE w:val="0"/>
        <w:autoSpaceDN w:val="0"/>
        <w:rPr>
          <w:lang w:val="de-DE"/>
        </w:rPr>
      </w:pPr>
    </w:p>
    <w:p w:rsidR="00B12482" w:rsidRPr="00A945B8" w:rsidRDefault="00B12482" w:rsidP="00B12482">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40448" w:rsidRPr="00A945B8">
        <w:rPr>
          <w:lang w:val="de-DE"/>
        </w:rPr>
        <w:t xml:space="preserve">nahm </w:t>
      </w:r>
      <w:r w:rsidR="00AB36F0">
        <w:rPr>
          <w:lang w:val="de-DE"/>
        </w:rPr>
        <w:t>zur Kenntnis, daß</w:t>
      </w:r>
      <w:r w:rsidRPr="00A945B8">
        <w:rPr>
          <w:lang w:val="de-DE"/>
        </w:rPr>
        <w:t xml:space="preserve"> </w:t>
      </w:r>
      <w:r w:rsidR="009B7845">
        <w:rPr>
          <w:lang w:val="de-DE"/>
        </w:rPr>
        <w:t>berichtigte Fassungen</w:t>
      </w:r>
      <w:r w:rsidRPr="00A945B8">
        <w:rPr>
          <w:lang w:val="de-DE"/>
        </w:rPr>
        <w:t xml:space="preserve"> </w:t>
      </w:r>
      <w:r w:rsidR="00CA6971">
        <w:rPr>
          <w:lang w:val="de-DE"/>
        </w:rPr>
        <w:t>der</w:t>
      </w:r>
      <w:r w:rsidRPr="00A945B8">
        <w:rPr>
          <w:lang w:val="de-DE"/>
        </w:rPr>
        <w:t xml:space="preserve"> </w:t>
      </w:r>
      <w:r w:rsidR="00870753" w:rsidRPr="00A945B8">
        <w:rPr>
          <w:lang w:val="de-DE"/>
        </w:rPr>
        <w:t>Prüfungsrichtlinien</w:t>
      </w:r>
      <w:r w:rsidR="00CA6971">
        <w:rPr>
          <w:lang w:val="de-DE"/>
        </w:rPr>
        <w:t xml:space="preserve"> fü</w:t>
      </w:r>
      <w:r w:rsidRPr="00A945B8">
        <w:rPr>
          <w:lang w:val="de-DE"/>
        </w:rPr>
        <w:t>r Acca (</w:t>
      </w:r>
      <w:r w:rsidR="00E94256" w:rsidRPr="00A945B8">
        <w:rPr>
          <w:lang w:val="de-DE"/>
        </w:rPr>
        <w:t>Dokument</w:t>
      </w:r>
      <w:r w:rsidRPr="00A945B8">
        <w:rPr>
          <w:lang w:val="de-DE"/>
        </w:rPr>
        <w:t xml:space="preserve"> TG/306/1), </w:t>
      </w:r>
      <w:r w:rsidR="009B7845">
        <w:rPr>
          <w:lang w:val="de-DE"/>
        </w:rPr>
        <w:t>Avocado-Unterlage</w:t>
      </w:r>
      <w:r w:rsidRPr="00A945B8">
        <w:rPr>
          <w:lang w:val="de-DE"/>
        </w:rPr>
        <w:t xml:space="preserve"> (</w:t>
      </w:r>
      <w:r w:rsidR="00E94256" w:rsidRPr="00A945B8">
        <w:rPr>
          <w:lang w:val="de-DE"/>
        </w:rPr>
        <w:t>Dokument</w:t>
      </w:r>
      <w:r w:rsidRPr="00A945B8">
        <w:rPr>
          <w:lang w:val="de-DE"/>
        </w:rPr>
        <w:t xml:space="preserve"> TG/318/1), </w:t>
      </w:r>
      <w:r w:rsidR="00C736BA" w:rsidRPr="00C736BA">
        <w:rPr>
          <w:lang w:val="de-DE"/>
        </w:rPr>
        <w:t>Ostasiatische Pflaume</w:t>
      </w:r>
      <w:r w:rsidRPr="00A945B8">
        <w:rPr>
          <w:lang w:val="de-DE"/>
        </w:rPr>
        <w:t xml:space="preserve"> (</w:t>
      </w:r>
      <w:r w:rsidR="00E94256" w:rsidRPr="00A945B8">
        <w:rPr>
          <w:lang w:val="de-DE"/>
        </w:rPr>
        <w:t>Dokument</w:t>
      </w:r>
      <w:r w:rsidRPr="00A945B8">
        <w:rPr>
          <w:lang w:val="de-DE"/>
        </w:rPr>
        <w:t xml:space="preserve"> TG/84/4 Corr.), </w:t>
      </w:r>
      <w:r w:rsidR="00C736BA" w:rsidRPr="00C736BA">
        <w:rPr>
          <w:lang w:val="de-DE"/>
        </w:rPr>
        <w:t>Rettich</w:t>
      </w:r>
      <w:r w:rsidRPr="00A945B8">
        <w:rPr>
          <w:lang w:val="de-DE"/>
        </w:rPr>
        <w:t xml:space="preserve">; </w:t>
      </w:r>
      <w:r w:rsidR="00CA6971">
        <w:rPr>
          <w:lang w:val="de-DE"/>
        </w:rPr>
        <w:t>Schwarzrettich</w:t>
      </w:r>
      <w:r w:rsidRPr="00A945B8">
        <w:rPr>
          <w:lang w:val="de-DE"/>
        </w:rPr>
        <w:t xml:space="preserve"> (</w:t>
      </w:r>
      <w:r w:rsidR="00E94256" w:rsidRPr="00A945B8">
        <w:rPr>
          <w:lang w:val="de-DE"/>
        </w:rPr>
        <w:t>Dokument</w:t>
      </w:r>
      <w:r w:rsidR="00D830F9">
        <w:rPr>
          <w:lang w:val="de-DE"/>
        </w:rPr>
        <w:t xml:space="preserve"> TG/63/7-TG/64/7 Rev.)</w:t>
      </w:r>
      <w:r w:rsidR="00D5158F">
        <w:rPr>
          <w:lang w:val="de-DE"/>
        </w:rPr>
        <w:t xml:space="preserve"> und </w:t>
      </w:r>
      <w:r w:rsidRPr="00A945B8">
        <w:rPr>
          <w:lang w:val="de-DE"/>
        </w:rPr>
        <w:t>Mango (</w:t>
      </w:r>
      <w:r w:rsidR="00E94256" w:rsidRPr="00A945B8">
        <w:rPr>
          <w:lang w:val="de-DE"/>
        </w:rPr>
        <w:t>Dokument</w:t>
      </w:r>
      <w:r w:rsidRPr="00A945B8">
        <w:rPr>
          <w:lang w:val="de-DE"/>
        </w:rPr>
        <w:t xml:space="preserve"> TG/112/4) </w:t>
      </w:r>
      <w:r w:rsidR="00CA6971">
        <w:rPr>
          <w:lang w:val="de-DE"/>
        </w:rPr>
        <w:t>nach der</w:t>
      </w:r>
      <w:r w:rsidR="00D313C1" w:rsidRPr="00A945B8">
        <w:rPr>
          <w:lang w:val="de-DE"/>
        </w:rPr>
        <w:t xml:space="preserve"> TC</w:t>
      </w:r>
      <w:r w:rsidR="00CA6971">
        <w:rPr>
          <w:lang w:val="de-DE"/>
        </w:rPr>
        <w:t>-</w:t>
      </w:r>
      <w:r w:rsidR="00452E94" w:rsidRPr="00A945B8">
        <w:rPr>
          <w:lang w:val="de-DE"/>
        </w:rPr>
        <w:t>Tagung</w:t>
      </w:r>
      <w:r w:rsidR="00CA6971">
        <w:rPr>
          <w:lang w:val="de-DE"/>
        </w:rPr>
        <w:t xml:space="preserve"> </w:t>
      </w:r>
      <w:r w:rsidR="00CA6971" w:rsidRPr="00CA6971">
        <w:rPr>
          <w:lang w:val="de-DE"/>
        </w:rPr>
        <w:t xml:space="preserve">auf der UPOV-Website </w:t>
      </w:r>
      <w:r w:rsidR="00CA6971">
        <w:rPr>
          <w:lang w:val="de-DE"/>
        </w:rPr>
        <w:t>eing</w:t>
      </w:r>
      <w:r w:rsidR="001A131E">
        <w:rPr>
          <w:lang w:val="de-DE"/>
        </w:rPr>
        <w:t>e</w:t>
      </w:r>
      <w:r w:rsidR="00CA6971">
        <w:rPr>
          <w:lang w:val="de-DE"/>
        </w:rPr>
        <w:t>stellt würden</w:t>
      </w:r>
      <w:r w:rsidR="00A86C3B">
        <w:rPr>
          <w:lang w:val="de-DE"/>
        </w:rPr>
        <w:t xml:space="preserve">, wie </w:t>
      </w:r>
      <w:r w:rsidR="00D830F9">
        <w:rPr>
          <w:lang w:val="de-DE"/>
        </w:rPr>
        <w:t>i</w:t>
      </w:r>
      <w:r w:rsidR="001423E4" w:rsidRPr="00A945B8">
        <w:rPr>
          <w:lang w:val="de-DE"/>
        </w:rPr>
        <w:t xml:space="preserve">n </w:t>
      </w:r>
      <w:r w:rsidR="00E94256" w:rsidRPr="00A945B8">
        <w:rPr>
          <w:lang w:val="de-DE"/>
        </w:rPr>
        <w:t>Dokument</w:t>
      </w:r>
      <w:r w:rsidR="001423E4" w:rsidRPr="00A945B8">
        <w:rPr>
          <w:lang w:val="de-DE"/>
        </w:rPr>
        <w:t xml:space="preserve"> TC/53/30 Rev.</w:t>
      </w:r>
      <w:r w:rsidR="00D830F9" w:rsidRPr="00D830F9">
        <w:rPr>
          <w:lang w:val="de-DE"/>
        </w:rPr>
        <w:t xml:space="preserve"> </w:t>
      </w:r>
      <w:r w:rsidR="00D830F9">
        <w:rPr>
          <w:lang w:val="de-DE"/>
        </w:rPr>
        <w:t>wiedergegeben.</w:t>
      </w:r>
    </w:p>
    <w:p w:rsidR="00B12482" w:rsidRPr="00A945B8" w:rsidRDefault="00B12482" w:rsidP="00B12482">
      <w:pPr>
        <w:rPr>
          <w:lang w:val="de-DE"/>
        </w:rPr>
      </w:pPr>
    </w:p>
    <w:p w:rsidR="00B12482" w:rsidRPr="00A945B8" w:rsidRDefault="00C736BA" w:rsidP="00831B53">
      <w:pPr>
        <w:pStyle w:val="Heading3"/>
        <w:rPr>
          <w:lang w:val="de-DE"/>
        </w:rPr>
      </w:pPr>
      <w:r>
        <w:rPr>
          <w:lang w:val="de-DE"/>
        </w:rPr>
        <w:t>Von den Tec</w:t>
      </w:r>
      <w:r w:rsidR="00CA6971">
        <w:rPr>
          <w:lang w:val="de-DE"/>
        </w:rPr>
        <w:t>hnischen Arbeitsgruppen im Jahr</w:t>
      </w:r>
      <w:r>
        <w:rPr>
          <w:lang w:val="de-DE"/>
        </w:rPr>
        <w:t xml:space="preserve"> 2016 </w:t>
      </w:r>
      <w:r w:rsidR="001A131E">
        <w:rPr>
          <w:lang w:val="de-DE"/>
        </w:rPr>
        <w:t>behandelte</w:t>
      </w:r>
      <w:r>
        <w:rPr>
          <w:lang w:val="de-DE"/>
        </w:rPr>
        <w:t xml:space="preserve"> Prüfungsrichtlinien</w:t>
      </w:r>
    </w:p>
    <w:p w:rsidR="00B12482" w:rsidRPr="00A945B8" w:rsidRDefault="00B12482" w:rsidP="00B12482">
      <w:pPr>
        <w:keepNext/>
        <w:rPr>
          <w:lang w:val="de-DE"/>
        </w:rPr>
      </w:pPr>
    </w:p>
    <w:p w:rsidR="00B12482" w:rsidRPr="00A945B8" w:rsidRDefault="00B12482" w:rsidP="00B12482">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40448" w:rsidRPr="00A945B8">
        <w:rPr>
          <w:lang w:val="de-DE"/>
        </w:rPr>
        <w:t xml:space="preserve">nahm </w:t>
      </w:r>
      <w:r w:rsidR="00C736BA" w:rsidRPr="00C736BA">
        <w:rPr>
          <w:lang w:val="de-DE"/>
        </w:rPr>
        <w:t>die Entwürfe für Prüfungsrichtlinien</w:t>
      </w:r>
      <w:r w:rsidR="00CA6971">
        <w:rPr>
          <w:lang w:val="de-DE"/>
        </w:rPr>
        <w:t xml:space="preserve"> </w:t>
      </w:r>
      <w:r w:rsidR="00CA6971" w:rsidRPr="00CA6971">
        <w:rPr>
          <w:lang w:val="de-DE"/>
        </w:rPr>
        <w:t>zur Kenntnis</w:t>
      </w:r>
      <w:r w:rsidR="00C736BA" w:rsidRPr="00C736BA">
        <w:rPr>
          <w:lang w:val="de-DE"/>
        </w:rPr>
        <w:t>, die die Technischen Arbeitsgruppen auf ihren Tagungen im Jahr 2016 behandelt haben</w:t>
      </w:r>
      <w:r w:rsidRPr="00A945B8">
        <w:rPr>
          <w:lang w:val="de-DE"/>
        </w:rPr>
        <w:t xml:space="preserve">, </w:t>
      </w:r>
      <w:r w:rsidR="00C736BA">
        <w:rPr>
          <w:lang w:val="de-DE"/>
        </w:rPr>
        <w:t xml:space="preserve">wie </w:t>
      </w:r>
      <w:r w:rsidRPr="00A945B8">
        <w:rPr>
          <w:lang w:val="de-DE"/>
        </w:rPr>
        <w:t xml:space="preserve">in </w:t>
      </w:r>
      <w:r w:rsidR="00E94256" w:rsidRPr="00A945B8">
        <w:rPr>
          <w:lang w:val="de-DE"/>
        </w:rPr>
        <w:t>Dokument</w:t>
      </w:r>
      <w:r w:rsidRPr="00A945B8">
        <w:rPr>
          <w:lang w:val="de-DE"/>
        </w:rPr>
        <w:t xml:space="preserve"> TC/53/2, </w:t>
      </w:r>
      <w:r w:rsidR="00CB243F" w:rsidRPr="00A945B8">
        <w:rPr>
          <w:lang w:val="de-DE"/>
        </w:rPr>
        <w:t>Anlage</w:t>
      </w:r>
      <w:r w:rsidRPr="00A945B8">
        <w:rPr>
          <w:lang w:val="de-DE"/>
        </w:rPr>
        <w:t xml:space="preserve"> II</w:t>
      </w:r>
      <w:r w:rsidR="00D830F9">
        <w:rPr>
          <w:lang w:val="de-DE"/>
        </w:rPr>
        <w:t xml:space="preserve">, </w:t>
      </w:r>
      <w:r w:rsidR="00D830F9" w:rsidRPr="00D830F9">
        <w:rPr>
          <w:lang w:val="de-DE"/>
        </w:rPr>
        <w:t>aufgeführt</w:t>
      </w:r>
      <w:r w:rsidRPr="00A945B8">
        <w:rPr>
          <w:lang w:val="de-DE"/>
        </w:rPr>
        <w:t>.</w:t>
      </w:r>
    </w:p>
    <w:p w:rsidR="00B12482" w:rsidRPr="00A945B8" w:rsidRDefault="00B12482" w:rsidP="00B12482">
      <w:pPr>
        <w:rPr>
          <w:lang w:val="de-DE"/>
        </w:rPr>
      </w:pPr>
    </w:p>
    <w:p w:rsidR="00B12482" w:rsidRPr="00A945B8" w:rsidRDefault="00C736BA" w:rsidP="00831B53">
      <w:pPr>
        <w:pStyle w:val="Heading3"/>
        <w:rPr>
          <w:rFonts w:cs="Arial"/>
          <w:lang w:val="de-DE"/>
        </w:rPr>
      </w:pPr>
      <w:r>
        <w:rPr>
          <w:lang w:val="de-DE"/>
        </w:rPr>
        <w:t>Von den Technischen Arbeitsgruppen im Jahr 2017 zu behandelnde Prüfungsrichtlinien</w:t>
      </w:r>
    </w:p>
    <w:p w:rsidR="00B12482" w:rsidRPr="00A945B8" w:rsidRDefault="00B12482" w:rsidP="00B12482">
      <w:pPr>
        <w:keepNext/>
        <w:tabs>
          <w:tab w:val="left" w:pos="567"/>
        </w:tabs>
        <w:ind w:left="567" w:hanging="567"/>
        <w:outlineLvl w:val="0"/>
        <w:rPr>
          <w:rFonts w:cs="Arial"/>
          <w:lang w:val="de-DE"/>
        </w:rPr>
      </w:pPr>
    </w:p>
    <w:p w:rsidR="00B12482" w:rsidRPr="00A945B8" w:rsidRDefault="00B12482" w:rsidP="00B12482">
      <w:pPr>
        <w:rPr>
          <w:rFonts w:cs="Arial"/>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C736BA" w:rsidRPr="00C736BA">
        <w:rPr>
          <w:rFonts w:cs="Arial"/>
          <w:lang w:val="de-DE"/>
        </w:rPr>
        <w:t xml:space="preserve">vereinbarte das Programm für die </w:t>
      </w:r>
      <w:r w:rsidR="00D830F9">
        <w:rPr>
          <w:rFonts w:cs="Arial"/>
          <w:lang w:val="de-DE"/>
        </w:rPr>
        <w:t>Erstellung</w:t>
      </w:r>
      <w:r w:rsidR="00C736BA" w:rsidRPr="00C736BA">
        <w:rPr>
          <w:rFonts w:cs="Arial"/>
          <w:lang w:val="de-DE"/>
        </w:rPr>
        <w:t xml:space="preserve"> neuer Prüfungsrichtlinien und für die Überarbeitung von Prüfungsrichtlinien</w:t>
      </w:r>
      <w:r w:rsidRPr="00A945B8">
        <w:rPr>
          <w:rFonts w:cs="Arial"/>
          <w:lang w:val="de-DE"/>
        </w:rPr>
        <w:t xml:space="preserve">, </w:t>
      </w:r>
      <w:r w:rsidR="00C736BA">
        <w:rPr>
          <w:rFonts w:cs="Arial"/>
          <w:lang w:val="de-DE"/>
        </w:rPr>
        <w:t xml:space="preserve">wie </w:t>
      </w:r>
      <w:r w:rsidRPr="00A945B8">
        <w:rPr>
          <w:rFonts w:cs="Arial"/>
          <w:lang w:val="de-DE"/>
        </w:rPr>
        <w:t xml:space="preserve">in </w:t>
      </w:r>
      <w:r w:rsidR="00E94256" w:rsidRPr="00A945B8">
        <w:rPr>
          <w:rFonts w:cs="Arial"/>
          <w:lang w:val="de-DE"/>
        </w:rPr>
        <w:t>Dokument</w:t>
      </w:r>
      <w:r w:rsidRPr="00A945B8">
        <w:rPr>
          <w:rFonts w:cs="Arial"/>
          <w:lang w:val="de-DE"/>
        </w:rPr>
        <w:t xml:space="preserve"> TC/53/2, </w:t>
      </w:r>
      <w:r w:rsidR="00CB243F" w:rsidRPr="00A945B8">
        <w:rPr>
          <w:rFonts w:cs="Arial"/>
          <w:lang w:val="de-DE"/>
        </w:rPr>
        <w:t>Anlage</w:t>
      </w:r>
      <w:r w:rsidRPr="00A945B8">
        <w:rPr>
          <w:rFonts w:cs="Arial"/>
          <w:lang w:val="de-DE"/>
        </w:rPr>
        <w:t xml:space="preserve"> III</w:t>
      </w:r>
      <w:r w:rsidR="00D830F9">
        <w:rPr>
          <w:rFonts w:cs="Arial"/>
          <w:lang w:val="de-DE"/>
        </w:rPr>
        <w:t xml:space="preserve">, </w:t>
      </w:r>
      <w:r w:rsidR="00D830F9" w:rsidRPr="00D830F9">
        <w:rPr>
          <w:rFonts w:cs="Arial"/>
          <w:lang w:val="de-DE"/>
        </w:rPr>
        <w:t>gezeigt</w:t>
      </w:r>
      <w:r w:rsidRPr="00A945B8">
        <w:rPr>
          <w:rFonts w:cs="Arial"/>
          <w:lang w:val="de-DE"/>
        </w:rPr>
        <w:t>.</w:t>
      </w:r>
      <w:r w:rsidR="00020030" w:rsidRPr="00A945B8">
        <w:rPr>
          <w:rFonts w:cs="Arial"/>
          <w:lang w:val="de-DE"/>
        </w:rPr>
        <w:t xml:space="preserve"> </w:t>
      </w:r>
      <w:r w:rsidR="00D313C1" w:rsidRPr="00A945B8">
        <w:rPr>
          <w:rFonts w:cs="Arial"/>
          <w:lang w:val="de-DE"/>
        </w:rPr>
        <w:t>Der TC</w:t>
      </w:r>
      <w:r w:rsidR="001F45C5" w:rsidRPr="00A945B8">
        <w:rPr>
          <w:rFonts w:cs="Arial"/>
          <w:lang w:val="de-DE"/>
        </w:rPr>
        <w:t xml:space="preserve"> </w:t>
      </w:r>
      <w:r w:rsidR="00D5158F">
        <w:rPr>
          <w:rFonts w:cs="Arial"/>
          <w:lang w:val="de-DE"/>
        </w:rPr>
        <w:t>vereinbarte, daß</w:t>
      </w:r>
      <w:r w:rsidR="001F45C5" w:rsidRPr="00A945B8">
        <w:rPr>
          <w:rFonts w:cs="Arial"/>
          <w:lang w:val="de-DE"/>
        </w:rPr>
        <w:t xml:space="preserve"> </w:t>
      </w:r>
      <w:r w:rsidR="00CA6971">
        <w:rPr>
          <w:rFonts w:cs="Arial"/>
          <w:lang w:val="de-DE"/>
        </w:rPr>
        <w:t>eine</w:t>
      </w:r>
      <w:r w:rsidR="001F45C5" w:rsidRPr="00A945B8">
        <w:rPr>
          <w:rFonts w:cs="Arial"/>
          <w:lang w:val="de-DE"/>
        </w:rPr>
        <w:t xml:space="preserve"> </w:t>
      </w:r>
      <w:r w:rsidR="00CF067E" w:rsidRPr="00A945B8">
        <w:rPr>
          <w:rFonts w:cs="Arial"/>
          <w:lang w:val="de-DE"/>
        </w:rPr>
        <w:t>überarbeitet</w:t>
      </w:r>
      <w:r w:rsidR="00CA6971">
        <w:rPr>
          <w:rFonts w:cs="Arial"/>
          <w:lang w:val="de-DE"/>
        </w:rPr>
        <w:t>e</w:t>
      </w:r>
      <w:r w:rsidR="001F45C5" w:rsidRPr="00A945B8">
        <w:rPr>
          <w:rFonts w:cs="Arial"/>
          <w:lang w:val="de-DE"/>
        </w:rPr>
        <w:t xml:space="preserve"> </w:t>
      </w:r>
      <w:r w:rsidR="00D5158F">
        <w:rPr>
          <w:rFonts w:cs="Arial"/>
          <w:lang w:val="de-DE"/>
        </w:rPr>
        <w:t>Fassung von Dokument</w:t>
      </w:r>
      <w:r w:rsidR="001F45C5" w:rsidRPr="00A945B8">
        <w:rPr>
          <w:rFonts w:cs="Arial"/>
          <w:lang w:val="de-DE"/>
        </w:rPr>
        <w:t xml:space="preserve"> TC</w:t>
      </w:r>
      <w:r w:rsidR="0080201D" w:rsidRPr="00A945B8">
        <w:rPr>
          <w:rFonts w:cs="Arial"/>
          <w:lang w:val="de-DE"/>
        </w:rPr>
        <w:t>/</w:t>
      </w:r>
      <w:r w:rsidR="001F45C5" w:rsidRPr="00A945B8">
        <w:rPr>
          <w:rFonts w:cs="Arial"/>
          <w:lang w:val="de-DE"/>
        </w:rPr>
        <w:t xml:space="preserve">53/2 </w:t>
      </w:r>
      <w:r w:rsidR="00A86C3B">
        <w:rPr>
          <w:rFonts w:cs="Arial"/>
          <w:lang w:val="de-DE"/>
        </w:rPr>
        <w:t>veröffentlicht</w:t>
      </w:r>
      <w:r w:rsidR="001F45C5" w:rsidRPr="00A945B8">
        <w:rPr>
          <w:rFonts w:cs="Arial"/>
          <w:lang w:val="de-DE"/>
        </w:rPr>
        <w:t xml:space="preserve"> </w:t>
      </w:r>
      <w:r w:rsidR="00CA6971">
        <w:rPr>
          <w:rFonts w:cs="Arial"/>
          <w:lang w:val="de-DE"/>
        </w:rPr>
        <w:t>werden sollte, um die</w:t>
      </w:r>
      <w:r w:rsidR="000359BE" w:rsidRPr="00A945B8">
        <w:rPr>
          <w:rFonts w:cs="Arial"/>
          <w:lang w:val="de-DE"/>
        </w:rPr>
        <w:t xml:space="preserve"> </w:t>
      </w:r>
      <w:r w:rsidR="00870753" w:rsidRPr="00A945B8">
        <w:rPr>
          <w:rFonts w:cs="Arial"/>
          <w:lang w:val="de-DE"/>
        </w:rPr>
        <w:t>Prüfungsrichtlinien</w:t>
      </w:r>
      <w:r w:rsidR="000359BE" w:rsidRPr="00A945B8">
        <w:rPr>
          <w:rFonts w:cs="Arial"/>
          <w:lang w:val="de-DE"/>
        </w:rPr>
        <w:t xml:space="preserve"> f</w:t>
      </w:r>
      <w:r w:rsidR="00CA6971">
        <w:rPr>
          <w:rFonts w:cs="Arial"/>
          <w:lang w:val="de-DE"/>
        </w:rPr>
        <w:t>ü</w:t>
      </w:r>
      <w:r w:rsidR="000359BE" w:rsidRPr="00A945B8">
        <w:rPr>
          <w:rFonts w:cs="Arial"/>
          <w:lang w:val="de-DE"/>
        </w:rPr>
        <w:t xml:space="preserve">r </w:t>
      </w:r>
      <w:r w:rsidR="00CA6971">
        <w:rPr>
          <w:rFonts w:cs="Arial"/>
          <w:lang w:val="de-DE"/>
        </w:rPr>
        <w:t>Gerste</w:t>
      </w:r>
      <w:r w:rsidR="001F45C5" w:rsidRPr="00A945B8">
        <w:rPr>
          <w:rFonts w:cs="Arial"/>
          <w:lang w:val="de-DE"/>
        </w:rPr>
        <w:t xml:space="preserve">, </w:t>
      </w:r>
      <w:r w:rsidR="00CA6971">
        <w:rPr>
          <w:rFonts w:cs="Arial"/>
          <w:lang w:val="de-DE"/>
        </w:rPr>
        <w:t>Ackerbohne</w:t>
      </w:r>
      <w:r w:rsidR="001F45C5" w:rsidRPr="00A945B8">
        <w:rPr>
          <w:rFonts w:cs="Arial"/>
          <w:lang w:val="de-DE"/>
        </w:rPr>
        <w:t xml:space="preserve">, </w:t>
      </w:r>
      <w:r w:rsidR="00CA6971">
        <w:rPr>
          <w:rFonts w:cs="Arial"/>
          <w:lang w:val="de-DE"/>
        </w:rPr>
        <w:t>Hafer</w:t>
      </w:r>
      <w:r w:rsidR="001F45C5" w:rsidRPr="00A945B8">
        <w:rPr>
          <w:rFonts w:cs="Arial"/>
          <w:lang w:val="de-DE"/>
        </w:rPr>
        <w:t xml:space="preserve">, </w:t>
      </w:r>
      <w:r w:rsidR="00CA6971">
        <w:rPr>
          <w:rFonts w:cs="Arial"/>
          <w:lang w:val="de-DE"/>
        </w:rPr>
        <w:t>Erbse</w:t>
      </w:r>
      <w:r w:rsidR="001F45C5" w:rsidRPr="00A945B8">
        <w:rPr>
          <w:rFonts w:cs="Arial"/>
          <w:lang w:val="de-DE"/>
        </w:rPr>
        <w:t xml:space="preserve">, </w:t>
      </w:r>
      <w:r w:rsidR="00CA6971">
        <w:rPr>
          <w:rFonts w:cs="Arial"/>
          <w:lang w:val="de-DE"/>
        </w:rPr>
        <w:t>Rotklee</w:t>
      </w:r>
      <w:r w:rsidR="00D5158F">
        <w:rPr>
          <w:rFonts w:cs="Arial"/>
          <w:lang w:val="de-DE"/>
        </w:rPr>
        <w:t xml:space="preserve"> und </w:t>
      </w:r>
      <w:r w:rsidR="005F71A1">
        <w:rPr>
          <w:rFonts w:cs="Arial"/>
          <w:lang w:val="de-DE"/>
        </w:rPr>
        <w:t>Reis</w:t>
      </w:r>
      <w:r w:rsidR="000359BE" w:rsidRPr="00A945B8">
        <w:rPr>
          <w:rFonts w:cs="Arial"/>
          <w:lang w:val="de-DE"/>
        </w:rPr>
        <w:t xml:space="preserve"> in </w:t>
      </w:r>
      <w:r w:rsidR="00CB243F" w:rsidRPr="00A945B8">
        <w:rPr>
          <w:rFonts w:cs="Arial"/>
          <w:lang w:val="de-DE"/>
        </w:rPr>
        <w:t>Anlage</w:t>
      </w:r>
      <w:r w:rsidR="000359BE" w:rsidRPr="00A945B8">
        <w:rPr>
          <w:rFonts w:cs="Arial"/>
          <w:lang w:val="de-DE"/>
        </w:rPr>
        <w:t xml:space="preserve"> III</w:t>
      </w:r>
      <w:r w:rsidR="00CA6971">
        <w:rPr>
          <w:rFonts w:cs="Arial"/>
          <w:lang w:val="de-DE"/>
        </w:rPr>
        <w:t xml:space="preserve"> </w:t>
      </w:r>
      <w:r w:rsidR="00D830F9">
        <w:rPr>
          <w:rFonts w:cs="Arial"/>
          <w:lang w:val="de-DE"/>
        </w:rPr>
        <w:t>aufzunehmen</w:t>
      </w:r>
      <w:r w:rsidR="001F45C5" w:rsidRPr="00A945B8">
        <w:rPr>
          <w:rFonts w:cs="Arial"/>
          <w:lang w:val="de-DE"/>
        </w:rPr>
        <w:t>.</w:t>
      </w:r>
    </w:p>
    <w:p w:rsidR="00B12482" w:rsidRPr="00A945B8" w:rsidRDefault="00B12482" w:rsidP="00B12482">
      <w:pPr>
        <w:rPr>
          <w:snapToGrid w:val="0"/>
          <w:lang w:val="de-DE"/>
        </w:rPr>
      </w:pPr>
    </w:p>
    <w:p w:rsidR="00B12482" w:rsidRPr="00A945B8" w:rsidRDefault="00C736BA" w:rsidP="00831B53">
      <w:pPr>
        <w:pStyle w:val="Heading3"/>
        <w:rPr>
          <w:rFonts w:cs="Arial"/>
          <w:lang w:val="de-DE"/>
        </w:rPr>
      </w:pPr>
      <w:r>
        <w:rPr>
          <w:lang w:val="de-DE"/>
        </w:rPr>
        <w:t>Stand der bestehenden Prüfungsrichtlinien</w:t>
      </w:r>
      <w:r w:rsidR="00B12482" w:rsidRPr="00A945B8">
        <w:rPr>
          <w:lang w:val="de-DE"/>
        </w:rPr>
        <w:t xml:space="preserve"> o</w:t>
      </w:r>
      <w:r w:rsidR="00CA6971">
        <w:rPr>
          <w:lang w:val="de-DE"/>
        </w:rPr>
        <w:t>der</w:t>
      </w:r>
      <w:r w:rsidR="00B12482" w:rsidRPr="00A945B8">
        <w:rPr>
          <w:lang w:val="de-DE"/>
        </w:rPr>
        <w:t xml:space="preserve"> </w:t>
      </w:r>
      <w:r w:rsidR="00765638" w:rsidRPr="00A945B8">
        <w:rPr>
          <w:lang w:val="de-DE"/>
        </w:rPr>
        <w:t>Entwürfe für Prüfungsrichtlinien</w:t>
      </w:r>
    </w:p>
    <w:p w:rsidR="00B12482" w:rsidRPr="00A945B8" w:rsidRDefault="00B12482" w:rsidP="00B12482">
      <w:pPr>
        <w:keepNext/>
        <w:rPr>
          <w:rFonts w:cs="Arial"/>
          <w:lang w:val="de-DE"/>
        </w:rPr>
      </w:pPr>
    </w:p>
    <w:p w:rsidR="00B12482" w:rsidRPr="00A945B8" w:rsidRDefault="00B12482" w:rsidP="00B12482">
      <w:pPr>
        <w:rPr>
          <w:rFonts w:cs="Arial"/>
          <w:lang w:val="de-DE"/>
        </w:rPr>
      </w:pPr>
      <w:r w:rsidRPr="00A945B8">
        <w:rPr>
          <w:rFonts w:cs="Arial"/>
          <w:lang w:val="de-DE"/>
        </w:rPr>
        <w:fldChar w:fldCharType="begin"/>
      </w:r>
      <w:r w:rsidRPr="00A945B8">
        <w:rPr>
          <w:rFonts w:cs="Arial"/>
          <w:lang w:val="de-DE"/>
        </w:rPr>
        <w:instrText xml:space="preserve"> AUTONUM  </w:instrText>
      </w:r>
      <w:r w:rsidRPr="00A945B8">
        <w:rPr>
          <w:rFonts w:cs="Arial"/>
          <w:lang w:val="de-DE"/>
        </w:rPr>
        <w:fldChar w:fldCharType="end"/>
      </w:r>
      <w:r w:rsidRPr="00A945B8">
        <w:rPr>
          <w:rFonts w:cs="Arial"/>
          <w:lang w:val="de-DE"/>
        </w:rPr>
        <w:tab/>
      </w:r>
      <w:r w:rsidR="00D313C1" w:rsidRPr="00A945B8">
        <w:rPr>
          <w:rFonts w:cs="Arial"/>
          <w:lang w:val="de-DE"/>
        </w:rPr>
        <w:t>Der TC</w:t>
      </w:r>
      <w:r w:rsidRPr="00A945B8">
        <w:rPr>
          <w:rFonts w:cs="Arial"/>
          <w:lang w:val="de-DE"/>
        </w:rPr>
        <w:t xml:space="preserve"> </w:t>
      </w:r>
      <w:r w:rsidR="00040448" w:rsidRPr="00A945B8">
        <w:rPr>
          <w:rFonts w:cs="Arial"/>
          <w:lang w:val="de-DE"/>
        </w:rPr>
        <w:t xml:space="preserve">nahm </w:t>
      </w:r>
      <w:r w:rsidR="00CA6971">
        <w:rPr>
          <w:rFonts w:cs="Arial"/>
          <w:lang w:val="de-DE"/>
        </w:rPr>
        <w:t>den</w:t>
      </w:r>
      <w:r w:rsidRPr="00A945B8">
        <w:rPr>
          <w:rFonts w:cs="Arial"/>
          <w:lang w:val="de-DE"/>
        </w:rPr>
        <w:t xml:space="preserve"> </w:t>
      </w:r>
      <w:r w:rsidR="00C736BA">
        <w:rPr>
          <w:rFonts w:cs="Arial"/>
          <w:lang w:val="de-DE"/>
        </w:rPr>
        <w:t>Stand der bestehenden Prüfungsrichtlinien</w:t>
      </w:r>
      <w:r w:rsidR="00CA6971">
        <w:rPr>
          <w:rFonts w:cs="Arial"/>
          <w:lang w:val="de-DE"/>
        </w:rPr>
        <w:t xml:space="preserve"> </w:t>
      </w:r>
      <w:r w:rsidR="00CA6971" w:rsidRPr="00CA6971">
        <w:rPr>
          <w:rFonts w:cs="Arial"/>
          <w:lang w:val="de-DE"/>
        </w:rPr>
        <w:t>zur Kenntnis</w:t>
      </w:r>
      <w:r w:rsidRPr="00A945B8">
        <w:rPr>
          <w:rFonts w:cs="Arial"/>
          <w:lang w:val="de-DE"/>
        </w:rPr>
        <w:t xml:space="preserve">, </w:t>
      </w:r>
      <w:r w:rsidR="00C736BA">
        <w:rPr>
          <w:rFonts w:cs="Arial"/>
          <w:lang w:val="de-DE"/>
        </w:rPr>
        <w:t xml:space="preserve">wie </w:t>
      </w:r>
      <w:r w:rsidRPr="00A945B8">
        <w:rPr>
          <w:rFonts w:cs="Arial"/>
          <w:lang w:val="de-DE"/>
        </w:rPr>
        <w:t xml:space="preserve">in </w:t>
      </w:r>
      <w:r w:rsidR="00E94256" w:rsidRPr="00A945B8">
        <w:rPr>
          <w:rFonts w:cs="Arial"/>
          <w:lang w:val="de-DE"/>
        </w:rPr>
        <w:t>Dokument</w:t>
      </w:r>
      <w:r w:rsidRPr="00A945B8">
        <w:rPr>
          <w:rFonts w:cs="Arial"/>
          <w:lang w:val="de-DE"/>
        </w:rPr>
        <w:t xml:space="preserve"> TC/53/2, </w:t>
      </w:r>
      <w:r w:rsidR="00CB243F" w:rsidRPr="00A945B8">
        <w:rPr>
          <w:rFonts w:cs="Arial"/>
          <w:lang w:val="de-DE"/>
        </w:rPr>
        <w:t>Anlage</w:t>
      </w:r>
      <w:r w:rsidRPr="00A945B8">
        <w:rPr>
          <w:rFonts w:cs="Arial"/>
          <w:lang w:val="de-DE"/>
        </w:rPr>
        <w:t xml:space="preserve"> IV</w:t>
      </w:r>
      <w:r w:rsidR="00D830F9">
        <w:rPr>
          <w:rFonts w:cs="Arial"/>
          <w:lang w:val="de-DE"/>
        </w:rPr>
        <w:t xml:space="preserve">, </w:t>
      </w:r>
      <w:r w:rsidR="00D830F9" w:rsidRPr="00D830F9">
        <w:rPr>
          <w:rFonts w:cs="Arial"/>
          <w:lang w:val="de-DE"/>
        </w:rPr>
        <w:t>aufgeführt</w:t>
      </w:r>
      <w:r w:rsidRPr="00A945B8">
        <w:rPr>
          <w:rFonts w:cs="Arial"/>
          <w:lang w:val="de-DE"/>
        </w:rPr>
        <w:t xml:space="preserve">. </w:t>
      </w:r>
    </w:p>
    <w:p w:rsidR="0020466C" w:rsidRPr="00A945B8" w:rsidRDefault="0020466C" w:rsidP="00B12482">
      <w:pPr>
        <w:rPr>
          <w:lang w:val="de-DE"/>
        </w:rPr>
      </w:pPr>
    </w:p>
    <w:p w:rsidR="00B12482" w:rsidRPr="00A945B8" w:rsidRDefault="00C736BA" w:rsidP="00831B53">
      <w:pPr>
        <w:pStyle w:val="Heading3"/>
        <w:rPr>
          <w:lang w:val="de-DE"/>
        </w:rPr>
      </w:pPr>
      <w:r>
        <w:rPr>
          <w:lang w:val="de-DE"/>
        </w:rPr>
        <w:t>Ersetzte Prüfungsrichtlinien</w:t>
      </w:r>
    </w:p>
    <w:p w:rsidR="00B12482" w:rsidRPr="00A945B8" w:rsidRDefault="00B12482" w:rsidP="00B12482">
      <w:pPr>
        <w:keepNext/>
        <w:rPr>
          <w:lang w:val="de-DE"/>
        </w:rPr>
      </w:pPr>
    </w:p>
    <w:p w:rsidR="00B12482" w:rsidRPr="00A945B8" w:rsidRDefault="00B12482" w:rsidP="00B12482">
      <w:pPr>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40448" w:rsidRPr="00A945B8">
        <w:rPr>
          <w:lang w:val="de-DE"/>
        </w:rPr>
        <w:t xml:space="preserve">nahm </w:t>
      </w:r>
      <w:r w:rsidR="00CA6971">
        <w:rPr>
          <w:lang w:val="de-DE"/>
        </w:rPr>
        <w:t>die Liste</w:t>
      </w:r>
      <w:r w:rsidRPr="00A945B8">
        <w:rPr>
          <w:lang w:val="de-DE"/>
        </w:rPr>
        <w:t xml:space="preserve"> </w:t>
      </w:r>
      <w:r w:rsidR="00D830F9">
        <w:rPr>
          <w:lang w:val="de-DE"/>
        </w:rPr>
        <w:t>e</w:t>
      </w:r>
      <w:r w:rsidR="00C736BA">
        <w:rPr>
          <w:lang w:val="de-DE"/>
        </w:rPr>
        <w:t>rsetzte</w:t>
      </w:r>
      <w:r w:rsidR="00CA6971">
        <w:rPr>
          <w:lang w:val="de-DE"/>
        </w:rPr>
        <w:t>r</w:t>
      </w:r>
      <w:r w:rsidR="00C736BA">
        <w:rPr>
          <w:lang w:val="de-DE"/>
        </w:rPr>
        <w:t xml:space="preserve"> Prüfungsrichtlinien</w:t>
      </w:r>
      <w:r w:rsidRPr="00A945B8">
        <w:rPr>
          <w:lang w:val="de-DE"/>
        </w:rPr>
        <w:t xml:space="preserve">, </w:t>
      </w:r>
      <w:r w:rsidR="003F6959" w:rsidRPr="00A945B8">
        <w:rPr>
          <w:lang w:val="de-DE"/>
        </w:rPr>
        <w:t xml:space="preserve">wie </w:t>
      </w:r>
      <w:r w:rsidRPr="00A945B8">
        <w:rPr>
          <w:lang w:val="de-DE"/>
        </w:rPr>
        <w:t xml:space="preserve">in </w:t>
      </w:r>
      <w:r w:rsidR="00CB243F" w:rsidRPr="00A945B8">
        <w:rPr>
          <w:lang w:val="de-DE"/>
        </w:rPr>
        <w:t>Anlage</w:t>
      </w:r>
      <w:r w:rsidRPr="00A945B8">
        <w:rPr>
          <w:lang w:val="de-DE"/>
        </w:rPr>
        <w:t xml:space="preserve"> V </w:t>
      </w:r>
      <w:r w:rsidR="00CA6971">
        <w:rPr>
          <w:lang w:val="de-DE"/>
        </w:rPr>
        <w:t>des</w:t>
      </w:r>
      <w:r w:rsidRPr="00A945B8">
        <w:rPr>
          <w:lang w:val="de-DE"/>
        </w:rPr>
        <w:t xml:space="preserve"> </w:t>
      </w:r>
      <w:r w:rsidR="00E94256" w:rsidRPr="00A945B8">
        <w:rPr>
          <w:lang w:val="de-DE"/>
        </w:rPr>
        <w:t>Dokument</w:t>
      </w:r>
      <w:r w:rsidR="00CA6971">
        <w:rPr>
          <w:lang w:val="de-DE"/>
        </w:rPr>
        <w:t>s</w:t>
      </w:r>
      <w:r w:rsidRPr="00A945B8">
        <w:rPr>
          <w:lang w:val="de-DE"/>
        </w:rPr>
        <w:t xml:space="preserve"> </w:t>
      </w:r>
      <w:r w:rsidRPr="00A945B8">
        <w:rPr>
          <w:rFonts w:cs="Arial"/>
          <w:lang w:val="de-DE"/>
        </w:rPr>
        <w:t>TC/53/2</w:t>
      </w:r>
      <w:r w:rsidR="00D830F9" w:rsidRPr="00D830F9">
        <w:rPr>
          <w:lang w:val="de-DE"/>
        </w:rPr>
        <w:t xml:space="preserve"> </w:t>
      </w:r>
      <w:r w:rsidR="00D830F9" w:rsidRPr="00D830F9">
        <w:rPr>
          <w:rFonts w:cs="Arial"/>
          <w:lang w:val="de-DE"/>
        </w:rPr>
        <w:t>dargelegt</w:t>
      </w:r>
      <w:r w:rsidRPr="00A945B8">
        <w:rPr>
          <w:rFonts w:cs="Arial"/>
          <w:lang w:val="de-DE"/>
        </w:rPr>
        <w:t>,</w:t>
      </w:r>
      <w:r w:rsidR="00D5158F">
        <w:rPr>
          <w:rFonts w:cs="Arial"/>
          <w:lang w:val="de-DE"/>
        </w:rPr>
        <w:t xml:space="preserve"> </w:t>
      </w:r>
      <w:r w:rsidR="00D830F9">
        <w:rPr>
          <w:rFonts w:cs="Arial"/>
          <w:lang w:val="de-DE"/>
        </w:rPr>
        <w:t xml:space="preserve">zur Kenntnis </w:t>
      </w:r>
      <w:r w:rsidR="00A83FFC" w:rsidRPr="00A83FFC">
        <w:rPr>
          <w:rFonts w:cs="Arial"/>
          <w:lang w:val="de-DE"/>
        </w:rPr>
        <w:t xml:space="preserve">und </w:t>
      </w:r>
      <w:r w:rsidR="00D830F9">
        <w:rPr>
          <w:rFonts w:cs="Arial"/>
          <w:lang w:val="de-DE"/>
        </w:rPr>
        <w:t xml:space="preserve">nahm zur Kenntnis, </w:t>
      </w:r>
      <w:r w:rsidR="00A83FFC" w:rsidRPr="00A83FFC">
        <w:rPr>
          <w:rFonts w:cs="Arial"/>
          <w:lang w:val="de-DE"/>
        </w:rPr>
        <w:t xml:space="preserve">daß die </w:t>
      </w:r>
      <w:r w:rsidR="00D830F9">
        <w:rPr>
          <w:rFonts w:cs="Arial"/>
          <w:lang w:val="de-DE"/>
        </w:rPr>
        <w:t>ersetzten</w:t>
      </w:r>
      <w:r w:rsidR="00A83FFC" w:rsidRPr="00A83FFC">
        <w:rPr>
          <w:rFonts w:cs="Arial"/>
          <w:lang w:val="de-DE"/>
        </w:rPr>
        <w:t xml:space="preserve"> Fassungen angenommener Prüfungsrichtlinien auf der Seite der Prüfungsrichtlinien auf der UPOV-Website verfügbar seien</w:t>
      </w:r>
      <w:r w:rsidRPr="00A945B8">
        <w:rPr>
          <w:lang w:val="de-DE"/>
        </w:rPr>
        <w:t>.</w:t>
      </w:r>
    </w:p>
    <w:p w:rsidR="00B12482" w:rsidRPr="00A945B8" w:rsidRDefault="00B12482" w:rsidP="00B12482">
      <w:pPr>
        <w:rPr>
          <w:lang w:val="de-DE"/>
        </w:rPr>
      </w:pPr>
    </w:p>
    <w:p w:rsidR="00B12482" w:rsidRPr="00A83FFC" w:rsidRDefault="00A83FFC" w:rsidP="00831B53">
      <w:pPr>
        <w:pStyle w:val="Heading3"/>
        <w:rPr>
          <w:lang w:val="de-DE"/>
        </w:rPr>
      </w:pPr>
      <w:r w:rsidRPr="00A83FFC">
        <w:rPr>
          <w:lang w:val="de-DE"/>
        </w:rPr>
        <w:t>Datum der Veröffentlichung von Prüfungsrichtlinien auf der UPOV-Website</w:t>
      </w:r>
    </w:p>
    <w:p w:rsidR="00B12482" w:rsidRPr="00A83FFC" w:rsidRDefault="00B12482" w:rsidP="00B12482">
      <w:pPr>
        <w:keepNext/>
        <w:rPr>
          <w:lang w:val="de-DE"/>
        </w:rPr>
      </w:pPr>
    </w:p>
    <w:p w:rsidR="00B12482" w:rsidRPr="004B1126" w:rsidRDefault="00B12482" w:rsidP="00B12482">
      <w:pPr>
        <w:rPr>
          <w:lang w:val="de-DE"/>
        </w:rPr>
      </w:pPr>
      <w:r w:rsidRPr="00A945B8">
        <w:rPr>
          <w:lang w:val="de-DE"/>
        </w:rPr>
        <w:fldChar w:fldCharType="begin"/>
      </w:r>
      <w:r w:rsidRPr="004B1126">
        <w:rPr>
          <w:lang w:val="de-DE"/>
        </w:rPr>
        <w:instrText xml:space="preserve"> AUTONUM  </w:instrText>
      </w:r>
      <w:r w:rsidRPr="00A945B8">
        <w:rPr>
          <w:lang w:val="de-DE"/>
        </w:rPr>
        <w:fldChar w:fldCharType="end"/>
      </w:r>
      <w:r w:rsidRPr="004B1126">
        <w:rPr>
          <w:lang w:val="de-DE"/>
        </w:rPr>
        <w:tab/>
      </w:r>
      <w:r w:rsidR="00D313C1" w:rsidRPr="004B1126">
        <w:rPr>
          <w:lang w:val="de-DE"/>
        </w:rPr>
        <w:t>Der TC</w:t>
      </w:r>
      <w:r w:rsidRPr="004B1126">
        <w:rPr>
          <w:lang w:val="de-DE"/>
        </w:rPr>
        <w:t xml:space="preserve"> </w:t>
      </w:r>
      <w:r w:rsidR="00040448" w:rsidRPr="004B1126">
        <w:rPr>
          <w:lang w:val="de-DE"/>
        </w:rPr>
        <w:t>nahm zur Kenntnis</w:t>
      </w:r>
      <w:r w:rsidR="004B1126">
        <w:rPr>
          <w:lang w:val="de-DE"/>
        </w:rPr>
        <w:t>,</w:t>
      </w:r>
      <w:r w:rsidRPr="004B1126">
        <w:rPr>
          <w:lang w:val="de-DE"/>
        </w:rPr>
        <w:t xml:space="preserve"> </w:t>
      </w:r>
      <w:r w:rsidR="004B1126" w:rsidRPr="004B1126">
        <w:rPr>
          <w:lang w:val="de-DE"/>
        </w:rPr>
        <w:t xml:space="preserve">daß die Seite der Prüfungsrichtlinien auf der UPOV-Website dahingehend geändert </w:t>
      </w:r>
      <w:r w:rsidR="00D830F9">
        <w:rPr>
          <w:lang w:val="de-DE"/>
        </w:rPr>
        <w:t>worden sei</w:t>
      </w:r>
      <w:r w:rsidR="004B1126" w:rsidRPr="004B1126">
        <w:rPr>
          <w:lang w:val="de-DE"/>
        </w:rPr>
        <w:t xml:space="preserve">, daß Informationen zum Datum der Annahme und </w:t>
      </w:r>
      <w:r w:rsidR="00D830F9">
        <w:rPr>
          <w:lang w:val="de-DE"/>
        </w:rPr>
        <w:t xml:space="preserve">zum </w:t>
      </w:r>
      <w:r w:rsidR="004B1126" w:rsidRPr="004B1126">
        <w:rPr>
          <w:lang w:val="de-DE"/>
        </w:rPr>
        <w:t>Datum der Veröffentlichung der Prüfungsrichtlinien angegeben w</w:t>
      </w:r>
      <w:r w:rsidR="00D830F9">
        <w:rPr>
          <w:lang w:val="de-DE"/>
        </w:rPr>
        <w:t>ü</w:t>
      </w:r>
      <w:r w:rsidR="004B1126" w:rsidRPr="004B1126">
        <w:rPr>
          <w:lang w:val="de-DE"/>
        </w:rPr>
        <w:t>rden</w:t>
      </w:r>
      <w:r w:rsidRPr="004B1126">
        <w:rPr>
          <w:lang w:val="de-DE"/>
        </w:rPr>
        <w:t>.</w:t>
      </w:r>
    </w:p>
    <w:p w:rsidR="0020466C" w:rsidRPr="004B1126" w:rsidRDefault="0020466C" w:rsidP="00B12482">
      <w:pPr>
        <w:rPr>
          <w:lang w:val="de-DE"/>
        </w:rPr>
      </w:pPr>
    </w:p>
    <w:p w:rsidR="00B12482" w:rsidRPr="004B1126" w:rsidRDefault="004B1126" w:rsidP="00831B53">
      <w:pPr>
        <w:pStyle w:val="Heading3"/>
        <w:rPr>
          <w:lang w:val="de-DE"/>
        </w:rPr>
      </w:pPr>
      <w:r w:rsidRPr="004B1126">
        <w:rPr>
          <w:lang w:val="de-DE"/>
        </w:rPr>
        <w:t>Zusätzliche Merkmale</w:t>
      </w:r>
    </w:p>
    <w:p w:rsidR="00B12482" w:rsidRPr="004B1126" w:rsidRDefault="00B12482" w:rsidP="00B12482">
      <w:pPr>
        <w:rPr>
          <w:snapToGrid w:val="0"/>
          <w:lang w:val="de-DE"/>
        </w:rPr>
      </w:pPr>
    </w:p>
    <w:p w:rsidR="00B12482" w:rsidRPr="00831B53" w:rsidRDefault="00B12482" w:rsidP="00B12482">
      <w:pPr>
        <w:rPr>
          <w:snapToGrid w:val="0"/>
          <w:spacing w:val="-2"/>
          <w:lang w:val="de-DE"/>
        </w:rPr>
      </w:pPr>
      <w:r w:rsidRPr="00831B53">
        <w:rPr>
          <w:snapToGrid w:val="0"/>
          <w:spacing w:val="-2"/>
          <w:lang w:val="de-DE"/>
        </w:rPr>
        <w:fldChar w:fldCharType="begin"/>
      </w:r>
      <w:r w:rsidRPr="00831B53">
        <w:rPr>
          <w:snapToGrid w:val="0"/>
          <w:spacing w:val="-2"/>
          <w:lang w:val="de-DE"/>
        </w:rPr>
        <w:instrText xml:space="preserve"> AUTONUM  </w:instrText>
      </w:r>
      <w:r w:rsidRPr="00831B53">
        <w:rPr>
          <w:snapToGrid w:val="0"/>
          <w:spacing w:val="-2"/>
          <w:lang w:val="de-DE"/>
        </w:rPr>
        <w:fldChar w:fldCharType="end"/>
      </w:r>
      <w:r w:rsidRPr="00831B53">
        <w:rPr>
          <w:snapToGrid w:val="0"/>
          <w:spacing w:val="-2"/>
          <w:lang w:val="de-DE"/>
        </w:rPr>
        <w:tab/>
      </w:r>
      <w:r w:rsidR="00D313C1" w:rsidRPr="00831B53">
        <w:rPr>
          <w:snapToGrid w:val="0"/>
          <w:spacing w:val="-2"/>
          <w:lang w:val="de-DE"/>
        </w:rPr>
        <w:t>Der TC</w:t>
      </w:r>
      <w:r w:rsidRPr="00831B53">
        <w:rPr>
          <w:snapToGrid w:val="0"/>
          <w:spacing w:val="-2"/>
          <w:lang w:val="de-DE"/>
        </w:rPr>
        <w:t xml:space="preserve"> </w:t>
      </w:r>
      <w:r w:rsidR="00040448" w:rsidRPr="00831B53">
        <w:rPr>
          <w:snapToGrid w:val="0"/>
          <w:spacing w:val="-2"/>
          <w:lang w:val="de-DE"/>
        </w:rPr>
        <w:t xml:space="preserve">nahm </w:t>
      </w:r>
      <w:r w:rsidR="00AB36F0" w:rsidRPr="00831B53">
        <w:rPr>
          <w:snapToGrid w:val="0"/>
          <w:spacing w:val="-2"/>
          <w:lang w:val="de-DE"/>
        </w:rPr>
        <w:t xml:space="preserve">zur Kenntnis, </w:t>
      </w:r>
      <w:r w:rsidR="004B1126" w:rsidRPr="00831B53">
        <w:rPr>
          <w:snapToGrid w:val="0"/>
          <w:spacing w:val="-2"/>
          <w:lang w:val="de-DE"/>
        </w:rPr>
        <w:t xml:space="preserve">daß seit der zweiundfünfzigsten Tagung des Technischen Ausschusses </w:t>
      </w:r>
      <w:r w:rsidR="008A027C" w:rsidRPr="00831B53">
        <w:rPr>
          <w:snapToGrid w:val="0"/>
          <w:spacing w:val="-2"/>
          <w:lang w:val="de-DE"/>
        </w:rPr>
        <w:t xml:space="preserve">beim Verbandsbüro </w:t>
      </w:r>
      <w:r w:rsidR="004B1126" w:rsidRPr="00831B53">
        <w:rPr>
          <w:snapToGrid w:val="0"/>
          <w:spacing w:val="-2"/>
          <w:lang w:val="de-DE"/>
        </w:rPr>
        <w:t xml:space="preserve">keine </w:t>
      </w:r>
      <w:r w:rsidR="00D830F9" w:rsidRPr="00831B53">
        <w:rPr>
          <w:snapToGrid w:val="0"/>
          <w:spacing w:val="-2"/>
          <w:lang w:val="de-DE"/>
        </w:rPr>
        <w:t>Mitteilungen über</w:t>
      </w:r>
      <w:r w:rsidR="004B1126" w:rsidRPr="00831B53">
        <w:rPr>
          <w:snapToGrid w:val="0"/>
          <w:spacing w:val="-2"/>
          <w:lang w:val="de-DE"/>
        </w:rPr>
        <w:t xml:space="preserve"> zusätzliche Merkmale oder Ausprägungsstufen </w:t>
      </w:r>
      <w:r w:rsidR="00D830F9" w:rsidRPr="00831B53">
        <w:rPr>
          <w:snapToGrid w:val="0"/>
          <w:spacing w:val="-2"/>
          <w:lang w:val="de-DE"/>
        </w:rPr>
        <w:t>eingegangen seien</w:t>
      </w:r>
      <w:r w:rsidRPr="00831B53">
        <w:rPr>
          <w:snapToGrid w:val="0"/>
          <w:spacing w:val="-2"/>
          <w:lang w:val="de-DE"/>
        </w:rPr>
        <w:t>.</w:t>
      </w:r>
    </w:p>
    <w:p w:rsidR="00B12482" w:rsidRPr="004B1126" w:rsidRDefault="00B12482" w:rsidP="00B12482">
      <w:pPr>
        <w:rPr>
          <w:snapToGrid w:val="0"/>
          <w:lang w:val="de-DE"/>
        </w:rPr>
      </w:pPr>
    </w:p>
    <w:p w:rsidR="00B12482" w:rsidRPr="004B1126" w:rsidRDefault="004B1126" w:rsidP="00B12482">
      <w:pPr>
        <w:rPr>
          <w:i/>
          <w:snapToGrid w:val="0"/>
          <w:lang w:val="de-DE"/>
        </w:rPr>
      </w:pPr>
      <w:r w:rsidRPr="004B1126">
        <w:rPr>
          <w:i/>
          <w:snapToGrid w:val="0"/>
          <w:lang w:val="de-DE"/>
        </w:rPr>
        <w:t>Verfahren zur Behandlung zusätzlicher vom TC-EDC benötigter Information</w:t>
      </w:r>
    </w:p>
    <w:p w:rsidR="00B12482" w:rsidRPr="004B1126" w:rsidRDefault="00B12482" w:rsidP="00B12482">
      <w:pPr>
        <w:rPr>
          <w:snapToGrid w:val="0"/>
          <w:lang w:val="de-DE"/>
        </w:rPr>
      </w:pPr>
    </w:p>
    <w:p w:rsidR="00B12482" w:rsidRPr="00831B53" w:rsidRDefault="00B12482" w:rsidP="00B12482">
      <w:pPr>
        <w:rPr>
          <w:snapToGrid w:val="0"/>
          <w:spacing w:val="-2"/>
          <w:lang w:val="de-DE"/>
        </w:rPr>
      </w:pPr>
      <w:r w:rsidRPr="00831B53">
        <w:rPr>
          <w:snapToGrid w:val="0"/>
          <w:spacing w:val="-2"/>
          <w:lang w:val="de-DE"/>
        </w:rPr>
        <w:fldChar w:fldCharType="begin"/>
      </w:r>
      <w:r w:rsidRPr="00831B53">
        <w:rPr>
          <w:snapToGrid w:val="0"/>
          <w:spacing w:val="-2"/>
          <w:lang w:val="de-DE"/>
        </w:rPr>
        <w:instrText xml:space="preserve"> AUTONUM  </w:instrText>
      </w:r>
      <w:r w:rsidRPr="00831B53">
        <w:rPr>
          <w:snapToGrid w:val="0"/>
          <w:spacing w:val="-2"/>
          <w:lang w:val="de-DE"/>
        </w:rPr>
        <w:fldChar w:fldCharType="end"/>
      </w:r>
      <w:r w:rsidRPr="00831B53">
        <w:rPr>
          <w:snapToGrid w:val="0"/>
          <w:spacing w:val="-2"/>
          <w:lang w:val="de-DE"/>
        </w:rPr>
        <w:tab/>
      </w:r>
      <w:r w:rsidR="00D313C1" w:rsidRPr="00831B53">
        <w:rPr>
          <w:snapToGrid w:val="0"/>
          <w:spacing w:val="-2"/>
          <w:lang w:val="de-DE"/>
        </w:rPr>
        <w:t>Der TC</w:t>
      </w:r>
      <w:r w:rsidRPr="00831B53">
        <w:rPr>
          <w:snapToGrid w:val="0"/>
          <w:spacing w:val="-2"/>
          <w:lang w:val="de-DE"/>
        </w:rPr>
        <w:t xml:space="preserve"> </w:t>
      </w:r>
      <w:r w:rsidR="0010100F" w:rsidRPr="00831B53">
        <w:rPr>
          <w:snapToGrid w:val="0"/>
          <w:spacing w:val="-2"/>
          <w:lang w:val="de-DE"/>
        </w:rPr>
        <w:t>billigte</w:t>
      </w:r>
      <w:r w:rsidRPr="00831B53">
        <w:rPr>
          <w:snapToGrid w:val="0"/>
          <w:spacing w:val="-2"/>
          <w:lang w:val="de-DE"/>
        </w:rPr>
        <w:t xml:space="preserve"> </w:t>
      </w:r>
      <w:r w:rsidR="00CA6971" w:rsidRPr="00831B53">
        <w:rPr>
          <w:snapToGrid w:val="0"/>
          <w:spacing w:val="-2"/>
          <w:lang w:val="de-DE"/>
        </w:rPr>
        <w:t>die Empfehl</w:t>
      </w:r>
      <w:r w:rsidR="001A0A37" w:rsidRPr="00831B53">
        <w:rPr>
          <w:snapToGrid w:val="0"/>
          <w:spacing w:val="-2"/>
          <w:lang w:val="de-DE"/>
        </w:rPr>
        <w:t>ung des</w:t>
      </w:r>
      <w:r w:rsidR="00D313C1" w:rsidRPr="00831B53">
        <w:rPr>
          <w:snapToGrid w:val="0"/>
          <w:spacing w:val="-2"/>
          <w:lang w:val="de-DE"/>
        </w:rPr>
        <w:t xml:space="preserve"> TC</w:t>
      </w:r>
      <w:r w:rsidRPr="00831B53">
        <w:rPr>
          <w:snapToGrid w:val="0"/>
          <w:spacing w:val="-2"/>
          <w:lang w:val="de-DE"/>
        </w:rPr>
        <w:t>-ED</w:t>
      </w:r>
      <w:r w:rsidR="008E6D82" w:rsidRPr="00831B53">
        <w:rPr>
          <w:snapToGrid w:val="0"/>
          <w:spacing w:val="-2"/>
          <w:lang w:val="de-DE"/>
        </w:rPr>
        <w:t xml:space="preserve"> </w:t>
      </w:r>
      <w:r w:rsidR="00CA6971" w:rsidRPr="00831B53">
        <w:rPr>
          <w:snapToGrid w:val="0"/>
          <w:spacing w:val="-2"/>
          <w:lang w:val="de-DE"/>
        </w:rPr>
        <w:t>auf seiner Tagung im April 2017</w:t>
      </w:r>
      <w:r w:rsidR="009D76E9" w:rsidRPr="00831B53">
        <w:rPr>
          <w:snapToGrid w:val="0"/>
          <w:spacing w:val="-2"/>
          <w:lang w:val="de-DE"/>
        </w:rPr>
        <w:t>,</w:t>
      </w:r>
      <w:r w:rsidRPr="00831B53">
        <w:rPr>
          <w:snapToGrid w:val="0"/>
          <w:spacing w:val="-2"/>
          <w:lang w:val="de-DE"/>
        </w:rPr>
        <w:t xml:space="preserve"> </w:t>
      </w:r>
      <w:r w:rsidR="008E6D82" w:rsidRPr="00831B53">
        <w:rPr>
          <w:snapToGrid w:val="0"/>
          <w:spacing w:val="-2"/>
          <w:lang w:val="de-DE"/>
        </w:rPr>
        <w:t xml:space="preserve">Bemerkungen zu </w:t>
      </w:r>
      <w:r w:rsidR="00870753" w:rsidRPr="00831B53">
        <w:rPr>
          <w:snapToGrid w:val="0"/>
          <w:spacing w:val="-2"/>
          <w:lang w:val="de-DE"/>
        </w:rPr>
        <w:t>Prüfungsrichtlinien</w:t>
      </w:r>
      <w:r w:rsidRPr="00831B53">
        <w:rPr>
          <w:snapToGrid w:val="0"/>
          <w:spacing w:val="-2"/>
          <w:lang w:val="de-DE"/>
        </w:rPr>
        <w:t xml:space="preserve"> </w:t>
      </w:r>
      <w:r w:rsidR="008E6D82" w:rsidRPr="00831B53">
        <w:rPr>
          <w:snapToGrid w:val="0"/>
          <w:spacing w:val="-2"/>
          <w:lang w:val="de-DE"/>
        </w:rPr>
        <w:t>zeitgleich an</w:t>
      </w:r>
      <w:r w:rsidRPr="00831B53">
        <w:rPr>
          <w:snapToGrid w:val="0"/>
          <w:spacing w:val="-2"/>
          <w:lang w:val="de-DE"/>
        </w:rPr>
        <w:t xml:space="preserve"> </w:t>
      </w:r>
      <w:r w:rsidR="00E44203" w:rsidRPr="00831B53">
        <w:rPr>
          <w:snapToGrid w:val="0"/>
          <w:spacing w:val="-2"/>
          <w:lang w:val="de-DE"/>
        </w:rPr>
        <w:t>Führende Sachverständig</w:t>
      </w:r>
      <w:r w:rsidR="00657D1C" w:rsidRPr="00831B53">
        <w:rPr>
          <w:snapToGrid w:val="0"/>
          <w:spacing w:val="-2"/>
          <w:lang w:val="de-DE"/>
        </w:rPr>
        <w:t>e</w:t>
      </w:r>
      <w:r w:rsidR="00D5158F" w:rsidRPr="00831B53">
        <w:rPr>
          <w:snapToGrid w:val="0"/>
          <w:spacing w:val="-2"/>
          <w:lang w:val="de-DE"/>
        </w:rPr>
        <w:t xml:space="preserve"> und </w:t>
      </w:r>
      <w:r w:rsidR="008E6D82" w:rsidRPr="00831B53">
        <w:rPr>
          <w:snapToGrid w:val="0"/>
          <w:spacing w:val="-2"/>
          <w:lang w:val="de-DE"/>
        </w:rPr>
        <w:t>die</w:t>
      </w:r>
      <w:r w:rsidRPr="00831B53">
        <w:rPr>
          <w:snapToGrid w:val="0"/>
          <w:spacing w:val="-2"/>
          <w:lang w:val="de-DE"/>
        </w:rPr>
        <w:t xml:space="preserve"> </w:t>
      </w:r>
      <w:r w:rsidR="00921C78" w:rsidRPr="00831B53">
        <w:rPr>
          <w:snapToGrid w:val="0"/>
          <w:spacing w:val="-2"/>
          <w:lang w:val="de-DE"/>
        </w:rPr>
        <w:t>TWP</w:t>
      </w:r>
      <w:r w:rsidR="008E6D82" w:rsidRPr="00831B53">
        <w:rPr>
          <w:snapToGrid w:val="0"/>
          <w:spacing w:val="-2"/>
          <w:lang w:val="de-DE"/>
        </w:rPr>
        <w:t xml:space="preserve"> weiterzuleiten, um </w:t>
      </w:r>
      <w:r w:rsidR="002454E1" w:rsidRPr="00831B53">
        <w:rPr>
          <w:snapToGrid w:val="0"/>
          <w:spacing w:val="-2"/>
          <w:lang w:val="de-DE"/>
        </w:rPr>
        <w:t>Probleme</w:t>
      </w:r>
      <w:r w:rsidRPr="00831B53">
        <w:rPr>
          <w:snapToGrid w:val="0"/>
          <w:spacing w:val="-2"/>
          <w:lang w:val="de-DE"/>
        </w:rPr>
        <w:t xml:space="preserve"> </w:t>
      </w:r>
      <w:r w:rsidR="008E6D82" w:rsidRPr="00831B53">
        <w:rPr>
          <w:snapToGrid w:val="0"/>
          <w:spacing w:val="-2"/>
          <w:lang w:val="de-DE"/>
        </w:rPr>
        <w:t>anzusprechen, die zusätzlicher Informationen bedürfen</w:t>
      </w:r>
      <w:r w:rsidRPr="00831B53">
        <w:rPr>
          <w:snapToGrid w:val="0"/>
          <w:spacing w:val="-2"/>
          <w:lang w:val="de-DE"/>
        </w:rPr>
        <w:t>.</w:t>
      </w:r>
      <w:r w:rsidR="00020030" w:rsidRPr="00831B53">
        <w:rPr>
          <w:snapToGrid w:val="0"/>
          <w:spacing w:val="-2"/>
          <w:lang w:val="de-DE"/>
        </w:rPr>
        <w:t xml:space="preserve"> </w:t>
      </w:r>
      <w:r w:rsidR="00D313C1" w:rsidRPr="00831B53">
        <w:rPr>
          <w:snapToGrid w:val="0"/>
          <w:spacing w:val="-2"/>
          <w:lang w:val="de-DE"/>
        </w:rPr>
        <w:t>Der TC</w:t>
      </w:r>
      <w:r w:rsidRPr="00831B53">
        <w:rPr>
          <w:snapToGrid w:val="0"/>
          <w:spacing w:val="-2"/>
          <w:lang w:val="de-DE"/>
        </w:rPr>
        <w:t xml:space="preserve"> </w:t>
      </w:r>
      <w:r w:rsidR="00870753" w:rsidRPr="00831B53">
        <w:rPr>
          <w:snapToGrid w:val="0"/>
          <w:spacing w:val="-2"/>
          <w:lang w:val="de-DE"/>
        </w:rPr>
        <w:t>vereinbarte</w:t>
      </w:r>
      <w:r w:rsidRPr="00831B53">
        <w:rPr>
          <w:snapToGrid w:val="0"/>
          <w:spacing w:val="-2"/>
          <w:lang w:val="de-DE"/>
        </w:rPr>
        <w:t xml:space="preserve"> </w:t>
      </w:r>
      <w:r w:rsidR="008E6D82" w:rsidRPr="00831B53">
        <w:rPr>
          <w:snapToGrid w:val="0"/>
          <w:spacing w:val="-2"/>
          <w:lang w:val="de-DE"/>
        </w:rPr>
        <w:t>außerdem, diesen Ansatz auf seiner</w:t>
      </w:r>
      <w:r w:rsidRPr="00831B53">
        <w:rPr>
          <w:snapToGrid w:val="0"/>
          <w:spacing w:val="-2"/>
          <w:lang w:val="de-DE"/>
        </w:rPr>
        <w:t xml:space="preserve"> </w:t>
      </w:r>
      <w:r w:rsidR="00452E94" w:rsidRPr="00831B53">
        <w:rPr>
          <w:snapToGrid w:val="0"/>
          <w:spacing w:val="-2"/>
          <w:lang w:val="de-DE"/>
        </w:rPr>
        <w:t>Tagung</w:t>
      </w:r>
      <w:r w:rsidR="008E6D82" w:rsidRPr="00831B53">
        <w:rPr>
          <w:snapToGrid w:val="0"/>
          <w:spacing w:val="-2"/>
          <w:lang w:val="de-DE"/>
        </w:rPr>
        <w:t xml:space="preserve"> im Jahr</w:t>
      </w:r>
      <w:r w:rsidRPr="00831B53">
        <w:rPr>
          <w:snapToGrid w:val="0"/>
          <w:spacing w:val="-2"/>
          <w:lang w:val="de-DE"/>
        </w:rPr>
        <w:t xml:space="preserve"> 2018</w:t>
      </w:r>
      <w:r w:rsidR="00D5158F" w:rsidRPr="00831B53">
        <w:rPr>
          <w:snapToGrid w:val="0"/>
          <w:spacing w:val="-2"/>
          <w:lang w:val="de-DE"/>
        </w:rPr>
        <w:t xml:space="preserve"> </w:t>
      </w:r>
      <w:r w:rsidR="008E6D82" w:rsidRPr="00831B53">
        <w:rPr>
          <w:snapToGrid w:val="0"/>
          <w:spacing w:val="-2"/>
          <w:lang w:val="de-DE"/>
        </w:rPr>
        <w:t>zu prüfen</w:t>
      </w:r>
      <w:r w:rsidR="004B7AA7" w:rsidRPr="00831B53">
        <w:rPr>
          <w:snapToGrid w:val="0"/>
          <w:spacing w:val="-2"/>
          <w:lang w:val="de-DE"/>
        </w:rPr>
        <w:t>, sowie</w:t>
      </w:r>
      <w:r w:rsidR="00D5158F" w:rsidRPr="00831B53">
        <w:rPr>
          <w:snapToGrid w:val="0"/>
          <w:spacing w:val="-2"/>
          <w:lang w:val="de-DE"/>
        </w:rPr>
        <w:t xml:space="preserve"> </w:t>
      </w:r>
      <w:r w:rsidR="008A027C" w:rsidRPr="00831B53">
        <w:rPr>
          <w:snapToGrid w:val="0"/>
          <w:spacing w:val="-2"/>
          <w:lang w:val="de-DE"/>
        </w:rPr>
        <w:t xml:space="preserve">zu prüfen, </w:t>
      </w:r>
      <w:r w:rsidR="008E6D82" w:rsidRPr="00831B53">
        <w:rPr>
          <w:snapToGrid w:val="0"/>
          <w:spacing w:val="-2"/>
          <w:lang w:val="de-DE"/>
        </w:rPr>
        <w:t>ob er in Dokument TGP/T aufgenommen werden sollte</w:t>
      </w:r>
      <w:r w:rsidRPr="00831B53">
        <w:rPr>
          <w:rFonts w:cs="Arial"/>
          <w:spacing w:val="-2"/>
          <w:lang w:val="de-DE"/>
        </w:rPr>
        <w:t>.</w:t>
      </w:r>
    </w:p>
    <w:p w:rsidR="00B12482" w:rsidRPr="00E439AE" w:rsidRDefault="00B12482" w:rsidP="00B12482">
      <w:pPr>
        <w:rPr>
          <w:snapToGrid w:val="0"/>
          <w:lang w:val="de-DE"/>
        </w:rPr>
      </w:pPr>
    </w:p>
    <w:p w:rsidR="00B12482" w:rsidRPr="00A945B8" w:rsidRDefault="00D5158F" w:rsidP="00705041">
      <w:pPr>
        <w:keepNext/>
        <w:rPr>
          <w:i/>
          <w:snapToGrid w:val="0"/>
          <w:lang w:val="de-DE"/>
        </w:rPr>
      </w:pPr>
      <w:r>
        <w:rPr>
          <w:i/>
          <w:snapToGrid w:val="0"/>
          <w:lang w:val="de-DE"/>
        </w:rPr>
        <w:t>Überarbeitung von</w:t>
      </w:r>
      <w:r w:rsidR="00B12482" w:rsidRPr="00A945B8">
        <w:rPr>
          <w:i/>
          <w:snapToGrid w:val="0"/>
          <w:lang w:val="de-DE"/>
        </w:rPr>
        <w:t xml:space="preserve"> </w:t>
      </w:r>
      <w:r w:rsidR="00E94256" w:rsidRPr="00A945B8">
        <w:rPr>
          <w:i/>
          <w:snapToGrid w:val="0"/>
          <w:lang w:val="de-DE"/>
        </w:rPr>
        <w:t>Dokument</w:t>
      </w:r>
      <w:r w:rsidR="00B12482" w:rsidRPr="00A945B8">
        <w:rPr>
          <w:i/>
          <w:snapToGrid w:val="0"/>
          <w:lang w:val="de-DE"/>
        </w:rPr>
        <w:t xml:space="preserve"> TGP/14: </w:t>
      </w:r>
      <w:r w:rsidR="00BA685C" w:rsidRPr="00A945B8">
        <w:rPr>
          <w:i/>
          <w:snapToGrid w:val="0"/>
          <w:lang w:val="de-DE"/>
        </w:rPr>
        <w:t>Abbildungen</w:t>
      </w:r>
      <w:r w:rsidR="008E6D82">
        <w:rPr>
          <w:i/>
          <w:snapToGrid w:val="0"/>
          <w:lang w:val="de-DE"/>
        </w:rPr>
        <w:t xml:space="preserve"> fü</w:t>
      </w:r>
      <w:r w:rsidR="00B12482" w:rsidRPr="00A945B8">
        <w:rPr>
          <w:i/>
          <w:snapToGrid w:val="0"/>
          <w:lang w:val="de-DE"/>
        </w:rPr>
        <w:t>r</w:t>
      </w:r>
      <w:r w:rsidR="002F32FD">
        <w:rPr>
          <w:i/>
          <w:snapToGrid w:val="0"/>
          <w:lang w:val="de-DE"/>
        </w:rPr>
        <w:t xml:space="preserve"> Form</w:t>
      </w:r>
      <w:r w:rsidR="008E6D82">
        <w:rPr>
          <w:i/>
          <w:snapToGrid w:val="0"/>
          <w:lang w:val="de-DE"/>
        </w:rPr>
        <w:t>-</w:t>
      </w:r>
      <w:r w:rsidR="00EA34B1">
        <w:rPr>
          <w:i/>
          <w:snapToGrid w:val="0"/>
          <w:lang w:val="de-DE"/>
        </w:rPr>
        <w:t xml:space="preserve"> und Verhältnis</w:t>
      </w:r>
      <w:r w:rsidR="008E6D82">
        <w:rPr>
          <w:i/>
          <w:snapToGrid w:val="0"/>
          <w:lang w:val="de-DE"/>
        </w:rPr>
        <w:t>m</w:t>
      </w:r>
      <w:r w:rsidR="00754EF4" w:rsidRPr="00A945B8">
        <w:rPr>
          <w:i/>
          <w:snapToGrid w:val="0"/>
          <w:lang w:val="de-DE"/>
        </w:rPr>
        <w:t>erkmale</w:t>
      </w:r>
    </w:p>
    <w:p w:rsidR="00B12482" w:rsidRPr="00A945B8" w:rsidRDefault="00B12482" w:rsidP="00B12482">
      <w:pPr>
        <w:rPr>
          <w:snapToGrid w:val="0"/>
          <w:lang w:val="de-DE"/>
        </w:rPr>
      </w:pPr>
    </w:p>
    <w:p w:rsidR="00B12482" w:rsidRPr="0010100F" w:rsidRDefault="00B12482" w:rsidP="00B12482">
      <w:pPr>
        <w:tabs>
          <w:tab w:val="left" w:pos="567"/>
          <w:tab w:val="left" w:pos="5387"/>
        </w:tabs>
        <w:rPr>
          <w:rFonts w:cs="Arial"/>
          <w:i/>
          <w:lang w:val="de-DE"/>
        </w:rPr>
      </w:pPr>
      <w:r w:rsidRPr="00A945B8">
        <w:rPr>
          <w:snapToGrid w:val="0"/>
          <w:lang w:val="de-DE"/>
        </w:rPr>
        <w:fldChar w:fldCharType="begin"/>
      </w:r>
      <w:r w:rsidRPr="008E6D82">
        <w:rPr>
          <w:snapToGrid w:val="0"/>
          <w:lang w:val="de-DE"/>
        </w:rPr>
        <w:instrText xml:space="preserve"> AUTONUM  </w:instrText>
      </w:r>
      <w:r w:rsidRPr="00A945B8">
        <w:rPr>
          <w:snapToGrid w:val="0"/>
          <w:lang w:val="de-DE"/>
        </w:rPr>
        <w:fldChar w:fldCharType="end"/>
      </w:r>
      <w:r w:rsidRPr="008E6D82">
        <w:rPr>
          <w:snapToGrid w:val="0"/>
          <w:lang w:val="de-DE"/>
        </w:rPr>
        <w:tab/>
      </w:r>
      <w:r w:rsidR="00D313C1" w:rsidRPr="008E6D82">
        <w:rPr>
          <w:snapToGrid w:val="0"/>
          <w:lang w:val="de-DE"/>
        </w:rPr>
        <w:t>Der TC</w:t>
      </w:r>
      <w:r w:rsidRPr="008E6D82">
        <w:rPr>
          <w:snapToGrid w:val="0"/>
          <w:lang w:val="de-DE"/>
        </w:rPr>
        <w:t xml:space="preserve"> </w:t>
      </w:r>
      <w:r w:rsidR="0010100F" w:rsidRPr="008E6D82">
        <w:rPr>
          <w:snapToGrid w:val="0"/>
          <w:lang w:val="de-DE"/>
        </w:rPr>
        <w:t>billigte</w:t>
      </w:r>
      <w:r w:rsidRPr="008E6D82">
        <w:rPr>
          <w:snapToGrid w:val="0"/>
          <w:lang w:val="de-DE"/>
        </w:rPr>
        <w:t xml:space="preserve"> </w:t>
      </w:r>
      <w:r w:rsidR="008E6D82" w:rsidRPr="008E6D82">
        <w:rPr>
          <w:snapToGrid w:val="0"/>
          <w:lang w:val="de-DE"/>
        </w:rPr>
        <w:t>di</w:t>
      </w:r>
      <w:r w:rsidR="008E6D82">
        <w:rPr>
          <w:snapToGrid w:val="0"/>
          <w:lang w:val="de-DE"/>
        </w:rPr>
        <w:t>e Em</w:t>
      </w:r>
      <w:r w:rsidR="008E6D82" w:rsidRPr="008E6D82">
        <w:rPr>
          <w:snapToGrid w:val="0"/>
          <w:lang w:val="de-DE"/>
        </w:rPr>
        <w:t>pfehlung de</w:t>
      </w:r>
      <w:r w:rsidR="001A0A37">
        <w:rPr>
          <w:snapToGrid w:val="0"/>
          <w:lang w:val="de-DE"/>
        </w:rPr>
        <w:t>s</w:t>
      </w:r>
      <w:r w:rsidR="00D313C1" w:rsidRPr="008E6D82">
        <w:rPr>
          <w:snapToGrid w:val="0"/>
          <w:lang w:val="de-DE"/>
        </w:rPr>
        <w:t xml:space="preserve"> TC</w:t>
      </w:r>
      <w:r w:rsidR="008E6D82" w:rsidRPr="008E6D82">
        <w:rPr>
          <w:snapToGrid w:val="0"/>
          <w:lang w:val="de-DE"/>
        </w:rPr>
        <w:t>-EDC</w:t>
      </w:r>
      <w:r w:rsidR="008E6D82">
        <w:rPr>
          <w:snapToGrid w:val="0"/>
          <w:lang w:val="de-DE"/>
        </w:rPr>
        <w:t xml:space="preserve"> auf seiner Tagung im April 2017</w:t>
      </w:r>
      <w:r w:rsidR="001A0A37">
        <w:rPr>
          <w:snapToGrid w:val="0"/>
          <w:lang w:val="de-DE"/>
        </w:rPr>
        <w:t xml:space="preserve">, die </w:t>
      </w:r>
      <w:r w:rsidR="00237413" w:rsidRPr="008E6D82">
        <w:rPr>
          <w:rFonts w:cs="Arial"/>
          <w:lang w:val="de-DE"/>
        </w:rPr>
        <w:t>Anleitung</w:t>
      </w:r>
      <w:r w:rsidR="001A0A37">
        <w:rPr>
          <w:rFonts w:cs="Arial"/>
          <w:lang w:val="de-DE"/>
        </w:rPr>
        <w:t xml:space="preserve">, die </w:t>
      </w:r>
      <w:r w:rsidRPr="008E6D82">
        <w:rPr>
          <w:rFonts w:cs="Arial"/>
          <w:lang w:val="de-DE"/>
        </w:rPr>
        <w:t xml:space="preserve">in </w:t>
      </w:r>
      <w:r w:rsidR="00E94256" w:rsidRPr="008E6D82">
        <w:rPr>
          <w:rFonts w:cs="Arial"/>
          <w:lang w:val="de-DE"/>
        </w:rPr>
        <w:t>Dokument</w:t>
      </w:r>
      <w:r w:rsidRPr="008E6D82">
        <w:rPr>
          <w:rFonts w:cs="Arial"/>
          <w:lang w:val="de-DE"/>
        </w:rPr>
        <w:t xml:space="preserve"> TGP/14 </w:t>
      </w:r>
      <w:r w:rsidR="001A0A37">
        <w:rPr>
          <w:rFonts w:cs="Arial"/>
          <w:lang w:val="de-DE"/>
        </w:rPr>
        <w:t>zur Bereitstellung von</w:t>
      </w:r>
      <w:r w:rsidRPr="008E6D82">
        <w:rPr>
          <w:rFonts w:cs="Arial"/>
          <w:lang w:val="de-DE"/>
        </w:rPr>
        <w:t xml:space="preserve"> </w:t>
      </w:r>
      <w:r w:rsidR="00BA685C" w:rsidRPr="008E6D82">
        <w:rPr>
          <w:rFonts w:cs="Arial"/>
          <w:lang w:val="de-DE"/>
        </w:rPr>
        <w:t>Abbildungen</w:t>
      </w:r>
      <w:r w:rsidR="001A0A37">
        <w:rPr>
          <w:rFonts w:cs="Arial"/>
          <w:lang w:val="de-DE"/>
        </w:rPr>
        <w:t xml:space="preserve"> fü</w:t>
      </w:r>
      <w:r w:rsidRPr="008E6D82">
        <w:rPr>
          <w:rFonts w:cs="Arial"/>
          <w:lang w:val="de-DE"/>
        </w:rPr>
        <w:t xml:space="preserve">r </w:t>
      </w:r>
      <w:r w:rsidR="00EA34B1" w:rsidRPr="008E6D82">
        <w:rPr>
          <w:rFonts w:cs="Arial"/>
          <w:lang w:val="de-DE"/>
        </w:rPr>
        <w:t>Merkmale von</w:t>
      </w:r>
      <w:r w:rsidR="002F32FD">
        <w:rPr>
          <w:rFonts w:cs="Arial"/>
          <w:lang w:val="de-DE"/>
        </w:rPr>
        <w:t xml:space="preserve"> Form</w:t>
      </w:r>
      <w:r w:rsidR="00EA34B1" w:rsidRPr="008E6D82">
        <w:rPr>
          <w:rFonts w:cs="Arial"/>
          <w:lang w:val="de-DE"/>
        </w:rPr>
        <w:t xml:space="preserve"> und Verhältnis</w:t>
      </w:r>
      <w:r w:rsidRPr="008E6D82">
        <w:rPr>
          <w:rFonts w:cs="Arial"/>
          <w:lang w:val="de-DE"/>
        </w:rPr>
        <w:t xml:space="preserve"> </w:t>
      </w:r>
      <w:r w:rsidR="009D76E9" w:rsidRPr="009D76E9">
        <w:rPr>
          <w:rFonts w:cs="Arial"/>
          <w:lang w:val="de-DE"/>
        </w:rPr>
        <w:t>verfügbar ist</w:t>
      </w:r>
      <w:r w:rsidR="004B7AA7">
        <w:rPr>
          <w:rFonts w:cs="Arial"/>
          <w:lang w:val="de-DE"/>
        </w:rPr>
        <w:t>,</w:t>
      </w:r>
      <w:r w:rsidR="009D76E9" w:rsidRPr="009D76E9">
        <w:rPr>
          <w:rFonts w:cs="Arial"/>
          <w:lang w:val="de-DE"/>
        </w:rPr>
        <w:t xml:space="preserve"> </w:t>
      </w:r>
      <w:r w:rsidR="001A0A37">
        <w:rPr>
          <w:rFonts w:cs="Arial"/>
          <w:lang w:val="de-DE"/>
        </w:rPr>
        <w:t>durch die Hinzunahme weiterer Beispiele</w:t>
      </w:r>
      <w:r w:rsidR="009D76E9" w:rsidRPr="009D76E9">
        <w:rPr>
          <w:lang w:val="de-DE"/>
        </w:rPr>
        <w:t xml:space="preserve"> </w:t>
      </w:r>
      <w:r w:rsidR="009D76E9" w:rsidRPr="009D76E9">
        <w:rPr>
          <w:rFonts w:cs="Arial"/>
          <w:lang w:val="de-DE"/>
        </w:rPr>
        <w:t>zu verbessern</w:t>
      </w:r>
      <w:r w:rsidRPr="008E6D82">
        <w:rPr>
          <w:rFonts w:cs="Arial"/>
          <w:lang w:val="de-DE"/>
        </w:rPr>
        <w:t>.</w:t>
      </w:r>
      <w:r w:rsidR="00020030" w:rsidRPr="008E6D82">
        <w:rPr>
          <w:rFonts w:cs="Arial"/>
          <w:lang w:val="de-DE"/>
        </w:rPr>
        <w:t xml:space="preserve"> </w:t>
      </w:r>
      <w:r w:rsidR="00D313C1" w:rsidRPr="0010100F">
        <w:rPr>
          <w:rFonts w:cs="Arial"/>
          <w:lang w:val="de-DE"/>
        </w:rPr>
        <w:t>Der TC</w:t>
      </w:r>
      <w:r w:rsidRPr="0010100F">
        <w:rPr>
          <w:rFonts w:cs="Arial"/>
          <w:lang w:val="de-DE"/>
        </w:rPr>
        <w:t xml:space="preserve"> </w:t>
      </w:r>
      <w:r w:rsidR="00870753" w:rsidRPr="0010100F">
        <w:rPr>
          <w:rFonts w:cs="Arial"/>
          <w:lang w:val="de-DE"/>
        </w:rPr>
        <w:t>vereinbarte</w:t>
      </w:r>
      <w:r w:rsidR="009D76E9">
        <w:rPr>
          <w:rFonts w:cs="Arial"/>
          <w:lang w:val="de-DE"/>
        </w:rPr>
        <w:t>,</w:t>
      </w:r>
      <w:r w:rsidRPr="0010100F">
        <w:rPr>
          <w:rFonts w:cs="Arial"/>
          <w:lang w:val="de-DE"/>
        </w:rPr>
        <w:t xml:space="preserve"> </w:t>
      </w:r>
      <w:r w:rsidR="001A0A37">
        <w:rPr>
          <w:rFonts w:cs="Arial"/>
          <w:lang w:val="de-DE"/>
        </w:rPr>
        <w:t>die</w:t>
      </w:r>
      <w:r w:rsidRPr="0010100F">
        <w:rPr>
          <w:rFonts w:cs="Arial"/>
          <w:lang w:val="de-DE"/>
        </w:rPr>
        <w:t xml:space="preserve"> </w:t>
      </w:r>
      <w:r w:rsidR="00921C78">
        <w:rPr>
          <w:rFonts w:cs="Arial"/>
          <w:lang w:val="de-DE"/>
        </w:rPr>
        <w:t>TWP</w:t>
      </w:r>
      <w:r w:rsidR="001A0A37">
        <w:rPr>
          <w:rFonts w:cs="Arial"/>
          <w:lang w:val="de-DE"/>
        </w:rPr>
        <w:t xml:space="preserve"> zu ersuchen</w:t>
      </w:r>
      <w:r w:rsidRPr="0010100F">
        <w:rPr>
          <w:rFonts w:cs="Arial"/>
          <w:lang w:val="de-DE"/>
        </w:rPr>
        <w:t xml:space="preserve">, </w:t>
      </w:r>
      <w:r w:rsidR="001A0A37">
        <w:rPr>
          <w:rFonts w:cs="Arial"/>
          <w:lang w:val="de-DE"/>
        </w:rPr>
        <w:t xml:space="preserve">diesen Sachverhalt </w:t>
      </w:r>
      <w:r w:rsidR="00B93F9F" w:rsidRPr="0010100F">
        <w:rPr>
          <w:rFonts w:cs="Arial"/>
          <w:lang w:val="de-DE"/>
        </w:rPr>
        <w:t>auf deren</w:t>
      </w:r>
      <w:r w:rsidRPr="0010100F">
        <w:rPr>
          <w:rFonts w:cs="Arial"/>
          <w:lang w:val="de-DE"/>
        </w:rPr>
        <w:t xml:space="preserve"> </w:t>
      </w:r>
      <w:r w:rsidR="00870753" w:rsidRPr="0010100F">
        <w:rPr>
          <w:rFonts w:cs="Arial"/>
          <w:lang w:val="de-DE"/>
        </w:rPr>
        <w:t>Tagungen</w:t>
      </w:r>
      <w:r w:rsidR="001A0A37">
        <w:rPr>
          <w:rFonts w:cs="Arial"/>
          <w:lang w:val="de-DE"/>
        </w:rPr>
        <w:t xml:space="preserve"> im Jahr </w:t>
      </w:r>
      <w:r w:rsidRPr="0010100F">
        <w:rPr>
          <w:rFonts w:cs="Arial"/>
          <w:lang w:val="de-DE"/>
        </w:rPr>
        <w:t>2017</w:t>
      </w:r>
      <w:r w:rsidR="001A0A37">
        <w:rPr>
          <w:rFonts w:cs="Arial"/>
          <w:lang w:val="de-DE"/>
        </w:rPr>
        <w:t xml:space="preserve"> </w:t>
      </w:r>
      <w:r w:rsidR="00E439AE">
        <w:rPr>
          <w:rFonts w:cs="Arial"/>
          <w:lang w:val="de-DE"/>
        </w:rPr>
        <w:t>zu prüfen</w:t>
      </w:r>
      <w:r w:rsidRPr="0010100F">
        <w:rPr>
          <w:rFonts w:cs="Arial"/>
          <w:lang w:val="de-DE"/>
        </w:rPr>
        <w:t xml:space="preserve"> </w:t>
      </w:r>
      <w:r w:rsidR="009D76E9">
        <w:rPr>
          <w:rFonts w:cs="Arial"/>
          <w:lang w:val="de-DE"/>
        </w:rPr>
        <w:t xml:space="preserve">und </w:t>
      </w:r>
      <w:r w:rsidR="001A0A37">
        <w:rPr>
          <w:rFonts w:cs="Arial"/>
          <w:lang w:val="de-DE"/>
        </w:rPr>
        <w:t>dem</w:t>
      </w:r>
      <w:r w:rsidR="00D313C1" w:rsidRPr="0010100F">
        <w:rPr>
          <w:rFonts w:cs="Arial"/>
          <w:lang w:val="de-DE"/>
        </w:rPr>
        <w:t xml:space="preserve"> TC</w:t>
      </w:r>
      <w:r w:rsidRPr="0010100F">
        <w:rPr>
          <w:rFonts w:cs="Arial"/>
          <w:lang w:val="de-DE"/>
        </w:rPr>
        <w:t xml:space="preserve"> a</w:t>
      </w:r>
      <w:r w:rsidR="001A0A37">
        <w:rPr>
          <w:rFonts w:cs="Arial"/>
          <w:lang w:val="de-DE"/>
        </w:rPr>
        <w:t>uf seiner</w:t>
      </w:r>
      <w:r w:rsidRPr="0010100F">
        <w:rPr>
          <w:rFonts w:cs="Arial"/>
          <w:lang w:val="de-DE"/>
        </w:rPr>
        <w:t xml:space="preserve"> </w:t>
      </w:r>
      <w:r w:rsidR="00452E94" w:rsidRPr="0010100F">
        <w:rPr>
          <w:rFonts w:cs="Arial"/>
          <w:lang w:val="de-DE"/>
        </w:rPr>
        <w:t>Tagung</w:t>
      </w:r>
      <w:r w:rsidR="001A0A37">
        <w:rPr>
          <w:rFonts w:cs="Arial"/>
          <w:lang w:val="de-DE"/>
        </w:rPr>
        <w:t xml:space="preserve"> im Jahr</w:t>
      </w:r>
      <w:r w:rsidRPr="0010100F">
        <w:rPr>
          <w:rFonts w:cs="Arial"/>
          <w:lang w:val="de-DE"/>
        </w:rPr>
        <w:t xml:space="preserve"> 2018</w:t>
      </w:r>
      <w:r w:rsidR="001A0A37">
        <w:rPr>
          <w:rFonts w:cs="Arial"/>
          <w:lang w:val="de-DE"/>
        </w:rPr>
        <w:t xml:space="preserve"> Bericht zu erstatten</w:t>
      </w:r>
      <w:r w:rsidRPr="0010100F">
        <w:rPr>
          <w:rFonts w:cs="Arial"/>
          <w:lang w:val="de-DE"/>
        </w:rPr>
        <w:t>.</w:t>
      </w:r>
    </w:p>
    <w:p w:rsidR="00B12482" w:rsidRPr="0010100F" w:rsidRDefault="00B12482" w:rsidP="00B12482">
      <w:pPr>
        <w:rPr>
          <w:snapToGrid w:val="0"/>
          <w:lang w:val="de-DE"/>
        </w:rPr>
      </w:pPr>
    </w:p>
    <w:p w:rsidR="00503872" w:rsidRPr="00A945B8" w:rsidRDefault="00EA34B1" w:rsidP="00B12482">
      <w:pPr>
        <w:rPr>
          <w:i/>
          <w:snapToGrid w:val="0"/>
          <w:lang w:val="de-DE"/>
        </w:rPr>
      </w:pPr>
      <w:r>
        <w:rPr>
          <w:i/>
          <w:snapToGrid w:val="0"/>
          <w:lang w:val="de-DE"/>
        </w:rPr>
        <w:t xml:space="preserve">Programm für die Ausarbeitung neuer Prüfungsrichtlinien und die Überarbeitung bestehender Prüfungsrichtlinien im Jahr </w:t>
      </w:r>
      <w:r w:rsidR="00503872" w:rsidRPr="00A945B8">
        <w:rPr>
          <w:rFonts w:cs="Arial"/>
          <w:i/>
          <w:lang w:val="de-DE"/>
        </w:rPr>
        <w:t>2018</w:t>
      </w:r>
    </w:p>
    <w:p w:rsidR="00503872" w:rsidRPr="00A945B8" w:rsidRDefault="00503872" w:rsidP="00B12482">
      <w:pPr>
        <w:rPr>
          <w:snapToGrid w:val="0"/>
          <w:lang w:val="de-DE"/>
        </w:rPr>
      </w:pPr>
    </w:p>
    <w:p w:rsidR="003C5A81" w:rsidRDefault="00B12482" w:rsidP="00B12482">
      <w:pPr>
        <w:rPr>
          <w:rFonts w:cs="Arial"/>
          <w:lang w:val="de-DE"/>
        </w:rPr>
      </w:pPr>
      <w:r w:rsidRPr="00A945B8">
        <w:rPr>
          <w:snapToGrid w:val="0"/>
          <w:lang w:val="de-DE"/>
        </w:rPr>
        <w:fldChar w:fldCharType="begin"/>
      </w:r>
      <w:r w:rsidRPr="00A945B8">
        <w:rPr>
          <w:snapToGrid w:val="0"/>
          <w:lang w:val="de-DE"/>
        </w:rPr>
        <w:instrText xml:space="preserve"> AUTONUM  </w:instrText>
      </w:r>
      <w:r w:rsidRPr="00A945B8">
        <w:rPr>
          <w:snapToGrid w:val="0"/>
          <w:lang w:val="de-DE"/>
        </w:rPr>
        <w:fldChar w:fldCharType="end"/>
      </w:r>
      <w:r w:rsidRPr="00A945B8">
        <w:rPr>
          <w:snapToGrid w:val="0"/>
          <w:lang w:val="de-DE"/>
        </w:rPr>
        <w:tab/>
      </w:r>
      <w:r w:rsidR="001A0A37">
        <w:rPr>
          <w:snapToGrid w:val="0"/>
          <w:lang w:val="de-DE"/>
        </w:rPr>
        <w:t xml:space="preserve">Als zusätzliche </w:t>
      </w:r>
      <w:r w:rsidR="004B7AA7">
        <w:rPr>
          <w:rFonts w:cs="Arial"/>
          <w:snapToGrid w:val="0"/>
          <w:lang w:val="de-DE"/>
        </w:rPr>
        <w:t>eventuelle Maßnahmen</w:t>
      </w:r>
      <w:r w:rsidR="001A0A37">
        <w:rPr>
          <w:snapToGrid w:val="0"/>
          <w:lang w:val="de-DE"/>
        </w:rPr>
        <w:t xml:space="preserve"> </w:t>
      </w:r>
      <w:r w:rsidR="00870753" w:rsidRPr="00A945B8">
        <w:rPr>
          <w:snapToGrid w:val="0"/>
          <w:lang w:val="de-DE"/>
        </w:rPr>
        <w:t>vereinbarte</w:t>
      </w:r>
      <w:r w:rsidR="001A0A37">
        <w:rPr>
          <w:snapToGrid w:val="0"/>
          <w:lang w:val="de-DE"/>
        </w:rPr>
        <w:t xml:space="preserve"> der TC,</w:t>
      </w:r>
      <w:r w:rsidRPr="00A945B8">
        <w:rPr>
          <w:snapToGrid w:val="0"/>
          <w:lang w:val="de-DE"/>
        </w:rPr>
        <w:t xml:space="preserve"> </w:t>
      </w:r>
      <w:r w:rsidR="00027309" w:rsidRPr="00A945B8">
        <w:rPr>
          <w:snapToGrid w:val="0"/>
          <w:lang w:val="de-DE"/>
        </w:rPr>
        <w:t xml:space="preserve">daß </w:t>
      </w:r>
      <w:r w:rsidR="001A0A37">
        <w:rPr>
          <w:snapToGrid w:val="0"/>
          <w:lang w:val="de-DE"/>
        </w:rPr>
        <w:t>das</w:t>
      </w:r>
      <w:r w:rsidR="00503872" w:rsidRPr="00A945B8">
        <w:rPr>
          <w:snapToGrid w:val="0"/>
          <w:lang w:val="de-DE"/>
        </w:rPr>
        <w:t xml:space="preserve"> </w:t>
      </w:r>
      <w:r w:rsidR="00EA34B1">
        <w:rPr>
          <w:rFonts w:cs="Arial"/>
          <w:lang w:val="de-DE"/>
        </w:rPr>
        <w:t xml:space="preserve">Programm für die Ausarbeitung neuer Prüfungsrichtlinien und die Überarbeitung bestehender Prüfungsrichtlinien im Jahr </w:t>
      </w:r>
      <w:r w:rsidR="00503872" w:rsidRPr="00A945B8">
        <w:rPr>
          <w:rFonts w:cs="Arial"/>
          <w:lang w:val="de-DE"/>
        </w:rPr>
        <w:t xml:space="preserve">2018 </w:t>
      </w:r>
      <w:r w:rsidR="001A0A37">
        <w:rPr>
          <w:rFonts w:cs="Arial"/>
          <w:lang w:val="de-DE"/>
        </w:rPr>
        <w:t xml:space="preserve">vom TC </w:t>
      </w:r>
      <w:r w:rsidR="009B1F5C">
        <w:rPr>
          <w:rFonts w:cs="Arial"/>
          <w:lang w:val="de-DE"/>
        </w:rPr>
        <w:t xml:space="preserve">ausnahmsweise </w:t>
      </w:r>
      <w:r w:rsidR="001A0A37">
        <w:rPr>
          <w:rFonts w:cs="Arial"/>
          <w:lang w:val="de-DE"/>
        </w:rPr>
        <w:t>auf dem Schriftweg ge</w:t>
      </w:r>
      <w:r w:rsidR="00EA34B1">
        <w:rPr>
          <w:rFonts w:cs="Arial"/>
          <w:lang w:val="de-DE"/>
        </w:rPr>
        <w:t xml:space="preserve">billigt </w:t>
      </w:r>
      <w:r w:rsidR="001A0A37">
        <w:rPr>
          <w:rFonts w:cs="Arial"/>
          <w:lang w:val="de-DE"/>
        </w:rPr>
        <w:t>werde</w:t>
      </w:r>
      <w:r w:rsidR="009D76E9">
        <w:rPr>
          <w:rFonts w:cs="Arial"/>
          <w:lang w:val="de-DE"/>
        </w:rPr>
        <w:t>n solle</w:t>
      </w:r>
      <w:r w:rsidR="001A0A37">
        <w:rPr>
          <w:rFonts w:cs="Arial"/>
          <w:lang w:val="de-DE"/>
        </w:rPr>
        <w:t>.</w:t>
      </w:r>
    </w:p>
    <w:p w:rsidR="001A0A37" w:rsidRDefault="001A0A37" w:rsidP="00B12482">
      <w:pPr>
        <w:rPr>
          <w:snapToGrid w:val="0"/>
          <w:lang w:val="de-DE"/>
        </w:rPr>
      </w:pPr>
    </w:p>
    <w:p w:rsidR="00705041" w:rsidRPr="00A945B8" w:rsidRDefault="00705041" w:rsidP="00B12482">
      <w:pPr>
        <w:rPr>
          <w:snapToGrid w:val="0"/>
          <w:lang w:val="de-DE"/>
        </w:rPr>
      </w:pPr>
    </w:p>
    <w:p w:rsidR="00B12482" w:rsidRPr="00A945B8" w:rsidRDefault="00E44203" w:rsidP="00831B53">
      <w:pPr>
        <w:pStyle w:val="Heading2"/>
        <w:rPr>
          <w:lang w:val="de-DE"/>
        </w:rPr>
      </w:pPr>
      <w:r w:rsidRPr="00A945B8">
        <w:rPr>
          <w:snapToGrid w:val="0"/>
          <w:lang w:val="de-DE"/>
        </w:rPr>
        <w:t>Vorsitzende</w:t>
      </w:r>
    </w:p>
    <w:p w:rsidR="00B12482" w:rsidRPr="00A945B8" w:rsidRDefault="00B12482" w:rsidP="00B12482">
      <w:pPr>
        <w:keepNext/>
        <w:rPr>
          <w:lang w:val="de-DE"/>
        </w:rPr>
      </w:pPr>
    </w:p>
    <w:p w:rsidR="00B12482" w:rsidRPr="00EA34B1" w:rsidRDefault="00B12482" w:rsidP="00B12482">
      <w:pPr>
        <w:keepNext/>
        <w:rPr>
          <w:lang w:val="de-DE"/>
        </w:rPr>
      </w:pPr>
      <w:r w:rsidRPr="00A945B8">
        <w:rPr>
          <w:lang w:val="de-DE"/>
        </w:rPr>
        <w:fldChar w:fldCharType="begin"/>
      </w:r>
      <w:r w:rsidRPr="00EA34B1">
        <w:rPr>
          <w:lang w:val="de-DE"/>
        </w:rPr>
        <w:instrText xml:space="preserve"> AUTONUM  </w:instrText>
      </w:r>
      <w:r w:rsidRPr="00A945B8">
        <w:rPr>
          <w:lang w:val="de-DE"/>
        </w:rPr>
        <w:fldChar w:fldCharType="end"/>
      </w:r>
      <w:r w:rsidRPr="00EA34B1">
        <w:rPr>
          <w:lang w:val="de-DE"/>
        </w:rPr>
        <w:tab/>
      </w:r>
      <w:r w:rsidR="00EA34B1" w:rsidRPr="00EA34B1">
        <w:rPr>
          <w:lang w:val="de-DE"/>
        </w:rPr>
        <w:t>Der TC vereinbarte, dem Rat die Wahl der folgenden nächsten Vorsitzenden der TWP zu empfehle</w:t>
      </w:r>
      <w:r w:rsidR="001A0A37">
        <w:rPr>
          <w:lang w:val="de-DE"/>
        </w:rPr>
        <w:t>n</w:t>
      </w:r>
      <w:r w:rsidRPr="00EA34B1">
        <w:rPr>
          <w:lang w:val="de-DE"/>
        </w:rPr>
        <w:t xml:space="preserve">: </w:t>
      </w:r>
    </w:p>
    <w:p w:rsidR="00503872" w:rsidRPr="00EA34B1" w:rsidRDefault="00503872" w:rsidP="00503872">
      <w:pPr>
        <w:keepNext/>
        <w:jc w:val="left"/>
        <w:rPr>
          <w:lang w:val="de-DE"/>
        </w:rPr>
      </w:pPr>
    </w:p>
    <w:tbl>
      <w:tblPr>
        <w:tblStyle w:val="TableGrid"/>
        <w:tblW w:w="0" w:type="auto"/>
        <w:tblInd w:w="567" w:type="dxa"/>
        <w:tblCellMar>
          <w:top w:w="57" w:type="dxa"/>
          <w:bottom w:w="57" w:type="dxa"/>
        </w:tblCellMar>
        <w:tblLook w:val="04A0" w:firstRow="1" w:lastRow="0" w:firstColumn="1" w:lastColumn="0" w:noHBand="0" w:noVBand="1"/>
      </w:tblPr>
      <w:tblGrid>
        <w:gridCol w:w="1242"/>
        <w:gridCol w:w="4395"/>
      </w:tblGrid>
      <w:tr w:rsidR="00503872" w:rsidRPr="00A945B8" w:rsidTr="00831B53">
        <w:tc>
          <w:tcPr>
            <w:tcW w:w="1242" w:type="dxa"/>
          </w:tcPr>
          <w:p w:rsidR="00503872" w:rsidRPr="00A945B8" w:rsidRDefault="00503872" w:rsidP="006505E3">
            <w:pPr>
              <w:keepNext/>
              <w:jc w:val="left"/>
              <w:rPr>
                <w:u w:val="single"/>
                <w:lang w:val="de-DE"/>
              </w:rPr>
            </w:pPr>
            <w:r w:rsidRPr="00A945B8">
              <w:rPr>
                <w:u w:val="single"/>
                <w:lang w:val="de-DE"/>
              </w:rPr>
              <w:t>TWP</w:t>
            </w:r>
          </w:p>
        </w:tc>
        <w:tc>
          <w:tcPr>
            <w:tcW w:w="4395" w:type="dxa"/>
          </w:tcPr>
          <w:p w:rsidR="00503872" w:rsidRPr="00A945B8" w:rsidRDefault="00EA34B1" w:rsidP="006505E3">
            <w:pPr>
              <w:jc w:val="left"/>
              <w:rPr>
                <w:u w:val="single"/>
                <w:lang w:val="de-DE"/>
              </w:rPr>
            </w:pPr>
            <w:r>
              <w:rPr>
                <w:u w:val="single"/>
                <w:lang w:val="de-DE"/>
              </w:rPr>
              <w:t>Vorschlag</w:t>
            </w:r>
          </w:p>
        </w:tc>
      </w:tr>
      <w:tr w:rsidR="00503872" w:rsidRPr="00A945B8" w:rsidTr="00831B53">
        <w:tc>
          <w:tcPr>
            <w:tcW w:w="1242" w:type="dxa"/>
          </w:tcPr>
          <w:p w:rsidR="00503872" w:rsidRPr="00A945B8" w:rsidRDefault="00503872" w:rsidP="006505E3">
            <w:pPr>
              <w:jc w:val="left"/>
              <w:rPr>
                <w:lang w:val="de-DE"/>
              </w:rPr>
            </w:pPr>
            <w:r w:rsidRPr="00A945B8">
              <w:rPr>
                <w:lang w:val="de-DE"/>
              </w:rPr>
              <w:t>BMT</w:t>
            </w:r>
          </w:p>
        </w:tc>
        <w:tc>
          <w:tcPr>
            <w:tcW w:w="4395" w:type="dxa"/>
          </w:tcPr>
          <w:p w:rsidR="00503872" w:rsidRPr="00A945B8" w:rsidRDefault="008854A4" w:rsidP="006505E3">
            <w:pPr>
              <w:jc w:val="left"/>
              <w:rPr>
                <w:lang w:val="de-DE"/>
              </w:rPr>
            </w:pPr>
            <w:r>
              <w:rPr>
                <w:lang w:val="de-DE"/>
              </w:rPr>
              <w:t>Herr</w:t>
            </w:r>
            <w:r w:rsidR="00503872" w:rsidRPr="00A945B8">
              <w:rPr>
                <w:lang w:val="de-DE"/>
              </w:rPr>
              <w:t xml:space="preserve"> Nik Hulse (</w:t>
            </w:r>
            <w:r w:rsidR="008027B1" w:rsidRPr="00A945B8">
              <w:rPr>
                <w:lang w:val="de-DE"/>
              </w:rPr>
              <w:t>Australien</w:t>
            </w:r>
            <w:r w:rsidR="00503872" w:rsidRPr="00A945B8">
              <w:rPr>
                <w:lang w:val="de-DE"/>
              </w:rPr>
              <w:t>)</w:t>
            </w:r>
          </w:p>
        </w:tc>
      </w:tr>
      <w:tr w:rsidR="00503872" w:rsidRPr="00F66643" w:rsidTr="00831B53">
        <w:tc>
          <w:tcPr>
            <w:tcW w:w="1242" w:type="dxa"/>
          </w:tcPr>
          <w:p w:rsidR="00503872" w:rsidRPr="00A945B8" w:rsidRDefault="00503872" w:rsidP="006505E3">
            <w:pPr>
              <w:jc w:val="left"/>
              <w:rPr>
                <w:lang w:val="de-DE"/>
              </w:rPr>
            </w:pPr>
            <w:r w:rsidRPr="00A945B8">
              <w:rPr>
                <w:lang w:val="de-DE"/>
              </w:rPr>
              <w:t>TWA</w:t>
            </w:r>
          </w:p>
        </w:tc>
        <w:tc>
          <w:tcPr>
            <w:tcW w:w="4395" w:type="dxa"/>
          </w:tcPr>
          <w:p w:rsidR="00503872" w:rsidRPr="00A945B8" w:rsidRDefault="008854A4" w:rsidP="006505E3">
            <w:pPr>
              <w:jc w:val="left"/>
              <w:rPr>
                <w:lang w:val="de-DE"/>
              </w:rPr>
            </w:pPr>
            <w:r>
              <w:rPr>
                <w:lang w:val="de-DE"/>
              </w:rPr>
              <w:t>Frau</w:t>
            </w:r>
            <w:r w:rsidR="00503872" w:rsidRPr="00A945B8">
              <w:rPr>
                <w:lang w:val="de-DE"/>
              </w:rPr>
              <w:t xml:space="preserve"> Cheryl Turnbull (</w:t>
            </w:r>
            <w:r w:rsidR="001B301F">
              <w:rPr>
                <w:lang w:val="de-DE"/>
              </w:rPr>
              <w:t>Vereinigtes Königreich</w:t>
            </w:r>
            <w:r w:rsidR="00503872" w:rsidRPr="00A945B8">
              <w:rPr>
                <w:lang w:val="de-DE"/>
              </w:rPr>
              <w:t>)</w:t>
            </w:r>
          </w:p>
        </w:tc>
      </w:tr>
      <w:tr w:rsidR="00503872" w:rsidRPr="00A945B8" w:rsidTr="00831B53">
        <w:tc>
          <w:tcPr>
            <w:tcW w:w="1242" w:type="dxa"/>
          </w:tcPr>
          <w:p w:rsidR="00503872" w:rsidRPr="00A945B8" w:rsidRDefault="00503872" w:rsidP="006505E3">
            <w:pPr>
              <w:jc w:val="left"/>
              <w:rPr>
                <w:lang w:val="de-DE"/>
              </w:rPr>
            </w:pPr>
            <w:r w:rsidRPr="00A945B8">
              <w:rPr>
                <w:lang w:val="de-DE"/>
              </w:rPr>
              <w:t>TWC</w:t>
            </w:r>
          </w:p>
        </w:tc>
        <w:tc>
          <w:tcPr>
            <w:tcW w:w="4395" w:type="dxa"/>
          </w:tcPr>
          <w:p w:rsidR="00503872" w:rsidRPr="00A945B8" w:rsidRDefault="008854A4" w:rsidP="006505E3">
            <w:pPr>
              <w:jc w:val="left"/>
              <w:rPr>
                <w:lang w:val="de-DE"/>
              </w:rPr>
            </w:pPr>
            <w:r>
              <w:rPr>
                <w:lang w:val="de-DE"/>
              </w:rPr>
              <w:t>Herr</w:t>
            </w:r>
            <w:r w:rsidR="00503872" w:rsidRPr="00A945B8">
              <w:rPr>
                <w:lang w:val="de-DE"/>
              </w:rPr>
              <w:t xml:space="preserve"> Christophe Chevalier (</w:t>
            </w:r>
            <w:r w:rsidR="009228B9">
              <w:rPr>
                <w:lang w:val="de-DE"/>
              </w:rPr>
              <w:t>Frankreich</w:t>
            </w:r>
            <w:r w:rsidR="00503872" w:rsidRPr="00A945B8">
              <w:rPr>
                <w:lang w:val="de-DE"/>
              </w:rPr>
              <w:t>)</w:t>
            </w:r>
          </w:p>
        </w:tc>
      </w:tr>
      <w:tr w:rsidR="00503872" w:rsidRPr="00DA7E48" w:rsidTr="00831B53">
        <w:tc>
          <w:tcPr>
            <w:tcW w:w="1242" w:type="dxa"/>
          </w:tcPr>
          <w:p w:rsidR="00503872" w:rsidRPr="00A945B8" w:rsidRDefault="00503872" w:rsidP="006505E3">
            <w:pPr>
              <w:jc w:val="left"/>
              <w:rPr>
                <w:lang w:val="de-DE"/>
              </w:rPr>
            </w:pPr>
            <w:r w:rsidRPr="00A945B8">
              <w:rPr>
                <w:lang w:val="de-DE"/>
              </w:rPr>
              <w:t>TWF</w:t>
            </w:r>
          </w:p>
        </w:tc>
        <w:tc>
          <w:tcPr>
            <w:tcW w:w="4395" w:type="dxa"/>
          </w:tcPr>
          <w:p w:rsidR="00503872" w:rsidRPr="00A945B8" w:rsidRDefault="008854A4" w:rsidP="006505E3">
            <w:pPr>
              <w:jc w:val="left"/>
              <w:rPr>
                <w:lang w:val="de-DE"/>
              </w:rPr>
            </w:pPr>
            <w:r>
              <w:rPr>
                <w:lang w:val="de-DE"/>
              </w:rPr>
              <w:t>Herr</w:t>
            </w:r>
            <w:r w:rsidR="00503872" w:rsidRPr="00A945B8">
              <w:rPr>
                <w:lang w:val="de-DE"/>
              </w:rPr>
              <w:t xml:space="preserve"> Jean Maison (</w:t>
            </w:r>
            <w:r w:rsidR="008027B1" w:rsidRPr="00A945B8">
              <w:rPr>
                <w:lang w:val="de-DE"/>
              </w:rPr>
              <w:t>Europäische Union</w:t>
            </w:r>
            <w:r w:rsidR="00503872" w:rsidRPr="00A945B8">
              <w:rPr>
                <w:lang w:val="de-DE"/>
              </w:rPr>
              <w:t>)</w:t>
            </w:r>
          </w:p>
        </w:tc>
      </w:tr>
      <w:tr w:rsidR="00503872" w:rsidRPr="00F66643" w:rsidTr="00831B53">
        <w:tc>
          <w:tcPr>
            <w:tcW w:w="1242" w:type="dxa"/>
          </w:tcPr>
          <w:p w:rsidR="00503872" w:rsidRPr="00A945B8" w:rsidRDefault="00503872" w:rsidP="006505E3">
            <w:pPr>
              <w:jc w:val="left"/>
              <w:rPr>
                <w:lang w:val="de-DE"/>
              </w:rPr>
            </w:pPr>
            <w:r w:rsidRPr="00A945B8">
              <w:rPr>
                <w:lang w:val="de-DE"/>
              </w:rPr>
              <w:t>TWO</w:t>
            </w:r>
          </w:p>
        </w:tc>
        <w:tc>
          <w:tcPr>
            <w:tcW w:w="4395" w:type="dxa"/>
          </w:tcPr>
          <w:p w:rsidR="00503872" w:rsidRPr="00A945B8" w:rsidRDefault="008854A4" w:rsidP="006505E3">
            <w:pPr>
              <w:jc w:val="left"/>
              <w:rPr>
                <w:lang w:val="de-DE"/>
              </w:rPr>
            </w:pPr>
            <w:r>
              <w:rPr>
                <w:lang w:val="de-DE"/>
              </w:rPr>
              <w:t>Herr</w:t>
            </w:r>
            <w:r w:rsidR="00503872" w:rsidRPr="00A945B8">
              <w:rPr>
                <w:lang w:val="de-DE"/>
              </w:rPr>
              <w:t xml:space="preserve"> Henk de Greef (</w:t>
            </w:r>
            <w:r w:rsidR="00D56265">
              <w:rPr>
                <w:lang w:val="de-DE"/>
              </w:rPr>
              <w:t>Niederlande</w:t>
            </w:r>
            <w:r w:rsidR="00503872" w:rsidRPr="00A945B8">
              <w:rPr>
                <w:lang w:val="de-DE"/>
              </w:rPr>
              <w:t>)</w:t>
            </w:r>
          </w:p>
        </w:tc>
      </w:tr>
      <w:tr w:rsidR="00503872" w:rsidRPr="00A945B8" w:rsidTr="00831B53">
        <w:tc>
          <w:tcPr>
            <w:tcW w:w="1242" w:type="dxa"/>
          </w:tcPr>
          <w:p w:rsidR="00503872" w:rsidRPr="00A945B8" w:rsidRDefault="00503872" w:rsidP="006505E3">
            <w:pPr>
              <w:jc w:val="left"/>
              <w:rPr>
                <w:lang w:val="de-DE"/>
              </w:rPr>
            </w:pPr>
            <w:r w:rsidRPr="00A945B8">
              <w:rPr>
                <w:lang w:val="de-DE"/>
              </w:rPr>
              <w:t>TWV</w:t>
            </w:r>
          </w:p>
        </w:tc>
        <w:tc>
          <w:tcPr>
            <w:tcW w:w="4395" w:type="dxa"/>
          </w:tcPr>
          <w:p w:rsidR="00503872" w:rsidRPr="00A945B8" w:rsidRDefault="008854A4" w:rsidP="006505E3">
            <w:pPr>
              <w:jc w:val="left"/>
              <w:rPr>
                <w:lang w:val="de-DE"/>
              </w:rPr>
            </w:pPr>
            <w:r>
              <w:rPr>
                <w:lang w:val="de-DE"/>
              </w:rPr>
              <w:t>Frau</w:t>
            </w:r>
            <w:r w:rsidR="00503872" w:rsidRPr="00A945B8">
              <w:rPr>
                <w:lang w:val="de-DE"/>
              </w:rPr>
              <w:t xml:space="preserve"> Romana Bravi (</w:t>
            </w:r>
            <w:r w:rsidR="00501C56">
              <w:rPr>
                <w:lang w:val="de-DE"/>
              </w:rPr>
              <w:t>Italien</w:t>
            </w:r>
            <w:r w:rsidR="00503872" w:rsidRPr="00A945B8">
              <w:rPr>
                <w:lang w:val="de-DE"/>
              </w:rPr>
              <w:t>)</w:t>
            </w:r>
          </w:p>
        </w:tc>
      </w:tr>
    </w:tbl>
    <w:p w:rsidR="00B12482" w:rsidRDefault="00B12482" w:rsidP="00B12482">
      <w:pPr>
        <w:jc w:val="left"/>
        <w:rPr>
          <w:lang w:val="de-DE"/>
        </w:rPr>
      </w:pPr>
    </w:p>
    <w:p w:rsidR="00705041" w:rsidRPr="00A945B8" w:rsidRDefault="00705041" w:rsidP="00B12482">
      <w:pPr>
        <w:jc w:val="left"/>
        <w:rPr>
          <w:lang w:val="de-DE"/>
        </w:rPr>
      </w:pPr>
    </w:p>
    <w:p w:rsidR="00B12482" w:rsidRPr="0053738B" w:rsidRDefault="00B12482" w:rsidP="00831B53">
      <w:pPr>
        <w:pStyle w:val="Heading2"/>
      </w:pPr>
      <w:r w:rsidRPr="0053738B">
        <w:t>Program</w:t>
      </w:r>
      <w:r w:rsidR="00603BAB">
        <w:t>m</w:t>
      </w:r>
      <w:r w:rsidRPr="0053738B">
        <w:t xml:space="preserve"> </w:t>
      </w:r>
      <w:r w:rsidR="009B1F5C">
        <w:t>der vierundfünfzigsten</w:t>
      </w:r>
      <w:r w:rsidRPr="0053738B">
        <w:t xml:space="preserve"> </w:t>
      </w:r>
      <w:r w:rsidR="00452E94" w:rsidRPr="0053738B">
        <w:t>Tagung</w:t>
      </w:r>
    </w:p>
    <w:p w:rsidR="00B12482" w:rsidRPr="0053738B" w:rsidRDefault="00B12482" w:rsidP="00B12482">
      <w:pPr>
        <w:keepNext/>
        <w:jc w:val="left"/>
      </w:pPr>
    </w:p>
    <w:p w:rsidR="00B12482" w:rsidRPr="00A945B8" w:rsidRDefault="00B12482" w:rsidP="00877D3A">
      <w:pPr>
        <w:tabs>
          <w:tab w:val="left" w:pos="1134"/>
        </w:tabs>
        <w:spacing w:line="276" w:lineRule="auto"/>
        <w:ind w:left="567"/>
        <w:rPr>
          <w:lang w:val="de-DE"/>
        </w:rPr>
      </w:pPr>
      <w:r w:rsidRPr="00A945B8">
        <w:rPr>
          <w:lang w:val="de-DE"/>
        </w:rPr>
        <w:t>1.</w:t>
      </w:r>
      <w:r w:rsidRPr="00A945B8">
        <w:rPr>
          <w:lang w:val="de-DE"/>
        </w:rPr>
        <w:tab/>
      </w:r>
      <w:r w:rsidR="003F6959" w:rsidRPr="00A945B8">
        <w:rPr>
          <w:lang w:val="de-DE"/>
        </w:rPr>
        <w:t>Eröffnung der Tagung</w:t>
      </w:r>
    </w:p>
    <w:p w:rsidR="00B12482" w:rsidRPr="00A945B8" w:rsidRDefault="00B12482" w:rsidP="00877D3A">
      <w:pPr>
        <w:tabs>
          <w:tab w:val="left" w:pos="1134"/>
        </w:tabs>
        <w:spacing w:line="276" w:lineRule="auto"/>
        <w:ind w:left="567"/>
        <w:rPr>
          <w:lang w:val="de-DE"/>
        </w:rPr>
      </w:pPr>
      <w:r w:rsidRPr="00A945B8">
        <w:rPr>
          <w:lang w:val="de-DE"/>
        </w:rPr>
        <w:t>2.</w:t>
      </w:r>
      <w:r w:rsidRPr="00A945B8">
        <w:rPr>
          <w:lang w:val="de-DE"/>
        </w:rPr>
        <w:tab/>
      </w:r>
      <w:r w:rsidR="003F6959" w:rsidRPr="00A945B8">
        <w:rPr>
          <w:lang w:val="de-DE"/>
        </w:rPr>
        <w:t>Annahme der Tagesordnung</w:t>
      </w:r>
    </w:p>
    <w:p w:rsidR="00B12482" w:rsidRPr="00A86C3B" w:rsidRDefault="00B12482" w:rsidP="00877D3A">
      <w:pPr>
        <w:tabs>
          <w:tab w:val="left" w:pos="1134"/>
        </w:tabs>
        <w:spacing w:line="276" w:lineRule="auto"/>
        <w:ind w:left="1134" w:hanging="567"/>
        <w:rPr>
          <w:lang w:val="de-DE"/>
        </w:rPr>
      </w:pPr>
      <w:r w:rsidRPr="00A86C3B">
        <w:rPr>
          <w:lang w:val="de-DE"/>
        </w:rPr>
        <w:t>3.</w:t>
      </w:r>
      <w:r w:rsidRPr="00A86C3B">
        <w:rPr>
          <w:lang w:val="de-DE"/>
        </w:rPr>
        <w:tab/>
      </w:r>
      <w:r w:rsidR="00603BAB" w:rsidRPr="00603BAB">
        <w:rPr>
          <w:lang w:val="de-DE"/>
        </w:rPr>
        <w:t>Bericht über die Entwicklungen in der UPOV, u. a. die auf den letzten Tagungen des Verwaltungs- und Rechtsausschusses, des Beratenden Ausschusses und des Rates erörterten wichtigen Angelegenheiten</w:t>
      </w:r>
    </w:p>
    <w:p w:rsidR="00B12482" w:rsidRPr="00A945B8" w:rsidRDefault="00B12482" w:rsidP="00877D3A">
      <w:pPr>
        <w:tabs>
          <w:tab w:val="left" w:pos="1134"/>
        </w:tabs>
        <w:spacing w:line="276" w:lineRule="auto"/>
        <w:ind w:left="1134" w:hanging="567"/>
        <w:rPr>
          <w:lang w:val="de-DE"/>
        </w:rPr>
      </w:pPr>
      <w:r w:rsidRPr="00A945B8">
        <w:rPr>
          <w:lang w:val="de-DE"/>
        </w:rPr>
        <w:t>4.</w:t>
      </w:r>
      <w:r w:rsidRPr="00A945B8">
        <w:rPr>
          <w:lang w:val="de-DE"/>
        </w:rPr>
        <w:tab/>
      </w:r>
      <w:r w:rsidR="00870753" w:rsidRPr="00A945B8">
        <w:rPr>
          <w:lang w:val="de-DE"/>
        </w:rPr>
        <w:t>Organisation der UPOV-Tagungen</w:t>
      </w:r>
      <w:r w:rsidRPr="00A945B8">
        <w:rPr>
          <w:lang w:val="de-DE"/>
        </w:rPr>
        <w:t xml:space="preserve"> </w:t>
      </w:r>
    </w:p>
    <w:p w:rsidR="00B12482" w:rsidRPr="00A945B8" w:rsidRDefault="00B12482" w:rsidP="00877D3A">
      <w:pPr>
        <w:tabs>
          <w:tab w:val="left" w:pos="1134"/>
        </w:tabs>
        <w:spacing w:line="276" w:lineRule="auto"/>
        <w:ind w:left="1134" w:hanging="567"/>
        <w:rPr>
          <w:lang w:val="de-DE"/>
        </w:rPr>
      </w:pPr>
      <w:r w:rsidRPr="00A945B8">
        <w:rPr>
          <w:lang w:val="de-DE"/>
        </w:rPr>
        <w:t>5.</w:t>
      </w:r>
      <w:r w:rsidRPr="00A945B8">
        <w:rPr>
          <w:lang w:val="de-DE"/>
        </w:rPr>
        <w:tab/>
      </w:r>
      <w:r w:rsidR="00452E94" w:rsidRPr="00A945B8">
        <w:rPr>
          <w:lang w:val="de-DE"/>
        </w:rPr>
        <w:t>Bericht über den Fortschritt der Arbeiten der Technischen Arbeitsgruppen, einschließlich der Arbeitsgruppe für biochemische und molekulare Verfahren und insbesondere für DNS</w:t>
      </w:r>
      <w:r w:rsidR="00E518A7">
        <w:rPr>
          <w:rFonts w:ascii="Cambria Math" w:hAnsi="Cambria Math" w:cs="Cambria Math"/>
          <w:lang w:val="de-DE"/>
        </w:rPr>
        <w:noBreakHyphen/>
      </w:r>
      <w:r w:rsidR="009D76E9">
        <w:rPr>
          <w:lang w:val="de-DE"/>
        </w:rPr>
        <w:t>Profilierungsverfahren (BMT)</w:t>
      </w:r>
    </w:p>
    <w:p w:rsidR="00B12482" w:rsidRPr="003F7BC7" w:rsidRDefault="00B12482" w:rsidP="00877D3A">
      <w:pPr>
        <w:tabs>
          <w:tab w:val="left" w:pos="1134"/>
        </w:tabs>
        <w:spacing w:line="276" w:lineRule="auto"/>
        <w:ind w:left="1134" w:hanging="567"/>
        <w:rPr>
          <w:lang w:val="de-DE"/>
        </w:rPr>
      </w:pPr>
      <w:r w:rsidRPr="003F7BC7">
        <w:rPr>
          <w:lang w:val="de-DE"/>
        </w:rPr>
        <w:t>6.</w:t>
      </w:r>
      <w:r w:rsidRPr="003F7BC7">
        <w:rPr>
          <w:lang w:val="de-DE"/>
        </w:rPr>
        <w:tab/>
      </w:r>
      <w:r w:rsidR="003F7BC7" w:rsidRPr="003F7BC7">
        <w:rPr>
          <w:lang w:val="de-DE"/>
        </w:rPr>
        <w:t>Von den Technischen Arbeitsgruppen vorgebrachte Fragen</w:t>
      </w:r>
      <w:r w:rsidRPr="003F7BC7">
        <w:rPr>
          <w:lang w:val="de-DE"/>
        </w:rPr>
        <w:t xml:space="preserve"> </w:t>
      </w:r>
    </w:p>
    <w:p w:rsidR="00B12482" w:rsidRPr="00A945B8" w:rsidRDefault="00B12482" w:rsidP="00877D3A">
      <w:pPr>
        <w:tabs>
          <w:tab w:val="left" w:pos="1134"/>
        </w:tabs>
        <w:spacing w:line="276" w:lineRule="auto"/>
        <w:ind w:left="1134" w:hanging="567"/>
        <w:rPr>
          <w:lang w:val="de-DE"/>
        </w:rPr>
      </w:pPr>
      <w:r w:rsidRPr="00A945B8">
        <w:rPr>
          <w:lang w:val="de-DE"/>
        </w:rPr>
        <w:t>7.</w:t>
      </w:r>
      <w:r w:rsidRPr="00A945B8">
        <w:rPr>
          <w:lang w:val="de-DE"/>
        </w:rPr>
        <w:tab/>
      </w:r>
      <w:r w:rsidR="00D5158F">
        <w:rPr>
          <w:lang w:val="de-DE"/>
        </w:rPr>
        <w:t>TGP-Dokumente</w:t>
      </w:r>
      <w:r w:rsidRPr="00A945B8">
        <w:rPr>
          <w:lang w:val="de-DE"/>
        </w:rPr>
        <w:t xml:space="preserve"> </w:t>
      </w:r>
    </w:p>
    <w:p w:rsidR="00B12482" w:rsidRPr="00A945B8" w:rsidRDefault="00B12482" w:rsidP="00877D3A">
      <w:pPr>
        <w:tabs>
          <w:tab w:val="left" w:pos="1134"/>
        </w:tabs>
        <w:spacing w:line="276" w:lineRule="auto"/>
        <w:ind w:left="1134" w:hanging="567"/>
        <w:rPr>
          <w:lang w:val="de-DE"/>
        </w:rPr>
      </w:pPr>
      <w:r w:rsidRPr="00A945B8">
        <w:rPr>
          <w:lang w:val="de-DE"/>
        </w:rPr>
        <w:t>8.</w:t>
      </w:r>
      <w:r w:rsidRPr="00A945B8">
        <w:rPr>
          <w:lang w:val="de-DE"/>
        </w:rPr>
        <w:tab/>
      </w:r>
      <w:r w:rsidR="00E44203" w:rsidRPr="00A945B8">
        <w:rPr>
          <w:lang w:val="de-DE"/>
        </w:rPr>
        <w:t>Zusammenarbeit bei der Prüfung</w:t>
      </w:r>
      <w:r w:rsidRPr="00A945B8">
        <w:rPr>
          <w:lang w:val="de-DE"/>
        </w:rPr>
        <w:t xml:space="preserve"> </w:t>
      </w:r>
    </w:p>
    <w:p w:rsidR="00B12482" w:rsidRPr="00A945B8" w:rsidRDefault="00B12482" w:rsidP="00877D3A">
      <w:pPr>
        <w:keepNext/>
        <w:tabs>
          <w:tab w:val="left" w:pos="1134"/>
        </w:tabs>
        <w:spacing w:line="276" w:lineRule="auto"/>
        <w:ind w:left="1134" w:hanging="567"/>
        <w:rPr>
          <w:lang w:val="de-DE"/>
        </w:rPr>
      </w:pPr>
      <w:r w:rsidRPr="00A945B8">
        <w:rPr>
          <w:lang w:val="de-DE"/>
        </w:rPr>
        <w:t>9.</w:t>
      </w:r>
      <w:r w:rsidRPr="00A945B8">
        <w:rPr>
          <w:lang w:val="de-DE"/>
        </w:rPr>
        <w:tab/>
      </w:r>
      <w:r w:rsidR="00B01502">
        <w:rPr>
          <w:lang w:val="de-DE"/>
        </w:rPr>
        <w:t>Informationen und Datenbanken</w:t>
      </w:r>
    </w:p>
    <w:p w:rsidR="00B12482" w:rsidRPr="00A945B8" w:rsidRDefault="001E5CDD" w:rsidP="00877D3A">
      <w:pPr>
        <w:keepNext/>
        <w:tabs>
          <w:tab w:val="left" w:pos="1134"/>
          <w:tab w:val="left" w:pos="1701"/>
        </w:tabs>
        <w:spacing w:line="276" w:lineRule="auto"/>
        <w:ind w:left="1134"/>
        <w:rPr>
          <w:lang w:val="de-DE"/>
        </w:rPr>
      </w:pPr>
      <w:r>
        <w:rPr>
          <w:lang w:val="de-DE"/>
        </w:rPr>
        <w:t>a)</w:t>
      </w:r>
      <w:r w:rsidR="00B12482" w:rsidRPr="00A945B8">
        <w:rPr>
          <w:lang w:val="de-DE"/>
        </w:rPr>
        <w:tab/>
      </w:r>
      <w:r w:rsidR="00553B33" w:rsidRPr="00A945B8">
        <w:rPr>
          <w:lang w:val="de-DE"/>
        </w:rPr>
        <w:t>UPOV-Informationsdatenbanken</w:t>
      </w:r>
      <w:r w:rsidR="00B12482" w:rsidRPr="00A945B8">
        <w:rPr>
          <w:lang w:val="de-DE"/>
        </w:rPr>
        <w:t xml:space="preserve"> </w:t>
      </w:r>
    </w:p>
    <w:p w:rsidR="00B12482" w:rsidRPr="00A945B8" w:rsidRDefault="00B12482" w:rsidP="00877D3A">
      <w:pPr>
        <w:tabs>
          <w:tab w:val="left" w:pos="1134"/>
          <w:tab w:val="left" w:pos="1701"/>
        </w:tabs>
        <w:spacing w:line="276" w:lineRule="auto"/>
        <w:ind w:left="1134"/>
        <w:rPr>
          <w:lang w:val="de-DE"/>
        </w:rPr>
      </w:pPr>
      <w:r w:rsidRPr="00A945B8">
        <w:rPr>
          <w:lang w:val="de-DE"/>
        </w:rPr>
        <w:t>b)</w:t>
      </w:r>
      <w:r w:rsidRPr="00A945B8">
        <w:rPr>
          <w:lang w:val="de-DE"/>
        </w:rPr>
        <w:tab/>
      </w:r>
      <w:r w:rsidR="00244584">
        <w:rPr>
          <w:lang w:val="de-DE"/>
        </w:rPr>
        <w:t>Elektronisches Antragsformblatt</w:t>
      </w:r>
      <w:r w:rsidRPr="00A945B8">
        <w:rPr>
          <w:lang w:val="de-DE"/>
        </w:rPr>
        <w:t xml:space="preserve"> </w:t>
      </w:r>
    </w:p>
    <w:p w:rsidR="00B12482" w:rsidRPr="00A945B8" w:rsidRDefault="00B12482" w:rsidP="00877D3A">
      <w:pPr>
        <w:tabs>
          <w:tab w:val="left" w:pos="1134"/>
          <w:tab w:val="left" w:pos="1701"/>
        </w:tabs>
        <w:spacing w:line="276" w:lineRule="auto"/>
        <w:ind w:left="1134"/>
        <w:rPr>
          <w:lang w:val="de-DE"/>
        </w:rPr>
      </w:pPr>
      <w:r w:rsidRPr="00A945B8">
        <w:rPr>
          <w:lang w:val="de-DE"/>
        </w:rPr>
        <w:t>c)</w:t>
      </w:r>
      <w:r w:rsidRPr="00A945B8">
        <w:rPr>
          <w:lang w:val="de-DE"/>
        </w:rPr>
        <w:tab/>
      </w:r>
      <w:r w:rsidR="00553B33" w:rsidRPr="00A945B8">
        <w:rPr>
          <w:lang w:val="de-DE"/>
        </w:rPr>
        <w:t>Austausch und Verwendung von Software und Ausrüstung</w:t>
      </w:r>
      <w:r w:rsidRPr="00A945B8">
        <w:rPr>
          <w:lang w:val="de-DE"/>
        </w:rPr>
        <w:t xml:space="preserve"> </w:t>
      </w:r>
    </w:p>
    <w:p w:rsidR="00B12482" w:rsidRPr="00A945B8" w:rsidRDefault="00B12482" w:rsidP="00877D3A">
      <w:pPr>
        <w:tabs>
          <w:tab w:val="left" w:pos="1134"/>
          <w:tab w:val="left" w:pos="1701"/>
        </w:tabs>
        <w:spacing w:line="276" w:lineRule="auto"/>
        <w:ind w:left="1134"/>
        <w:rPr>
          <w:lang w:val="de-DE"/>
        </w:rPr>
      </w:pPr>
      <w:r w:rsidRPr="00A945B8">
        <w:rPr>
          <w:lang w:val="de-DE"/>
        </w:rPr>
        <w:t>d)</w:t>
      </w:r>
      <w:r w:rsidRPr="00A945B8">
        <w:rPr>
          <w:lang w:val="de-DE"/>
        </w:rPr>
        <w:tab/>
      </w:r>
      <w:r w:rsidR="00B74DD5" w:rsidRPr="00A945B8">
        <w:rPr>
          <w:lang w:val="de-DE"/>
        </w:rPr>
        <w:t>Datenbanken für Sortenbeschreibungen</w:t>
      </w:r>
      <w:r w:rsidRPr="00A945B8">
        <w:rPr>
          <w:lang w:val="de-DE"/>
        </w:rPr>
        <w:t xml:space="preserve"> </w:t>
      </w:r>
    </w:p>
    <w:p w:rsidR="00B12482" w:rsidRPr="00A945B8" w:rsidRDefault="00B12482" w:rsidP="00877D3A">
      <w:pPr>
        <w:tabs>
          <w:tab w:val="left" w:pos="1134"/>
        </w:tabs>
        <w:spacing w:line="276" w:lineRule="auto"/>
        <w:ind w:left="567"/>
        <w:rPr>
          <w:lang w:val="de-DE"/>
        </w:rPr>
      </w:pPr>
      <w:r w:rsidRPr="00A945B8">
        <w:rPr>
          <w:lang w:val="de-DE"/>
        </w:rPr>
        <w:t>10.</w:t>
      </w:r>
      <w:r w:rsidRPr="00A945B8">
        <w:rPr>
          <w:lang w:val="de-DE"/>
        </w:rPr>
        <w:tab/>
      </w:r>
      <w:r w:rsidR="00F85A1E" w:rsidRPr="00A945B8">
        <w:rPr>
          <w:lang w:val="de-DE"/>
        </w:rPr>
        <w:t>Anzahl von Wachstumsperioden</w:t>
      </w:r>
      <w:r w:rsidRPr="00A945B8">
        <w:rPr>
          <w:lang w:val="de-DE"/>
        </w:rPr>
        <w:t xml:space="preserve"> </w:t>
      </w:r>
    </w:p>
    <w:p w:rsidR="00B12482" w:rsidRPr="00A945B8" w:rsidRDefault="00B12482" w:rsidP="00877D3A">
      <w:pPr>
        <w:tabs>
          <w:tab w:val="left" w:pos="1134"/>
        </w:tabs>
        <w:spacing w:line="276" w:lineRule="auto"/>
        <w:ind w:left="567"/>
        <w:rPr>
          <w:lang w:val="de-DE"/>
        </w:rPr>
      </w:pPr>
      <w:r w:rsidRPr="00A945B8">
        <w:rPr>
          <w:lang w:val="de-DE"/>
        </w:rPr>
        <w:t>11.</w:t>
      </w:r>
      <w:r w:rsidRPr="00A945B8">
        <w:rPr>
          <w:lang w:val="de-DE"/>
        </w:rPr>
        <w:tab/>
      </w:r>
      <w:r w:rsidR="00833B0D" w:rsidRPr="00A945B8">
        <w:rPr>
          <w:lang w:val="de-DE"/>
        </w:rPr>
        <w:t>Angelegenheiten betreffend Sortenbeschreibungen</w:t>
      </w:r>
      <w:r w:rsidRPr="00A945B8">
        <w:rPr>
          <w:lang w:val="de-DE"/>
        </w:rPr>
        <w:t xml:space="preserve"> </w:t>
      </w:r>
    </w:p>
    <w:p w:rsidR="00B12482" w:rsidRPr="00A945B8" w:rsidRDefault="00B12482" w:rsidP="00877D3A">
      <w:pPr>
        <w:tabs>
          <w:tab w:val="left" w:pos="1134"/>
        </w:tabs>
        <w:spacing w:line="276" w:lineRule="auto"/>
        <w:ind w:left="1134" w:hanging="567"/>
        <w:rPr>
          <w:lang w:val="de-DE"/>
        </w:rPr>
      </w:pPr>
      <w:r w:rsidRPr="00A945B8">
        <w:rPr>
          <w:lang w:val="de-DE"/>
        </w:rPr>
        <w:t>12.</w:t>
      </w:r>
      <w:r w:rsidRPr="00A945B8">
        <w:rPr>
          <w:lang w:val="de-DE"/>
        </w:rPr>
        <w:tab/>
      </w:r>
      <w:r w:rsidR="0013792B">
        <w:rPr>
          <w:lang w:val="de-DE"/>
        </w:rPr>
        <w:t>Entwicklung berechneter S</w:t>
      </w:r>
      <w:r w:rsidR="009B1F5C">
        <w:rPr>
          <w:lang w:val="de-DE"/>
        </w:rPr>
        <w:t>chwellenwerte für die Ausschließ</w:t>
      </w:r>
      <w:r w:rsidR="0013792B">
        <w:rPr>
          <w:lang w:val="de-DE"/>
        </w:rPr>
        <w:t>ung allgemein bekannter Sorten von der zweiten Wachstumsperiode bei Anwendung von COYD</w:t>
      </w:r>
      <w:r w:rsidRPr="00A945B8">
        <w:rPr>
          <w:lang w:val="de-DE"/>
        </w:rPr>
        <w:t xml:space="preserve"> </w:t>
      </w:r>
    </w:p>
    <w:p w:rsidR="00B12482" w:rsidRPr="00A945B8" w:rsidRDefault="00B12482" w:rsidP="00877D3A">
      <w:pPr>
        <w:tabs>
          <w:tab w:val="left" w:pos="1134"/>
        </w:tabs>
        <w:spacing w:line="276" w:lineRule="auto"/>
        <w:ind w:left="567"/>
        <w:rPr>
          <w:lang w:val="de-DE"/>
        </w:rPr>
      </w:pPr>
      <w:r w:rsidRPr="00A945B8">
        <w:rPr>
          <w:lang w:val="de-DE"/>
        </w:rPr>
        <w:t>13.</w:t>
      </w:r>
      <w:r w:rsidRPr="00A945B8">
        <w:rPr>
          <w:lang w:val="de-DE"/>
        </w:rPr>
        <w:tab/>
      </w:r>
      <w:r w:rsidR="00BF3610" w:rsidRPr="00A945B8">
        <w:rPr>
          <w:lang w:val="de-DE"/>
        </w:rPr>
        <w:t>Statistische Verfahren</w:t>
      </w:r>
      <w:r w:rsidR="009B1F5C">
        <w:rPr>
          <w:lang w:val="de-DE"/>
        </w:rPr>
        <w:t xml:space="preserve"> fü</w:t>
      </w:r>
      <w:r w:rsidRPr="00A945B8">
        <w:rPr>
          <w:lang w:val="de-DE"/>
        </w:rPr>
        <w:t xml:space="preserve">r </w:t>
      </w:r>
      <w:r w:rsidR="00BF3610" w:rsidRPr="00A945B8">
        <w:rPr>
          <w:lang w:val="de-DE"/>
        </w:rPr>
        <w:t>visuell erfaßte Merkmale</w:t>
      </w:r>
    </w:p>
    <w:p w:rsidR="00B12482" w:rsidRPr="00603BAB" w:rsidRDefault="00B12482" w:rsidP="00877D3A">
      <w:pPr>
        <w:tabs>
          <w:tab w:val="left" w:pos="1134"/>
        </w:tabs>
        <w:spacing w:line="276" w:lineRule="auto"/>
        <w:ind w:left="567"/>
        <w:rPr>
          <w:lang w:val="de-DE"/>
        </w:rPr>
      </w:pPr>
      <w:r w:rsidRPr="00603BAB">
        <w:rPr>
          <w:lang w:val="de-DE"/>
        </w:rPr>
        <w:t>14.</w:t>
      </w:r>
      <w:r w:rsidRPr="00603BAB">
        <w:rPr>
          <w:lang w:val="de-DE"/>
        </w:rPr>
        <w:tab/>
      </w:r>
      <w:r w:rsidR="00603BAB" w:rsidRPr="00603BAB">
        <w:rPr>
          <w:lang w:val="de-DE"/>
        </w:rPr>
        <w:t>Erörterung von</w:t>
      </w:r>
      <w:r w:rsidRPr="00603BAB">
        <w:rPr>
          <w:lang w:val="de-DE"/>
        </w:rPr>
        <w:t xml:space="preserve">: </w:t>
      </w:r>
    </w:p>
    <w:p w:rsidR="00B12482" w:rsidRPr="00603BAB" w:rsidRDefault="001E5CDD" w:rsidP="00877D3A">
      <w:pPr>
        <w:keepNext/>
        <w:tabs>
          <w:tab w:val="left" w:pos="1134"/>
        </w:tabs>
        <w:spacing w:line="276" w:lineRule="auto"/>
        <w:ind w:left="1134"/>
        <w:rPr>
          <w:lang w:val="de-DE"/>
        </w:rPr>
      </w:pPr>
      <w:r w:rsidRPr="00603BAB">
        <w:rPr>
          <w:lang w:val="de-DE"/>
        </w:rPr>
        <w:t>a)</w:t>
      </w:r>
      <w:r w:rsidR="00B12482" w:rsidRPr="00603BAB">
        <w:rPr>
          <w:lang w:val="de-DE"/>
        </w:rPr>
        <w:tab/>
      </w:r>
      <w:r w:rsidR="00603BAB" w:rsidRPr="00603BAB">
        <w:rPr>
          <w:lang w:val="de-DE"/>
        </w:rPr>
        <w:t>Mindestabstände</w:t>
      </w:r>
      <w:r w:rsidR="009D76E9">
        <w:rPr>
          <w:lang w:val="de-DE"/>
        </w:rPr>
        <w:t>n</w:t>
      </w:r>
      <w:r w:rsidR="00B12482" w:rsidRPr="00603BAB">
        <w:rPr>
          <w:lang w:val="de-DE"/>
        </w:rPr>
        <w:t xml:space="preserve"> </w:t>
      </w:r>
      <w:r w:rsidR="00AB55E1" w:rsidRPr="00603BAB">
        <w:rPr>
          <w:lang w:val="de-DE"/>
        </w:rPr>
        <w:t>zwischen</w:t>
      </w:r>
      <w:r w:rsidR="00B12482" w:rsidRPr="00603BAB">
        <w:rPr>
          <w:lang w:val="de-DE"/>
        </w:rPr>
        <w:t xml:space="preserve"> </w:t>
      </w:r>
      <w:r w:rsidR="00237413" w:rsidRPr="00603BAB">
        <w:rPr>
          <w:lang w:val="de-DE"/>
        </w:rPr>
        <w:t>Sorten</w:t>
      </w:r>
    </w:p>
    <w:p w:rsidR="00B12482" w:rsidRPr="00603BAB" w:rsidRDefault="00B12482" w:rsidP="00877D3A">
      <w:pPr>
        <w:keepNext/>
        <w:tabs>
          <w:tab w:val="left" w:pos="1701"/>
        </w:tabs>
        <w:spacing w:line="276" w:lineRule="auto"/>
        <w:ind w:left="1701" w:hanging="567"/>
        <w:rPr>
          <w:lang w:val="de-DE"/>
        </w:rPr>
      </w:pPr>
      <w:r w:rsidRPr="00603BAB">
        <w:rPr>
          <w:lang w:val="de-DE"/>
        </w:rPr>
        <w:t>b)</w:t>
      </w:r>
      <w:r w:rsidRPr="00603BAB">
        <w:rPr>
          <w:lang w:val="de-DE"/>
        </w:rPr>
        <w:tab/>
      </w:r>
      <w:r w:rsidR="00603BAB" w:rsidRPr="00603BAB">
        <w:rPr>
          <w:lang w:val="de-DE"/>
        </w:rPr>
        <w:t xml:space="preserve">Verbesserung der Beteiligung neuer Verbandsmitglieder an der Arbeit des TC und der TWP </w:t>
      </w:r>
      <w:r w:rsidRPr="00603BAB">
        <w:rPr>
          <w:lang w:val="de-DE"/>
        </w:rPr>
        <w:t>(</w:t>
      </w:r>
      <w:r w:rsidR="00A12BBC">
        <w:rPr>
          <w:lang w:val="de-DE"/>
        </w:rPr>
        <w:t>einschließlich</w:t>
      </w:r>
      <w:r w:rsidR="009B1F5C">
        <w:rPr>
          <w:lang w:val="de-DE"/>
        </w:rPr>
        <w:t xml:space="preserve"> der</w:t>
      </w:r>
      <w:r w:rsidRPr="00603BAB">
        <w:rPr>
          <w:lang w:val="de-DE"/>
        </w:rPr>
        <w:t xml:space="preserve"> </w:t>
      </w:r>
      <w:r w:rsidR="00603BAB">
        <w:rPr>
          <w:lang w:val="de-DE"/>
        </w:rPr>
        <w:t>Bereitstellung von Schulungen</w:t>
      </w:r>
      <w:r w:rsidRPr="00603BAB">
        <w:rPr>
          <w:lang w:val="de-DE"/>
        </w:rPr>
        <w:t xml:space="preserve"> </w:t>
      </w:r>
      <w:r w:rsidR="00E44203" w:rsidRPr="00603BAB">
        <w:rPr>
          <w:lang w:val="de-DE"/>
        </w:rPr>
        <w:t>unter Verwendung</w:t>
      </w:r>
      <w:r w:rsidRPr="00603BAB">
        <w:rPr>
          <w:lang w:val="de-DE"/>
        </w:rPr>
        <w:t xml:space="preserve"> </w:t>
      </w:r>
      <w:r w:rsidR="009B1F5C">
        <w:rPr>
          <w:lang w:val="de-DE"/>
        </w:rPr>
        <w:t xml:space="preserve">von </w:t>
      </w:r>
      <w:r w:rsidR="00603BAB">
        <w:rPr>
          <w:lang w:val="de-DE"/>
        </w:rPr>
        <w:t>UPOV-Instrumenten</w:t>
      </w:r>
      <w:r w:rsidRPr="00603BAB">
        <w:rPr>
          <w:lang w:val="de-DE"/>
        </w:rPr>
        <w:t xml:space="preserve"> </w:t>
      </w:r>
      <w:r w:rsidR="009B1F5C">
        <w:rPr>
          <w:lang w:val="de-DE"/>
        </w:rPr>
        <w:t>für neue</w:t>
      </w:r>
      <w:r w:rsidRPr="00603BAB">
        <w:rPr>
          <w:lang w:val="de-DE"/>
        </w:rPr>
        <w:t xml:space="preserve"> </w:t>
      </w:r>
      <w:r w:rsidR="00D50041" w:rsidRPr="00603BAB">
        <w:rPr>
          <w:lang w:val="de-DE"/>
        </w:rPr>
        <w:t>Verbandsmitglieder</w:t>
      </w:r>
      <w:r w:rsidRPr="00603BAB">
        <w:rPr>
          <w:lang w:val="de-DE"/>
        </w:rPr>
        <w:t>)</w:t>
      </w:r>
    </w:p>
    <w:p w:rsidR="00B12482" w:rsidRPr="00A945B8" w:rsidRDefault="00B12482" w:rsidP="00877D3A">
      <w:pPr>
        <w:tabs>
          <w:tab w:val="left" w:pos="1134"/>
        </w:tabs>
        <w:spacing w:line="276" w:lineRule="auto"/>
        <w:ind w:left="567"/>
        <w:rPr>
          <w:lang w:val="de-DE"/>
        </w:rPr>
      </w:pPr>
      <w:r w:rsidRPr="00A945B8">
        <w:rPr>
          <w:lang w:val="de-DE"/>
        </w:rPr>
        <w:t>15.</w:t>
      </w:r>
      <w:r w:rsidRPr="00A945B8">
        <w:rPr>
          <w:lang w:val="de-DE"/>
        </w:rPr>
        <w:tab/>
      </w:r>
      <w:r w:rsidR="00AD0D8A" w:rsidRPr="00A945B8">
        <w:rPr>
          <w:lang w:val="de-DE"/>
        </w:rPr>
        <w:t>Molekulare Verfahren</w:t>
      </w:r>
      <w:r w:rsidRPr="00A945B8">
        <w:rPr>
          <w:lang w:val="de-DE"/>
        </w:rPr>
        <w:t xml:space="preserve"> </w:t>
      </w:r>
    </w:p>
    <w:p w:rsidR="00B12482" w:rsidRPr="00A945B8" w:rsidRDefault="00B12482" w:rsidP="00877D3A">
      <w:pPr>
        <w:tabs>
          <w:tab w:val="left" w:pos="1134"/>
        </w:tabs>
        <w:spacing w:line="276" w:lineRule="auto"/>
        <w:ind w:left="567"/>
        <w:rPr>
          <w:lang w:val="de-DE"/>
        </w:rPr>
      </w:pPr>
      <w:r w:rsidRPr="00A945B8">
        <w:rPr>
          <w:lang w:val="de-DE"/>
        </w:rPr>
        <w:t>16.</w:t>
      </w:r>
      <w:r w:rsidRPr="00A945B8">
        <w:rPr>
          <w:lang w:val="de-DE"/>
        </w:rPr>
        <w:tab/>
      </w:r>
      <w:r w:rsidR="00A86C3B">
        <w:rPr>
          <w:lang w:val="de-DE"/>
        </w:rPr>
        <w:t>Sortenbezeichnungen</w:t>
      </w:r>
    </w:p>
    <w:p w:rsidR="00B12482" w:rsidRPr="00A945B8" w:rsidRDefault="00B12482" w:rsidP="00877D3A">
      <w:pPr>
        <w:tabs>
          <w:tab w:val="left" w:pos="1134"/>
        </w:tabs>
        <w:spacing w:line="276" w:lineRule="auto"/>
        <w:ind w:left="567"/>
        <w:rPr>
          <w:lang w:val="de-DE"/>
        </w:rPr>
      </w:pPr>
      <w:r w:rsidRPr="00A945B8">
        <w:rPr>
          <w:lang w:val="de-DE"/>
        </w:rPr>
        <w:t>17.</w:t>
      </w:r>
      <w:r w:rsidRPr="00A945B8">
        <w:rPr>
          <w:lang w:val="de-DE"/>
        </w:rPr>
        <w:tab/>
      </w:r>
      <w:r w:rsidR="00D50041" w:rsidRPr="00A945B8">
        <w:rPr>
          <w:lang w:val="de-DE"/>
        </w:rPr>
        <w:t xml:space="preserve">Vorbereitende </w:t>
      </w:r>
      <w:r w:rsidR="009D2586">
        <w:rPr>
          <w:lang w:val="de-DE"/>
        </w:rPr>
        <w:t>Arbeitstagungen</w:t>
      </w:r>
      <w:r w:rsidRPr="00A945B8">
        <w:rPr>
          <w:lang w:val="de-DE"/>
        </w:rPr>
        <w:t xml:space="preserve"> </w:t>
      </w:r>
    </w:p>
    <w:p w:rsidR="00B12482" w:rsidRPr="00EA34B1" w:rsidRDefault="00B12482" w:rsidP="00877D3A">
      <w:pPr>
        <w:tabs>
          <w:tab w:val="left" w:pos="1134"/>
        </w:tabs>
        <w:spacing w:line="276" w:lineRule="auto"/>
        <w:ind w:left="1134" w:hanging="567"/>
        <w:rPr>
          <w:lang w:val="de-DE"/>
        </w:rPr>
      </w:pPr>
      <w:r w:rsidRPr="00EA34B1">
        <w:rPr>
          <w:lang w:val="de-DE"/>
        </w:rPr>
        <w:t>18.</w:t>
      </w:r>
      <w:r w:rsidRPr="00EA34B1">
        <w:rPr>
          <w:lang w:val="de-DE"/>
        </w:rPr>
        <w:tab/>
      </w:r>
      <w:r w:rsidR="00603BAB">
        <w:rPr>
          <w:lang w:val="de-DE"/>
        </w:rPr>
        <w:t>Liste der Gattungen und Arten, für die die Behörden über praktische Erfahrung bei der Prüfung der Unterscheidbarkeit, Homogenität und Beständigkeit verfügen</w:t>
      </w:r>
    </w:p>
    <w:p w:rsidR="00B12482" w:rsidRPr="00A945B8" w:rsidRDefault="00B12482" w:rsidP="00877D3A">
      <w:pPr>
        <w:tabs>
          <w:tab w:val="left" w:pos="1134"/>
        </w:tabs>
        <w:spacing w:line="276" w:lineRule="auto"/>
        <w:ind w:left="567"/>
        <w:rPr>
          <w:lang w:val="de-DE"/>
        </w:rPr>
      </w:pPr>
      <w:r w:rsidRPr="00A945B8">
        <w:rPr>
          <w:lang w:val="de-DE"/>
        </w:rPr>
        <w:t>19.</w:t>
      </w:r>
      <w:r w:rsidRPr="00A945B8">
        <w:rPr>
          <w:lang w:val="de-DE"/>
        </w:rPr>
        <w:tab/>
      </w:r>
      <w:r w:rsidR="009D2586">
        <w:rPr>
          <w:lang w:val="de-DE"/>
        </w:rPr>
        <w:t>Webbasierte Mustervorlage für Prüfungsrichtlinien</w:t>
      </w:r>
    </w:p>
    <w:p w:rsidR="00B12482" w:rsidRPr="00A945B8" w:rsidRDefault="00B12482" w:rsidP="00877D3A">
      <w:pPr>
        <w:tabs>
          <w:tab w:val="left" w:pos="1134"/>
        </w:tabs>
        <w:spacing w:line="276" w:lineRule="auto"/>
        <w:ind w:left="567"/>
        <w:rPr>
          <w:lang w:val="de-DE"/>
        </w:rPr>
      </w:pPr>
      <w:r w:rsidRPr="00A945B8">
        <w:rPr>
          <w:lang w:val="de-DE"/>
        </w:rPr>
        <w:t>20.</w:t>
      </w:r>
      <w:r w:rsidRPr="00A945B8">
        <w:rPr>
          <w:lang w:val="de-DE"/>
        </w:rPr>
        <w:tab/>
      </w:r>
      <w:r w:rsidR="00870753" w:rsidRPr="00A945B8">
        <w:rPr>
          <w:lang w:val="de-DE"/>
        </w:rPr>
        <w:t>Prüfungsrichtlinien</w:t>
      </w:r>
    </w:p>
    <w:p w:rsidR="00B12482" w:rsidRPr="00EA34B1" w:rsidRDefault="009B1F5C" w:rsidP="00877D3A">
      <w:pPr>
        <w:tabs>
          <w:tab w:val="left" w:pos="1134"/>
        </w:tabs>
        <w:spacing w:line="276" w:lineRule="auto"/>
        <w:ind w:left="567"/>
        <w:rPr>
          <w:lang w:val="de-DE"/>
        </w:rPr>
      </w:pPr>
      <w:r>
        <w:rPr>
          <w:lang w:val="de-DE"/>
        </w:rPr>
        <w:t>21.</w:t>
      </w:r>
      <w:r>
        <w:rPr>
          <w:lang w:val="de-DE"/>
        </w:rPr>
        <w:tab/>
        <w:t xml:space="preserve">Programm der </w:t>
      </w:r>
      <w:r w:rsidR="009D76E9">
        <w:rPr>
          <w:lang w:val="de-DE"/>
        </w:rPr>
        <w:t>fünf</w:t>
      </w:r>
      <w:r>
        <w:rPr>
          <w:lang w:val="de-DE"/>
        </w:rPr>
        <w:t xml:space="preserve">undfünfzigsten </w:t>
      </w:r>
      <w:r w:rsidR="00452E94" w:rsidRPr="00EA34B1">
        <w:rPr>
          <w:lang w:val="de-DE"/>
        </w:rPr>
        <w:t>Tagung</w:t>
      </w:r>
      <w:r w:rsidR="00B12482" w:rsidRPr="00EA34B1">
        <w:rPr>
          <w:lang w:val="de-DE"/>
        </w:rPr>
        <w:t xml:space="preserve"> </w:t>
      </w:r>
    </w:p>
    <w:p w:rsidR="00B12482" w:rsidRPr="00A945B8" w:rsidRDefault="00B12482" w:rsidP="00877D3A">
      <w:pPr>
        <w:tabs>
          <w:tab w:val="left" w:pos="1134"/>
        </w:tabs>
        <w:spacing w:line="276" w:lineRule="auto"/>
        <w:ind w:left="567"/>
        <w:rPr>
          <w:lang w:val="de-DE"/>
        </w:rPr>
      </w:pPr>
      <w:r w:rsidRPr="00A945B8">
        <w:rPr>
          <w:lang w:val="de-DE"/>
        </w:rPr>
        <w:t>22.</w:t>
      </w:r>
      <w:r w:rsidRPr="00A945B8">
        <w:rPr>
          <w:lang w:val="de-DE"/>
        </w:rPr>
        <w:tab/>
      </w:r>
      <w:r w:rsidR="00603BAB">
        <w:rPr>
          <w:lang w:val="de-DE"/>
        </w:rPr>
        <w:t>Annahme des Berichts</w:t>
      </w:r>
      <w:r w:rsidRPr="00A945B8">
        <w:rPr>
          <w:lang w:val="de-DE"/>
        </w:rPr>
        <w:t xml:space="preserve"> </w:t>
      </w:r>
      <w:r w:rsidR="00754EF4" w:rsidRPr="00A945B8">
        <w:rPr>
          <w:lang w:val="de-DE"/>
        </w:rPr>
        <w:t>(sofern zeitlich möglich)</w:t>
      </w:r>
    </w:p>
    <w:p w:rsidR="00B12482" w:rsidRPr="00A945B8" w:rsidRDefault="00B12482" w:rsidP="00877D3A">
      <w:pPr>
        <w:tabs>
          <w:tab w:val="left" w:pos="1134"/>
        </w:tabs>
        <w:spacing w:line="276" w:lineRule="auto"/>
        <w:ind w:left="567"/>
        <w:rPr>
          <w:lang w:val="de-DE"/>
        </w:rPr>
      </w:pPr>
      <w:r w:rsidRPr="00A945B8">
        <w:rPr>
          <w:lang w:val="de-DE"/>
        </w:rPr>
        <w:t>23.</w:t>
      </w:r>
      <w:r w:rsidRPr="00A945B8">
        <w:rPr>
          <w:lang w:val="de-DE"/>
        </w:rPr>
        <w:tab/>
      </w:r>
      <w:r w:rsidR="00795403" w:rsidRPr="00A945B8">
        <w:rPr>
          <w:lang w:val="de-DE"/>
        </w:rPr>
        <w:t>Schließung der Tagung</w:t>
      </w:r>
    </w:p>
    <w:p w:rsidR="00B12482" w:rsidRPr="00A945B8" w:rsidRDefault="00B12482" w:rsidP="00B12482">
      <w:pPr>
        <w:rPr>
          <w:lang w:val="de-DE"/>
        </w:rPr>
      </w:pPr>
    </w:p>
    <w:p w:rsidR="004232B7" w:rsidRPr="00A945B8" w:rsidRDefault="004232B7" w:rsidP="004232B7">
      <w:pPr>
        <w:pStyle w:val="DecisionParagraphs"/>
        <w:rPr>
          <w:lang w:val="de-DE"/>
        </w:rPr>
      </w:pPr>
      <w:r w:rsidRPr="00A945B8">
        <w:rPr>
          <w:lang w:val="de-DE"/>
        </w:rPr>
        <w:fldChar w:fldCharType="begin"/>
      </w:r>
      <w:r w:rsidRPr="00A945B8">
        <w:rPr>
          <w:lang w:val="de-DE"/>
        </w:rPr>
        <w:instrText xml:space="preserve"> AUTONUM  </w:instrText>
      </w:r>
      <w:r w:rsidRPr="00A945B8">
        <w:rPr>
          <w:lang w:val="de-DE"/>
        </w:rPr>
        <w:fldChar w:fldCharType="end"/>
      </w:r>
      <w:r w:rsidRPr="00A945B8">
        <w:rPr>
          <w:lang w:val="de-DE"/>
        </w:rPr>
        <w:tab/>
      </w:r>
      <w:r w:rsidR="00D313C1" w:rsidRPr="00A945B8">
        <w:rPr>
          <w:lang w:val="de-DE"/>
        </w:rPr>
        <w:t>Der TC</w:t>
      </w:r>
      <w:r w:rsidRPr="00A945B8">
        <w:rPr>
          <w:lang w:val="de-DE"/>
        </w:rPr>
        <w:t xml:space="preserve"> </w:t>
      </w:r>
      <w:r w:rsidR="000022C4">
        <w:rPr>
          <w:lang w:val="de-DE"/>
        </w:rPr>
        <w:t>nahm diesen Bericht bei Schließung seiner Tagung</w:t>
      </w:r>
      <w:r w:rsidRPr="00A945B8">
        <w:rPr>
          <w:lang w:val="de-DE"/>
        </w:rPr>
        <w:t xml:space="preserve"> </w:t>
      </w:r>
      <w:r w:rsidR="009B1F5C">
        <w:rPr>
          <w:lang w:val="de-DE"/>
        </w:rPr>
        <w:t>am 5.</w:t>
      </w:r>
      <w:r w:rsidRPr="00A945B8">
        <w:rPr>
          <w:lang w:val="de-DE"/>
        </w:rPr>
        <w:t xml:space="preserve"> April 2017</w:t>
      </w:r>
      <w:r w:rsidR="009B1F5C">
        <w:rPr>
          <w:lang w:val="de-DE"/>
        </w:rPr>
        <w:t xml:space="preserve"> an</w:t>
      </w:r>
      <w:r w:rsidRPr="00A945B8">
        <w:rPr>
          <w:lang w:val="de-DE"/>
        </w:rPr>
        <w:t>.</w:t>
      </w:r>
    </w:p>
    <w:p w:rsidR="004232B7" w:rsidRPr="00A945B8" w:rsidRDefault="004232B7" w:rsidP="004232B7">
      <w:pPr>
        <w:rPr>
          <w:lang w:val="de-DE"/>
        </w:rPr>
      </w:pPr>
    </w:p>
    <w:p w:rsidR="00B12482" w:rsidRPr="00A945B8" w:rsidRDefault="00B12482" w:rsidP="00B12482">
      <w:pPr>
        <w:rPr>
          <w:lang w:val="de-DE"/>
        </w:rPr>
      </w:pPr>
    </w:p>
    <w:p w:rsidR="00B12482" w:rsidRPr="00A945B8" w:rsidRDefault="00B12482" w:rsidP="00B12482">
      <w:pPr>
        <w:rPr>
          <w:lang w:val="de-DE"/>
        </w:rPr>
      </w:pPr>
    </w:p>
    <w:p w:rsidR="00B12482" w:rsidRPr="00A945B8" w:rsidRDefault="00B12482" w:rsidP="00B12482">
      <w:pPr>
        <w:jc w:val="right"/>
        <w:rPr>
          <w:lang w:val="de-DE"/>
        </w:rPr>
      </w:pPr>
      <w:r w:rsidRPr="00A945B8">
        <w:rPr>
          <w:lang w:val="de-DE"/>
        </w:rPr>
        <w:t>[</w:t>
      </w:r>
      <w:r w:rsidR="00CB243F" w:rsidRPr="00A945B8">
        <w:rPr>
          <w:lang w:val="de-DE"/>
        </w:rPr>
        <w:t>Anlage</w:t>
      </w:r>
      <w:r w:rsidR="000022C4">
        <w:rPr>
          <w:lang w:val="de-DE"/>
        </w:rPr>
        <w:t>n</w:t>
      </w:r>
      <w:r w:rsidRPr="00A945B8">
        <w:rPr>
          <w:lang w:val="de-DE"/>
        </w:rPr>
        <w:t xml:space="preserve"> </w:t>
      </w:r>
      <w:r w:rsidR="009B1F5C">
        <w:rPr>
          <w:lang w:val="de-DE"/>
        </w:rPr>
        <w:t>folgen</w:t>
      </w:r>
      <w:r w:rsidRPr="00A945B8">
        <w:rPr>
          <w:lang w:val="de-DE"/>
        </w:rPr>
        <w:t>]</w:t>
      </w:r>
    </w:p>
    <w:p w:rsidR="00087835" w:rsidRPr="00A945B8" w:rsidRDefault="00087835" w:rsidP="00B12482">
      <w:pPr>
        <w:rPr>
          <w:lang w:val="de-DE"/>
        </w:rPr>
        <w:sectPr w:rsidR="00087835" w:rsidRPr="00A945B8" w:rsidSect="00906DDC">
          <w:headerReference w:type="default" r:id="rId13"/>
          <w:pgSz w:w="11907" w:h="16840" w:code="9"/>
          <w:pgMar w:top="510" w:right="1134" w:bottom="1134" w:left="1134" w:header="510" w:footer="680" w:gutter="0"/>
          <w:cols w:space="720"/>
          <w:titlePg/>
        </w:sectPr>
      </w:pPr>
    </w:p>
    <w:p w:rsidR="00DB07B1" w:rsidRPr="000630F3" w:rsidRDefault="00DB07B1" w:rsidP="00DB07B1">
      <w:pPr>
        <w:jc w:val="center"/>
        <w:rPr>
          <w:lang w:val="fr-FR"/>
        </w:rPr>
      </w:pPr>
      <w:r w:rsidRPr="000630F3">
        <w:rPr>
          <w:lang w:val="fr-FR"/>
        </w:rPr>
        <w:t>LISTE DES PARTICIPANTS /</w:t>
      </w:r>
      <w:r>
        <w:rPr>
          <w:lang w:val="fr-FR"/>
        </w:rPr>
        <w:t xml:space="preserve"> LIST OF PARTICIPANTS /</w:t>
      </w:r>
    </w:p>
    <w:p w:rsidR="00DB07B1" w:rsidRDefault="00DB07B1" w:rsidP="00DB07B1">
      <w:pPr>
        <w:jc w:val="center"/>
        <w:rPr>
          <w:lang w:val="fr-FR"/>
        </w:rPr>
      </w:pPr>
      <w:r w:rsidRPr="000630F3">
        <w:rPr>
          <w:lang w:val="fr-FR"/>
        </w:rPr>
        <w:t>TEILNEHMERLISTE /</w:t>
      </w:r>
      <w:r>
        <w:rPr>
          <w:lang w:val="fr-FR"/>
        </w:rPr>
        <w:t xml:space="preserve"> </w:t>
      </w:r>
      <w:r w:rsidRPr="000630F3">
        <w:rPr>
          <w:lang w:val="fr-FR"/>
        </w:rPr>
        <w:t>LISTA DE PARTICIPANTES</w:t>
      </w:r>
    </w:p>
    <w:p w:rsidR="00DB07B1" w:rsidRPr="000630F3" w:rsidRDefault="00DB07B1" w:rsidP="00DB07B1">
      <w:pPr>
        <w:jc w:val="center"/>
        <w:rPr>
          <w:lang w:val="fr-FR"/>
        </w:rPr>
      </w:pPr>
    </w:p>
    <w:p w:rsidR="00DB07B1" w:rsidRPr="000630F3" w:rsidRDefault="00DB07B1" w:rsidP="00DB07B1">
      <w:pPr>
        <w:jc w:val="center"/>
        <w:rPr>
          <w:lang w:val="fr-FR"/>
        </w:rPr>
      </w:pPr>
      <w:r w:rsidRPr="000630F3">
        <w:rPr>
          <w:lang w:val="fr-FR"/>
        </w:rPr>
        <w:t>(dans l’ordre alphabétique des noms français des membres /</w:t>
      </w:r>
    </w:p>
    <w:p w:rsidR="00DB07B1" w:rsidRDefault="00DB07B1" w:rsidP="00DB07B1">
      <w:pPr>
        <w:jc w:val="center"/>
      </w:pPr>
      <w:r>
        <w:t>in the alphabetical order of the French names of the Members /</w:t>
      </w:r>
    </w:p>
    <w:p w:rsidR="00DB07B1" w:rsidRPr="00E11390" w:rsidRDefault="00DB07B1" w:rsidP="00DB07B1">
      <w:pPr>
        <w:jc w:val="center"/>
        <w:rPr>
          <w:lang w:val="de-DE"/>
        </w:rPr>
      </w:pPr>
      <w:r w:rsidRPr="00E11390">
        <w:rPr>
          <w:lang w:val="de-DE"/>
        </w:rPr>
        <w:t>in alphabetischer Reihenfolge der französischen Namen der Mitglieder /</w:t>
      </w:r>
    </w:p>
    <w:p w:rsidR="00DB07B1" w:rsidRPr="000630F3" w:rsidRDefault="00DB07B1" w:rsidP="00DB07B1">
      <w:pPr>
        <w:jc w:val="center"/>
        <w:rPr>
          <w:lang w:val="es-ES"/>
        </w:rPr>
      </w:pPr>
      <w:r w:rsidRPr="000630F3">
        <w:rPr>
          <w:lang w:val="es-ES"/>
        </w:rPr>
        <w:t>por orden alfabético de los nombres en francés de los miembros)</w:t>
      </w:r>
    </w:p>
    <w:p w:rsidR="00DB07B1" w:rsidRPr="004013AB" w:rsidRDefault="00DB07B1" w:rsidP="00DB07B1">
      <w:pPr>
        <w:pStyle w:val="plheading"/>
        <w:rPr>
          <w:lang w:val="de-DE"/>
        </w:rPr>
      </w:pPr>
      <w:r w:rsidRPr="004013AB">
        <w:rPr>
          <w:lang w:val="de-DE"/>
        </w:rPr>
        <w:t>I. MEMBRES / MEMBERS / VERBANDSMITGLIEDER / MIEMBROS</w:t>
      </w:r>
    </w:p>
    <w:p w:rsidR="00DB07B1" w:rsidRPr="004D23DE" w:rsidRDefault="00DB07B1" w:rsidP="00DB07B1">
      <w:pPr>
        <w:pStyle w:val="plcountry"/>
        <w:rPr>
          <w:lang w:val="de-DE"/>
        </w:rPr>
      </w:pPr>
      <w:r w:rsidRPr="004D23DE">
        <w:rPr>
          <w:lang w:val="de-DE"/>
        </w:rPr>
        <w:t>ALLEMAGNE / GERMANY / DEUTSCHLAND / ALEMANIA</w:t>
      </w:r>
    </w:p>
    <w:p w:rsidR="00DB07B1" w:rsidRPr="00B11C38" w:rsidRDefault="00DB07B1" w:rsidP="00DB07B1">
      <w:pPr>
        <w:pStyle w:val="pldetails"/>
      </w:pPr>
      <w:r w:rsidRPr="00B11C38">
        <w:t xml:space="preserve">Beate RÜCKER (Ms.), Head of Departement, Bundessortenamt, Hanover  </w:t>
      </w:r>
      <w:r w:rsidRPr="00B11C38">
        <w:br/>
        <w:t xml:space="preserve">(e-mail: beate.ruecker@bundessortenamt.de) </w:t>
      </w:r>
    </w:p>
    <w:p w:rsidR="00DB07B1" w:rsidRPr="00A33195" w:rsidRDefault="00DB07B1" w:rsidP="00DB07B1">
      <w:pPr>
        <w:pStyle w:val="pldetails"/>
      </w:pPr>
      <w:r w:rsidRPr="00A33195">
        <w:t>Swenja TAMS</w:t>
      </w:r>
      <w:r>
        <w:t xml:space="preserve"> (</w:t>
      </w:r>
      <w:r w:rsidRPr="00A33195">
        <w:t>Ms</w:t>
      </w:r>
      <w:r>
        <w:t xml:space="preserve">), </w:t>
      </w:r>
      <w:r w:rsidRPr="00A33195">
        <w:t>Head of Section General affairs of DUS testing</w:t>
      </w:r>
      <w:r>
        <w:t xml:space="preserve">, </w:t>
      </w:r>
      <w:r w:rsidRPr="00A33195">
        <w:t xml:space="preserve">Bundessortenamt, Hanover </w:t>
      </w:r>
      <w:r>
        <w:br/>
        <w:t>(e-</w:t>
      </w:r>
      <w:r w:rsidRPr="00A33195">
        <w:t>mail: Swenja.Tams@bundessortenamt.de</w:t>
      </w:r>
      <w:r>
        <w:t>)</w:t>
      </w:r>
    </w:p>
    <w:p w:rsidR="00DB07B1" w:rsidRPr="00B11C38" w:rsidRDefault="00DB07B1" w:rsidP="00DB07B1">
      <w:pPr>
        <w:pStyle w:val="plcountry"/>
        <w:rPr>
          <w:lang w:val="es-ES_tradnl"/>
        </w:rPr>
      </w:pPr>
      <w:r w:rsidRPr="00B11C38">
        <w:rPr>
          <w:lang w:val="es-ES_tradnl"/>
        </w:rPr>
        <w:t>ARGENTINE / ARGENTINA / ARGENTINIEN / ARGENTINA</w:t>
      </w:r>
    </w:p>
    <w:p w:rsidR="00DB07B1" w:rsidRDefault="00DB07B1" w:rsidP="00DB07B1">
      <w:pPr>
        <w:pStyle w:val="pldetails"/>
        <w:rPr>
          <w:lang w:val="es-ES_tradnl"/>
        </w:rPr>
      </w:pPr>
      <w:r w:rsidRPr="004D23DE">
        <w:rPr>
          <w:lang w:val="es-ES_tradnl"/>
        </w:rPr>
        <w:t xml:space="preserve">Raimundo LAVIGNOLLE, Presidente del Directorio, Instituto Nacional de Semillas (INASE), </w:t>
      </w:r>
      <w:r>
        <w:rPr>
          <w:lang w:val="es-ES_tradnl"/>
        </w:rPr>
        <w:br/>
      </w:r>
      <w:r w:rsidRPr="004D23DE">
        <w:rPr>
          <w:lang w:val="es-ES_tradnl"/>
        </w:rPr>
        <w:t xml:space="preserve">Secretaría de Agricultura, Ganadería y Pesca, Ministerio de Economía, Buenos Aires  </w:t>
      </w:r>
      <w:r>
        <w:rPr>
          <w:lang w:val="es-ES_tradnl"/>
        </w:rPr>
        <w:br/>
      </w:r>
      <w:r w:rsidRPr="004D23DE">
        <w:rPr>
          <w:lang w:val="es-ES_tradnl"/>
        </w:rPr>
        <w:t xml:space="preserve">(e-mail: rlavignolle@inase.gov.ar) </w:t>
      </w:r>
    </w:p>
    <w:p w:rsidR="00DB07B1" w:rsidRPr="003D3CDA" w:rsidRDefault="00DB07B1" w:rsidP="00DB07B1">
      <w:pPr>
        <w:pStyle w:val="pldetails"/>
        <w:rPr>
          <w:lang w:val="es-ES_tradnl"/>
        </w:rPr>
      </w:pPr>
      <w:r w:rsidRPr="00F26CA1">
        <w:rPr>
          <w:lang w:val="es-ES_tradnl"/>
        </w:rPr>
        <w:t xml:space="preserve">María Laura VILLAMAYOR (Sra.), Abogada, Unidad Presidencia, </w:t>
      </w:r>
      <w:r w:rsidRPr="004D23DE">
        <w:rPr>
          <w:lang w:val="es-ES_tradnl"/>
        </w:rPr>
        <w:t>Instituto Nacional de Semillas (INASE)</w:t>
      </w:r>
      <w:r>
        <w:rPr>
          <w:lang w:val="es-ES_tradnl"/>
        </w:rPr>
        <w:t xml:space="preserve">, </w:t>
      </w:r>
      <w:r w:rsidRPr="00F26CA1">
        <w:rPr>
          <w:lang w:val="es-ES_tradnl"/>
        </w:rPr>
        <w:t xml:space="preserve">Secretaría de Agricultura, Ganadería y Pesca, Ministerio de Economía, Buenos Aires  </w:t>
      </w:r>
      <w:r>
        <w:rPr>
          <w:lang w:val="es-ES_tradnl"/>
        </w:rPr>
        <w:br/>
      </w:r>
      <w:r w:rsidRPr="00F26CA1">
        <w:rPr>
          <w:lang w:val="es-ES_tradnl"/>
        </w:rPr>
        <w:t xml:space="preserve">(e-mail: </w:t>
      </w:r>
      <w:r w:rsidRPr="003D3CDA">
        <w:rPr>
          <w:lang w:val="es-ES_tradnl"/>
        </w:rPr>
        <w:t xml:space="preserve">mlvillamayor@inase.gov.ar) </w:t>
      </w:r>
    </w:p>
    <w:p w:rsidR="00DB07B1" w:rsidRPr="004D23DE" w:rsidRDefault="00DB07B1" w:rsidP="00DB07B1">
      <w:pPr>
        <w:pStyle w:val="plcountry"/>
      </w:pPr>
      <w:r w:rsidRPr="004D23DE">
        <w:t>AUSTRALIE / AUSTRALIA / AUSTRALIEN / AUSTRALIA</w:t>
      </w:r>
    </w:p>
    <w:p w:rsidR="00DB07B1" w:rsidRPr="004D23DE" w:rsidRDefault="00DB07B1" w:rsidP="00DB07B1">
      <w:pPr>
        <w:pStyle w:val="pldetails"/>
      </w:pPr>
      <w:r w:rsidRPr="004D23DE">
        <w:t xml:space="preserve">Nik HULSE, Chief of Plant Breeders' Rights, Plant Breeder's Rights Office, IP Australia, Woden </w:t>
      </w:r>
      <w:r>
        <w:br/>
      </w:r>
      <w:r w:rsidRPr="004D23DE">
        <w:t xml:space="preserve">(e-mail: nik.hulse@ipaustralia.gov.au) </w:t>
      </w:r>
    </w:p>
    <w:p w:rsidR="00DB07B1" w:rsidRPr="004D23DE" w:rsidRDefault="00DB07B1" w:rsidP="00DB07B1">
      <w:pPr>
        <w:pStyle w:val="pldetails"/>
      </w:pPr>
      <w:r w:rsidRPr="004D23DE">
        <w:t xml:space="preserve">Tanvir HOSSAIN, Senior Examiner, Plant Breeder's Rights Office, IP Australia, Woden </w:t>
      </w:r>
      <w:r>
        <w:br/>
      </w:r>
      <w:r w:rsidRPr="004D23DE">
        <w:t xml:space="preserve">(e-mail: tanvir.hossain@ipaustralia.gov.au) </w:t>
      </w:r>
    </w:p>
    <w:p w:rsidR="00DB07B1" w:rsidRPr="004D23DE" w:rsidRDefault="00DB07B1" w:rsidP="00DB07B1">
      <w:pPr>
        <w:pStyle w:val="plcountry"/>
        <w:rPr>
          <w:lang w:val="de-DE"/>
        </w:rPr>
      </w:pPr>
      <w:r w:rsidRPr="004D23DE">
        <w:rPr>
          <w:lang w:val="de-DE"/>
        </w:rPr>
        <w:t>AUTRICHE / AUSTRIA / ÖSTERREICH / AUSTRIA</w:t>
      </w:r>
    </w:p>
    <w:p w:rsidR="00DB07B1" w:rsidRPr="004D23DE" w:rsidRDefault="00DB07B1" w:rsidP="00DB07B1">
      <w:pPr>
        <w:pStyle w:val="pldetails"/>
        <w:rPr>
          <w:lang w:val="de-DE"/>
        </w:rPr>
      </w:pPr>
      <w:r w:rsidRPr="004D23DE">
        <w:rPr>
          <w:lang w:val="de-DE"/>
        </w:rPr>
        <w:t xml:space="preserve">Barbara FÜRNWEGER (Frau), Leiterin, Abteilung Sortenschutz und Registerprüfung, Institut für Saat- und Pflanzgut, Pflanzenschutzdienst und Bienen, Österreichische Agentur für Gesundheit und Ernährungssicherheit GmbH, Wien  </w:t>
      </w:r>
      <w:r>
        <w:rPr>
          <w:lang w:val="de-DE"/>
        </w:rPr>
        <w:br/>
      </w:r>
      <w:r w:rsidRPr="004D23DE">
        <w:rPr>
          <w:lang w:val="de-DE"/>
        </w:rPr>
        <w:t xml:space="preserve">(e-mail: barbara.fuernweger@ages.at) </w:t>
      </w:r>
    </w:p>
    <w:p w:rsidR="00DB07B1" w:rsidRPr="004013AB" w:rsidRDefault="00DB07B1" w:rsidP="00DB07B1">
      <w:pPr>
        <w:pStyle w:val="plcountry"/>
      </w:pPr>
      <w:r w:rsidRPr="004013AB">
        <w:t>BÉLARUS / BELARUS / BELARUS / BELARÚS</w:t>
      </w:r>
    </w:p>
    <w:p w:rsidR="00DB07B1" w:rsidRPr="00137650" w:rsidRDefault="00DB07B1" w:rsidP="00DB07B1">
      <w:pPr>
        <w:pStyle w:val="pldetails"/>
      </w:pPr>
      <w:r w:rsidRPr="004D23DE">
        <w:t xml:space="preserve">Uladzimir BEINIA, Director, State Inspection for Testing and Protection of Plant Varieties, </w:t>
      </w:r>
      <w:r w:rsidRPr="00137650">
        <w:t xml:space="preserve">Minsk  </w:t>
      </w:r>
      <w:r>
        <w:br/>
      </w:r>
      <w:r w:rsidRPr="00137650">
        <w:t xml:space="preserve">(e-mail: belsort@mail.ru) </w:t>
      </w:r>
    </w:p>
    <w:p w:rsidR="00DB07B1" w:rsidRDefault="00DB07B1" w:rsidP="00DB07B1">
      <w:pPr>
        <w:pStyle w:val="pldetails"/>
      </w:pPr>
      <w:r w:rsidRPr="004D23DE">
        <w:t xml:space="preserve">Tatsiana SIAMASHKA (Mrs.), Deputy Director of DUS Testing, State Inspection for Testing and Protection of Plant Varieties, Minsk  </w:t>
      </w:r>
      <w:r>
        <w:br/>
      </w:r>
      <w:r w:rsidRPr="004D23DE">
        <w:t xml:space="preserve">(e-mail: tatianasortr@mail.ru) </w:t>
      </w:r>
    </w:p>
    <w:p w:rsidR="00DB07B1" w:rsidRDefault="00DB07B1" w:rsidP="00DB07B1">
      <w:pPr>
        <w:pStyle w:val="pldetails"/>
      </w:pPr>
      <w:r w:rsidRPr="004D23DE">
        <w:t xml:space="preserve">Maryna SALADUKHA (Ms.), Head, International Cooperation Department, State Inspection for Testing and Protection of Plant Varieties, Minsk  </w:t>
      </w:r>
      <w:r>
        <w:br/>
      </w:r>
      <w:r w:rsidRPr="004D23DE">
        <w:t xml:space="preserve">(e-mail: belsort@mail.ru) </w:t>
      </w:r>
    </w:p>
    <w:p w:rsidR="00DB07B1" w:rsidRPr="00DA7E48" w:rsidRDefault="00DB07B1" w:rsidP="00DB07B1">
      <w:pPr>
        <w:pStyle w:val="plcountry"/>
        <w:rPr>
          <w:rFonts w:cs="Arial"/>
          <w:color w:val="000000"/>
          <w:lang w:val="fr-CH"/>
        </w:rPr>
      </w:pPr>
      <w:r w:rsidRPr="00DA7E48">
        <w:rPr>
          <w:lang w:val="fr-CH"/>
        </w:rPr>
        <w:t xml:space="preserve">BOLIVIE (ÉTAT PLURINATIONAL DE) / BOLIVIA (PLURINATIONAL STATE OF) / </w:t>
      </w:r>
      <w:r w:rsidRPr="00DA7E48">
        <w:rPr>
          <w:lang w:val="fr-CH"/>
        </w:rPr>
        <w:br/>
      </w:r>
      <w:r w:rsidRPr="00DA7E48">
        <w:rPr>
          <w:rFonts w:cs="Arial"/>
          <w:color w:val="000000"/>
          <w:lang w:val="fr-CH"/>
        </w:rPr>
        <w:t>BOLIVIEN (PLURINATIONALER STAAT) / BOLIVIA (ESTADO PLURINACIONAL DE)</w:t>
      </w:r>
    </w:p>
    <w:p w:rsidR="00DB07B1" w:rsidRPr="00DA7E48" w:rsidRDefault="00DB07B1" w:rsidP="00DB07B1">
      <w:pPr>
        <w:pStyle w:val="pldetails"/>
        <w:rPr>
          <w:lang w:val="fr-CH"/>
        </w:rPr>
      </w:pPr>
      <w:r w:rsidRPr="00DA7E48">
        <w:rPr>
          <w:lang w:val="fr-CH"/>
        </w:rPr>
        <w:t>Luis Fernando ROSALES LOZADA, Primer Secretario, Misión Permanente, Ginebra</w:t>
      </w:r>
      <w:r w:rsidRPr="00DA7E48">
        <w:rPr>
          <w:lang w:val="fr-CH"/>
        </w:rPr>
        <w:br/>
        <w:t xml:space="preserve">(e-mail: </w:t>
      </w:r>
      <w:r w:rsidRPr="00DA7E48">
        <w:rPr>
          <w:rFonts w:cs="Arial"/>
          <w:lang w:val="fr-CH"/>
        </w:rPr>
        <w:t>fernando.rosales@mission-bolivia.ch</w:t>
      </w:r>
      <w:r w:rsidRPr="00DA7E48">
        <w:rPr>
          <w:lang w:val="fr-CH"/>
        </w:rPr>
        <w:t>)</w:t>
      </w:r>
    </w:p>
    <w:p w:rsidR="00DB07B1" w:rsidRPr="00A225C4" w:rsidRDefault="00DB07B1" w:rsidP="00DB07B1">
      <w:pPr>
        <w:pStyle w:val="plcountry"/>
        <w:rPr>
          <w:lang w:val="pt-BR"/>
        </w:rPr>
      </w:pPr>
      <w:r w:rsidRPr="00A225C4">
        <w:rPr>
          <w:lang w:val="pt-BR"/>
        </w:rPr>
        <w:t>BRÉSIL / BRAZIL / BRASILIEN / BRASIL</w:t>
      </w:r>
    </w:p>
    <w:p w:rsidR="00DB07B1" w:rsidRPr="008D5347" w:rsidRDefault="00DB07B1" w:rsidP="00DB07B1">
      <w:pPr>
        <w:pStyle w:val="pldetails"/>
        <w:rPr>
          <w:lang w:val="pt-BR"/>
        </w:rPr>
      </w:pPr>
      <w:r w:rsidRPr="00A225C4">
        <w:rPr>
          <w:lang w:val="pt-BR"/>
        </w:rPr>
        <w:t xml:space="preserve">Ricardo ZANATTA MACHADO, Fiscal Federal Agropecuário, Coordinador do SNPC, Serviço Nacional de Proteção de Cultivares (SNPC), Ministério da Agricultura, Pecuária e Abastecimento, Brasilia , D.F. </w:t>
      </w:r>
      <w:r w:rsidRPr="00A225C4">
        <w:rPr>
          <w:lang w:val="pt-BR"/>
        </w:rPr>
        <w:br/>
      </w:r>
      <w:r w:rsidRPr="008D5347">
        <w:rPr>
          <w:lang w:val="pt-BR"/>
        </w:rPr>
        <w:t xml:space="preserve">(e-mail: ricardo.machado@agricultura.gov.br) </w:t>
      </w:r>
    </w:p>
    <w:p w:rsidR="00DB07B1" w:rsidRPr="00A225C4" w:rsidRDefault="00DB07B1" w:rsidP="00DB07B1">
      <w:pPr>
        <w:pStyle w:val="pldetails"/>
        <w:rPr>
          <w:lang w:val="pt-BR"/>
        </w:rPr>
      </w:pPr>
      <w:r w:rsidRPr="00A225C4">
        <w:rPr>
          <w:lang w:val="pt-BR"/>
        </w:rPr>
        <w:t>Cau</w:t>
      </w:r>
      <w:r>
        <w:rPr>
          <w:lang w:val="pt-BR"/>
        </w:rPr>
        <w:t>ê DE OLIVEIRA FANHA</w:t>
      </w:r>
      <w:r w:rsidRPr="00A225C4">
        <w:rPr>
          <w:lang w:val="pt-BR"/>
        </w:rPr>
        <w:t>, Diplomat, Permanent Mission of Brazil, Geneva</w:t>
      </w:r>
      <w:r w:rsidRPr="00A225C4">
        <w:rPr>
          <w:lang w:val="pt-BR"/>
        </w:rPr>
        <w:br/>
        <w:t xml:space="preserve">(e-mail: </w:t>
      </w:r>
      <w:r>
        <w:rPr>
          <w:lang w:val="pt-BR"/>
        </w:rPr>
        <w:t>caue.fanha</w:t>
      </w:r>
      <w:r w:rsidRPr="00A225C4">
        <w:rPr>
          <w:lang w:val="pt-BR"/>
        </w:rPr>
        <w:t>@</w:t>
      </w:r>
      <w:r>
        <w:rPr>
          <w:lang w:val="pt-BR"/>
        </w:rPr>
        <w:t>itamaraty.gov.br</w:t>
      </w:r>
      <w:r w:rsidRPr="00A225C4">
        <w:rPr>
          <w:lang w:val="pt-BR"/>
        </w:rPr>
        <w:t>)</w:t>
      </w:r>
    </w:p>
    <w:p w:rsidR="00DB07B1" w:rsidRPr="00DA7E48" w:rsidRDefault="00DB07B1" w:rsidP="00DB07B1">
      <w:pPr>
        <w:pStyle w:val="plcountry"/>
        <w:rPr>
          <w:lang w:val="pt-BR"/>
        </w:rPr>
      </w:pPr>
      <w:r w:rsidRPr="00DA7E48">
        <w:rPr>
          <w:lang w:val="pt-BR"/>
        </w:rPr>
        <w:t>CANADA / CANADA / KANADA / CANADÁ</w:t>
      </w:r>
    </w:p>
    <w:p w:rsidR="00DB07B1" w:rsidRPr="004D23DE" w:rsidRDefault="00DB07B1" w:rsidP="00DB07B1">
      <w:pPr>
        <w:pStyle w:val="pldetails"/>
      </w:pPr>
      <w:r w:rsidRPr="004D23DE">
        <w:t xml:space="preserve">Anthony PARKER, Commissioner, Plant Breeders' Rights Office, Canadian Food Inspection Agency (CFIA), Ottawa </w:t>
      </w:r>
      <w:r>
        <w:br/>
      </w:r>
      <w:r w:rsidRPr="004D23DE">
        <w:t xml:space="preserve">(e-mail: anthony.parker@inspection.gc.ca) </w:t>
      </w:r>
    </w:p>
    <w:p w:rsidR="00DB07B1" w:rsidRPr="004D23DE" w:rsidRDefault="00DB07B1" w:rsidP="00DB07B1">
      <w:pPr>
        <w:pStyle w:val="pldetails"/>
      </w:pPr>
      <w:r w:rsidRPr="004D23DE">
        <w:t xml:space="preserve">Marc DE WIT, Examiner, Plant Breeders' Rights Office, Canadian Food Inspection Agency (CFIA), Ottawa </w:t>
      </w:r>
      <w:r>
        <w:br/>
      </w:r>
      <w:r w:rsidRPr="004D23DE">
        <w:t xml:space="preserve">(e-mail: Marc.deWit@inspection.gc.ca) </w:t>
      </w:r>
    </w:p>
    <w:p w:rsidR="00DB07B1" w:rsidRPr="00A225C4" w:rsidRDefault="00DB07B1" w:rsidP="00DB07B1">
      <w:pPr>
        <w:pStyle w:val="plcountry"/>
      </w:pPr>
      <w:r w:rsidRPr="00A225C4">
        <w:t>CHILI / CHILE / CHILE / CHILE</w:t>
      </w:r>
    </w:p>
    <w:p w:rsidR="00DB07B1" w:rsidRPr="00A225C4" w:rsidRDefault="00DB07B1" w:rsidP="00DB07B1">
      <w:pPr>
        <w:pStyle w:val="pldetails"/>
      </w:pPr>
      <w:r w:rsidRPr="00A225C4">
        <w:t xml:space="preserve">Natalia SOTOMAYOR CABRERA (Sra.), Abogado, Departamento de Asesoría Jurídica, Oficina de Estudios y Políticas Agrarias (ODEPA), Santiago de Chile  </w:t>
      </w:r>
      <w:r w:rsidRPr="00A225C4">
        <w:br/>
        <w:t xml:space="preserve">(e-mail: nsotomayor@odepa.gob.cl) </w:t>
      </w:r>
    </w:p>
    <w:p w:rsidR="00DB07B1" w:rsidRPr="00A225C4" w:rsidRDefault="00DB07B1" w:rsidP="00DB07B1">
      <w:pPr>
        <w:pStyle w:val="pldetails"/>
      </w:pPr>
      <w:r w:rsidRPr="00A225C4">
        <w:t xml:space="preserve">Alvaro ULLOA, Encargado Área Frutales, Servicio Agrícola y Ganadero, Ministerio de Agricultura, Santiago de Chile  </w:t>
      </w:r>
      <w:r w:rsidRPr="00A225C4">
        <w:br/>
        <w:t xml:space="preserve">(e-mail: alvaro.ulloa@sag.gob.cl) </w:t>
      </w:r>
    </w:p>
    <w:p w:rsidR="00DB07B1" w:rsidRPr="00DA7E48" w:rsidRDefault="00DB07B1" w:rsidP="00DB07B1">
      <w:pPr>
        <w:pStyle w:val="pldetails"/>
        <w:rPr>
          <w:lang w:val="fr-CH"/>
        </w:rPr>
      </w:pPr>
      <w:r w:rsidRPr="00DA7E48">
        <w:rPr>
          <w:lang w:val="fr-CH"/>
        </w:rPr>
        <w:t>Marcela PAIVA VÉLIZ (Ms.), Counselor, Misión Permanente de Chile, Ginebra</w:t>
      </w:r>
      <w:r w:rsidRPr="00DA7E48">
        <w:rPr>
          <w:lang w:val="fr-CH"/>
        </w:rPr>
        <w:br/>
        <w:t>(e-mail: mpaiva@minrel.gov.cl)</w:t>
      </w:r>
    </w:p>
    <w:p w:rsidR="00DB07B1" w:rsidRPr="004D23DE" w:rsidRDefault="00DB07B1" w:rsidP="00DB07B1">
      <w:pPr>
        <w:pStyle w:val="plcountry"/>
      </w:pPr>
      <w:r w:rsidRPr="004D23DE">
        <w:t>CHINE / CHINA / CHINA / CHINA</w:t>
      </w:r>
    </w:p>
    <w:p w:rsidR="00DB07B1" w:rsidRPr="00F45E2A" w:rsidRDefault="00DB07B1" w:rsidP="00DB07B1">
      <w:pPr>
        <w:pStyle w:val="pldetails"/>
      </w:pPr>
      <w:r w:rsidRPr="004D23DE">
        <w:t xml:space="preserve">Wenjun CHEN, Project Officer, State Intellectual Property Office, </w:t>
      </w:r>
      <w:r w:rsidRPr="00F45E2A">
        <w:t xml:space="preserve">Beijing </w:t>
      </w:r>
      <w:r>
        <w:br/>
      </w:r>
      <w:r w:rsidRPr="00F45E2A">
        <w:t xml:space="preserve">(e-mail: chenwenjun@sipo.gov.cn) </w:t>
      </w:r>
    </w:p>
    <w:p w:rsidR="00DB07B1" w:rsidRPr="004D23DE" w:rsidRDefault="00DB07B1" w:rsidP="00DB07B1">
      <w:pPr>
        <w:pStyle w:val="pldetails"/>
      </w:pPr>
      <w:r w:rsidRPr="004D23DE">
        <w:t>Chao DENG, Principal Staff Member, Ministry of Agricu</w:t>
      </w:r>
      <w:r>
        <w:t>lture, Ministry of Agriculture,</w:t>
      </w:r>
      <w:r w:rsidRPr="004D23DE">
        <w:t xml:space="preserve"> Beijing  </w:t>
      </w:r>
      <w:r>
        <w:br/>
      </w:r>
      <w:r w:rsidRPr="004D23DE">
        <w:t xml:space="preserve">(e-mail: dengchaowin@sina.com) </w:t>
      </w:r>
    </w:p>
    <w:p w:rsidR="00DB07B1" w:rsidRPr="00F45E2A" w:rsidRDefault="00DB07B1" w:rsidP="00DB07B1">
      <w:pPr>
        <w:pStyle w:val="pldetails"/>
      </w:pPr>
      <w:r w:rsidRPr="004D23DE">
        <w:t xml:space="preserve">Faji HUANG, Officer, Office for the Protection of New Plant Varieties, State Forestry </w:t>
      </w:r>
      <w:r>
        <w:t xml:space="preserve">Administration, </w:t>
      </w:r>
      <w:r w:rsidRPr="004D23DE">
        <w:t xml:space="preserve">Beijing  </w:t>
      </w:r>
      <w:r>
        <w:br/>
      </w:r>
      <w:r w:rsidRPr="004D23DE">
        <w:t xml:space="preserve">(e-mail: </w:t>
      </w:r>
      <w:r w:rsidRPr="00F45E2A">
        <w:t xml:space="preserve">huangfaji@sina.com) </w:t>
      </w:r>
    </w:p>
    <w:p w:rsidR="00DB07B1" w:rsidRPr="004D23DE" w:rsidRDefault="00DB07B1" w:rsidP="00DB07B1">
      <w:pPr>
        <w:pStyle w:val="plcountry"/>
        <w:rPr>
          <w:lang w:val="es-ES_tradnl"/>
        </w:rPr>
      </w:pPr>
      <w:r w:rsidRPr="004D23DE">
        <w:rPr>
          <w:lang w:val="es-ES_tradnl"/>
        </w:rPr>
        <w:t>COLOMBIE / COLOMBIA / KOLUMBIEN / COLOMBIA</w:t>
      </w:r>
    </w:p>
    <w:p w:rsidR="00DB07B1" w:rsidRPr="004D23DE" w:rsidRDefault="00DB07B1" w:rsidP="00DB07B1">
      <w:pPr>
        <w:pStyle w:val="pldetails"/>
        <w:rPr>
          <w:lang w:val="es-ES_tradnl"/>
        </w:rPr>
      </w:pPr>
      <w:r w:rsidRPr="004D23DE">
        <w:rPr>
          <w:lang w:val="es-ES_tradnl"/>
        </w:rPr>
        <w:t xml:space="preserve">Ana Luisa DÍAZ JIMÉNEZ (Sra.), Directora, Dirección Técnica de Semillas, Instituto Colombiano Agropecuario (ICA), Bogotá D.C. </w:t>
      </w:r>
      <w:r>
        <w:rPr>
          <w:lang w:val="es-ES_tradnl"/>
        </w:rPr>
        <w:br/>
      </w:r>
      <w:r w:rsidRPr="004D23DE">
        <w:rPr>
          <w:lang w:val="es-ES_tradnl"/>
        </w:rPr>
        <w:t xml:space="preserve">(e-mail: analuisadiazj@gmail.com) </w:t>
      </w:r>
    </w:p>
    <w:p w:rsidR="00DB07B1" w:rsidRDefault="00DB07B1" w:rsidP="00DB07B1">
      <w:pPr>
        <w:pStyle w:val="pldetails"/>
        <w:rPr>
          <w:lang w:val="es-ES_tradnl"/>
        </w:rPr>
      </w:pPr>
      <w:r w:rsidRPr="004D23DE">
        <w:rPr>
          <w:lang w:val="es-ES_tradnl"/>
        </w:rPr>
        <w:t xml:space="preserve">Juan Camilo SARETZKI-FORERO, Consejero, Misión Permanente, </w:t>
      </w:r>
      <w:r w:rsidRPr="00F45E2A">
        <w:rPr>
          <w:lang w:val="es-ES_tradnl"/>
        </w:rPr>
        <w:t xml:space="preserve">Ginebra  </w:t>
      </w:r>
      <w:r w:rsidRPr="00F45E2A">
        <w:rPr>
          <w:lang w:val="es-ES_tradnl"/>
        </w:rPr>
        <w:br/>
        <w:t xml:space="preserve">(e-mail: juan.saretzki@misioncolombia.ch) </w:t>
      </w:r>
    </w:p>
    <w:p w:rsidR="00DB07B1" w:rsidRPr="004D23DE" w:rsidRDefault="00DB07B1" w:rsidP="00DB07B1">
      <w:pPr>
        <w:pStyle w:val="plcountry"/>
        <w:rPr>
          <w:lang w:val="de-DE"/>
        </w:rPr>
      </w:pPr>
      <w:r w:rsidRPr="004D23DE">
        <w:rPr>
          <w:lang w:val="de-DE"/>
        </w:rPr>
        <w:t>DANEMARK / DENMARK / DÄNEMARK / DINAMARCA</w:t>
      </w:r>
    </w:p>
    <w:p w:rsidR="00DB07B1" w:rsidRDefault="00DB07B1" w:rsidP="00DB07B1">
      <w:pPr>
        <w:pStyle w:val="pldetails"/>
        <w:rPr>
          <w:lang w:val="de-DE"/>
        </w:rPr>
      </w:pPr>
      <w:r w:rsidRPr="008A0557">
        <w:rPr>
          <w:lang w:val="de-DE"/>
        </w:rPr>
        <w:t xml:space="preserve">Gerhard DENEKEN, Director, Tystofte Foundation, Skaelskoer  </w:t>
      </w:r>
      <w:r w:rsidRPr="008A0557">
        <w:rPr>
          <w:lang w:val="de-DE"/>
        </w:rPr>
        <w:br/>
        <w:t xml:space="preserve">(e-mail: gde@tystofte.dk) </w:t>
      </w:r>
    </w:p>
    <w:p w:rsidR="00DB07B1" w:rsidRPr="00BF2731" w:rsidRDefault="00DB07B1" w:rsidP="00DB07B1">
      <w:pPr>
        <w:pStyle w:val="plcountry"/>
        <w:rPr>
          <w:lang w:val="es-ES_tradnl"/>
        </w:rPr>
      </w:pPr>
      <w:r w:rsidRPr="00BF2731">
        <w:rPr>
          <w:lang w:val="es-ES_tradnl"/>
        </w:rPr>
        <w:t>ESPAGNE / SPAIN / SPANIEN / ESPAÑA</w:t>
      </w:r>
    </w:p>
    <w:p w:rsidR="00DB07B1" w:rsidRPr="0020749D" w:rsidRDefault="00DB07B1" w:rsidP="00DB07B1">
      <w:pPr>
        <w:pStyle w:val="pldetails"/>
        <w:rPr>
          <w:lang w:val="es-ES_tradnl"/>
        </w:rPr>
      </w:pPr>
      <w:r w:rsidRPr="0020749D">
        <w:rPr>
          <w:lang w:val="es-ES_tradnl"/>
        </w:rPr>
        <w:t>José Luis ALONSO PRADOS</w:t>
      </w:r>
      <w:r>
        <w:rPr>
          <w:lang w:val="es-ES_tradnl"/>
        </w:rPr>
        <w:t xml:space="preserve">, </w:t>
      </w:r>
      <w:r w:rsidRPr="0020749D">
        <w:rPr>
          <w:lang w:val="es-ES_tradnl"/>
        </w:rPr>
        <w:t>Director Técnico</w:t>
      </w:r>
      <w:r>
        <w:rPr>
          <w:lang w:val="es-ES_tradnl"/>
        </w:rPr>
        <w:t xml:space="preserve">, </w:t>
      </w:r>
      <w:r w:rsidRPr="0020749D">
        <w:rPr>
          <w:lang w:val="es-ES_tradnl"/>
        </w:rPr>
        <w:t>Dirección Técnica de Evaluación de Variedades y Productos Fitosantarios (DTEVPF)</w:t>
      </w:r>
      <w:r>
        <w:rPr>
          <w:lang w:val="es-ES_tradnl"/>
        </w:rPr>
        <w:t xml:space="preserve">, </w:t>
      </w:r>
      <w:r w:rsidRPr="0020749D">
        <w:rPr>
          <w:lang w:val="es-ES_tradnl"/>
        </w:rPr>
        <w:t>INIA</w:t>
      </w:r>
      <w:r>
        <w:rPr>
          <w:lang w:val="es-ES_tradnl"/>
        </w:rPr>
        <w:t xml:space="preserve">, </w:t>
      </w:r>
      <w:r w:rsidRPr="0020749D">
        <w:rPr>
          <w:lang w:val="es-ES_tradnl"/>
        </w:rPr>
        <w:t xml:space="preserve">Madrid </w:t>
      </w:r>
      <w:r>
        <w:rPr>
          <w:lang w:val="es-ES_tradnl"/>
        </w:rPr>
        <w:br/>
        <w:t>(e-</w:t>
      </w:r>
      <w:r w:rsidRPr="0020749D">
        <w:rPr>
          <w:lang w:val="es-ES_tradnl"/>
        </w:rPr>
        <w:t>mail: prados@inia.es</w:t>
      </w:r>
      <w:r>
        <w:rPr>
          <w:lang w:val="es-ES_tradnl"/>
        </w:rPr>
        <w:t>)</w:t>
      </w:r>
    </w:p>
    <w:p w:rsidR="00DB07B1" w:rsidRPr="004013AB" w:rsidRDefault="00DB07B1" w:rsidP="00DB07B1">
      <w:pPr>
        <w:pStyle w:val="plcountry"/>
      </w:pPr>
      <w:r w:rsidRPr="004013AB">
        <w:t>ESTONIE / ESTONIA / ESTLAND / ESTONIA</w:t>
      </w:r>
    </w:p>
    <w:p w:rsidR="00DB07B1" w:rsidRPr="00F45E2A" w:rsidRDefault="00DB07B1" w:rsidP="00DB07B1">
      <w:pPr>
        <w:pStyle w:val="pldetails"/>
      </w:pPr>
      <w:r w:rsidRPr="004D23DE">
        <w:t xml:space="preserve">Laima PUUR (Ms.), Head, Variety Department, Estonian Agricultural Board, </w:t>
      </w:r>
      <w:r w:rsidRPr="00F45E2A">
        <w:t xml:space="preserve">Viljandi  </w:t>
      </w:r>
      <w:r w:rsidRPr="00F45E2A">
        <w:br/>
        <w:t xml:space="preserve">(e-mail: laima.puur@pma.agri.ee) </w:t>
      </w:r>
    </w:p>
    <w:p w:rsidR="00DB07B1" w:rsidRDefault="00DB07B1" w:rsidP="00DB07B1">
      <w:pPr>
        <w:pStyle w:val="pldetails"/>
      </w:pPr>
      <w:r w:rsidRPr="004D23DE">
        <w:t xml:space="preserve">Kristiina DIGRYTE (Ms.), Adviser, Plant Health Department, Tallinn  </w:t>
      </w:r>
      <w:r>
        <w:br/>
      </w:r>
      <w:r w:rsidRPr="004D23DE">
        <w:t>(e-</w:t>
      </w:r>
      <w:r w:rsidRPr="00F45E2A">
        <w:t xml:space="preserve">mail: kristiina.digryte@agri.ee) </w:t>
      </w:r>
    </w:p>
    <w:p w:rsidR="00DB07B1" w:rsidRDefault="00DB07B1" w:rsidP="00DB07B1">
      <w:pPr>
        <w:pStyle w:val="pldetails"/>
      </w:pPr>
      <w:r w:rsidRPr="00A959F2">
        <w:t>Renata TSATURJAN (Ms.), Chief Specialist, Plant Production Bureau, Ministry of Rural Affairs,</w:t>
      </w:r>
      <w:r>
        <w:t xml:space="preserve"> </w:t>
      </w:r>
      <w:r w:rsidRPr="00A959F2">
        <w:t xml:space="preserve">Tallinn  </w:t>
      </w:r>
      <w:r>
        <w:br/>
      </w:r>
      <w:r w:rsidRPr="00A959F2">
        <w:t xml:space="preserve">(e-mail: renata.tsaturjan@agri.ee) </w:t>
      </w:r>
    </w:p>
    <w:p w:rsidR="00DB07B1" w:rsidRPr="00E11390" w:rsidRDefault="00DB07B1" w:rsidP="00DB07B1">
      <w:pPr>
        <w:pStyle w:val="plcountry"/>
        <w:rPr>
          <w:lang w:val="de-DE"/>
        </w:rPr>
      </w:pPr>
      <w:r w:rsidRPr="00E11390">
        <w:rPr>
          <w:lang w:val="de-DE"/>
        </w:rPr>
        <w:t xml:space="preserve">ÉTATS-UNIS D'AMÉRIQUE / UNITED STATES OF AMERICA / VEREINIGTE STAATEN VON AMERIKA / </w:t>
      </w:r>
      <w:r w:rsidRPr="00E11390">
        <w:rPr>
          <w:lang w:val="de-DE"/>
        </w:rPr>
        <w:br/>
        <w:t>ESTADOS UNIDOS DE AMÉRICA</w:t>
      </w:r>
    </w:p>
    <w:p w:rsidR="00DB07B1" w:rsidRPr="00ED7034" w:rsidRDefault="00DB07B1" w:rsidP="00DB07B1">
      <w:pPr>
        <w:pStyle w:val="pldetails"/>
      </w:pPr>
      <w:r w:rsidRPr="004D23DE">
        <w:t xml:space="preserve">Kitisri SUKHAPINDA (Ms.), Patent Attorney, Office of Policy and International Affairs, United States Patent and Trademark Office (USPTO), Department of Commerce, Department of Commerce, Alexandria </w:t>
      </w:r>
      <w:r>
        <w:br/>
      </w:r>
      <w:r w:rsidRPr="00ED7034">
        <w:t xml:space="preserve">(e-mail: kitisri.sukhapinda@uspto.gov) </w:t>
      </w:r>
    </w:p>
    <w:p w:rsidR="00DB07B1" w:rsidRDefault="00DB07B1" w:rsidP="00DB07B1">
      <w:pPr>
        <w:pStyle w:val="pldetails"/>
      </w:pPr>
      <w:r w:rsidRPr="00ED7034">
        <w:t xml:space="preserve">Elaine WU (Ms.), Attorney - Advisor, United States Patent and Trademark Office (USPTO), Department of Commerce, Alexandria  </w:t>
      </w:r>
      <w:r w:rsidRPr="00ED7034">
        <w:br/>
        <w:t>(e-mail: elaine.wu@uspto.gov)</w:t>
      </w:r>
      <w:r w:rsidRPr="004D23DE">
        <w:t xml:space="preserve"> </w:t>
      </w:r>
    </w:p>
    <w:p w:rsidR="00DB07B1" w:rsidRDefault="00DB07B1" w:rsidP="00DB07B1">
      <w:pPr>
        <w:pStyle w:val="pldetails"/>
      </w:pPr>
      <w:r>
        <w:t xml:space="preserve">Ruihong GUO (Ms.), Deputy Administrator, AMS, Science &amp; Technology Program, United States Department of Agriculture (USDA), Washington D.C. </w:t>
      </w:r>
      <w:r>
        <w:br/>
        <w:t>(e-mail: ruihong.guo@ams.usda.gov)</w:t>
      </w:r>
    </w:p>
    <w:p w:rsidR="00DB07B1" w:rsidRPr="00A225C4" w:rsidRDefault="00DB07B1" w:rsidP="00DB07B1">
      <w:pPr>
        <w:pStyle w:val="pldetails"/>
        <w:rPr>
          <w:lang w:val="fr-FR"/>
        </w:rPr>
      </w:pPr>
      <w:r w:rsidRPr="00C52B98">
        <w:t xml:space="preserve">Paul M. ZANKOWSKI, Commissioner, Plant Variety Protection Office, United States Department of Agriculture (USDA), AMS, S&amp;T, Washington D.C. </w:t>
      </w:r>
      <w:r w:rsidRPr="00C52B98">
        <w:br/>
      </w:r>
      <w:r w:rsidRPr="00A225C4">
        <w:rPr>
          <w:lang w:val="fr-FR"/>
        </w:rPr>
        <w:t xml:space="preserve">(e-mail: paul.zankowski@ams.usda.gov) </w:t>
      </w:r>
      <w:r w:rsidRPr="00A225C4">
        <w:rPr>
          <w:lang w:val="fr-FR"/>
        </w:rPr>
        <w:br/>
      </w:r>
      <w:r w:rsidRPr="00A225C4">
        <w:rPr>
          <w:rFonts w:cs="Arial"/>
          <w:highlight w:val="lightGray"/>
          <w:lang w:val="fr-FR"/>
        </w:rPr>
        <w:t>[via WebEx]</w:t>
      </w:r>
    </w:p>
    <w:p w:rsidR="00DB07B1" w:rsidRPr="00A225C4" w:rsidRDefault="00DB07B1" w:rsidP="00DB07B1">
      <w:pPr>
        <w:pStyle w:val="plcountry"/>
        <w:rPr>
          <w:lang w:val="fr-FR"/>
        </w:rPr>
      </w:pPr>
      <w:r w:rsidRPr="00A225C4">
        <w:rPr>
          <w:lang w:val="fr-FR"/>
        </w:rPr>
        <w:t xml:space="preserve">FÉDÉRATION DE RUSSIE / RUSSIAN FEDERATION / RUSSISCHE FÖDERATION / </w:t>
      </w:r>
      <w:r w:rsidRPr="00A225C4">
        <w:rPr>
          <w:lang w:val="fr-FR"/>
        </w:rPr>
        <w:br/>
        <w:t>FEDERACIÓN DE RUSIA</w:t>
      </w:r>
    </w:p>
    <w:p w:rsidR="00DB07B1" w:rsidRDefault="00DB07B1" w:rsidP="00DB07B1">
      <w:pPr>
        <w:pStyle w:val="pldetails"/>
      </w:pPr>
      <w:r w:rsidRPr="004D23DE">
        <w:t xml:space="preserve">Ismail MERZHOEV, Deputy Chairman, State Commission of the Russian Federation for Selection Achievements Test and Protection, Moscow  </w:t>
      </w:r>
      <w:r>
        <w:br/>
      </w:r>
      <w:r w:rsidRPr="004D23DE">
        <w:t xml:space="preserve">(e-mail: </w:t>
      </w:r>
      <w:r w:rsidRPr="00B12802">
        <w:t>dicm@gossort.com</w:t>
      </w:r>
      <w:r w:rsidRPr="004D23DE">
        <w:t xml:space="preserve">) </w:t>
      </w:r>
    </w:p>
    <w:p w:rsidR="00DB07B1" w:rsidRPr="00F45E2A" w:rsidRDefault="00DB07B1" w:rsidP="00DB07B1">
      <w:pPr>
        <w:pStyle w:val="pldetails"/>
      </w:pPr>
      <w:r w:rsidRPr="004D23DE">
        <w:t>Yury A. ROGOVSKIY, Head, Methodology and International Cooperation Department</w:t>
      </w:r>
      <w:r>
        <w:t xml:space="preserve">, </w:t>
      </w:r>
      <w:r w:rsidRPr="004D23DE">
        <w:t xml:space="preserve">Candidate of Agricultural Sciences, State Commission of the Russian Federation for Selection Achievements Test and Protection, Moscow  </w:t>
      </w:r>
      <w:r>
        <w:br/>
      </w:r>
      <w:r w:rsidRPr="004D23DE">
        <w:t xml:space="preserve">(e-mail: </w:t>
      </w:r>
      <w:r w:rsidRPr="00F45E2A">
        <w:t xml:space="preserve">yrogovskij@yandex.ru) </w:t>
      </w:r>
    </w:p>
    <w:p w:rsidR="00DB07B1" w:rsidRPr="004D23DE" w:rsidRDefault="00DB07B1" w:rsidP="00DB07B1">
      <w:pPr>
        <w:pStyle w:val="pldetails"/>
      </w:pPr>
      <w:r w:rsidRPr="004D23DE">
        <w:t xml:space="preserve">Nataliya NOVOSELOVA (Ms.), Deputy Head, Methodology and International Relations Department, State Commission of the Russian Federation for Selection Achievements Test and Protection, Moscow  </w:t>
      </w:r>
      <w:r>
        <w:br/>
      </w:r>
      <w:r w:rsidRPr="004D23DE">
        <w:t xml:space="preserve">(e-mail: </w:t>
      </w:r>
      <w:r w:rsidRPr="00B12802">
        <w:t>dicm@gossort.com</w:t>
      </w:r>
      <w:r w:rsidRPr="004D23DE">
        <w:t xml:space="preserve">) </w:t>
      </w:r>
    </w:p>
    <w:p w:rsidR="00DB07B1" w:rsidRPr="004013AB" w:rsidRDefault="00DB07B1" w:rsidP="00DB07B1">
      <w:pPr>
        <w:pStyle w:val="plcountry"/>
        <w:rPr>
          <w:lang w:val="fr-CH"/>
        </w:rPr>
      </w:pPr>
      <w:r w:rsidRPr="004013AB">
        <w:rPr>
          <w:lang w:val="fr-CH"/>
        </w:rPr>
        <w:t xml:space="preserve">FRANCE / </w:t>
      </w:r>
      <w:r>
        <w:rPr>
          <w:lang w:val="fr-CH"/>
        </w:rPr>
        <w:t xml:space="preserve">France / </w:t>
      </w:r>
      <w:r w:rsidRPr="004013AB">
        <w:rPr>
          <w:lang w:val="fr-CH"/>
        </w:rPr>
        <w:t>FRANKREICH / FRANCIA</w:t>
      </w:r>
    </w:p>
    <w:p w:rsidR="00DB07B1" w:rsidRPr="004D23DE" w:rsidRDefault="00DB07B1" w:rsidP="00DB07B1">
      <w:pPr>
        <w:pStyle w:val="pldetails"/>
        <w:rPr>
          <w:lang w:val="fr-CH"/>
        </w:rPr>
      </w:pPr>
      <w:r w:rsidRPr="004D23DE">
        <w:rPr>
          <w:lang w:val="fr-CH"/>
        </w:rPr>
        <w:t xml:space="preserve">Richard BRAND, DUS Coordination, Groupe d'étude et de contrôle des variétés et des semences (GEVES), Le Thor </w:t>
      </w:r>
      <w:r>
        <w:rPr>
          <w:lang w:val="fr-CH"/>
        </w:rPr>
        <w:br/>
      </w:r>
      <w:r w:rsidRPr="004D23DE">
        <w:rPr>
          <w:lang w:val="fr-CH"/>
        </w:rPr>
        <w:t xml:space="preserve">(e-mail: richard.brand@geves.fr) </w:t>
      </w:r>
    </w:p>
    <w:p w:rsidR="00DB07B1" w:rsidRPr="00F45E2A" w:rsidRDefault="00DB07B1" w:rsidP="00DB07B1">
      <w:pPr>
        <w:pStyle w:val="pldetails"/>
        <w:rPr>
          <w:lang w:val="fr-CH"/>
        </w:rPr>
      </w:pPr>
      <w:r w:rsidRPr="004D23DE">
        <w:rPr>
          <w:lang w:val="fr-CH"/>
        </w:rPr>
        <w:t xml:space="preserve">Clarisse LECLAIR (Mme), General affairs of DUS testing, Groupe d'étude et de contrôle des variétés et des semences (GEVES), Beaucouzé  </w:t>
      </w:r>
      <w:r>
        <w:rPr>
          <w:lang w:val="fr-CH"/>
        </w:rPr>
        <w:br/>
      </w:r>
      <w:r w:rsidRPr="004D23DE">
        <w:rPr>
          <w:lang w:val="fr-CH"/>
        </w:rPr>
        <w:t xml:space="preserve">(e-mail: </w:t>
      </w:r>
      <w:r w:rsidRPr="00F45E2A">
        <w:rPr>
          <w:lang w:val="fr-CH"/>
        </w:rPr>
        <w:t xml:space="preserve">clarisse.leclair@geves.fr) </w:t>
      </w:r>
    </w:p>
    <w:p w:rsidR="00DB07B1" w:rsidRPr="004013AB" w:rsidRDefault="00DB07B1" w:rsidP="00DB07B1">
      <w:pPr>
        <w:pStyle w:val="plcountry"/>
      </w:pPr>
      <w:r w:rsidRPr="004013AB">
        <w:t>IRLANDE / IRELAND / IRLAND / IRLANDA</w:t>
      </w:r>
    </w:p>
    <w:p w:rsidR="00DB07B1" w:rsidRPr="00A225C4" w:rsidRDefault="00DB07B1" w:rsidP="00DB07B1">
      <w:pPr>
        <w:pStyle w:val="pldetails"/>
        <w:rPr>
          <w:lang w:val="fr-FR"/>
        </w:rPr>
      </w:pPr>
      <w:r w:rsidRPr="004D23DE">
        <w:t xml:space="preserve">Donal COLEMAN, Controller of Plant Breeders' Rights, National Crop Evaluation Centre, Department of Agriculture, Food and Marine, Backweston Farm, Leixlip , Co. </w:t>
      </w:r>
      <w:r w:rsidRPr="00A225C4">
        <w:rPr>
          <w:lang w:val="fr-FR"/>
        </w:rPr>
        <w:t xml:space="preserve">Kildare </w:t>
      </w:r>
      <w:r w:rsidRPr="00A225C4">
        <w:rPr>
          <w:lang w:val="fr-FR"/>
        </w:rPr>
        <w:br/>
        <w:t xml:space="preserve">(e-mail: donal.coleman@agriculture.gov.ie) </w:t>
      </w:r>
    </w:p>
    <w:p w:rsidR="00DB07B1" w:rsidRPr="00DA7E48" w:rsidRDefault="00DB07B1" w:rsidP="00DB07B1">
      <w:pPr>
        <w:pStyle w:val="plcountry"/>
      </w:pPr>
      <w:r w:rsidRPr="00DA7E48">
        <w:t>JAPON / JAPAN / JAPAN / JAPÓN</w:t>
      </w:r>
    </w:p>
    <w:p w:rsidR="00DB07B1" w:rsidRPr="004D23DE" w:rsidRDefault="00DB07B1" w:rsidP="00DB07B1">
      <w:pPr>
        <w:pStyle w:val="pldetails"/>
      </w:pPr>
      <w:r w:rsidRPr="004D23DE">
        <w:t xml:space="preserve">Katsumi YAMAGUCHI, Director, Plant Variety Protection Office, Intellectual Property Division, Food Industry Affairs Bureau, </w:t>
      </w:r>
      <w:r w:rsidRPr="005E471A">
        <w:t>Ministry of Agriculture, Forestry and Fisheries (MAFF)</w:t>
      </w:r>
      <w:r>
        <w:t xml:space="preserve">, </w:t>
      </w:r>
      <w:r w:rsidRPr="004D23DE">
        <w:t xml:space="preserve">Tokyo  </w:t>
      </w:r>
      <w:r>
        <w:br/>
      </w:r>
      <w:r w:rsidRPr="004D23DE">
        <w:t xml:space="preserve">(e-mail: katsumi_yamaguchi130@maff.go.jp) </w:t>
      </w:r>
    </w:p>
    <w:p w:rsidR="00DB07B1" w:rsidRPr="0001070A" w:rsidRDefault="00DB07B1" w:rsidP="00DB07B1">
      <w:pPr>
        <w:pStyle w:val="pldetails"/>
      </w:pPr>
      <w:r w:rsidRPr="004D23DE">
        <w:t xml:space="preserve">Kenji NUMAGUCHI, Chief Examiner, Plant Variety Protection Office, Intellectual Property Division, Food Industry Affairs Bureau, </w:t>
      </w:r>
      <w:r w:rsidRPr="005E471A">
        <w:t>Ministry of Agriculture, Forestry and Fisheries (MAFF)</w:t>
      </w:r>
      <w:r>
        <w:t xml:space="preserve">, </w:t>
      </w:r>
      <w:r w:rsidRPr="004D23DE">
        <w:t xml:space="preserve">Tokyo  </w:t>
      </w:r>
      <w:r>
        <w:br/>
      </w:r>
      <w:r w:rsidRPr="004D23DE">
        <w:t>(e-</w:t>
      </w:r>
      <w:r w:rsidRPr="0001070A">
        <w:t xml:space="preserve">mail: kenji_numaguchi760@maff.go.jp) </w:t>
      </w:r>
    </w:p>
    <w:p w:rsidR="00DB07B1" w:rsidRPr="004D23DE" w:rsidRDefault="00DB07B1" w:rsidP="00DB07B1">
      <w:pPr>
        <w:pStyle w:val="plcountry"/>
      </w:pPr>
      <w:r w:rsidRPr="004D23DE">
        <w:t>LETTONIE / LATVIA / LETTLAND / LETONIA</w:t>
      </w:r>
    </w:p>
    <w:p w:rsidR="00DB07B1" w:rsidRPr="00504D37" w:rsidRDefault="00DB07B1" w:rsidP="00DB07B1">
      <w:pPr>
        <w:pStyle w:val="pldetails"/>
      </w:pPr>
      <w:r w:rsidRPr="004D23DE">
        <w:t xml:space="preserve">Inga OVSJANNIKA (Ms.), Senior Officer, Division of Seed Certification and Plant Variety Protection, Seed Control Department, State Plant Protection Service, </w:t>
      </w:r>
      <w:r w:rsidRPr="00504D37">
        <w:t xml:space="preserve">Riga  </w:t>
      </w:r>
      <w:r w:rsidRPr="00504D37">
        <w:br/>
        <w:t xml:space="preserve">(e-mail: inga.ovsjannika@vaad.gov.lv) </w:t>
      </w:r>
    </w:p>
    <w:p w:rsidR="00DB07B1" w:rsidRPr="004D23DE" w:rsidRDefault="00DB07B1" w:rsidP="00DB07B1">
      <w:pPr>
        <w:pStyle w:val="plcountry"/>
        <w:rPr>
          <w:lang w:val="fr-CH"/>
        </w:rPr>
      </w:pPr>
      <w:r w:rsidRPr="004D23DE">
        <w:rPr>
          <w:lang w:val="fr-CH"/>
        </w:rPr>
        <w:t>MAROC / MOROCCO / MAROKKO / MARRUECOS</w:t>
      </w:r>
    </w:p>
    <w:p w:rsidR="00DB07B1" w:rsidRDefault="00DB07B1" w:rsidP="00DB07B1">
      <w:pPr>
        <w:pStyle w:val="pldetails"/>
        <w:rPr>
          <w:lang w:val="fr-CH"/>
        </w:rPr>
      </w:pPr>
      <w:r w:rsidRPr="00E02F4D">
        <w:rPr>
          <w:lang w:val="fr-CH"/>
        </w:rPr>
        <w:t xml:space="preserve">Zoubida TAOUSSI (Mrs.), Chargée de la protection des obtentions végétales, Office National de Sécurité de Produits Alimentaires, Rabat  </w:t>
      </w:r>
      <w:r w:rsidRPr="00E02F4D">
        <w:rPr>
          <w:lang w:val="fr-CH"/>
        </w:rPr>
        <w:br/>
        <w:t>(e-mail: ztaoussi67@gmail.com)</w:t>
      </w:r>
      <w:r w:rsidRPr="004D23DE">
        <w:rPr>
          <w:lang w:val="fr-CH"/>
        </w:rPr>
        <w:t xml:space="preserve"> </w:t>
      </w:r>
    </w:p>
    <w:p w:rsidR="00DB07B1" w:rsidRPr="002416E8" w:rsidRDefault="00DB07B1" w:rsidP="00DB07B1">
      <w:pPr>
        <w:pStyle w:val="plcountry"/>
        <w:rPr>
          <w:lang w:val="es-ES_tradnl"/>
        </w:rPr>
      </w:pPr>
      <w:r w:rsidRPr="002416E8">
        <w:rPr>
          <w:lang w:val="es-ES_tradnl"/>
        </w:rPr>
        <w:t>MEXIQUE / MEXICO / MEXIKO / MÉXICO</w:t>
      </w:r>
    </w:p>
    <w:p w:rsidR="00DB07B1" w:rsidRPr="00B11C38" w:rsidRDefault="00DB07B1" w:rsidP="00DB07B1">
      <w:pPr>
        <w:pStyle w:val="pldetails"/>
        <w:rPr>
          <w:lang w:val="es-ES_tradnl"/>
        </w:rPr>
      </w:pPr>
      <w:r w:rsidRPr="00B11C38">
        <w:rPr>
          <w:lang w:val="es-ES_tradnl"/>
        </w:rPr>
        <w:t>Maria del Pilar ESCOBAR BAUTISTA</w:t>
      </w:r>
      <w:r>
        <w:rPr>
          <w:lang w:val="es-ES_tradnl"/>
        </w:rPr>
        <w:t xml:space="preserve"> (</w:t>
      </w:r>
      <w:r w:rsidRPr="00B11C38">
        <w:rPr>
          <w:lang w:val="es-ES_tradnl"/>
        </w:rPr>
        <w:t>Mrs.</w:t>
      </w:r>
      <w:r>
        <w:rPr>
          <w:lang w:val="es-ES_tradnl"/>
        </w:rPr>
        <w:t xml:space="preserve">), </w:t>
      </w:r>
      <w:r w:rsidRPr="00B11C38">
        <w:rPr>
          <w:lang w:val="es-ES_tradnl"/>
        </w:rPr>
        <w:t>Counsellor</w:t>
      </w:r>
      <w:r>
        <w:rPr>
          <w:lang w:val="es-ES_tradnl"/>
        </w:rPr>
        <w:t>, Misión Permanente, Ginebra</w:t>
      </w:r>
      <w:r>
        <w:rPr>
          <w:lang w:val="es-ES_tradnl"/>
        </w:rPr>
        <w:br/>
        <w:t>(e-</w:t>
      </w:r>
      <w:r w:rsidRPr="00B11C38">
        <w:rPr>
          <w:lang w:val="es-ES_tradnl"/>
        </w:rPr>
        <w:t>mail: pescobar@sre.gob.mx</w:t>
      </w:r>
      <w:r>
        <w:rPr>
          <w:lang w:val="es-ES_tradnl"/>
        </w:rPr>
        <w:t>)</w:t>
      </w:r>
    </w:p>
    <w:p w:rsidR="00DB07B1" w:rsidRPr="00A225C4" w:rsidRDefault="00DB07B1" w:rsidP="00DB07B1">
      <w:pPr>
        <w:pStyle w:val="plcountry"/>
        <w:rPr>
          <w:lang w:val="fr-FR"/>
        </w:rPr>
      </w:pPr>
      <w:r w:rsidRPr="00A225C4">
        <w:rPr>
          <w:lang w:val="fr-FR"/>
        </w:rPr>
        <w:t>NOUVELLE-ZÉLANDE / NEW ZEALAND / NEUSEELAND / NUEVA ZELANDIA</w:t>
      </w:r>
    </w:p>
    <w:p w:rsidR="00DB07B1" w:rsidRDefault="00DB07B1" w:rsidP="00DB07B1">
      <w:pPr>
        <w:pStyle w:val="pldetails"/>
      </w:pPr>
      <w:r w:rsidRPr="004D23DE">
        <w:t xml:space="preserve">Christopher J. BARNABY, Assistant Commissioner / Principal Examiner for Plant Variety Rights, Plant Variety Rights Office, Intellectual Property Office of New Zealand, Intellectual Property Office of New Zealand, Plant Variety Rights, Ministry of Economic Development, Christchurch </w:t>
      </w:r>
      <w:r>
        <w:br/>
      </w:r>
      <w:r w:rsidRPr="004D23DE">
        <w:t xml:space="preserve">(e-mail: </w:t>
      </w:r>
      <w:r w:rsidRPr="00F82057">
        <w:t>Chris.Barnaby@pvr.govt.nz</w:t>
      </w:r>
      <w:r w:rsidRPr="004D23DE">
        <w:t xml:space="preserve">) </w:t>
      </w:r>
    </w:p>
    <w:p w:rsidR="00DB07B1" w:rsidRPr="004D23DE" w:rsidRDefault="00DB07B1" w:rsidP="00DB07B1">
      <w:pPr>
        <w:pStyle w:val="plcountry"/>
      </w:pPr>
      <w:r w:rsidRPr="004D23DE">
        <w:t xml:space="preserve">OMAN / </w:t>
      </w:r>
      <w:r>
        <w:t xml:space="preserve">OMAN / </w:t>
      </w:r>
      <w:r w:rsidRPr="004D23DE">
        <w:t>OMAN / OMÁN</w:t>
      </w:r>
    </w:p>
    <w:p w:rsidR="00DB07B1" w:rsidRPr="004D23DE" w:rsidRDefault="00DB07B1" w:rsidP="00DB07B1">
      <w:pPr>
        <w:pStyle w:val="pldetails"/>
      </w:pPr>
      <w:r w:rsidRPr="004D23DE">
        <w:t xml:space="preserve">Ali AL LAWATI, Plant Genetic Resources Expert, Oman Animal and Plant Genetic Resources Center, The Research Council, Muscat  </w:t>
      </w:r>
      <w:r>
        <w:br/>
      </w:r>
      <w:r w:rsidRPr="004D23DE">
        <w:t xml:space="preserve">(e-mail: ali.allawati@trc.gov.om) </w:t>
      </w:r>
    </w:p>
    <w:p w:rsidR="00DB07B1" w:rsidRPr="004D23DE" w:rsidRDefault="00DB07B1" w:rsidP="00DB07B1">
      <w:pPr>
        <w:pStyle w:val="pldetails"/>
      </w:pPr>
      <w:r w:rsidRPr="004D23DE">
        <w:t xml:space="preserve">Mohammed AL-BALUSHI, First Secretary, Permanent Mission, </w:t>
      </w:r>
      <w:r>
        <w:t>Geneva</w:t>
      </w:r>
      <w:r w:rsidRPr="004D23DE">
        <w:t xml:space="preserve">  </w:t>
      </w:r>
      <w:r>
        <w:br/>
      </w:r>
      <w:r w:rsidRPr="004D23DE">
        <w:t xml:space="preserve">(e-mail: oman_wto@bluewin.ch) </w:t>
      </w:r>
    </w:p>
    <w:p w:rsidR="00DB07B1" w:rsidRPr="00A225C4" w:rsidRDefault="00DB07B1" w:rsidP="00DB07B1">
      <w:pPr>
        <w:pStyle w:val="plcountry"/>
        <w:rPr>
          <w:lang w:val="fr-FR"/>
        </w:rPr>
      </w:pPr>
      <w:r w:rsidRPr="00A225C4">
        <w:rPr>
          <w:lang w:val="fr-FR"/>
        </w:rPr>
        <w:t xml:space="preserve">ORGANISATION AFRICAINE DE LA PROPRIÉTÉ INTELLECTUELLE (OAPI) / </w:t>
      </w:r>
      <w:r w:rsidRPr="00A225C4">
        <w:rPr>
          <w:lang w:val="fr-FR"/>
        </w:rPr>
        <w:br/>
        <w:t xml:space="preserve">AFRICAN INTELLECTUAL PROPERTY ORGANIZATION (OAPI) / </w:t>
      </w:r>
      <w:r w:rsidRPr="00A225C4">
        <w:rPr>
          <w:lang w:val="fr-FR"/>
        </w:rPr>
        <w:br/>
        <w:t xml:space="preserve">AFRIKANISCHE ORGANISATION FÜR GEISTIGES EIGENTUM (OAPI) / </w:t>
      </w:r>
      <w:r w:rsidRPr="00A225C4">
        <w:rPr>
          <w:lang w:val="fr-FR"/>
        </w:rPr>
        <w:br/>
        <w:t>ORGANIZACIÓN AFRICANA DE LA PROPIEDAD INTELECTUAL (OAPI)</w:t>
      </w:r>
    </w:p>
    <w:p w:rsidR="00DB07B1" w:rsidRDefault="00DB07B1" w:rsidP="00DB07B1">
      <w:pPr>
        <w:pStyle w:val="pldetails"/>
        <w:rPr>
          <w:lang w:val="fr-CH"/>
        </w:rPr>
      </w:pPr>
      <w:r w:rsidRPr="004D23DE">
        <w:rPr>
          <w:lang w:val="fr-CH"/>
        </w:rPr>
        <w:t xml:space="preserve">Dosso MÉMASSI, Directeur, Département de la protection de la propriété industrielle, </w:t>
      </w:r>
      <w:r>
        <w:rPr>
          <w:lang w:val="fr-CH"/>
        </w:rPr>
        <w:br/>
      </w:r>
      <w:r w:rsidRPr="00AA29D9">
        <w:rPr>
          <w:lang w:val="fr-CH"/>
        </w:rPr>
        <w:t>Organisation africaine de la propriété intellectuelle (OAPI)</w:t>
      </w:r>
      <w:r w:rsidRPr="004D23DE">
        <w:rPr>
          <w:lang w:val="fr-CH"/>
        </w:rPr>
        <w:t xml:space="preserve">, Yaoundé  </w:t>
      </w:r>
      <w:r>
        <w:rPr>
          <w:lang w:val="fr-CH"/>
        </w:rPr>
        <w:br/>
      </w:r>
      <w:r w:rsidRPr="004D23DE">
        <w:rPr>
          <w:lang w:val="fr-CH"/>
        </w:rPr>
        <w:t xml:space="preserve">(e-mail: dossomemassi@gmail.com) </w:t>
      </w:r>
    </w:p>
    <w:p w:rsidR="00DB07B1" w:rsidRDefault="00DB07B1" w:rsidP="00DB07B1">
      <w:pPr>
        <w:pStyle w:val="pldetails"/>
        <w:rPr>
          <w:lang w:val="fr-CH"/>
        </w:rPr>
      </w:pPr>
      <w:r w:rsidRPr="004D23DE">
        <w:rPr>
          <w:lang w:val="fr-CH"/>
        </w:rPr>
        <w:t xml:space="preserve">Vladimir Ludovic MEZUI ONO, Examinateur Brevet chimie, </w:t>
      </w:r>
      <w:r w:rsidRPr="00AA29D9">
        <w:rPr>
          <w:lang w:val="fr-CH"/>
        </w:rPr>
        <w:t>Organisation africaine de la propriété intellectuelle (OAPI)</w:t>
      </w:r>
      <w:r>
        <w:rPr>
          <w:lang w:val="fr-CH"/>
        </w:rPr>
        <w:t xml:space="preserve">, </w:t>
      </w:r>
      <w:r w:rsidRPr="004D23DE">
        <w:rPr>
          <w:lang w:val="fr-CH"/>
        </w:rPr>
        <w:t xml:space="preserve">Yaoundé  </w:t>
      </w:r>
      <w:r>
        <w:rPr>
          <w:lang w:val="fr-CH"/>
        </w:rPr>
        <w:br/>
      </w:r>
      <w:r w:rsidRPr="004D23DE">
        <w:rPr>
          <w:lang w:val="fr-CH"/>
        </w:rPr>
        <w:t xml:space="preserve">(e-mail: </w:t>
      </w:r>
      <w:r w:rsidRPr="004E4D41">
        <w:rPr>
          <w:lang w:val="fr-CH"/>
        </w:rPr>
        <w:t xml:space="preserve">mezuiono@hotmail.com) </w:t>
      </w:r>
    </w:p>
    <w:p w:rsidR="00DB07B1" w:rsidRPr="00B11C38" w:rsidRDefault="00DB07B1" w:rsidP="00DB07B1">
      <w:pPr>
        <w:pStyle w:val="plcountry"/>
        <w:rPr>
          <w:lang w:val="es-ES_tradnl"/>
        </w:rPr>
      </w:pPr>
      <w:r w:rsidRPr="00B11C38">
        <w:rPr>
          <w:lang w:val="es-ES_tradnl"/>
        </w:rPr>
        <w:t>Panama / panama / panama / panamá</w:t>
      </w:r>
    </w:p>
    <w:p w:rsidR="00DB07B1" w:rsidRPr="00E558E1" w:rsidRDefault="00DB07B1" w:rsidP="00DB07B1">
      <w:pPr>
        <w:pStyle w:val="pldetails"/>
        <w:rPr>
          <w:lang w:val="es-ES_tradnl"/>
        </w:rPr>
      </w:pPr>
      <w:r w:rsidRPr="00E558E1">
        <w:rPr>
          <w:lang w:val="es-ES_tradnl"/>
        </w:rPr>
        <w:t>Rafael Ernesto MONTERREY GONZÁLEZ</w:t>
      </w:r>
      <w:r>
        <w:rPr>
          <w:lang w:val="es-ES_tradnl"/>
        </w:rPr>
        <w:t xml:space="preserve">, </w:t>
      </w:r>
      <w:r w:rsidRPr="00E558E1">
        <w:rPr>
          <w:lang w:val="es-ES_tradnl"/>
        </w:rPr>
        <w:t>Jefe del Departamento de Variedades Vegetales</w:t>
      </w:r>
      <w:r>
        <w:rPr>
          <w:lang w:val="es-ES_tradnl"/>
        </w:rPr>
        <w:t xml:space="preserve">, </w:t>
      </w:r>
      <w:r w:rsidRPr="00E558E1">
        <w:rPr>
          <w:lang w:val="es-ES_tradnl"/>
        </w:rPr>
        <w:t>Dirección General del Registro de la Propiedad Intelectual</w:t>
      </w:r>
      <w:r>
        <w:rPr>
          <w:lang w:val="es-ES_tradnl"/>
        </w:rPr>
        <w:t xml:space="preserve">, </w:t>
      </w:r>
      <w:r w:rsidRPr="00E558E1">
        <w:rPr>
          <w:lang w:val="es-ES_tradnl"/>
        </w:rPr>
        <w:t>Ministerio de Comercio e Industrias</w:t>
      </w:r>
      <w:r>
        <w:rPr>
          <w:lang w:val="es-ES_tradnl"/>
        </w:rPr>
        <w:t xml:space="preserve">, </w:t>
      </w:r>
      <w:r w:rsidRPr="00E558E1">
        <w:rPr>
          <w:lang w:val="es-ES_tradnl"/>
        </w:rPr>
        <w:t>Dirección General del Regi</w:t>
      </w:r>
      <w:r>
        <w:rPr>
          <w:lang w:val="es-ES_tradnl"/>
        </w:rPr>
        <w:t xml:space="preserve">stro de la Propiedad Industrial, </w:t>
      </w:r>
      <w:r w:rsidRPr="00E558E1">
        <w:rPr>
          <w:lang w:val="es-ES_tradnl"/>
        </w:rPr>
        <w:t xml:space="preserve">Ciudad de Panamá </w:t>
      </w:r>
      <w:r>
        <w:rPr>
          <w:lang w:val="es-ES_tradnl"/>
        </w:rPr>
        <w:br/>
        <w:t>(e-</w:t>
      </w:r>
      <w:r w:rsidRPr="00E558E1">
        <w:rPr>
          <w:lang w:val="es-ES_tradnl"/>
        </w:rPr>
        <w:t>mail: rmonterrey@mici.gob.pa</w:t>
      </w:r>
      <w:r>
        <w:rPr>
          <w:lang w:val="es-ES_tradnl"/>
        </w:rPr>
        <w:t>)</w:t>
      </w:r>
    </w:p>
    <w:p w:rsidR="00DB07B1" w:rsidRPr="003148AE" w:rsidRDefault="00DB07B1" w:rsidP="00DB07B1">
      <w:pPr>
        <w:pStyle w:val="plcountry"/>
        <w:rPr>
          <w:lang w:val="es-ES_tradnl"/>
        </w:rPr>
      </w:pPr>
      <w:r w:rsidRPr="003148AE">
        <w:rPr>
          <w:lang w:val="es-ES_tradnl"/>
        </w:rPr>
        <w:t>PARAGUAY / PARAGUAY / PARAGUAY / PARAGUAY</w:t>
      </w:r>
    </w:p>
    <w:p w:rsidR="00DB07B1" w:rsidRPr="00FA49A4" w:rsidRDefault="00DB07B1" w:rsidP="00DB07B1">
      <w:pPr>
        <w:pStyle w:val="pldetails"/>
        <w:rPr>
          <w:lang w:val="es-ES_tradnl"/>
        </w:rPr>
      </w:pPr>
      <w:r w:rsidRPr="00FA49A4">
        <w:rPr>
          <w:lang w:val="es-ES_tradnl"/>
        </w:rPr>
        <w:t>Nidia Concepción TALAVERA GODOY</w:t>
      </w:r>
      <w:r>
        <w:rPr>
          <w:lang w:val="es-ES_tradnl"/>
        </w:rPr>
        <w:t xml:space="preserve"> (</w:t>
      </w:r>
      <w:r w:rsidRPr="00FA49A4">
        <w:rPr>
          <w:lang w:val="es-ES_tradnl"/>
        </w:rPr>
        <w:t>Sra.</w:t>
      </w:r>
      <w:r>
        <w:rPr>
          <w:lang w:val="es-ES_tradnl"/>
        </w:rPr>
        <w:t xml:space="preserve">), </w:t>
      </w:r>
      <w:r w:rsidRPr="00FA49A4">
        <w:rPr>
          <w:lang w:val="es-ES_tradnl"/>
        </w:rPr>
        <w:t>Directora</w:t>
      </w:r>
      <w:r>
        <w:rPr>
          <w:lang w:val="es-ES_tradnl"/>
        </w:rPr>
        <w:t xml:space="preserve">, </w:t>
      </w:r>
      <w:r w:rsidRPr="00FA49A4">
        <w:rPr>
          <w:lang w:val="es-ES_tradnl"/>
        </w:rPr>
        <w:t>Dirección de Semillas</w:t>
      </w:r>
      <w:r>
        <w:rPr>
          <w:lang w:val="es-ES_tradnl"/>
        </w:rPr>
        <w:t xml:space="preserve">, </w:t>
      </w:r>
      <w:r w:rsidRPr="00FA49A4">
        <w:rPr>
          <w:lang w:val="es-ES_tradnl"/>
        </w:rPr>
        <w:t>Servicio Nacional de Calidad y Sanidad</w:t>
      </w:r>
      <w:r>
        <w:rPr>
          <w:lang w:val="es-ES_tradnl"/>
        </w:rPr>
        <w:t xml:space="preserve"> Vegetal y de Semillas (SENAVE), </w:t>
      </w:r>
      <w:r w:rsidRPr="00FA49A4">
        <w:rPr>
          <w:lang w:val="es-ES_tradnl"/>
        </w:rPr>
        <w:t xml:space="preserve">San Lorenzo </w:t>
      </w:r>
      <w:r>
        <w:rPr>
          <w:lang w:val="es-ES_tradnl"/>
        </w:rPr>
        <w:br/>
        <w:t>(e-</w:t>
      </w:r>
      <w:r w:rsidRPr="00FA49A4">
        <w:rPr>
          <w:lang w:val="es-ES_tradnl"/>
        </w:rPr>
        <w:t>mail: nidia.talavera@</w:t>
      </w:r>
      <w:r>
        <w:rPr>
          <w:lang w:val="es-ES_tradnl"/>
        </w:rPr>
        <w:t>senave.gov.py)</w:t>
      </w:r>
    </w:p>
    <w:p w:rsidR="00DB07B1" w:rsidRPr="00A225C4" w:rsidRDefault="00DB07B1" w:rsidP="00DB07B1">
      <w:pPr>
        <w:pStyle w:val="plcountry"/>
        <w:rPr>
          <w:lang w:val="fr-FR"/>
        </w:rPr>
      </w:pPr>
      <w:r w:rsidRPr="00A225C4">
        <w:rPr>
          <w:lang w:val="fr-FR"/>
        </w:rPr>
        <w:t>PAYS-BAS / NETHERLANDS / NIEDERLANDE / PAÍSES BAJOS</w:t>
      </w:r>
    </w:p>
    <w:p w:rsidR="00DB07B1" w:rsidRDefault="00DB07B1" w:rsidP="00DB07B1">
      <w:pPr>
        <w:pStyle w:val="pldetails"/>
      </w:pPr>
      <w:r w:rsidRPr="002630B1">
        <w:t>Marien VALSTAR, Senior Policy Officer, Seeds and Plant Propagation Material</w:t>
      </w:r>
      <w:r w:rsidRPr="004D23DE">
        <w:t xml:space="preserve">, Ministry of Economic Affairs, DG AGRO &amp; NATURE, The Hague  </w:t>
      </w:r>
      <w:r>
        <w:br/>
      </w:r>
      <w:r w:rsidRPr="004D23DE">
        <w:t xml:space="preserve">(e-mail: m.valstar@minez.nl) </w:t>
      </w:r>
    </w:p>
    <w:p w:rsidR="00DB07B1" w:rsidRDefault="00DB07B1" w:rsidP="00DB07B1">
      <w:pPr>
        <w:pStyle w:val="pldetails"/>
      </w:pPr>
      <w:r w:rsidRPr="00285DD2">
        <w:t xml:space="preserve">Kees Jan GROENEWOUD, Secretary, Dutch Board for Plant Variety (Raad voor Plantenrassen), Naktuinbouw, Roelofarendsveen  </w:t>
      </w:r>
      <w:r w:rsidRPr="00285DD2">
        <w:br/>
        <w:t>(e-mail: c.j.a.groenewoud@naktuinbouw.nl)</w:t>
      </w:r>
      <w:r w:rsidRPr="004D23DE">
        <w:t xml:space="preserve"> </w:t>
      </w:r>
    </w:p>
    <w:p w:rsidR="00DB07B1" w:rsidRDefault="00DB07B1" w:rsidP="00DB07B1">
      <w:pPr>
        <w:pStyle w:val="pldetails"/>
      </w:pPr>
      <w:r>
        <w:t xml:space="preserve">Bert SCHOLTE, Head Department Variety Testing, Naktuinbouw NL, Roelofarendsveen </w:t>
      </w:r>
      <w:r>
        <w:br/>
        <w:t>(e-mail: b.scholte@naktuinbouw.nl)</w:t>
      </w:r>
    </w:p>
    <w:p w:rsidR="00DB07B1" w:rsidRDefault="00DB07B1" w:rsidP="00DB07B1">
      <w:pPr>
        <w:pStyle w:val="pldetails"/>
      </w:pPr>
      <w:r w:rsidRPr="00C969BB">
        <w:t xml:space="preserve">Kees VAN ETTEKOVEN, Senior PVP Policy Advisor, Naktuinbouw NL, Roelofarendsveen  </w:t>
      </w:r>
      <w:r w:rsidRPr="00C969BB">
        <w:br/>
        <w:t>(e-mail: c.v.ettekoven@naktuinbouw.nl)</w:t>
      </w:r>
      <w:r w:rsidRPr="00C855A0">
        <w:t xml:space="preserve"> </w:t>
      </w:r>
    </w:p>
    <w:p w:rsidR="00DB07B1" w:rsidRPr="006325EC" w:rsidRDefault="00DB07B1" w:rsidP="00DB07B1">
      <w:pPr>
        <w:pStyle w:val="pldetails"/>
      </w:pPr>
      <w:r w:rsidRPr="006325EC">
        <w:t xml:space="preserve">Henk SCHOUTEN, </w:t>
      </w:r>
      <w:r w:rsidRPr="00A225C4">
        <w:t>Wageningen University and Research</w:t>
      </w:r>
      <w:r w:rsidRPr="006325EC">
        <w:t xml:space="preserve"> </w:t>
      </w:r>
      <w:r w:rsidRPr="006325EC">
        <w:br/>
        <w:t>(e-mail: henk.schouten@wur.nl)</w:t>
      </w:r>
    </w:p>
    <w:p w:rsidR="00DB07B1" w:rsidRPr="00BD057D" w:rsidRDefault="00DB07B1" w:rsidP="00DB07B1">
      <w:pPr>
        <w:pStyle w:val="plcountry"/>
        <w:rPr>
          <w:lang w:val="es-ES_tradnl"/>
        </w:rPr>
      </w:pPr>
      <w:r w:rsidRPr="00BD057D">
        <w:rPr>
          <w:lang w:val="es-ES_tradnl"/>
        </w:rPr>
        <w:t>PéROU / peru / peru / perú</w:t>
      </w:r>
    </w:p>
    <w:p w:rsidR="00DB07B1" w:rsidRPr="00BD057D" w:rsidRDefault="00DB07B1" w:rsidP="00DB07B1">
      <w:pPr>
        <w:pStyle w:val="pldetails"/>
        <w:rPr>
          <w:lang w:val="es-ES_tradnl"/>
        </w:rPr>
      </w:pPr>
      <w:r w:rsidRPr="00BD057D">
        <w:rPr>
          <w:lang w:val="es-ES_tradnl"/>
        </w:rPr>
        <w:t>Roger Alberto BECERRA GALLARDO</w:t>
      </w:r>
      <w:r>
        <w:rPr>
          <w:lang w:val="es-ES_tradnl"/>
        </w:rPr>
        <w:t xml:space="preserve">, </w:t>
      </w:r>
      <w:r w:rsidRPr="00BD057D">
        <w:rPr>
          <w:lang w:val="es-ES_tradnl"/>
        </w:rPr>
        <w:t>Coordinador de los Componentes de Protección de Obtentores Vegetales y Acceso a Recursos Genéticos</w:t>
      </w:r>
      <w:r>
        <w:rPr>
          <w:lang w:val="es-ES_tradnl"/>
        </w:rPr>
        <w:t xml:space="preserve">, </w:t>
      </w:r>
      <w:r w:rsidRPr="00BD057D">
        <w:rPr>
          <w:lang w:val="es-ES_tradnl"/>
        </w:rPr>
        <w:t>Sub Dirección de Gestión de la Innovación Agraria</w:t>
      </w:r>
      <w:r>
        <w:rPr>
          <w:lang w:val="es-ES_tradnl"/>
        </w:rPr>
        <w:t xml:space="preserve">, </w:t>
      </w:r>
      <w:r w:rsidRPr="00BD057D">
        <w:rPr>
          <w:lang w:val="es-ES_tradnl"/>
        </w:rPr>
        <w:t>Dirección de Gestión de Innovación Agraria</w:t>
      </w:r>
      <w:r>
        <w:rPr>
          <w:lang w:val="es-ES_tradnl"/>
        </w:rPr>
        <w:t xml:space="preserve">, </w:t>
      </w:r>
      <w:r w:rsidRPr="00BD057D">
        <w:rPr>
          <w:lang w:val="es-ES_tradnl"/>
        </w:rPr>
        <w:t>Instituto Nacion</w:t>
      </w:r>
      <w:r>
        <w:rPr>
          <w:lang w:val="es-ES_tradnl"/>
        </w:rPr>
        <w:t>al de Innovación Agraria (INIA), Lima</w:t>
      </w:r>
      <w:r>
        <w:rPr>
          <w:lang w:val="es-ES_tradnl"/>
        </w:rPr>
        <w:br/>
      </w:r>
      <w:r w:rsidRPr="00BD057D">
        <w:rPr>
          <w:lang w:val="es-ES_tradnl"/>
        </w:rPr>
        <w:t>(e-mail: dpirrgg@inia.gob.pe)</w:t>
      </w:r>
      <w:r w:rsidRPr="00BD057D">
        <w:rPr>
          <w:lang w:val="es-ES_tradnl"/>
        </w:rPr>
        <w:br/>
      </w:r>
      <w:r w:rsidRPr="00BD057D">
        <w:rPr>
          <w:rFonts w:cs="Arial"/>
          <w:highlight w:val="lightGray"/>
          <w:lang w:val="es-ES_tradnl"/>
        </w:rPr>
        <w:t>[via WebEx]</w:t>
      </w:r>
    </w:p>
    <w:p w:rsidR="00DB07B1" w:rsidRPr="00E16F80" w:rsidRDefault="00DB07B1" w:rsidP="00DB07B1">
      <w:pPr>
        <w:pStyle w:val="plcountry"/>
      </w:pPr>
      <w:r w:rsidRPr="00E16F80">
        <w:t>POLOGNE / POLAND / POLEN / POLONIA</w:t>
      </w:r>
    </w:p>
    <w:p w:rsidR="00DB07B1" w:rsidRPr="00C855A0" w:rsidRDefault="00DB07B1" w:rsidP="00DB07B1">
      <w:pPr>
        <w:pStyle w:val="pldetails"/>
      </w:pPr>
      <w:r w:rsidRPr="004D23DE">
        <w:t xml:space="preserve">Marcin KRÓL, Head, DUS Testing Department, Research Centre for Cultivar Testing </w:t>
      </w:r>
      <w:r w:rsidRPr="00C855A0">
        <w:t xml:space="preserve">(COBORU), Slupia Wielka  </w:t>
      </w:r>
      <w:r>
        <w:br/>
      </w:r>
      <w:r w:rsidRPr="00C855A0">
        <w:t xml:space="preserve">(e-mail: m.krol@coboru.pl) </w:t>
      </w:r>
    </w:p>
    <w:p w:rsidR="00DB07B1" w:rsidRPr="00DA7E48" w:rsidRDefault="00DB07B1" w:rsidP="00DB07B1">
      <w:pPr>
        <w:pStyle w:val="plcountry"/>
        <w:rPr>
          <w:lang w:val="fr-CH"/>
        </w:rPr>
      </w:pPr>
      <w:r w:rsidRPr="00DA7E48">
        <w:rPr>
          <w:lang w:val="fr-CH"/>
        </w:rPr>
        <w:t>RÉPUBLIQUE DE CORÉE / REPUBLIC OF KOREA / REPUBLIK KOREA / REPÚBLICA DE COREA</w:t>
      </w:r>
    </w:p>
    <w:p w:rsidR="00DB07B1" w:rsidRPr="008D5347" w:rsidRDefault="00DB07B1" w:rsidP="00DB07B1">
      <w:pPr>
        <w:pStyle w:val="pldetails"/>
      </w:pPr>
      <w:r w:rsidRPr="008D5347">
        <w:t xml:space="preserve">Eunhee SOH (Ms.), Deputy Director, Senior Examiner, Korea Seed and Variety Service (KSVS), Seobu Office, Jeonllabuk-do  </w:t>
      </w:r>
      <w:r w:rsidRPr="008D5347">
        <w:br/>
        <w:t xml:space="preserve">(e-mail: eunhee.soh@korea.kr) </w:t>
      </w:r>
    </w:p>
    <w:p w:rsidR="00DB07B1" w:rsidRPr="004013AB" w:rsidRDefault="00DB07B1" w:rsidP="00DB07B1">
      <w:pPr>
        <w:pStyle w:val="pldetails"/>
      </w:pPr>
      <w:r w:rsidRPr="004013AB">
        <w:t xml:space="preserve">Jino YOO, Deputy Director, Senior Examiner, Korean Intellectual Property Office (KIPO), Daejeon Metropolitan City  </w:t>
      </w:r>
      <w:r w:rsidRPr="004013AB">
        <w:br/>
        <w:t xml:space="preserve">(e-mail: jino0524@kipo.go.kr) </w:t>
      </w:r>
    </w:p>
    <w:p w:rsidR="00DB07B1" w:rsidRPr="00A225C4" w:rsidRDefault="00DB07B1" w:rsidP="00DB07B1">
      <w:pPr>
        <w:pStyle w:val="plcountry"/>
        <w:rPr>
          <w:lang w:val="pt-BR"/>
        </w:rPr>
      </w:pPr>
      <w:r w:rsidRPr="00A225C4">
        <w:rPr>
          <w:lang w:val="pt-BR"/>
        </w:rPr>
        <w:t xml:space="preserve">RÉPUBLIQUE DE MOLDOVA / REPUBLIC OF MOLDOVA / REPUBLIK MOLDAU / </w:t>
      </w:r>
      <w:r w:rsidRPr="00A225C4">
        <w:rPr>
          <w:lang w:val="pt-BR"/>
        </w:rPr>
        <w:br/>
        <w:t xml:space="preserve">REPÚBLICA DE MOLDOVA </w:t>
      </w:r>
    </w:p>
    <w:p w:rsidR="00DB07B1" w:rsidRPr="004D23DE" w:rsidRDefault="00DB07B1" w:rsidP="00DB07B1">
      <w:pPr>
        <w:pStyle w:val="pldetails"/>
      </w:pPr>
      <w:r w:rsidRPr="004D23DE">
        <w:t xml:space="preserve">Mihail MACHIDON, Chairman, State Commission for Crops Variety Testing and Registration (SCCVTR), Chisinau  </w:t>
      </w:r>
      <w:r>
        <w:br/>
      </w:r>
      <w:r w:rsidRPr="004D23DE">
        <w:t xml:space="preserve">(e-mail: info@cstsp.md) </w:t>
      </w:r>
    </w:p>
    <w:p w:rsidR="00DB07B1" w:rsidRPr="00795379" w:rsidRDefault="00DB07B1" w:rsidP="00DB07B1">
      <w:pPr>
        <w:pStyle w:val="pldetails"/>
      </w:pPr>
      <w:r w:rsidRPr="004D23DE">
        <w:t>Ala GU</w:t>
      </w:r>
      <w:r>
        <w:t>S</w:t>
      </w:r>
      <w:r w:rsidRPr="004D23DE">
        <w:t xml:space="preserve">AN (Ms.), Head, Patents Division, Inventions and Plant Varieties Department, State Agency on Intellectual Property of the Republic of Moldova (AGEPI), Chisinau  </w:t>
      </w:r>
      <w:r>
        <w:br/>
      </w:r>
      <w:r w:rsidRPr="004D23DE">
        <w:t xml:space="preserve">(e-mail: ala.gusan@agepi.gov.md) </w:t>
      </w:r>
    </w:p>
    <w:p w:rsidR="00DB07B1" w:rsidRPr="00DA7E48" w:rsidRDefault="00DB07B1" w:rsidP="00DB07B1">
      <w:pPr>
        <w:pStyle w:val="plcountry"/>
        <w:rPr>
          <w:lang w:val="fr-CH"/>
        </w:rPr>
      </w:pPr>
      <w:r w:rsidRPr="00DA7E48">
        <w:rPr>
          <w:lang w:val="fr-CH"/>
        </w:rPr>
        <w:t xml:space="preserve">RÉPUBLIQUE Dominicaine / dominican REPUBLIC / dominikanische REPUBLIK / </w:t>
      </w:r>
      <w:r w:rsidRPr="00DA7E48">
        <w:rPr>
          <w:lang w:val="fr-CH"/>
        </w:rPr>
        <w:br/>
        <w:t>REPÚBLICA Dominicana</w:t>
      </w:r>
    </w:p>
    <w:p w:rsidR="00DB07B1" w:rsidRPr="00DA7E48" w:rsidRDefault="00DB07B1" w:rsidP="00DB07B1">
      <w:pPr>
        <w:pStyle w:val="pldetails"/>
        <w:rPr>
          <w:lang w:val="fr-CH"/>
        </w:rPr>
      </w:pPr>
      <w:r w:rsidRPr="00DA7E48">
        <w:rPr>
          <w:lang w:val="fr-CH"/>
        </w:rPr>
        <w:t xml:space="preserve">Rafael COLON NUNEZ, Enc. Producción, BIO-ARROZ, Ministerio de Agricultura, Santo Domingo </w:t>
      </w:r>
      <w:r w:rsidRPr="00DA7E48">
        <w:rPr>
          <w:lang w:val="fr-CH"/>
        </w:rPr>
        <w:br/>
        <w:t xml:space="preserve">(e-mail: ing.rafaelcolon@hotmail.com)  </w:t>
      </w:r>
    </w:p>
    <w:p w:rsidR="00DB07B1" w:rsidRPr="00DA7E48" w:rsidRDefault="00DB07B1" w:rsidP="00DB07B1">
      <w:pPr>
        <w:pStyle w:val="pldetails"/>
        <w:rPr>
          <w:lang w:val="fr-CH"/>
        </w:rPr>
      </w:pPr>
      <w:r w:rsidRPr="00DA7E48">
        <w:rPr>
          <w:lang w:val="fr-CH"/>
        </w:rPr>
        <w:t xml:space="preserve">Antonio FERNÁNDEZ ACOSTA, Inspector de certificación de semilla, BIO-ARROZ, Ministerio de Agricultura, Santo Domingo </w:t>
      </w:r>
      <w:r w:rsidRPr="00DA7E48">
        <w:rPr>
          <w:lang w:val="fr-CH"/>
        </w:rPr>
        <w:br/>
        <w:t xml:space="preserve">(e-mail: ing-antoniofedez-08@hotmail.com) </w:t>
      </w:r>
    </w:p>
    <w:p w:rsidR="00DB07B1" w:rsidRPr="00A225C4" w:rsidRDefault="00DB07B1" w:rsidP="00DB07B1">
      <w:pPr>
        <w:pStyle w:val="plcountry"/>
      </w:pPr>
      <w:r w:rsidRPr="00A225C4">
        <w:t>RÉPUBLIQUE TCHÈQUE / CZECH REPUBLIC / TSCHECHISCHE REPUBLIK / REPÚBLICA CHECA</w:t>
      </w:r>
    </w:p>
    <w:p w:rsidR="00DB07B1" w:rsidRPr="00DF1952" w:rsidRDefault="00DB07B1" w:rsidP="00DB07B1">
      <w:pPr>
        <w:pStyle w:val="pldetails"/>
      </w:pPr>
      <w:r w:rsidRPr="004D23DE">
        <w:t xml:space="preserve">Radmila ŠAFAŘÍKOVÁ (Ms.), Coordinator for International Cooperation, National Plant Variety Office, Central Institute for Supervising and Testing in Agriculture (UKZUZ), </w:t>
      </w:r>
      <w:r w:rsidRPr="00DF1952">
        <w:t xml:space="preserve">Brno  </w:t>
      </w:r>
      <w:r w:rsidRPr="00DF1952">
        <w:br/>
        <w:t xml:space="preserve">(e-mail: radmila.safarikova@ukzuz.cz) </w:t>
      </w:r>
    </w:p>
    <w:p w:rsidR="00DB07B1" w:rsidRPr="004013AB" w:rsidRDefault="00DB07B1" w:rsidP="00DB07B1">
      <w:pPr>
        <w:pStyle w:val="plcountry"/>
      </w:pPr>
      <w:r w:rsidRPr="004013AB">
        <w:t>ROUMANIE / ROMANIA / RUMÄNIEN / RUMANIA</w:t>
      </w:r>
    </w:p>
    <w:p w:rsidR="00DB07B1" w:rsidRPr="00DF1952" w:rsidRDefault="00DB07B1" w:rsidP="00DB07B1">
      <w:pPr>
        <w:pStyle w:val="pldetails"/>
      </w:pPr>
      <w:r w:rsidRPr="004D23DE">
        <w:t xml:space="preserve">Cristian Irinel MOCANU, Head of Legal Department, State Institute for Variety Testing and </w:t>
      </w:r>
      <w:r w:rsidRPr="00DF1952">
        <w:t xml:space="preserve">Registration, Bucarest  </w:t>
      </w:r>
      <w:r>
        <w:br/>
      </w:r>
      <w:r w:rsidRPr="00DF1952">
        <w:t xml:space="preserve">(e-mail: irinel_mocanu@istis.ro) </w:t>
      </w:r>
    </w:p>
    <w:p w:rsidR="00DB07B1" w:rsidRPr="00DF1952" w:rsidRDefault="00DB07B1" w:rsidP="00DB07B1">
      <w:pPr>
        <w:pStyle w:val="pldetails"/>
      </w:pPr>
      <w:r w:rsidRPr="004D23DE">
        <w:t xml:space="preserve">Aura Giorgiana MINDRUTA (Ms.), Expert, State Institute for Variety Testing and Registration </w:t>
      </w:r>
      <w:r w:rsidRPr="00DF1952">
        <w:t xml:space="preserve">(ISTIS), Bucarest  </w:t>
      </w:r>
      <w:r>
        <w:br/>
      </w:r>
      <w:r w:rsidRPr="00DF1952">
        <w:t xml:space="preserve">(e-mail: aura_mindruta@istis.ro) </w:t>
      </w:r>
    </w:p>
    <w:p w:rsidR="00DB07B1" w:rsidRPr="00E11390" w:rsidRDefault="00DB07B1" w:rsidP="00DB07B1">
      <w:pPr>
        <w:pStyle w:val="plcountry"/>
        <w:rPr>
          <w:lang w:val="de-DE"/>
        </w:rPr>
      </w:pPr>
      <w:r w:rsidRPr="00E11390">
        <w:rPr>
          <w:lang w:val="de-DE"/>
        </w:rPr>
        <w:t>ROYAUME-UNI / UNITED KINGDOM / VEREINIGTES KÖNIGREICH / REINO UNIDO</w:t>
      </w:r>
    </w:p>
    <w:p w:rsidR="00DB07B1" w:rsidRDefault="00DB07B1" w:rsidP="00DB07B1">
      <w:pPr>
        <w:pStyle w:val="pldetails"/>
      </w:pPr>
      <w:r w:rsidRPr="00FF06C8">
        <w:t xml:space="preserve">Andrew MITCHELL, Head of Varieties and Seeds, Department for Environment, Food and Rural Affairs (DEFRA), Cambridge </w:t>
      </w:r>
      <w:r w:rsidRPr="00FF06C8">
        <w:br/>
        <w:t>(e-mail: andrew.mitchell@defra.gsi.gov.uk)</w:t>
      </w:r>
      <w:r w:rsidRPr="004D23DE">
        <w:t xml:space="preserve"> </w:t>
      </w:r>
    </w:p>
    <w:p w:rsidR="00DB07B1" w:rsidRPr="004D23DE" w:rsidRDefault="00DB07B1" w:rsidP="00DB07B1">
      <w:pPr>
        <w:pStyle w:val="pldetails"/>
      </w:pPr>
      <w:r>
        <w:t xml:space="preserve">Adrian M.I. ROBERTS, External Development Manager, Biomathematics &amp; Statistics Scotland (BioSS), Edinburgh </w:t>
      </w:r>
      <w:r>
        <w:br/>
        <w:t>(e-mail: a.roberts@bioss.ac.uk)</w:t>
      </w:r>
    </w:p>
    <w:p w:rsidR="00DB07B1" w:rsidRDefault="00DB07B1" w:rsidP="00DB07B1">
      <w:pPr>
        <w:pStyle w:val="pldetails"/>
      </w:pPr>
      <w:r w:rsidRPr="004D23DE">
        <w:t xml:space="preserve">Mara RAMANS (Ms.), Technical Liaison Officer, Principal Plant Variety and Seeds Delivery, Animal and Plant Health Agency (APHA), Cambridge  </w:t>
      </w:r>
      <w:r>
        <w:br/>
      </w:r>
      <w:r w:rsidRPr="004D23DE">
        <w:t>(e-</w:t>
      </w:r>
      <w:r w:rsidRPr="006026CD">
        <w:t xml:space="preserve">mail: mara.ramans@apha.gsi.gov.uk) </w:t>
      </w:r>
    </w:p>
    <w:p w:rsidR="00DB07B1" w:rsidRDefault="00DB07B1" w:rsidP="00DB07B1">
      <w:pPr>
        <w:pStyle w:val="pldetails"/>
      </w:pPr>
      <w:r>
        <w:t xml:space="preserve">Sally WATSON (Mrs.), Biometrics Branch, Agri-Food &amp; Biosciences Institute, Belfast </w:t>
      </w:r>
      <w:r>
        <w:br/>
        <w:t xml:space="preserve">(e-mail: </w:t>
      </w:r>
      <w:r w:rsidRPr="00162651">
        <w:t>sally.watson@afbini.gov.uk</w:t>
      </w:r>
      <w:r>
        <w:t>)</w:t>
      </w:r>
    </w:p>
    <w:p w:rsidR="00DB07B1" w:rsidRPr="00162651" w:rsidRDefault="00DB07B1" w:rsidP="00DB07B1">
      <w:pPr>
        <w:pStyle w:val="pldetails"/>
      </w:pPr>
      <w:r>
        <w:t xml:space="preserve">Gerard HOPPE, Head of DUS Testing, AFBI Crossnacreevy Plant Testing Station, </w:t>
      </w:r>
      <w:r w:rsidRPr="00162651">
        <w:t xml:space="preserve">Belfast </w:t>
      </w:r>
      <w:r>
        <w:br/>
        <w:t>(e-</w:t>
      </w:r>
      <w:r w:rsidRPr="00162651">
        <w:t>mail: gerard.hoppe@afbni.gov.uk</w:t>
      </w:r>
      <w:r>
        <w:t>)</w:t>
      </w:r>
    </w:p>
    <w:p w:rsidR="00DB07B1" w:rsidRPr="004D23DE" w:rsidRDefault="00DB07B1" w:rsidP="00DB07B1">
      <w:pPr>
        <w:pStyle w:val="plcountry"/>
      </w:pPr>
      <w:r w:rsidRPr="004D23DE">
        <w:t>SLOVAQUIE / SLOVAKIA / SLOWAKEI / ESLOVAQUIA</w:t>
      </w:r>
    </w:p>
    <w:p w:rsidR="00DB07B1" w:rsidRPr="004D23DE" w:rsidRDefault="00DB07B1" w:rsidP="00DB07B1">
      <w:pPr>
        <w:pStyle w:val="pldetails"/>
      </w:pPr>
      <w:r w:rsidRPr="004D23DE">
        <w:t xml:space="preserve">Bronislava BÁTOROVÁ (Ms.), National Coordinator for the Cooperation of the Slovak Republic with UPOV/ Senior Officer, Department of Variety Testing, Central Controlling and Testing Institute in Agriculture (ÚKSÚP), Nitra  </w:t>
      </w:r>
      <w:r>
        <w:br/>
      </w:r>
      <w:r w:rsidRPr="004D23DE">
        <w:t xml:space="preserve">(e-mail: bronislava.batorova@uksup.sk) </w:t>
      </w:r>
    </w:p>
    <w:p w:rsidR="00DB07B1" w:rsidRPr="004D23DE" w:rsidRDefault="00DB07B1" w:rsidP="00DB07B1">
      <w:pPr>
        <w:pStyle w:val="pldetails"/>
      </w:pPr>
      <w:r w:rsidRPr="004D23DE">
        <w:t xml:space="preserve">Ľuba GASPAROVÁ (Ms.), Senior Officer, Deputy of the National Coordinator for the Cooperation of the Slovak Republic with UPOV, Central Controlling and Testing Institute in Agriculture (UKSUP), Bratislava  </w:t>
      </w:r>
      <w:r>
        <w:br/>
      </w:r>
      <w:r w:rsidRPr="004D23DE">
        <w:t xml:space="preserve">(e-mail: Luba.Gasparova@uksup.sk) </w:t>
      </w:r>
    </w:p>
    <w:p w:rsidR="00DB07B1" w:rsidRPr="006D5712" w:rsidRDefault="00DB07B1" w:rsidP="00DB07B1">
      <w:pPr>
        <w:pStyle w:val="plcountry"/>
      </w:pPr>
      <w:r w:rsidRPr="006D5712">
        <w:t>SUISSE / SWITZERLAND / SCHWEIZ / SUIZA</w:t>
      </w:r>
    </w:p>
    <w:p w:rsidR="00DB07B1" w:rsidRDefault="00DB07B1" w:rsidP="00DB07B1">
      <w:pPr>
        <w:pStyle w:val="pldetails"/>
      </w:pPr>
      <w:r w:rsidRPr="006D5712">
        <w:t xml:space="preserve">Manuela BRAND (Ms.), Plant Variety Rights Office, Plant Health and Varieties, Office fédéral de l'agriculture (OFAG), Bern  </w:t>
      </w:r>
      <w:r w:rsidRPr="006D5712">
        <w:br/>
        <w:t>(e-mail: manuela.brand@blw.admin.ch)</w:t>
      </w:r>
      <w:r w:rsidRPr="004D23DE">
        <w:t xml:space="preserve"> </w:t>
      </w:r>
    </w:p>
    <w:p w:rsidR="00DB07B1" w:rsidRPr="00095696" w:rsidRDefault="00DB07B1" w:rsidP="00DB07B1">
      <w:pPr>
        <w:pStyle w:val="plcountry"/>
        <w:rPr>
          <w:lang w:val="fr-CH"/>
        </w:rPr>
      </w:pPr>
      <w:r w:rsidRPr="00095696">
        <w:rPr>
          <w:lang w:val="fr-CH"/>
        </w:rPr>
        <w:t>TUNISIE / TUNISIA / TUNESIEN / TÚNEZ</w:t>
      </w:r>
    </w:p>
    <w:p w:rsidR="00DB07B1" w:rsidRDefault="00DB07B1" w:rsidP="00DB07B1">
      <w:pPr>
        <w:pStyle w:val="pldetails"/>
        <w:rPr>
          <w:lang w:val="fr-CH"/>
        </w:rPr>
      </w:pPr>
      <w:r w:rsidRPr="00095696">
        <w:rPr>
          <w:lang w:val="fr-CH"/>
        </w:rPr>
        <w:t xml:space="preserve">Fatma Chiha BELGAROUI (Mme), </w:t>
      </w:r>
      <w:r w:rsidRPr="00A55BC5">
        <w:rPr>
          <w:lang w:val="fr-CH"/>
        </w:rPr>
        <w:t>Directeur de l'homologation et du contrôle de la qualité</w:t>
      </w:r>
      <w:r w:rsidRPr="00095696">
        <w:rPr>
          <w:lang w:val="fr-CH"/>
        </w:rPr>
        <w:t>, Direction Générale de la Protection et Contrôle de la Qualité des produits Agricoles, Ministère de l’Agriculture, des Ressources Hydrauliques et de la Pêche, Tunis</w:t>
      </w:r>
      <w:r w:rsidRPr="00095696">
        <w:rPr>
          <w:lang w:val="fr-CH"/>
        </w:rPr>
        <w:br/>
        <w:t xml:space="preserve">(e-mail: </w:t>
      </w:r>
      <w:r w:rsidRPr="00584750">
        <w:rPr>
          <w:lang w:val="fr-CH"/>
        </w:rPr>
        <w:t>fatmachiha@yahoo.fr</w:t>
      </w:r>
      <w:r w:rsidRPr="00095696">
        <w:rPr>
          <w:lang w:val="fr-CH"/>
        </w:rPr>
        <w:t>)</w:t>
      </w:r>
    </w:p>
    <w:p w:rsidR="00DB07B1" w:rsidRPr="00106CA1" w:rsidRDefault="00DB07B1" w:rsidP="00DB07B1">
      <w:pPr>
        <w:pStyle w:val="plcountry"/>
      </w:pPr>
      <w:r w:rsidRPr="00106CA1">
        <w:t>TURQUIE / TURKEY / TÜRKEI / TURQUÍA</w:t>
      </w:r>
    </w:p>
    <w:p w:rsidR="00DB07B1" w:rsidRPr="00285DD2" w:rsidRDefault="00DB07B1" w:rsidP="00DB07B1">
      <w:pPr>
        <w:pStyle w:val="pldetails"/>
      </w:pPr>
      <w:r w:rsidRPr="00285DD2">
        <w:t>Mehmet ÇAKMAK, PBR Expert, Seed Department, General Directorate of Plant Production, Ministry of Food, Agriculture and Livestock, Ankara, Turkey</w:t>
      </w:r>
      <w:r w:rsidRPr="00285DD2">
        <w:br/>
        <w:t>E-mail:  mehmet.cakmak@tarim.gov.tr</w:t>
      </w:r>
    </w:p>
    <w:p w:rsidR="00DB07B1" w:rsidRPr="00084AC2" w:rsidRDefault="00DB07B1" w:rsidP="00DB07B1">
      <w:pPr>
        <w:pStyle w:val="pldetails"/>
      </w:pPr>
      <w:r w:rsidRPr="00285DD2">
        <w:t>Mehmet SIĞIRCI,Head, Seed Department, Ministry of Agriculture and Rural Affairs, Ankara, Turkey</w:t>
      </w:r>
      <w:r w:rsidRPr="00285DD2">
        <w:br/>
        <w:t>E-mail:  mehmet.sigirci@tarim.gov.tr</w:t>
      </w:r>
    </w:p>
    <w:p w:rsidR="00DB07B1" w:rsidRPr="004D23DE" w:rsidRDefault="00DB07B1" w:rsidP="00DB07B1">
      <w:pPr>
        <w:pStyle w:val="plcountry"/>
      </w:pPr>
      <w:r w:rsidRPr="004D23DE">
        <w:t>UNION EUROPÉENNE / EUROPEAN UNION / EUROPÄISCHE UNION / UNIÓN EUROPEA</w:t>
      </w:r>
    </w:p>
    <w:p w:rsidR="00DB07B1" w:rsidRPr="004D23DE" w:rsidRDefault="00DB07B1" w:rsidP="00DB07B1">
      <w:pPr>
        <w:pStyle w:val="pldetails"/>
      </w:pPr>
      <w:r w:rsidRPr="00DD3E97">
        <w:t xml:space="preserve">Bronislava BÁTOROVÁ (Ms.), National Coordinator for the Cooperation of the Slovak Republic with UPOV/ Senior Officer, Department of Variety Testing, Central Controlling and Testing Institute in Agriculture (ÚKSÚP), Nitra  </w:t>
      </w:r>
      <w:r w:rsidRPr="00DD3E97">
        <w:br/>
        <w:t>(e-mail: bronislava.batorova@uksup.sk)</w:t>
      </w:r>
      <w:r w:rsidRPr="004D23DE">
        <w:t xml:space="preserve"> </w:t>
      </w:r>
    </w:p>
    <w:p w:rsidR="00DB07B1" w:rsidRPr="004D23DE" w:rsidRDefault="00DB07B1" w:rsidP="00DB07B1">
      <w:pPr>
        <w:pStyle w:val="pldetails"/>
      </w:pPr>
      <w:r w:rsidRPr="004D23DE">
        <w:t xml:space="preserve">Päivi MANNERKORPI (Ms.), Team Leader - Unit G1, Plant Reproductive Material, Directorate General for Health and Food Safety (DG SANCO), European Commission, Bruxelles  </w:t>
      </w:r>
      <w:r>
        <w:br/>
      </w:r>
      <w:r w:rsidRPr="004D23DE">
        <w:t xml:space="preserve">(e-mail: paivi.mannerkorpi@ec.europa.eu) </w:t>
      </w:r>
    </w:p>
    <w:p w:rsidR="00DB07B1" w:rsidRDefault="00DB07B1" w:rsidP="00DB07B1">
      <w:pPr>
        <w:pStyle w:val="pldetails"/>
      </w:pPr>
      <w:r w:rsidRPr="004D23DE">
        <w:t xml:space="preserve">Dirk THEOBALD, Head of the Technical Unit, Community Plant Variety Office (CPVO), </w:t>
      </w:r>
      <w:r w:rsidRPr="00F140FC">
        <w:t xml:space="preserve">Angers </w:t>
      </w:r>
      <w:r>
        <w:br/>
      </w:r>
      <w:r w:rsidRPr="00F140FC">
        <w:t xml:space="preserve">(e-mail: theobald@cpvo.europa.eu) </w:t>
      </w:r>
    </w:p>
    <w:p w:rsidR="00DB07B1" w:rsidRPr="00F140FC" w:rsidRDefault="00DB07B1" w:rsidP="00DB07B1">
      <w:pPr>
        <w:pStyle w:val="pldetails"/>
      </w:pPr>
      <w:r>
        <w:t xml:space="preserve">Sergio SEMON, Vegetable Expert, Community Plant Variety Office (CPVO), </w:t>
      </w:r>
      <w:r w:rsidRPr="00BF4F7E">
        <w:t>Angers</w:t>
      </w:r>
      <w:r>
        <w:br/>
        <w:t>(e-mail: semon@cpvo.europa.eu)</w:t>
      </w:r>
      <w:r>
        <w:br/>
      </w:r>
      <w:r w:rsidRPr="00DF6432">
        <w:rPr>
          <w:rFonts w:cs="Arial"/>
          <w:highlight w:val="lightGray"/>
        </w:rPr>
        <w:t>[via WebEx]</w:t>
      </w:r>
    </w:p>
    <w:p w:rsidR="00DB07B1" w:rsidRPr="007E7C8A" w:rsidRDefault="00DB07B1" w:rsidP="00DB07B1">
      <w:pPr>
        <w:pStyle w:val="plheading"/>
      </w:pPr>
      <w:r w:rsidRPr="007E7C8A">
        <w:t>II. OBSERVATEURS / OBSERVERS / BEOBACHTER / OBSERVADORES</w:t>
      </w:r>
    </w:p>
    <w:p w:rsidR="00DB07B1" w:rsidRPr="000359BE" w:rsidRDefault="00DB07B1" w:rsidP="00DB07B1">
      <w:pPr>
        <w:pStyle w:val="plcountry"/>
      </w:pPr>
      <w:r w:rsidRPr="000359BE">
        <w:t>ARABIE SAOUDITE / SAUDI ARABIA / SAUDI-ARABIEN / ARABIA SAUDITA</w:t>
      </w:r>
    </w:p>
    <w:p w:rsidR="00DB07B1" w:rsidRPr="009A2C95" w:rsidRDefault="00DB07B1" w:rsidP="00DB07B1">
      <w:pPr>
        <w:pStyle w:val="pldetails"/>
      </w:pPr>
      <w:r w:rsidRPr="009A2C95">
        <w:t>Fahd Saad ALAJLAN</w:t>
      </w:r>
      <w:r>
        <w:t xml:space="preserve">, Director of the Legal Department and </w:t>
      </w:r>
      <w:r w:rsidRPr="009A2C95">
        <w:t>Head</w:t>
      </w:r>
      <w:r>
        <w:t xml:space="preserve"> of the </w:t>
      </w:r>
      <w:r w:rsidRPr="009A2C95">
        <w:t>Plant Variety Protection Section</w:t>
      </w:r>
      <w:r>
        <w:t xml:space="preserve">, </w:t>
      </w:r>
      <w:r w:rsidRPr="009A2C95">
        <w:t>King</w:t>
      </w:r>
      <w:r>
        <w:t> </w:t>
      </w:r>
      <w:r w:rsidRPr="009A2C95">
        <w:t>Abdulaziz City for Science and Technology (KACST)</w:t>
      </w:r>
      <w:r>
        <w:t>, Riyadh</w:t>
      </w:r>
      <w:r>
        <w:br/>
        <w:t>(e-</w:t>
      </w:r>
      <w:r w:rsidRPr="009A2C95">
        <w:t>mail: fajlan@kacst.edu.sa</w:t>
      </w:r>
      <w:r>
        <w:t>)</w:t>
      </w:r>
    </w:p>
    <w:p w:rsidR="00DB07B1" w:rsidRPr="007E7C8A" w:rsidRDefault="00DB07B1" w:rsidP="00DB07B1">
      <w:pPr>
        <w:pStyle w:val="pldetails"/>
      </w:pPr>
      <w:r w:rsidRPr="007E7C8A">
        <w:t xml:space="preserve">Bandar ALHOMED, Consultant Judge, KSA, Riyadh </w:t>
      </w:r>
      <w:r w:rsidRPr="007E7C8A">
        <w:br/>
        <w:t>(e-mail: bandar8580@hotmail.com)</w:t>
      </w:r>
    </w:p>
    <w:p w:rsidR="00DB07B1" w:rsidRPr="00A225C4" w:rsidRDefault="00DB07B1" w:rsidP="00DB07B1">
      <w:pPr>
        <w:pStyle w:val="pldetails"/>
      </w:pPr>
      <w:r w:rsidRPr="00A225C4">
        <w:t xml:space="preserve">Badie Saud ALBADIE, Consultant Judge, KSA, Riyadh </w:t>
      </w:r>
      <w:r w:rsidRPr="00A225C4">
        <w:br/>
        <w:t>(e-mail: abosaud1384@hotmail.com)</w:t>
      </w:r>
    </w:p>
    <w:p w:rsidR="00DB07B1" w:rsidRPr="00A225C4" w:rsidRDefault="00DB07B1" w:rsidP="00DB07B1">
      <w:pPr>
        <w:pStyle w:val="plcountry"/>
      </w:pPr>
      <w:r w:rsidRPr="00A225C4">
        <w:t>GUATEMALA / GUATEMALA / GUATEMALA / GUATEMALA</w:t>
      </w:r>
    </w:p>
    <w:p w:rsidR="00DB07B1" w:rsidRPr="00DA7E48" w:rsidRDefault="00DB07B1" w:rsidP="00DB07B1">
      <w:pPr>
        <w:pStyle w:val="pldetails"/>
        <w:rPr>
          <w:lang w:val="fr-CH"/>
        </w:rPr>
      </w:pPr>
      <w:r w:rsidRPr="00DA7E48">
        <w:rPr>
          <w:lang w:val="fr-CH"/>
        </w:rPr>
        <w:t xml:space="preserve">Flor de Maria GARCIA DIAZ (Ms.), Consejero, Misión Permanente, Ginebra  </w:t>
      </w:r>
      <w:r w:rsidRPr="00DA7E48">
        <w:rPr>
          <w:lang w:val="fr-CH"/>
        </w:rPr>
        <w:br/>
        <w:t xml:space="preserve">(e-mail: flor.garcia@wtoguatemala.ch) </w:t>
      </w:r>
    </w:p>
    <w:p w:rsidR="00DB07B1" w:rsidRPr="004D23DE" w:rsidRDefault="00DB07B1" w:rsidP="00DB07B1">
      <w:pPr>
        <w:pStyle w:val="plcountry"/>
      </w:pPr>
      <w:r w:rsidRPr="004D23DE">
        <w:t>THAÏLANDE / THAILAND / THAILAND / TAILANDIA</w:t>
      </w:r>
    </w:p>
    <w:p w:rsidR="00DB07B1" w:rsidRPr="004D23DE" w:rsidRDefault="00DB07B1" w:rsidP="00DB07B1">
      <w:pPr>
        <w:pStyle w:val="pldetails"/>
      </w:pPr>
      <w:r w:rsidRPr="004D23DE">
        <w:t xml:space="preserve">Anan AKSONSRI, </w:t>
      </w:r>
      <w:r>
        <w:t xml:space="preserve">Executive </w:t>
      </w:r>
      <w:r w:rsidRPr="004D23DE">
        <w:t xml:space="preserve">Director, Office of Plant Variety Protection, Ministry of Agriculture and Cooperatives, Bangkok  </w:t>
      </w:r>
      <w:r>
        <w:br/>
      </w:r>
      <w:r w:rsidRPr="004D23DE">
        <w:t xml:space="preserve">(e-mail: anan.a@doa.in.th) </w:t>
      </w:r>
    </w:p>
    <w:p w:rsidR="00DB07B1" w:rsidRDefault="00DB07B1" w:rsidP="00DB07B1">
      <w:pPr>
        <w:pStyle w:val="pldetails"/>
      </w:pPr>
      <w:r w:rsidRPr="00C176C1">
        <w:t xml:space="preserve">Pornthep SRITANATORN, Minister Counsellor, Permanent Mission of Thailand to the WTO, Geneva  </w:t>
      </w:r>
      <w:r w:rsidRPr="00C176C1">
        <w:br/>
        <w:t>(e-mail: pornthep@thaiwto.com)</w:t>
      </w:r>
      <w:r w:rsidRPr="004D23DE">
        <w:t xml:space="preserve"> </w:t>
      </w:r>
    </w:p>
    <w:p w:rsidR="00DB07B1" w:rsidRPr="004D23DE" w:rsidRDefault="00DB07B1" w:rsidP="00DB07B1">
      <w:pPr>
        <w:pStyle w:val="pldetails"/>
      </w:pPr>
      <w:r w:rsidRPr="004D23DE">
        <w:t xml:space="preserve">Pan PANKHAO, Agricultural Research Officer, Ministry of Agriculture and Cooperatives, </w:t>
      </w:r>
      <w:r>
        <w:t xml:space="preserve">Bangkok </w:t>
      </w:r>
      <w:r w:rsidRPr="004D23DE">
        <w:t xml:space="preserve"> </w:t>
      </w:r>
      <w:r>
        <w:br/>
      </w:r>
      <w:r w:rsidRPr="004D23DE">
        <w:t xml:space="preserve">(e-mail: ppk1969@hotmail.com) </w:t>
      </w:r>
    </w:p>
    <w:p w:rsidR="00DB07B1" w:rsidRPr="008410A1" w:rsidRDefault="00DB07B1" w:rsidP="00DB07B1">
      <w:pPr>
        <w:pStyle w:val="plheading"/>
      </w:pPr>
      <w:r w:rsidRPr="008410A1">
        <w:t>III. ORGANISATIONS / ORGANIZATIONS / ORGANISATIONEN / ORGANIZACIONES</w:t>
      </w:r>
    </w:p>
    <w:p w:rsidR="00DB07B1" w:rsidRPr="004D23DE" w:rsidRDefault="00DB07B1" w:rsidP="00DB07B1">
      <w:pPr>
        <w:pStyle w:val="plcountry"/>
      </w:pPr>
      <w:r w:rsidRPr="004D23DE">
        <w:t>ASSOCIATION FOR PLANT BREEDING FOR THE BENEFIT OF SOCIETY</w:t>
      </w:r>
      <w:r>
        <w:t xml:space="preserve"> (APBREBES) </w:t>
      </w:r>
    </w:p>
    <w:p w:rsidR="00DB07B1" w:rsidRPr="003B7AE9" w:rsidRDefault="00DB07B1" w:rsidP="00DB07B1">
      <w:pPr>
        <w:pStyle w:val="pldetails"/>
      </w:pPr>
      <w:r w:rsidRPr="002B26A4">
        <w:t xml:space="preserve">Sangeeta SHASHIKANT (Ms.), President, Association for Plant Breeding for the Benefit of Society (APBREBES), Bonn </w:t>
      </w:r>
      <w:r w:rsidRPr="002B26A4">
        <w:br/>
        <w:t>(e-mail: ssangeeta@myjaring.net)</w:t>
      </w:r>
    </w:p>
    <w:p w:rsidR="00DB07B1" w:rsidRPr="00FB375F" w:rsidRDefault="00DB07B1" w:rsidP="00DB07B1">
      <w:pPr>
        <w:pStyle w:val="plcountry"/>
      </w:pPr>
      <w:r w:rsidRPr="00FB375F">
        <w:t xml:space="preserve">ORGANISATION DE COOPÉRATION ET DE DÉVELOPPEMENT ÉCONOMIQUES </w:t>
      </w:r>
      <w:r w:rsidRPr="004D23DE">
        <w:t xml:space="preserve">(OCDE) / </w:t>
      </w:r>
      <w:r>
        <w:br/>
      </w:r>
      <w:r w:rsidRPr="004D23DE">
        <w:t xml:space="preserve">ORGANISATION FOR ECONOMIC CO-OPERATION AND DEVELOPMENT </w:t>
      </w:r>
      <w:r w:rsidRPr="00FB375F">
        <w:t xml:space="preserve">(OECD) / </w:t>
      </w:r>
      <w:r>
        <w:br/>
      </w:r>
      <w:r w:rsidRPr="00FB375F">
        <w:t xml:space="preserve">ORGANISATION FÜR WIRTSCHAFTLICHE ZUSAMMENARBEIT UND ENTWICKLUNG (OECD) / </w:t>
      </w:r>
      <w:r>
        <w:br/>
      </w:r>
      <w:r w:rsidRPr="00FB375F">
        <w:t xml:space="preserve">ORGANIZACIÓN DE COOPERACIÓN Y DESARROLLO </w:t>
      </w:r>
      <w:r>
        <w:t>ECONÓMICOS (OCDE)</w:t>
      </w:r>
    </w:p>
    <w:p w:rsidR="00DB07B1" w:rsidRPr="00FB375F" w:rsidRDefault="00DB07B1" w:rsidP="00DB07B1">
      <w:pPr>
        <w:pStyle w:val="pldetails"/>
      </w:pPr>
      <w:r w:rsidRPr="004D23DE">
        <w:t xml:space="preserve">Csaba GASPAR, Programme Manager, OECD Seed Schemes &amp; OECD Forest Seed and Plant Scheme, Organisation for Economic Co-operation and Development (OECD), </w:t>
      </w:r>
      <w:r w:rsidRPr="00FB375F">
        <w:t xml:space="preserve">Paris  </w:t>
      </w:r>
      <w:r w:rsidRPr="00FB375F">
        <w:br/>
        <w:t xml:space="preserve">(e-mail: csaba.gaspar@oecd.org) </w:t>
      </w:r>
    </w:p>
    <w:p w:rsidR="00DB07B1" w:rsidRPr="00DA7E48" w:rsidRDefault="00DB07B1" w:rsidP="00DB07B1">
      <w:pPr>
        <w:pStyle w:val="plcountry"/>
        <w:rPr>
          <w:lang w:val="fr-CH"/>
        </w:rPr>
      </w:pPr>
      <w:r w:rsidRPr="00DA7E48">
        <w:rPr>
          <w:lang w:val="fr-CH"/>
        </w:rPr>
        <w:t xml:space="preserve">COMMUNAUTÉ INTERNATIONALE DES OBTENTEURS DE PLANTES ORNEMENTALES ET FRUITIÈRES À REPRODUCTION ASEXUÉE (CIOPORA) / INTERNATIONAL COMMUNITY OF BREEDERS OF ASEXUALLY REPRODUCED ORNAMENTAL AND FRUIT PLANTS (CIOPORA) / INTERNATIONALE </w:t>
      </w:r>
      <w:r w:rsidRPr="00DA7E48">
        <w:rPr>
          <w:spacing w:val="-2"/>
          <w:lang w:val="fr-CH"/>
        </w:rPr>
        <w:t xml:space="preserve">GEMEINSCHAFT DER ZÜCHTER VEGETATIV VERMEHRBARER ZIERUND OBSTPFLANZEN (CIOPORA) / </w:t>
      </w:r>
      <w:r w:rsidRPr="00DA7E48">
        <w:rPr>
          <w:lang w:val="fr-CH"/>
        </w:rPr>
        <w:t>COMUNIDAD INTERNACIONAL DE OBTENTORES DE VARIEDADES ORNAMENTALES Y FRUTALES DE REPRODUCCIÓN ASEXUADA (CIOPORA)</w:t>
      </w:r>
    </w:p>
    <w:p w:rsidR="00DB07B1" w:rsidRPr="00995B91" w:rsidRDefault="00DB07B1" w:rsidP="00DB07B1">
      <w:pPr>
        <w:pStyle w:val="pldetails"/>
      </w:pPr>
      <w:r>
        <w:t xml:space="preserve">Dominique THÉVENON (Mme), Board member, Treasurer – CIOPORA, AIGN®, International Community of Breeders of Asexually Reproduced Ornamental and Fruit Plants  (CIOPORA), </w:t>
      </w:r>
      <w:r w:rsidRPr="00995B91">
        <w:t xml:space="preserve">Hamburg </w:t>
      </w:r>
      <w:r>
        <w:br/>
        <w:t>(e-</w:t>
      </w:r>
      <w:r w:rsidRPr="00995B91">
        <w:t>mail: t.dominique4@aliceadsl.fr</w:t>
      </w:r>
      <w:r>
        <w:t>)</w:t>
      </w:r>
    </w:p>
    <w:p w:rsidR="00DB07B1" w:rsidRPr="00FB375F" w:rsidRDefault="00DB07B1" w:rsidP="00DB07B1">
      <w:pPr>
        <w:pStyle w:val="pldetails"/>
      </w:pPr>
      <w:r w:rsidRPr="00A46EE0">
        <w:rPr>
          <w:lang w:val="es-ES_tradnl"/>
        </w:rPr>
        <w:t xml:space="preserve">José Ignacio CUBERO SALMERON, Prof. </w:t>
      </w:r>
      <w:r w:rsidRPr="004D23DE">
        <w:t xml:space="preserve">(emeritus) of genetics and Plant Breeding, </w:t>
      </w:r>
      <w:r w:rsidRPr="00FB375F">
        <w:t xml:space="preserve">Eurosemillas, </w:t>
      </w:r>
      <w:r>
        <w:t>Cordoba</w:t>
      </w:r>
      <w:r w:rsidRPr="00FB375F">
        <w:t xml:space="preserve"> </w:t>
      </w:r>
      <w:r w:rsidRPr="00FB375F">
        <w:br/>
        <w:t xml:space="preserve">(e-mail: jicubero@uco.es) </w:t>
      </w:r>
    </w:p>
    <w:p w:rsidR="00DB07B1" w:rsidRPr="004D23DE" w:rsidRDefault="00DB07B1" w:rsidP="00DB07B1">
      <w:pPr>
        <w:pStyle w:val="plcountry"/>
        <w:rPr>
          <w:lang w:val="fr-CH"/>
        </w:rPr>
      </w:pPr>
      <w:r w:rsidRPr="004D23DE">
        <w:rPr>
          <w:lang w:val="fr-CH"/>
        </w:rPr>
        <w:t>CROPLIFE INTERNATIONAL</w:t>
      </w:r>
    </w:p>
    <w:p w:rsidR="00DB07B1" w:rsidRPr="004D23DE" w:rsidRDefault="00DB07B1" w:rsidP="00DB07B1">
      <w:pPr>
        <w:pStyle w:val="pldetails"/>
        <w:rPr>
          <w:lang w:val="fr-CH"/>
        </w:rPr>
      </w:pPr>
      <w:r w:rsidRPr="004D23DE">
        <w:rPr>
          <w:lang w:val="fr-CH"/>
        </w:rPr>
        <w:t xml:space="preserve">Marcel BRUINS, Consultant, CropLife International, Bruxelles </w:t>
      </w:r>
      <w:r>
        <w:rPr>
          <w:lang w:val="fr-CH"/>
        </w:rPr>
        <w:br/>
      </w:r>
      <w:r w:rsidRPr="004D23DE">
        <w:rPr>
          <w:lang w:val="fr-CH"/>
        </w:rPr>
        <w:t xml:space="preserve">(e-mail: mbruins1964@gmail.com) </w:t>
      </w:r>
    </w:p>
    <w:p w:rsidR="00DB07B1" w:rsidRPr="004D23DE" w:rsidRDefault="00DB07B1" w:rsidP="00DB07B1">
      <w:pPr>
        <w:pStyle w:val="pldetails"/>
        <w:rPr>
          <w:lang w:val="fr-CH"/>
        </w:rPr>
      </w:pPr>
      <w:r w:rsidRPr="00285DD2">
        <w:rPr>
          <w:lang w:val="fr-CH"/>
        </w:rPr>
        <w:t xml:space="preserve">François-Xavier MULLER, EU Corn Breeding IP/QMS Manager, Monsanto SAS, Monbéqui  </w:t>
      </w:r>
      <w:r w:rsidRPr="00285DD2">
        <w:rPr>
          <w:lang w:val="fr-CH"/>
        </w:rPr>
        <w:br/>
        <w:t>(e-mail: francois-xavier.muller@monsanto.com)</w:t>
      </w:r>
      <w:r w:rsidRPr="004D23DE">
        <w:rPr>
          <w:lang w:val="fr-CH"/>
        </w:rPr>
        <w:t xml:space="preserve"> </w:t>
      </w:r>
    </w:p>
    <w:p w:rsidR="00DB07B1" w:rsidRPr="00DA7E48" w:rsidRDefault="00DB07B1" w:rsidP="00DB07B1">
      <w:pPr>
        <w:pStyle w:val="plcountry"/>
      </w:pPr>
      <w:r w:rsidRPr="00DA7E48">
        <w:t>INTERNATIONAL SEED FEDERATION (ISF)</w:t>
      </w:r>
    </w:p>
    <w:p w:rsidR="00DB07B1" w:rsidRPr="007F7746" w:rsidRDefault="00DB07B1" w:rsidP="00DB07B1">
      <w:pPr>
        <w:pStyle w:val="pldetails"/>
      </w:pPr>
      <w:r w:rsidRPr="004D23DE">
        <w:t>Szabolcs RUTHNER, Regulatory Affairs Executive, Interna</w:t>
      </w:r>
      <w:r>
        <w:t>tional Seed Federation (ISF),</w:t>
      </w:r>
      <w:r w:rsidRPr="007F7746">
        <w:t xml:space="preserve"> Nyon </w:t>
      </w:r>
      <w:r>
        <w:br/>
      </w:r>
      <w:r w:rsidRPr="007F7746">
        <w:t xml:space="preserve">(e-mail: s.ruthner@worldseed.org) </w:t>
      </w:r>
    </w:p>
    <w:p w:rsidR="00DB07B1" w:rsidRPr="007F7746" w:rsidRDefault="00DB07B1" w:rsidP="00DB07B1">
      <w:pPr>
        <w:pStyle w:val="pldetails"/>
      </w:pPr>
      <w:r w:rsidRPr="004D23DE">
        <w:t xml:space="preserve">Amy D. CURTIS (Ms.), Soybean &amp; Cotton Patent Scientist, Monsanto US, </w:t>
      </w:r>
      <w:r w:rsidRPr="007F7746">
        <w:t xml:space="preserve">St. Louis </w:t>
      </w:r>
      <w:r w:rsidRPr="007F7746">
        <w:br/>
        <w:t xml:space="preserve">(e-mail: amy.curtis@monsanto.com) </w:t>
      </w:r>
    </w:p>
    <w:p w:rsidR="00DB07B1" w:rsidRPr="004D23DE" w:rsidRDefault="00DB07B1" w:rsidP="00DB07B1">
      <w:pPr>
        <w:pStyle w:val="pldetails"/>
      </w:pPr>
      <w:r w:rsidRPr="004D23DE">
        <w:t>Stevan MADJARAC, Germplasm IP Lead, American</w:t>
      </w:r>
      <w:r>
        <w:t xml:space="preserve"> Seed Trade Association (ASTA), Alexandria </w:t>
      </w:r>
      <w:r w:rsidRPr="004D23DE">
        <w:t xml:space="preserve"> </w:t>
      </w:r>
      <w:r>
        <w:br/>
      </w:r>
      <w:r w:rsidRPr="004D23DE">
        <w:t>(e-mail: s.madjarac@gmail.com)</w:t>
      </w:r>
    </w:p>
    <w:p w:rsidR="00DB07B1" w:rsidRDefault="00DB07B1" w:rsidP="00DB07B1">
      <w:pPr>
        <w:pStyle w:val="pldetails"/>
      </w:pPr>
      <w:r w:rsidRPr="004D23DE">
        <w:t xml:space="preserve">Astrid M. SCHENKEVELD (Ms.), Specialist, Variety Registration &amp; Protection, Rijk Zwaan </w:t>
      </w:r>
      <w:r w:rsidRPr="007F7746">
        <w:t xml:space="preserve">Zaadteelt en Zaadhandel B.V., De Lier  </w:t>
      </w:r>
      <w:r w:rsidRPr="007F7746">
        <w:br/>
        <w:t xml:space="preserve">(e-mail: </w:t>
      </w:r>
      <w:r w:rsidRPr="004D23DE">
        <w:t xml:space="preserve">a.schenkeveld@rijkzwaan.nl) </w:t>
      </w:r>
    </w:p>
    <w:p w:rsidR="00DB07B1" w:rsidRPr="00087710" w:rsidRDefault="00DB07B1" w:rsidP="00DB07B1">
      <w:pPr>
        <w:pStyle w:val="plcountry"/>
      </w:pPr>
      <w:r w:rsidRPr="00087710">
        <w:t>EUROPEAN SEED ASSOCIATION (ESA)</w:t>
      </w:r>
    </w:p>
    <w:p w:rsidR="00DB07B1" w:rsidRPr="00FE670B" w:rsidRDefault="00DB07B1" w:rsidP="00DB07B1">
      <w:pPr>
        <w:pStyle w:val="pldetails"/>
      </w:pPr>
      <w:r>
        <w:t xml:space="preserve">Christophe ROUILLARD, Technical Manager Plant Health and Seed Trade, </w:t>
      </w:r>
      <w:r w:rsidRPr="00FE670B">
        <w:t xml:space="preserve">Brussels </w:t>
      </w:r>
      <w:r w:rsidRPr="00FE670B">
        <w:br/>
        <w:t xml:space="preserve">(e-mail: christopherouillard@euroseeds.eu) </w:t>
      </w:r>
    </w:p>
    <w:p w:rsidR="00DB07B1" w:rsidRPr="004D23DE" w:rsidRDefault="00DB07B1" w:rsidP="00DB07B1">
      <w:pPr>
        <w:pStyle w:val="plcountry"/>
      </w:pPr>
      <w:r w:rsidRPr="004D23DE">
        <w:t>ASIA AND PACIFIC SEED ASSOCIATION (APSA)</w:t>
      </w:r>
    </w:p>
    <w:p w:rsidR="00DB07B1" w:rsidRDefault="00DB07B1" w:rsidP="00DB07B1">
      <w:pPr>
        <w:pStyle w:val="pldetails"/>
      </w:pPr>
      <w:r w:rsidRPr="004D23DE">
        <w:t>Heidi GALLANT</w:t>
      </w:r>
      <w:r>
        <w:t xml:space="preserve"> (Ms.)</w:t>
      </w:r>
      <w:r w:rsidRPr="004D23DE">
        <w:t xml:space="preserve">, Executive Director, Asia and Pacific Seed Association (APSA), </w:t>
      </w:r>
      <w:r w:rsidRPr="007F7746">
        <w:t xml:space="preserve">Bangkok </w:t>
      </w:r>
      <w:r>
        <w:br/>
      </w:r>
      <w:r w:rsidRPr="007F7746">
        <w:t xml:space="preserve">(e-mail: heidi@apsaseed.org) </w:t>
      </w:r>
    </w:p>
    <w:p w:rsidR="00DB07B1" w:rsidRPr="00DA7E48" w:rsidRDefault="00DB07B1" w:rsidP="00DB07B1">
      <w:pPr>
        <w:pStyle w:val="plheading"/>
        <w:spacing w:before="360"/>
        <w:rPr>
          <w:lang w:val="fr-CH"/>
        </w:rPr>
      </w:pPr>
      <w:r w:rsidRPr="00DA7E48">
        <w:rPr>
          <w:lang w:val="fr-CH"/>
        </w:rPr>
        <w:t>IV. BUREAU DE L’OMPI / OFFICE OF WIPO / BÜRO DER WIPO / OFICINA DE LA OMPI</w:t>
      </w:r>
    </w:p>
    <w:p w:rsidR="00DB07B1" w:rsidRPr="00DA7E48" w:rsidRDefault="00DB07B1" w:rsidP="00DB07B1">
      <w:pPr>
        <w:pStyle w:val="pldetails"/>
        <w:rPr>
          <w:lang w:val="fr-CH"/>
        </w:rPr>
      </w:pPr>
      <w:r w:rsidRPr="00DA7E48">
        <w:rPr>
          <w:lang w:val="fr-CH"/>
        </w:rPr>
        <w:t>Lili CHEN (Ms.), Software Developer, Brand Databases Section, Global Databases Division</w:t>
      </w:r>
    </w:p>
    <w:p w:rsidR="00DB07B1" w:rsidRPr="00DA7E48" w:rsidRDefault="00DB07B1" w:rsidP="00DB07B1">
      <w:pPr>
        <w:pStyle w:val="pldetails"/>
        <w:rPr>
          <w:lang w:val="fr-CH"/>
        </w:rPr>
      </w:pPr>
      <w:r w:rsidRPr="00DA7E48">
        <w:rPr>
          <w:lang w:val="fr-CH"/>
        </w:rPr>
        <w:t>José APPAVE, Senior Service Data Administration Clerk, Brand Databases Section, Global Databases Division</w:t>
      </w:r>
    </w:p>
    <w:p w:rsidR="00DB07B1" w:rsidRPr="004071DD" w:rsidRDefault="00DB07B1" w:rsidP="00DB07B1">
      <w:pPr>
        <w:pStyle w:val="plheading"/>
        <w:rPr>
          <w:rFonts w:cs="Arial"/>
        </w:rPr>
      </w:pPr>
      <w:r w:rsidRPr="004071DD">
        <w:rPr>
          <w:rFonts w:cs="Arial"/>
        </w:rPr>
        <w:t>V. BUREAU / OFFICER / VORSITZ / OFICINA</w:t>
      </w:r>
    </w:p>
    <w:p w:rsidR="00DB07B1" w:rsidRPr="004071DD" w:rsidRDefault="00DB07B1" w:rsidP="00DB07B1">
      <w:pPr>
        <w:pStyle w:val="pldetails"/>
      </w:pPr>
      <w:r w:rsidRPr="004071DD">
        <w:t>Kees VAN ETTEKOVEN, Chair</w:t>
      </w:r>
    </w:p>
    <w:p w:rsidR="00DB07B1" w:rsidRPr="004071DD" w:rsidRDefault="00DB07B1" w:rsidP="00DB07B1">
      <w:pPr>
        <w:pStyle w:val="pldetails"/>
      </w:pPr>
      <w:r w:rsidRPr="004D23DE">
        <w:t>Nik HULSE</w:t>
      </w:r>
      <w:r w:rsidRPr="004071DD">
        <w:t>, Vice-Chair</w:t>
      </w:r>
    </w:p>
    <w:p w:rsidR="00DB07B1" w:rsidRPr="004071DD" w:rsidRDefault="00DB07B1" w:rsidP="00DB07B1">
      <w:pPr>
        <w:pStyle w:val="plheading"/>
        <w:keepLines/>
        <w:rPr>
          <w:rFonts w:cs="Arial"/>
        </w:rPr>
      </w:pPr>
      <w:r w:rsidRPr="004071DD">
        <w:rPr>
          <w:rFonts w:cs="Arial"/>
        </w:rPr>
        <w:t>VI. BUREAU DE L’UPOV / OFFICE OF UPOV / BÜRO DER UPOV / OFICINA DE LA UPOV</w:t>
      </w:r>
    </w:p>
    <w:p w:rsidR="00DB07B1" w:rsidRPr="00841411" w:rsidRDefault="00DB07B1" w:rsidP="00DB07B1">
      <w:pPr>
        <w:pStyle w:val="pldetails"/>
      </w:pPr>
      <w:r w:rsidRPr="00841411">
        <w:t>Peter BUTTON, Vice Secretary-General</w:t>
      </w:r>
    </w:p>
    <w:p w:rsidR="00DB07B1" w:rsidRPr="00841411" w:rsidRDefault="00DB07B1" w:rsidP="00DB07B1">
      <w:pPr>
        <w:pStyle w:val="pldetails"/>
      </w:pPr>
      <w:r w:rsidRPr="00841411">
        <w:t>Yolanda HUERTA (Ms.), Legal Counsel</w:t>
      </w:r>
    </w:p>
    <w:p w:rsidR="00DB07B1" w:rsidRPr="00841411" w:rsidRDefault="00DB07B1" w:rsidP="00DB07B1">
      <w:pPr>
        <w:pStyle w:val="pldetails"/>
      </w:pPr>
      <w:r w:rsidRPr="00A479A8">
        <w:t>Tomochika MOTOMURA</w:t>
      </w:r>
      <w:r w:rsidRPr="00841411">
        <w:t>, Technical/Regional Officer (Asia)</w:t>
      </w:r>
    </w:p>
    <w:p w:rsidR="00DB07B1" w:rsidRPr="00841411" w:rsidRDefault="00DB07B1" w:rsidP="00DB07B1">
      <w:pPr>
        <w:pStyle w:val="pldetails"/>
      </w:pPr>
      <w:r w:rsidRPr="00841411">
        <w:t>Ben RIVOIRE, Technical/Regional Officer (Africa, Arab countries)</w:t>
      </w:r>
    </w:p>
    <w:p w:rsidR="00DB07B1" w:rsidRPr="00841411" w:rsidRDefault="00DB07B1" w:rsidP="00DB07B1">
      <w:pPr>
        <w:pStyle w:val="pldetails"/>
      </w:pPr>
      <w:r w:rsidRPr="00841411">
        <w:t>Leontino TAVEIRA, Technical/Regional Officer (Latin America, Caribbean countries)</w:t>
      </w:r>
    </w:p>
    <w:p w:rsidR="00DB07B1" w:rsidRPr="00A07916" w:rsidRDefault="00DB07B1" w:rsidP="00DB07B1">
      <w:pPr>
        <w:pStyle w:val="pldetails"/>
      </w:pPr>
      <w:r w:rsidRPr="00A07916">
        <w:t xml:space="preserve">Hend MADHOUR (Ms.), Data Modeler </w:t>
      </w:r>
      <w:r>
        <w:t>and Business Needs Analyst</w:t>
      </w:r>
    </w:p>
    <w:p w:rsidR="00DB07B1" w:rsidRPr="005D7F85" w:rsidRDefault="00DB07B1" w:rsidP="00DB07B1">
      <w:pPr>
        <w:pStyle w:val="pldetails"/>
      </w:pPr>
      <w:r w:rsidRPr="005D7F85">
        <w:t>Romy OERTEL (Ms.), Secretary II</w:t>
      </w:r>
    </w:p>
    <w:p w:rsidR="00DB07B1" w:rsidRPr="005D7F85" w:rsidRDefault="00DB07B1" w:rsidP="00DB07B1">
      <w:pPr>
        <w:pStyle w:val="pldetails"/>
      </w:pPr>
      <w:r w:rsidRPr="005D7F85">
        <w:t>Jessica MAY (Ms.), Secretary I</w:t>
      </w:r>
    </w:p>
    <w:p w:rsidR="00DB07B1" w:rsidRDefault="00DB07B1" w:rsidP="00DB07B1"/>
    <w:p w:rsidR="00DB07B1" w:rsidRDefault="00DB07B1" w:rsidP="00DB07B1"/>
    <w:p w:rsidR="00DB07B1" w:rsidRDefault="00DB07B1" w:rsidP="00DB07B1"/>
    <w:p w:rsidR="00DB07B1" w:rsidRPr="00DA7E48" w:rsidRDefault="00DB07B1" w:rsidP="00DB07B1">
      <w:pPr>
        <w:jc w:val="right"/>
        <w:rPr>
          <w:lang w:val="fr-CH"/>
        </w:rPr>
      </w:pPr>
      <w:r w:rsidRPr="00DA7E48">
        <w:rPr>
          <w:lang w:val="fr-CH"/>
        </w:rPr>
        <w:t>[L’annexe II suit /</w:t>
      </w:r>
    </w:p>
    <w:p w:rsidR="00DB07B1" w:rsidRPr="00DA7E48" w:rsidRDefault="00DB07B1" w:rsidP="00DB07B1">
      <w:pPr>
        <w:jc w:val="right"/>
        <w:rPr>
          <w:lang w:val="fr-CH"/>
        </w:rPr>
      </w:pPr>
      <w:r w:rsidRPr="00DA7E48">
        <w:rPr>
          <w:lang w:val="fr-CH"/>
        </w:rPr>
        <w:t>Annex II follows /</w:t>
      </w:r>
    </w:p>
    <w:p w:rsidR="00DB07B1" w:rsidRPr="00E11390" w:rsidRDefault="00DB07B1" w:rsidP="00DB07B1">
      <w:pPr>
        <w:jc w:val="right"/>
        <w:rPr>
          <w:lang w:val="de-DE"/>
        </w:rPr>
      </w:pPr>
      <w:r w:rsidRPr="00E11390">
        <w:rPr>
          <w:lang w:val="de-DE"/>
        </w:rPr>
        <w:t>Anlage II folgt /</w:t>
      </w:r>
    </w:p>
    <w:p w:rsidR="00AD1AAD" w:rsidRPr="00A945B8" w:rsidRDefault="00DB07B1" w:rsidP="00DB07B1">
      <w:pPr>
        <w:jc w:val="right"/>
        <w:rPr>
          <w:lang w:val="de-DE"/>
        </w:rPr>
        <w:sectPr w:rsidR="00AD1AAD" w:rsidRPr="00A945B8" w:rsidSect="00F9577E">
          <w:headerReference w:type="default" r:id="rId14"/>
          <w:headerReference w:type="first" r:id="rId15"/>
          <w:pgSz w:w="11907" w:h="16840" w:code="9"/>
          <w:pgMar w:top="510" w:right="1134" w:bottom="1134" w:left="1134" w:header="510" w:footer="680" w:gutter="0"/>
          <w:pgNumType w:start="1"/>
          <w:cols w:space="720"/>
          <w:titlePg/>
        </w:sectPr>
      </w:pPr>
      <w:r w:rsidRPr="00E11390">
        <w:rPr>
          <w:lang w:val="de-DE"/>
        </w:rPr>
        <w:t>Sigue el Anexo II]</w:t>
      </w:r>
    </w:p>
    <w:p w:rsidR="008D5347" w:rsidRPr="00A945B8" w:rsidRDefault="00502884" w:rsidP="008D5347">
      <w:pPr>
        <w:jc w:val="center"/>
        <w:rPr>
          <w:rFonts w:cs="Arial"/>
          <w:bCs/>
          <w:snapToGrid w:val="0"/>
          <w:lang w:val="de-DE"/>
        </w:rPr>
      </w:pPr>
      <w:r>
        <w:rPr>
          <w:rFonts w:cs="Arial"/>
          <w:bCs/>
          <w:snapToGrid w:val="0"/>
          <w:lang w:val="de-DE"/>
        </w:rPr>
        <w:t>ÄNDERUNGEN DER ENTWÜRFE VON PRÜFUNGSRICHTLINIEN</w:t>
      </w:r>
    </w:p>
    <w:p w:rsidR="008D5347" w:rsidRPr="00A945B8" w:rsidRDefault="00502884" w:rsidP="008D5347">
      <w:pPr>
        <w:jc w:val="center"/>
        <w:rPr>
          <w:rFonts w:cs="Arial"/>
          <w:bCs/>
          <w:snapToGrid w:val="0"/>
          <w:lang w:val="de-DE"/>
        </w:rPr>
      </w:pPr>
      <w:r>
        <w:rPr>
          <w:rFonts w:cs="Arial"/>
          <w:bCs/>
          <w:snapToGrid w:val="0"/>
          <w:lang w:val="de-DE"/>
        </w:rPr>
        <w:t>VOR IHRER ANNAHME AUF DER</w:t>
      </w:r>
      <w:r w:rsidR="00736FC6">
        <w:rPr>
          <w:rFonts w:cs="Arial"/>
          <w:bCs/>
          <w:snapToGrid w:val="0"/>
          <w:lang w:val="de-DE"/>
        </w:rPr>
        <w:t xml:space="preserve"> </w:t>
      </w:r>
      <w:r w:rsidR="00A623CF" w:rsidRPr="00A945B8">
        <w:rPr>
          <w:rFonts w:cs="Arial"/>
          <w:bCs/>
          <w:snapToGrid w:val="0"/>
          <w:lang w:val="de-DE"/>
        </w:rPr>
        <w:t>DREIUNDFÜNFZIGSTE</w:t>
      </w:r>
      <w:r w:rsidR="00736FC6">
        <w:rPr>
          <w:rFonts w:cs="Arial"/>
          <w:bCs/>
          <w:snapToGrid w:val="0"/>
          <w:lang w:val="de-DE"/>
        </w:rPr>
        <w:t>N</w:t>
      </w:r>
      <w:r w:rsidR="008D5347" w:rsidRPr="00A945B8">
        <w:rPr>
          <w:rFonts w:cs="Arial"/>
          <w:bCs/>
          <w:snapToGrid w:val="0"/>
          <w:lang w:val="de-DE"/>
        </w:rPr>
        <w:t xml:space="preserve"> </w:t>
      </w:r>
      <w:r w:rsidR="00452E94" w:rsidRPr="00A945B8">
        <w:rPr>
          <w:rFonts w:cs="Arial"/>
          <w:bCs/>
          <w:snapToGrid w:val="0"/>
          <w:lang w:val="de-DE"/>
        </w:rPr>
        <w:t>TAGUNG</w:t>
      </w:r>
      <w:r w:rsidR="008D5347" w:rsidRPr="00A945B8">
        <w:rPr>
          <w:rFonts w:cs="Arial"/>
          <w:bCs/>
          <w:snapToGrid w:val="0"/>
          <w:lang w:val="de-DE"/>
        </w:rPr>
        <w:t xml:space="preserve"> </w:t>
      </w:r>
    </w:p>
    <w:p w:rsidR="008D5347" w:rsidRPr="00A945B8" w:rsidRDefault="00502884" w:rsidP="008D5347">
      <w:pPr>
        <w:jc w:val="center"/>
        <w:rPr>
          <w:rFonts w:cs="Arial"/>
          <w:bCs/>
          <w:snapToGrid w:val="0"/>
          <w:lang w:val="de-DE"/>
        </w:rPr>
      </w:pPr>
      <w:r>
        <w:rPr>
          <w:rFonts w:cs="Arial"/>
          <w:bCs/>
          <w:snapToGrid w:val="0"/>
          <w:lang w:val="de-DE"/>
        </w:rPr>
        <w:t>DES TECHNISCHEN AUSSCHUSSES (TC)</w:t>
      </w:r>
    </w:p>
    <w:p w:rsidR="008D5347" w:rsidRPr="00A945B8" w:rsidRDefault="008D5347" w:rsidP="008D5347">
      <w:pPr>
        <w:rPr>
          <w:snapToGrid w:val="0"/>
          <w:u w:val="single"/>
          <w:lang w:val="de-DE"/>
        </w:rPr>
      </w:pPr>
    </w:p>
    <w:p w:rsidR="008D5347" w:rsidRPr="00A945B8" w:rsidRDefault="008D5347" w:rsidP="008D5347">
      <w:pPr>
        <w:rPr>
          <w:snapToGrid w:val="0"/>
          <w:u w:val="single"/>
          <w:lang w:val="de-DE"/>
        </w:rPr>
      </w:pPr>
    </w:p>
    <w:p w:rsidR="008D5347" w:rsidRPr="00A945B8" w:rsidRDefault="00BF0CC0" w:rsidP="008D5347">
      <w:pPr>
        <w:rPr>
          <w:snapToGrid w:val="0"/>
          <w:u w:val="single"/>
          <w:lang w:val="de-DE"/>
        </w:rPr>
      </w:pPr>
      <w:r>
        <w:rPr>
          <w:snapToGrid w:val="0"/>
          <w:u w:val="single"/>
          <w:lang w:val="de-DE"/>
        </w:rPr>
        <w:t>Teilüberarbeitung</w:t>
      </w:r>
      <w:r w:rsidR="00362DAA" w:rsidRPr="00A945B8">
        <w:rPr>
          <w:snapToGrid w:val="0"/>
          <w:u w:val="single"/>
          <w:lang w:val="de-DE"/>
        </w:rPr>
        <w:t>en</w:t>
      </w:r>
    </w:p>
    <w:p w:rsidR="008D5347" w:rsidRPr="00A945B8" w:rsidRDefault="008D5347" w:rsidP="008D5347">
      <w:pPr>
        <w:jc w:val="center"/>
        <w:rPr>
          <w:rFonts w:cs="Arial"/>
          <w:b/>
          <w:bCs/>
          <w:snapToGrid w:val="0"/>
          <w:lang w:val="de-DE"/>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D5347" w:rsidRPr="00DA7E48" w:rsidTr="008D5347">
        <w:trPr>
          <w:cantSplit/>
          <w:jc w:val="center"/>
        </w:trPr>
        <w:tc>
          <w:tcPr>
            <w:tcW w:w="9670" w:type="dxa"/>
            <w:shd w:val="clear" w:color="auto" w:fill="D9D9D9"/>
            <w:vAlign w:val="center"/>
          </w:tcPr>
          <w:p w:rsidR="008D5347" w:rsidRPr="00A945B8" w:rsidRDefault="008D5347" w:rsidP="008D5347">
            <w:pPr>
              <w:pStyle w:val="BodyText"/>
              <w:keepNext/>
              <w:tabs>
                <w:tab w:val="left" w:pos="1849"/>
              </w:tabs>
              <w:ind w:left="1803" w:hanging="1803"/>
              <w:jc w:val="left"/>
              <w:rPr>
                <w:rFonts w:cs="Arial"/>
                <w:b/>
                <w:iCs/>
                <w:lang w:val="de-DE"/>
              </w:rPr>
            </w:pPr>
            <w:r w:rsidRPr="00A945B8">
              <w:rPr>
                <w:rFonts w:cs="Arial"/>
                <w:b/>
                <w:iCs/>
                <w:lang w:val="de-DE"/>
              </w:rPr>
              <w:t>TC/53/25</w:t>
            </w:r>
            <w:r w:rsidRPr="00A945B8">
              <w:rPr>
                <w:rFonts w:cs="Arial"/>
                <w:b/>
                <w:iCs/>
                <w:lang w:val="de-DE"/>
              </w:rPr>
              <w:tab/>
            </w:r>
            <w:r w:rsidR="00BF0CC0">
              <w:rPr>
                <w:rFonts w:cs="Arial"/>
                <w:b/>
                <w:iCs/>
                <w:lang w:val="de-DE"/>
              </w:rPr>
              <w:t>Teilüberarbeitung</w:t>
            </w:r>
            <w:r w:rsidR="00D5158F">
              <w:rPr>
                <w:rFonts w:cs="Arial"/>
                <w:b/>
                <w:iCs/>
                <w:lang w:val="de-DE"/>
              </w:rPr>
              <w:t xml:space="preserve"> </w:t>
            </w:r>
            <w:r w:rsidR="00E37607">
              <w:rPr>
                <w:rFonts w:cs="Arial"/>
                <w:b/>
                <w:iCs/>
                <w:lang w:val="de-DE"/>
              </w:rPr>
              <w:t xml:space="preserve">der Prüfungsrichtlinien für </w:t>
            </w:r>
            <w:r w:rsidRPr="00A945B8">
              <w:rPr>
                <w:rFonts w:cs="Arial"/>
                <w:b/>
                <w:iCs/>
                <w:lang w:val="de-DE"/>
              </w:rPr>
              <w:t>Dianella (</w:t>
            </w:r>
            <w:r w:rsidRPr="00A945B8">
              <w:rPr>
                <w:rFonts w:cs="Arial"/>
                <w:b/>
                <w:i/>
                <w:iCs/>
                <w:lang w:val="de-DE"/>
              </w:rPr>
              <w:t>Dianella</w:t>
            </w:r>
            <w:r w:rsidRPr="00A945B8">
              <w:rPr>
                <w:rFonts w:cs="Arial"/>
                <w:b/>
                <w:iCs/>
                <w:lang w:val="de-DE"/>
              </w:rPr>
              <w:t xml:space="preserve"> Lam. ex Juss.)</w:t>
            </w:r>
          </w:p>
        </w:tc>
      </w:tr>
    </w:tbl>
    <w:p w:rsidR="008D5347" w:rsidRPr="00A945B8" w:rsidRDefault="008D5347" w:rsidP="008D5347">
      <w:pPr>
        <w:autoSpaceDE w:val="0"/>
        <w:autoSpaceDN w:val="0"/>
        <w:adjustRightInd w:val="0"/>
        <w:ind w:firstLine="567"/>
        <w:jc w:val="left"/>
        <w:rPr>
          <w:rFonts w:cs="Arial"/>
          <w:lang w:val="de-DE"/>
        </w:rPr>
      </w:pPr>
    </w:p>
    <w:p w:rsidR="008D5347" w:rsidRPr="00E37607" w:rsidRDefault="00736FC6" w:rsidP="008D5347">
      <w:pPr>
        <w:autoSpaceDE w:val="0"/>
        <w:autoSpaceDN w:val="0"/>
        <w:adjustRightInd w:val="0"/>
        <w:ind w:firstLine="567"/>
        <w:rPr>
          <w:rFonts w:cs="Arial"/>
          <w:lang w:val="de-DE"/>
        </w:rPr>
      </w:pPr>
      <w:r>
        <w:rPr>
          <w:rFonts w:cs="Arial"/>
          <w:lang w:val="de-DE"/>
        </w:rPr>
        <w:t>Die</w:t>
      </w:r>
      <w:r w:rsidR="008D5347" w:rsidRPr="00E37607">
        <w:rPr>
          <w:rFonts w:cs="Arial"/>
          <w:lang w:val="de-DE"/>
        </w:rPr>
        <w:t xml:space="preserve"> </w:t>
      </w:r>
      <w:r w:rsidR="007A6F15" w:rsidRPr="00E37607">
        <w:rPr>
          <w:rFonts w:cs="Arial"/>
          <w:lang w:val="de-DE"/>
        </w:rPr>
        <w:t>folgende</w:t>
      </w:r>
      <w:r w:rsidR="008D5347" w:rsidRPr="00E37607">
        <w:rPr>
          <w:rFonts w:cs="Arial"/>
          <w:lang w:val="de-DE"/>
        </w:rPr>
        <w:t xml:space="preserve"> </w:t>
      </w:r>
      <w:r w:rsidR="00E37607" w:rsidRPr="00E37607">
        <w:rPr>
          <w:rFonts w:cs="Arial"/>
          <w:lang w:val="de-DE"/>
        </w:rPr>
        <w:t xml:space="preserve">Tabelle enthält die </w:t>
      </w:r>
      <w:r w:rsidR="002E74BD">
        <w:rPr>
          <w:rFonts w:cs="Arial"/>
          <w:lang w:val="de-DE"/>
        </w:rPr>
        <w:t>Anmerkungen des Erweiterten Redaktionsausschusses auf seiner Tagung vom</w:t>
      </w:r>
      <w:r w:rsidR="00F74C63">
        <w:rPr>
          <w:rFonts w:cs="Arial"/>
          <w:lang w:val="de-DE"/>
        </w:rPr>
        <w:t xml:space="preserve"> 11. und 12. Januar 2017</w:t>
      </w:r>
      <w:r w:rsidR="008D5347" w:rsidRPr="00E37607">
        <w:rPr>
          <w:rFonts w:cs="Arial"/>
          <w:lang w:val="de-DE"/>
        </w:rPr>
        <w:t>.</w:t>
      </w:r>
      <w:r w:rsidR="00020030" w:rsidRPr="00E37607">
        <w:rPr>
          <w:rFonts w:cs="Arial"/>
          <w:lang w:val="de-DE"/>
        </w:rPr>
        <w:t xml:space="preserve"> </w:t>
      </w:r>
      <w:r w:rsidR="002E74BD">
        <w:rPr>
          <w:rFonts w:cs="Arial"/>
          <w:lang w:val="de-DE"/>
        </w:rPr>
        <w:t>Alle Anmerkungen sind</w:t>
      </w:r>
      <w:r w:rsidR="008D5347" w:rsidRPr="00E37607">
        <w:rPr>
          <w:rFonts w:cs="Arial"/>
          <w:lang w:val="de-DE"/>
        </w:rPr>
        <w:t xml:space="preserve"> </w:t>
      </w:r>
      <w:r w:rsidR="00E37607" w:rsidRPr="00E37607">
        <w:rPr>
          <w:rFonts w:cs="Arial"/>
          <w:lang w:val="de-DE"/>
        </w:rPr>
        <w:t xml:space="preserve">bereits </w:t>
      </w:r>
      <w:r w:rsidR="008D5347" w:rsidRPr="00E37607">
        <w:rPr>
          <w:rFonts w:cs="Arial"/>
          <w:lang w:val="de-DE"/>
        </w:rPr>
        <w:t xml:space="preserve">in </w:t>
      </w:r>
      <w:r w:rsidR="00E94256" w:rsidRPr="00E37607">
        <w:rPr>
          <w:rFonts w:cs="Arial"/>
          <w:lang w:val="de-DE"/>
        </w:rPr>
        <w:t>Dokument</w:t>
      </w:r>
      <w:r w:rsidR="008D5347" w:rsidRPr="00E37607">
        <w:rPr>
          <w:rFonts w:cs="Arial"/>
          <w:lang w:val="de-DE"/>
        </w:rPr>
        <w:t xml:space="preserve"> TC/53/25, </w:t>
      </w:r>
      <w:r w:rsidR="00E37607">
        <w:rPr>
          <w:rFonts w:cs="Arial"/>
          <w:lang w:val="de-DE"/>
        </w:rPr>
        <w:t>das dem TC vorgelegt wurde</w:t>
      </w:r>
      <w:r>
        <w:rPr>
          <w:rFonts w:cs="Arial"/>
          <w:lang w:val="de-DE"/>
        </w:rPr>
        <w:t xml:space="preserve">, </w:t>
      </w:r>
      <w:r w:rsidRPr="00736FC6">
        <w:rPr>
          <w:rFonts w:cs="Arial"/>
          <w:lang w:val="de-DE"/>
        </w:rPr>
        <w:t>enthalten</w:t>
      </w:r>
      <w:r w:rsidR="008D5347" w:rsidRPr="00E37607">
        <w:rPr>
          <w:rFonts w:cs="Arial"/>
          <w:lang w:val="de-DE"/>
        </w:rPr>
        <w:t>:</w:t>
      </w:r>
    </w:p>
    <w:p w:rsidR="008D5347" w:rsidRPr="00E37607" w:rsidRDefault="008D5347" w:rsidP="008D5347">
      <w:pPr>
        <w:keepNext/>
        <w:jc w:val="center"/>
        <w:rPr>
          <w:rFonts w:cs="Arial"/>
          <w:b/>
          <w:bCs/>
          <w:snapToGrid w:val="0"/>
          <w:color w:val="000000"/>
          <w:lang w:val="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8D5347" w:rsidRPr="00F66643" w:rsidTr="008D5347">
        <w:tc>
          <w:tcPr>
            <w:tcW w:w="1573" w:type="dxa"/>
          </w:tcPr>
          <w:p w:rsidR="008D5347" w:rsidRPr="00A945B8" w:rsidRDefault="00E37607" w:rsidP="008D5347">
            <w:pPr>
              <w:jc w:val="left"/>
              <w:rPr>
                <w:rFonts w:cs="Arial"/>
                <w:lang w:val="de-DE"/>
              </w:rPr>
            </w:pPr>
            <w:r>
              <w:rPr>
                <w:rFonts w:cs="Arial"/>
                <w:lang w:val="de-DE"/>
              </w:rPr>
              <w:t>Titelseite</w:t>
            </w:r>
            <w:r w:rsidR="008D5347" w:rsidRPr="00A945B8">
              <w:rPr>
                <w:rFonts w:cs="Arial"/>
                <w:lang w:val="de-DE"/>
              </w:rPr>
              <w:t xml:space="preserve"> </w:t>
            </w:r>
          </w:p>
        </w:tc>
        <w:tc>
          <w:tcPr>
            <w:tcW w:w="8208" w:type="dxa"/>
          </w:tcPr>
          <w:p w:rsidR="008D5347" w:rsidRPr="00A945B8" w:rsidRDefault="002F32FD" w:rsidP="008D5347">
            <w:pPr>
              <w:keepNext/>
              <w:rPr>
                <w:rFonts w:cs="Arial"/>
                <w:lang w:val="de-DE"/>
              </w:rPr>
            </w:pPr>
            <w:r>
              <w:rPr>
                <w:rFonts w:cs="Arial"/>
                <w:lang w:val="de-DE"/>
              </w:rPr>
              <w:t>sollte lauten</w:t>
            </w:r>
            <w:r w:rsidR="008D5347" w:rsidRPr="00A945B8">
              <w:rPr>
                <w:rFonts w:cs="Arial"/>
                <w:lang w:val="de-DE"/>
              </w:rPr>
              <w:t xml:space="preserve"> </w:t>
            </w:r>
            <w:r w:rsidR="003863C2" w:rsidRPr="00A945B8">
              <w:rPr>
                <w:rFonts w:cs="Arial"/>
                <w:lang w:val="de-DE"/>
              </w:rPr>
              <w:t>„</w:t>
            </w:r>
            <w:r w:rsidR="003B4D39" w:rsidRPr="003B4D39">
              <w:rPr>
                <w:rFonts w:cs="Arial"/>
                <w:lang w:val="de-DE"/>
              </w:rPr>
              <w:t>by an exp</w:t>
            </w:r>
            <w:r w:rsidR="003B4D39" w:rsidRPr="003B4D39">
              <w:rPr>
                <w:rFonts w:cs="Arial"/>
                <w:u w:val="single"/>
                <w:lang w:val="de-DE"/>
              </w:rPr>
              <w:t>e</w:t>
            </w:r>
            <w:r w:rsidR="003B4D39" w:rsidRPr="003B4D39">
              <w:rPr>
                <w:rFonts w:cs="Arial"/>
                <w:lang w:val="de-DE"/>
              </w:rPr>
              <w:t>rt from Australia</w:t>
            </w:r>
            <w:r w:rsidR="003863C2" w:rsidRPr="00A945B8">
              <w:rPr>
                <w:rFonts w:cs="Arial"/>
                <w:lang w:val="de-DE"/>
              </w:rPr>
              <w:t>“</w:t>
            </w:r>
            <w:r w:rsidR="003B4D39">
              <w:rPr>
                <w:rFonts w:cs="Arial"/>
                <w:lang w:val="de-DE"/>
              </w:rPr>
              <w:t xml:space="preserve"> in der englischen </w:t>
            </w:r>
            <w:r w:rsidR="008A027C">
              <w:rPr>
                <w:rFonts w:cs="Arial"/>
                <w:lang w:val="de-DE"/>
              </w:rPr>
              <w:t>Version</w:t>
            </w:r>
          </w:p>
        </w:tc>
      </w:tr>
      <w:tr w:rsidR="008D5347" w:rsidRPr="00F66643" w:rsidTr="008D5347">
        <w:tc>
          <w:tcPr>
            <w:tcW w:w="1573" w:type="dxa"/>
          </w:tcPr>
          <w:p w:rsidR="008D5347" w:rsidRPr="00A945B8" w:rsidRDefault="00E37607" w:rsidP="008D5347">
            <w:pPr>
              <w:jc w:val="left"/>
              <w:rPr>
                <w:rFonts w:cs="Arial"/>
                <w:lang w:val="de-DE"/>
              </w:rPr>
            </w:pPr>
            <w:r>
              <w:rPr>
                <w:rFonts w:cs="Arial"/>
                <w:lang w:val="de-DE"/>
              </w:rPr>
              <w:t>neues Merkm.</w:t>
            </w:r>
            <w:r w:rsidR="008D5347" w:rsidRPr="00A945B8">
              <w:rPr>
                <w:rFonts w:cs="Arial"/>
                <w:lang w:val="de-DE"/>
              </w:rPr>
              <w:t>16</w:t>
            </w:r>
          </w:p>
        </w:tc>
        <w:tc>
          <w:tcPr>
            <w:tcW w:w="8208" w:type="dxa"/>
          </w:tcPr>
          <w:p w:rsidR="008D5347" w:rsidRPr="00E37607" w:rsidRDefault="008D5347" w:rsidP="008D5347">
            <w:pPr>
              <w:keepNext/>
              <w:rPr>
                <w:rFonts w:cs="Arial"/>
                <w:lang w:val="de-DE"/>
              </w:rPr>
            </w:pPr>
            <w:r w:rsidRPr="00E37607">
              <w:rPr>
                <w:rFonts w:cs="Arial"/>
                <w:lang w:val="de-DE"/>
              </w:rPr>
              <w:t xml:space="preserve">- </w:t>
            </w:r>
            <w:r w:rsidR="003863C2" w:rsidRPr="00E37607">
              <w:rPr>
                <w:rFonts w:cs="Arial"/>
                <w:lang w:val="de-DE"/>
              </w:rPr>
              <w:t>„</w:t>
            </w:r>
            <w:r w:rsidR="00E37607">
              <w:rPr>
                <w:rFonts w:cs="Arial"/>
                <w:lang w:val="de-DE"/>
              </w:rPr>
              <w:t>mittel</w:t>
            </w:r>
            <w:r w:rsidR="003A17B1">
              <w:rPr>
                <w:rFonts w:cs="Arial"/>
                <w:lang w:val="de-DE"/>
              </w:rPr>
              <w:t xml:space="preserve"> konkav</w:t>
            </w:r>
            <w:r w:rsidR="003863C2" w:rsidRPr="00E37607">
              <w:rPr>
                <w:rFonts w:cs="Arial"/>
                <w:lang w:val="de-DE"/>
              </w:rPr>
              <w:t>“</w:t>
            </w:r>
            <w:r w:rsidRPr="00E37607">
              <w:rPr>
                <w:rFonts w:cs="Arial"/>
                <w:lang w:val="de-DE"/>
              </w:rPr>
              <w:t xml:space="preserve"> </w:t>
            </w:r>
            <w:r w:rsidR="002F32FD">
              <w:rPr>
                <w:rFonts w:cs="Arial"/>
                <w:lang w:val="de-DE"/>
              </w:rPr>
              <w:t>sollte lauten</w:t>
            </w:r>
            <w:r w:rsidRPr="00E37607">
              <w:rPr>
                <w:rFonts w:cs="Arial"/>
                <w:lang w:val="de-DE"/>
              </w:rPr>
              <w:t xml:space="preserve"> </w:t>
            </w:r>
            <w:r w:rsidR="003863C2" w:rsidRPr="00E37607">
              <w:rPr>
                <w:rFonts w:cs="Arial"/>
                <w:lang w:val="de-DE"/>
              </w:rPr>
              <w:t>„</w:t>
            </w:r>
            <w:r w:rsidR="00E37607" w:rsidRPr="00E37607">
              <w:rPr>
                <w:rFonts w:cs="Arial"/>
                <w:lang w:val="de-DE"/>
              </w:rPr>
              <w:t>mäßig</w:t>
            </w:r>
            <w:r w:rsidRPr="00E37607">
              <w:rPr>
                <w:rFonts w:cs="Arial"/>
                <w:lang w:val="de-DE"/>
              </w:rPr>
              <w:t xml:space="preserve"> </w:t>
            </w:r>
            <w:r w:rsidR="003A17B1">
              <w:rPr>
                <w:rFonts w:cs="Arial"/>
                <w:lang w:val="de-DE"/>
              </w:rPr>
              <w:t>konkav</w:t>
            </w:r>
            <w:r w:rsidR="003863C2" w:rsidRPr="00E37607">
              <w:rPr>
                <w:rFonts w:cs="Arial"/>
                <w:lang w:val="de-DE"/>
              </w:rPr>
              <w:t>“</w:t>
            </w:r>
            <w:r w:rsidRPr="00E37607">
              <w:rPr>
                <w:rFonts w:cs="Arial"/>
                <w:lang w:val="de-DE"/>
              </w:rPr>
              <w:t xml:space="preserve"> </w:t>
            </w:r>
          </w:p>
          <w:p w:rsidR="008D5347" w:rsidRPr="00E37607" w:rsidRDefault="008D5347" w:rsidP="008D5347">
            <w:pPr>
              <w:keepNext/>
              <w:rPr>
                <w:rFonts w:cs="Arial"/>
                <w:lang w:val="de-DE"/>
              </w:rPr>
            </w:pPr>
            <w:r w:rsidRPr="00E37607">
              <w:rPr>
                <w:rFonts w:cs="Arial"/>
                <w:lang w:val="de-DE"/>
              </w:rPr>
              <w:t xml:space="preserve">- </w:t>
            </w:r>
            <w:r w:rsidR="003863C2" w:rsidRPr="00E37607">
              <w:rPr>
                <w:rFonts w:cs="Arial"/>
                <w:lang w:val="de-DE"/>
              </w:rPr>
              <w:t>„</w:t>
            </w:r>
            <w:r w:rsidR="00E37607">
              <w:rPr>
                <w:rFonts w:cs="Arial"/>
                <w:lang w:val="de-DE"/>
              </w:rPr>
              <w:t>mittel</w:t>
            </w:r>
            <w:r w:rsidRPr="00E37607">
              <w:rPr>
                <w:rFonts w:cs="Arial"/>
                <w:lang w:val="de-DE"/>
              </w:rPr>
              <w:t xml:space="preserve"> </w:t>
            </w:r>
            <w:r w:rsidR="003A17B1">
              <w:rPr>
                <w:rFonts w:cs="Arial"/>
                <w:lang w:val="de-DE"/>
              </w:rPr>
              <w:t>k</w:t>
            </w:r>
            <w:r w:rsidRPr="00E37607">
              <w:rPr>
                <w:rFonts w:cs="Arial"/>
                <w:lang w:val="de-DE"/>
              </w:rPr>
              <w:t>onvex</w:t>
            </w:r>
            <w:r w:rsidR="003863C2" w:rsidRPr="00E37607">
              <w:rPr>
                <w:rFonts w:cs="Arial"/>
                <w:lang w:val="de-DE"/>
              </w:rPr>
              <w:t>“</w:t>
            </w:r>
            <w:r w:rsidRPr="00E37607">
              <w:rPr>
                <w:rFonts w:cs="Arial"/>
                <w:lang w:val="de-DE"/>
              </w:rPr>
              <w:t xml:space="preserve"> </w:t>
            </w:r>
            <w:r w:rsidR="002F32FD">
              <w:rPr>
                <w:rFonts w:cs="Arial"/>
                <w:lang w:val="de-DE"/>
              </w:rPr>
              <w:t>sollte lauten</w:t>
            </w:r>
            <w:r w:rsidRPr="00E37607">
              <w:rPr>
                <w:rFonts w:cs="Arial"/>
                <w:lang w:val="de-DE"/>
              </w:rPr>
              <w:t xml:space="preserve"> </w:t>
            </w:r>
            <w:r w:rsidR="003863C2" w:rsidRPr="00E37607">
              <w:rPr>
                <w:rFonts w:cs="Arial"/>
                <w:lang w:val="de-DE"/>
              </w:rPr>
              <w:t>„</w:t>
            </w:r>
            <w:r w:rsidR="00E37607" w:rsidRPr="00E37607">
              <w:rPr>
                <w:rFonts w:cs="Arial"/>
                <w:lang w:val="de-DE"/>
              </w:rPr>
              <w:t>mäßig</w:t>
            </w:r>
            <w:r w:rsidR="003A17B1">
              <w:rPr>
                <w:rFonts w:cs="Arial"/>
                <w:lang w:val="de-DE"/>
              </w:rPr>
              <w:t xml:space="preserve"> k</w:t>
            </w:r>
            <w:r w:rsidRPr="00E37607">
              <w:rPr>
                <w:rFonts w:cs="Arial"/>
                <w:lang w:val="de-DE"/>
              </w:rPr>
              <w:t>onvex</w:t>
            </w:r>
            <w:r w:rsidR="003863C2" w:rsidRPr="00E37607">
              <w:rPr>
                <w:rFonts w:cs="Arial"/>
                <w:lang w:val="de-DE"/>
              </w:rPr>
              <w:t>“</w:t>
            </w:r>
          </w:p>
        </w:tc>
      </w:tr>
    </w:tbl>
    <w:p w:rsidR="008D5347" w:rsidRPr="00E37607" w:rsidRDefault="008D5347" w:rsidP="008D5347">
      <w:pPr>
        <w:jc w:val="center"/>
        <w:rPr>
          <w:rFonts w:cs="Arial"/>
          <w:b/>
          <w:bCs/>
          <w:snapToGrid w:val="0"/>
          <w:lang w:val="de-DE"/>
        </w:rPr>
      </w:pPr>
    </w:p>
    <w:p w:rsidR="008D5347" w:rsidRPr="00E37607" w:rsidRDefault="008D5347" w:rsidP="008D5347">
      <w:pPr>
        <w:jc w:val="center"/>
        <w:rPr>
          <w:rFonts w:cs="Arial"/>
          <w:b/>
          <w:bCs/>
          <w:snapToGrid w:val="0"/>
          <w:lang w:val="de-DE"/>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D5347" w:rsidRPr="00F66643" w:rsidTr="008D5347">
        <w:trPr>
          <w:cantSplit/>
          <w:jc w:val="center"/>
        </w:trPr>
        <w:tc>
          <w:tcPr>
            <w:tcW w:w="9670" w:type="dxa"/>
            <w:shd w:val="clear" w:color="auto" w:fill="D9D9D9"/>
            <w:vAlign w:val="center"/>
          </w:tcPr>
          <w:p w:rsidR="008D5347" w:rsidRPr="00A945B8" w:rsidRDefault="008D5347" w:rsidP="008D5347">
            <w:pPr>
              <w:pStyle w:val="BodyText"/>
              <w:keepNext/>
              <w:tabs>
                <w:tab w:val="left" w:pos="1849"/>
              </w:tabs>
              <w:ind w:left="1803" w:hanging="1803"/>
              <w:jc w:val="left"/>
              <w:rPr>
                <w:rFonts w:cs="Arial"/>
                <w:b/>
                <w:iCs/>
                <w:lang w:val="de-DE"/>
              </w:rPr>
            </w:pPr>
            <w:r w:rsidRPr="00A945B8">
              <w:rPr>
                <w:rFonts w:cs="Arial"/>
                <w:b/>
                <w:iCs/>
                <w:lang w:val="de-DE"/>
              </w:rPr>
              <w:t>TC/53/26</w:t>
            </w:r>
            <w:r w:rsidRPr="00A945B8">
              <w:rPr>
                <w:rFonts w:cs="Arial"/>
                <w:b/>
                <w:iCs/>
                <w:lang w:val="de-DE"/>
              </w:rPr>
              <w:tab/>
            </w:r>
            <w:r w:rsidR="00BF0CC0">
              <w:rPr>
                <w:rFonts w:cs="Arial"/>
                <w:b/>
                <w:iCs/>
                <w:lang w:val="de-DE"/>
              </w:rPr>
              <w:t>Teilüberarbeitung</w:t>
            </w:r>
            <w:r w:rsidR="00D5158F">
              <w:rPr>
                <w:rFonts w:cs="Arial"/>
                <w:b/>
                <w:iCs/>
                <w:lang w:val="de-DE"/>
              </w:rPr>
              <w:t xml:space="preserve"> </w:t>
            </w:r>
            <w:r w:rsidR="00E37607">
              <w:rPr>
                <w:rFonts w:cs="Arial"/>
                <w:b/>
                <w:iCs/>
                <w:lang w:val="de-DE"/>
              </w:rPr>
              <w:t xml:space="preserve">der Prüfungsrichtlinien für </w:t>
            </w:r>
            <w:r w:rsidR="008A027C">
              <w:rPr>
                <w:rFonts w:cs="Arial"/>
                <w:b/>
                <w:iCs/>
                <w:lang w:val="de-DE"/>
              </w:rPr>
              <w:t xml:space="preserve">Echten </w:t>
            </w:r>
            <w:r w:rsidRPr="00A945B8">
              <w:rPr>
                <w:rFonts w:cs="Arial"/>
                <w:b/>
                <w:iCs/>
                <w:lang w:val="de-DE"/>
              </w:rPr>
              <w:t>Lav</w:t>
            </w:r>
            <w:r w:rsidR="008A027C">
              <w:rPr>
                <w:rFonts w:cs="Arial"/>
                <w:b/>
                <w:iCs/>
                <w:lang w:val="de-DE"/>
              </w:rPr>
              <w:t>endel</w:t>
            </w:r>
            <w:r w:rsidRPr="00A945B8">
              <w:rPr>
                <w:rFonts w:cs="Arial"/>
                <w:b/>
                <w:iCs/>
                <w:lang w:val="de-DE"/>
              </w:rPr>
              <w:t>/Lav</w:t>
            </w:r>
            <w:r w:rsidR="008A027C">
              <w:rPr>
                <w:rFonts w:cs="Arial"/>
                <w:b/>
                <w:iCs/>
                <w:lang w:val="de-DE"/>
              </w:rPr>
              <w:t>endel</w:t>
            </w:r>
            <w:r w:rsidRPr="00A945B8">
              <w:rPr>
                <w:rFonts w:cs="Arial"/>
                <w:b/>
                <w:iCs/>
                <w:lang w:val="de-DE"/>
              </w:rPr>
              <w:t xml:space="preserve"> (</w:t>
            </w:r>
            <w:r w:rsidRPr="00A945B8">
              <w:rPr>
                <w:rFonts w:cs="Arial"/>
                <w:b/>
                <w:i/>
                <w:iCs/>
                <w:lang w:val="de-DE"/>
              </w:rPr>
              <w:t>Lavandula</w:t>
            </w:r>
            <w:r w:rsidRPr="00A945B8">
              <w:rPr>
                <w:rFonts w:cs="Arial"/>
                <w:b/>
                <w:iCs/>
                <w:lang w:val="de-DE"/>
              </w:rPr>
              <w:t xml:space="preserve"> L.)</w:t>
            </w:r>
          </w:p>
        </w:tc>
      </w:tr>
    </w:tbl>
    <w:p w:rsidR="008D5347" w:rsidRPr="00A945B8" w:rsidRDefault="008D5347" w:rsidP="008D5347">
      <w:pPr>
        <w:keepNext/>
        <w:jc w:val="center"/>
        <w:rPr>
          <w:rFonts w:cs="Arial"/>
          <w:b/>
          <w:bCs/>
          <w:snapToGrid w:val="0"/>
          <w:color w:val="000000"/>
          <w:lang w:val="de-DE"/>
        </w:rPr>
      </w:pPr>
    </w:p>
    <w:p w:rsidR="008D5347" w:rsidRPr="00E37607" w:rsidRDefault="003A17B1" w:rsidP="008D5347">
      <w:pPr>
        <w:autoSpaceDE w:val="0"/>
        <w:autoSpaceDN w:val="0"/>
        <w:adjustRightInd w:val="0"/>
        <w:ind w:firstLine="567"/>
        <w:rPr>
          <w:rFonts w:cs="Arial"/>
          <w:lang w:val="de-DE"/>
        </w:rPr>
      </w:pPr>
      <w:r>
        <w:rPr>
          <w:rFonts w:cs="Arial"/>
          <w:lang w:val="de-DE"/>
        </w:rPr>
        <w:t>Die</w:t>
      </w:r>
      <w:r w:rsidR="008D5347" w:rsidRPr="00E37607">
        <w:rPr>
          <w:rFonts w:cs="Arial"/>
          <w:lang w:val="de-DE"/>
        </w:rPr>
        <w:t xml:space="preserve"> </w:t>
      </w:r>
      <w:r w:rsidR="007A6F15" w:rsidRPr="00E37607">
        <w:rPr>
          <w:rFonts w:cs="Arial"/>
          <w:lang w:val="de-DE"/>
        </w:rPr>
        <w:t>folgende</w:t>
      </w:r>
      <w:r w:rsidR="008D5347" w:rsidRPr="00E37607">
        <w:rPr>
          <w:rFonts w:cs="Arial"/>
          <w:lang w:val="de-DE"/>
        </w:rPr>
        <w:t xml:space="preserve"> </w:t>
      </w:r>
      <w:r w:rsidR="00E37607" w:rsidRPr="00E37607">
        <w:rPr>
          <w:rFonts w:cs="Arial"/>
          <w:lang w:val="de-DE"/>
        </w:rPr>
        <w:t xml:space="preserve">Tabelle enthält die </w:t>
      </w:r>
      <w:r w:rsidR="002E74BD">
        <w:rPr>
          <w:rFonts w:cs="Arial"/>
          <w:lang w:val="de-DE"/>
        </w:rPr>
        <w:t>Anmerkungen des Erweiterten Redaktionsausschusses auf seiner Tagung vom</w:t>
      </w:r>
      <w:r w:rsidR="00F74C63">
        <w:rPr>
          <w:rFonts w:cs="Arial"/>
          <w:lang w:val="de-DE"/>
        </w:rPr>
        <w:t xml:space="preserve"> 11. und 12. Januar 2017</w:t>
      </w:r>
      <w:r w:rsidR="008D5347" w:rsidRPr="00E37607">
        <w:rPr>
          <w:rFonts w:cs="Arial"/>
          <w:lang w:val="de-DE"/>
        </w:rPr>
        <w:t>.</w:t>
      </w:r>
      <w:r w:rsidR="00020030" w:rsidRPr="00E37607">
        <w:rPr>
          <w:rFonts w:cs="Arial"/>
          <w:lang w:val="de-DE"/>
        </w:rPr>
        <w:t xml:space="preserve"> </w:t>
      </w:r>
      <w:r w:rsidR="002E74BD">
        <w:rPr>
          <w:rFonts w:cs="Arial"/>
          <w:lang w:val="de-DE"/>
        </w:rPr>
        <w:t>Alle Anmerkungen sind</w:t>
      </w:r>
      <w:r w:rsidR="008D5347" w:rsidRPr="00E37607">
        <w:rPr>
          <w:rFonts w:cs="Arial"/>
          <w:lang w:val="de-DE"/>
        </w:rPr>
        <w:t xml:space="preserve"> </w:t>
      </w:r>
      <w:r w:rsidR="00E37607" w:rsidRPr="00E37607">
        <w:rPr>
          <w:rFonts w:cs="Arial"/>
          <w:lang w:val="de-DE"/>
        </w:rPr>
        <w:t xml:space="preserve">bereits </w:t>
      </w:r>
      <w:r w:rsidR="008D5347" w:rsidRPr="00E37607">
        <w:rPr>
          <w:rFonts w:cs="Arial"/>
          <w:lang w:val="de-DE"/>
        </w:rPr>
        <w:t xml:space="preserve">in </w:t>
      </w:r>
      <w:r w:rsidR="00E94256" w:rsidRPr="00E37607">
        <w:rPr>
          <w:rFonts w:cs="Arial"/>
          <w:lang w:val="de-DE"/>
        </w:rPr>
        <w:t>Dokument</w:t>
      </w:r>
      <w:r w:rsidR="008D5347" w:rsidRPr="00E37607">
        <w:rPr>
          <w:rFonts w:cs="Arial"/>
          <w:lang w:val="de-DE"/>
        </w:rPr>
        <w:t xml:space="preserve"> TC/53/26, </w:t>
      </w:r>
      <w:r w:rsidR="00E37607">
        <w:rPr>
          <w:rFonts w:cs="Arial"/>
          <w:lang w:val="de-DE"/>
        </w:rPr>
        <w:t>das dem TC vorgelegt wurd</w:t>
      </w:r>
      <w:r>
        <w:rPr>
          <w:rFonts w:cs="Arial"/>
          <w:lang w:val="de-DE"/>
        </w:rPr>
        <w:t xml:space="preserve">e, </w:t>
      </w:r>
      <w:r w:rsidRPr="003A17B1">
        <w:rPr>
          <w:rFonts w:cs="Arial"/>
          <w:lang w:val="de-DE"/>
        </w:rPr>
        <w:t>enthalten</w:t>
      </w:r>
      <w:r w:rsidR="008D5347" w:rsidRPr="00E37607">
        <w:rPr>
          <w:rFonts w:cs="Arial"/>
          <w:lang w:val="de-DE"/>
        </w:rPr>
        <w:t>:</w:t>
      </w:r>
    </w:p>
    <w:p w:rsidR="008D5347" w:rsidRPr="00E37607" w:rsidRDefault="008D5347" w:rsidP="008D5347">
      <w:pPr>
        <w:keepNext/>
        <w:jc w:val="center"/>
        <w:rPr>
          <w:rFonts w:cs="Arial"/>
          <w:b/>
          <w:bCs/>
          <w:snapToGrid w:val="0"/>
          <w:color w:val="000000"/>
          <w:lang w:val="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8D5347" w:rsidRPr="00F66643" w:rsidTr="008D5347">
        <w:tc>
          <w:tcPr>
            <w:tcW w:w="1573" w:type="dxa"/>
          </w:tcPr>
          <w:p w:rsidR="008D5347" w:rsidRPr="00A945B8" w:rsidRDefault="00E37607" w:rsidP="008D5347">
            <w:pPr>
              <w:jc w:val="left"/>
              <w:rPr>
                <w:rFonts w:cs="Arial"/>
                <w:lang w:val="de-DE"/>
              </w:rPr>
            </w:pPr>
            <w:r>
              <w:rPr>
                <w:rFonts w:cs="Arial"/>
                <w:lang w:val="de-DE"/>
              </w:rPr>
              <w:t xml:space="preserve">neu nach Merkm. </w:t>
            </w:r>
            <w:r w:rsidR="008D5347" w:rsidRPr="00A945B8">
              <w:rPr>
                <w:rFonts w:cs="Arial"/>
                <w:lang w:val="de-DE"/>
              </w:rPr>
              <w:t>7</w:t>
            </w:r>
          </w:p>
        </w:tc>
        <w:tc>
          <w:tcPr>
            <w:tcW w:w="8208" w:type="dxa"/>
          </w:tcPr>
          <w:p w:rsidR="008D5347" w:rsidRPr="00F74C63" w:rsidRDefault="00C95E0B" w:rsidP="008D5347">
            <w:pPr>
              <w:keepNext/>
              <w:rPr>
                <w:rFonts w:cs="Arial"/>
                <w:lang w:val="de-DE"/>
              </w:rPr>
            </w:pPr>
            <w:r w:rsidRPr="00736FC6">
              <w:rPr>
                <w:rFonts w:cs="Arial"/>
                <w:lang w:val="de-DE"/>
              </w:rPr>
              <w:t>Platzierung</w:t>
            </w:r>
            <w:r w:rsidR="008D5347" w:rsidRPr="00736FC6">
              <w:rPr>
                <w:rFonts w:cs="Arial"/>
                <w:lang w:val="de-DE"/>
              </w:rPr>
              <w:t xml:space="preserve"> </w:t>
            </w:r>
            <w:r w:rsidR="003A17B1">
              <w:rPr>
                <w:rFonts w:cs="Arial"/>
                <w:lang w:val="de-DE"/>
              </w:rPr>
              <w:t>vor</w:t>
            </w:r>
            <w:r w:rsidR="008D5347" w:rsidRPr="00736FC6">
              <w:rPr>
                <w:rFonts w:cs="Arial"/>
                <w:lang w:val="de-DE"/>
              </w:rPr>
              <w:t xml:space="preserve"> </w:t>
            </w:r>
            <w:r w:rsidR="00E37607" w:rsidRPr="00736FC6">
              <w:rPr>
                <w:rFonts w:cs="Arial"/>
                <w:lang w:val="de-DE"/>
              </w:rPr>
              <w:t>Merkm.</w:t>
            </w:r>
            <w:r w:rsidR="008D5347" w:rsidRPr="00736FC6">
              <w:rPr>
                <w:rFonts w:cs="Arial"/>
                <w:lang w:val="de-DE"/>
              </w:rPr>
              <w:t xml:space="preserve"> </w:t>
            </w:r>
            <w:r w:rsidR="008D5347" w:rsidRPr="00F74C63">
              <w:rPr>
                <w:rFonts w:cs="Arial"/>
                <w:lang w:val="de-DE"/>
              </w:rPr>
              <w:t>7 (</w:t>
            </w:r>
            <w:r w:rsidR="002F32FD">
              <w:rPr>
                <w:rFonts w:cs="Arial"/>
                <w:lang w:val="de-DE"/>
              </w:rPr>
              <w:t>Länge</w:t>
            </w:r>
            <w:r w:rsidR="00D5158F" w:rsidRPr="00F74C63">
              <w:rPr>
                <w:rFonts w:cs="Arial"/>
                <w:lang w:val="de-DE"/>
              </w:rPr>
              <w:t xml:space="preserve"> und </w:t>
            </w:r>
            <w:r w:rsidR="00AB55E1" w:rsidRPr="00F74C63">
              <w:rPr>
                <w:rFonts w:cs="Arial"/>
                <w:lang w:val="de-DE"/>
              </w:rPr>
              <w:t>Breite</w:t>
            </w:r>
            <w:r w:rsidR="008D5347" w:rsidRPr="00F74C63">
              <w:rPr>
                <w:rFonts w:cs="Arial"/>
                <w:lang w:val="de-DE"/>
              </w:rPr>
              <w:t xml:space="preserve"> </w:t>
            </w:r>
            <w:r w:rsidR="003A17B1">
              <w:rPr>
                <w:rFonts w:cs="Arial"/>
                <w:lang w:val="de-DE"/>
              </w:rPr>
              <w:t xml:space="preserve">vor </w:t>
            </w:r>
            <w:r w:rsidR="00F74C63" w:rsidRPr="00F74C63">
              <w:rPr>
                <w:rFonts w:cs="Arial"/>
                <w:lang w:val="de-DE"/>
              </w:rPr>
              <w:t>Einsägung</w:t>
            </w:r>
            <w:r w:rsidR="008D5347" w:rsidRPr="00F74C63">
              <w:rPr>
                <w:rFonts w:cs="Arial"/>
                <w:lang w:val="de-DE"/>
              </w:rPr>
              <w:t>)</w:t>
            </w:r>
          </w:p>
        </w:tc>
      </w:tr>
      <w:tr w:rsidR="008D5347" w:rsidRPr="00A945B8" w:rsidTr="008D5347">
        <w:tc>
          <w:tcPr>
            <w:tcW w:w="1573" w:type="dxa"/>
          </w:tcPr>
          <w:p w:rsidR="008D5347" w:rsidRPr="00A945B8" w:rsidRDefault="00E37607" w:rsidP="008D5347">
            <w:pPr>
              <w:jc w:val="left"/>
              <w:rPr>
                <w:rFonts w:cs="Arial"/>
                <w:lang w:val="de-DE"/>
              </w:rPr>
            </w:pPr>
            <w:r>
              <w:rPr>
                <w:rFonts w:cs="Arial"/>
                <w:lang w:val="de-DE"/>
              </w:rPr>
              <w:t xml:space="preserve">neu nach Merkm. </w:t>
            </w:r>
            <w:r w:rsidR="008D5347" w:rsidRPr="00A945B8">
              <w:rPr>
                <w:rFonts w:cs="Arial"/>
                <w:lang w:val="de-DE"/>
              </w:rPr>
              <w:t>30</w:t>
            </w:r>
          </w:p>
        </w:tc>
        <w:tc>
          <w:tcPr>
            <w:tcW w:w="8208" w:type="dxa"/>
          </w:tcPr>
          <w:p w:rsidR="008D5347" w:rsidRPr="0053738B" w:rsidRDefault="00C95E0B" w:rsidP="008D5347">
            <w:pPr>
              <w:keepNext/>
              <w:rPr>
                <w:rFonts w:cs="Arial"/>
              </w:rPr>
            </w:pPr>
            <w:r>
              <w:rPr>
                <w:rFonts w:cs="Arial"/>
                <w:color w:val="000000"/>
              </w:rPr>
              <w:t>Platzierung</w:t>
            </w:r>
            <w:r w:rsidR="008D5347" w:rsidRPr="0053738B">
              <w:rPr>
                <w:rFonts w:cs="Arial"/>
                <w:color w:val="000000"/>
              </w:rPr>
              <w:t xml:space="preserve"> </w:t>
            </w:r>
            <w:r w:rsidR="003A17B1">
              <w:rPr>
                <w:rFonts w:cs="Arial"/>
                <w:color w:val="000000"/>
              </w:rPr>
              <w:t>nach</w:t>
            </w:r>
            <w:r w:rsidR="008D5347" w:rsidRPr="0053738B">
              <w:rPr>
                <w:rFonts w:cs="Arial"/>
                <w:color w:val="000000"/>
              </w:rPr>
              <w:t xml:space="preserve"> </w:t>
            </w:r>
            <w:r w:rsidR="00E37607">
              <w:rPr>
                <w:rFonts w:cs="Arial"/>
                <w:color w:val="000000"/>
              </w:rPr>
              <w:t>Merkm.</w:t>
            </w:r>
            <w:r w:rsidR="008D5347" w:rsidRPr="0053738B">
              <w:rPr>
                <w:rFonts w:cs="Arial"/>
                <w:color w:val="000000"/>
              </w:rPr>
              <w:t xml:space="preserve"> 28 </w:t>
            </w:r>
          </w:p>
        </w:tc>
      </w:tr>
    </w:tbl>
    <w:p w:rsidR="008D5347" w:rsidRPr="0053738B" w:rsidRDefault="008D5347" w:rsidP="008D5347">
      <w:pPr>
        <w:jc w:val="center"/>
        <w:rPr>
          <w:rFonts w:cs="Arial"/>
          <w:b/>
          <w:bCs/>
          <w:snapToGrid w:val="0"/>
        </w:rPr>
      </w:pPr>
    </w:p>
    <w:p w:rsidR="008D5347" w:rsidRPr="0053738B" w:rsidRDefault="008D5347" w:rsidP="008D5347">
      <w:pPr>
        <w:jc w:val="center"/>
        <w:rPr>
          <w:rFonts w:cs="Arial"/>
          <w:bCs/>
          <w:snapToGrid w:val="0"/>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D5347" w:rsidRPr="00F66643" w:rsidTr="008D5347">
        <w:trPr>
          <w:cantSplit/>
          <w:jc w:val="center"/>
        </w:trPr>
        <w:tc>
          <w:tcPr>
            <w:tcW w:w="9670" w:type="dxa"/>
            <w:shd w:val="clear" w:color="auto" w:fill="D9D9D9"/>
            <w:vAlign w:val="center"/>
          </w:tcPr>
          <w:p w:rsidR="008D5347" w:rsidRPr="00A945B8" w:rsidRDefault="008D5347" w:rsidP="008D5347">
            <w:pPr>
              <w:pStyle w:val="BodyText"/>
              <w:keepNext/>
              <w:tabs>
                <w:tab w:val="left" w:pos="1849"/>
              </w:tabs>
              <w:ind w:left="1803" w:hanging="1803"/>
              <w:jc w:val="left"/>
              <w:rPr>
                <w:rFonts w:cs="Arial"/>
                <w:b/>
                <w:iCs/>
                <w:lang w:val="de-DE"/>
              </w:rPr>
            </w:pPr>
            <w:r w:rsidRPr="00A945B8">
              <w:rPr>
                <w:rFonts w:cs="Arial"/>
                <w:b/>
                <w:iCs/>
                <w:lang w:val="de-DE"/>
              </w:rPr>
              <w:t>TC/53/27</w:t>
            </w:r>
            <w:r w:rsidRPr="00A945B8">
              <w:rPr>
                <w:rFonts w:cs="Arial"/>
                <w:b/>
                <w:iCs/>
                <w:lang w:val="de-DE"/>
              </w:rPr>
              <w:tab/>
            </w:r>
            <w:r w:rsidR="00BF0CC0">
              <w:rPr>
                <w:rFonts w:cs="Arial"/>
                <w:b/>
                <w:lang w:val="de-DE"/>
              </w:rPr>
              <w:t>Teilüberarbeitung</w:t>
            </w:r>
            <w:r w:rsidR="00D5158F">
              <w:rPr>
                <w:rFonts w:cs="Arial"/>
                <w:b/>
                <w:lang w:val="de-DE"/>
              </w:rPr>
              <w:t xml:space="preserve"> </w:t>
            </w:r>
            <w:r w:rsidR="00E37607">
              <w:rPr>
                <w:rFonts w:cs="Arial"/>
                <w:b/>
                <w:lang w:val="de-DE"/>
              </w:rPr>
              <w:t xml:space="preserve">der Prüfungsrichtlinien für </w:t>
            </w:r>
            <w:r w:rsidR="005F3E6F">
              <w:rPr>
                <w:rFonts w:cs="Arial"/>
                <w:b/>
                <w:lang w:val="de-DE"/>
              </w:rPr>
              <w:t>Tomate</w:t>
            </w:r>
            <w:r w:rsidRPr="00A945B8">
              <w:rPr>
                <w:rFonts w:cs="Arial"/>
                <w:b/>
                <w:lang w:val="de-DE"/>
              </w:rPr>
              <w:t xml:space="preserve"> </w:t>
            </w:r>
          </w:p>
        </w:tc>
      </w:tr>
    </w:tbl>
    <w:p w:rsidR="008D5347" w:rsidRPr="00A945B8" w:rsidRDefault="008D5347" w:rsidP="008D5347">
      <w:pPr>
        <w:keepNext/>
        <w:jc w:val="center"/>
        <w:rPr>
          <w:rFonts w:cs="Arial"/>
          <w:b/>
          <w:bCs/>
          <w:snapToGrid w:val="0"/>
          <w:color w:val="000000"/>
          <w:lang w:val="de-DE"/>
        </w:rPr>
      </w:pPr>
    </w:p>
    <w:p w:rsidR="008D5347" w:rsidRPr="00E37607" w:rsidRDefault="003A17B1" w:rsidP="008D5347">
      <w:pPr>
        <w:autoSpaceDE w:val="0"/>
        <w:autoSpaceDN w:val="0"/>
        <w:adjustRightInd w:val="0"/>
        <w:ind w:firstLine="567"/>
        <w:rPr>
          <w:rFonts w:cs="Arial"/>
          <w:lang w:val="de-DE"/>
        </w:rPr>
      </w:pPr>
      <w:r>
        <w:rPr>
          <w:rFonts w:cs="Arial"/>
          <w:lang w:val="de-DE"/>
        </w:rPr>
        <w:t>Die</w:t>
      </w:r>
      <w:r w:rsidR="008D5347" w:rsidRPr="00E37607">
        <w:rPr>
          <w:rFonts w:cs="Arial"/>
          <w:lang w:val="de-DE"/>
        </w:rPr>
        <w:t xml:space="preserve"> </w:t>
      </w:r>
      <w:r w:rsidR="007A6F15" w:rsidRPr="00E37607">
        <w:rPr>
          <w:rFonts w:cs="Arial"/>
          <w:lang w:val="de-DE"/>
        </w:rPr>
        <w:t>folgende</w:t>
      </w:r>
      <w:r w:rsidR="008D5347" w:rsidRPr="00E37607">
        <w:rPr>
          <w:rFonts w:cs="Arial"/>
          <w:lang w:val="de-DE"/>
        </w:rPr>
        <w:t xml:space="preserve"> </w:t>
      </w:r>
      <w:r w:rsidR="00E37607" w:rsidRPr="00E37607">
        <w:rPr>
          <w:rFonts w:cs="Arial"/>
          <w:lang w:val="de-DE"/>
        </w:rPr>
        <w:t xml:space="preserve">Tabelle enthält die </w:t>
      </w:r>
      <w:r w:rsidR="002E74BD">
        <w:rPr>
          <w:rFonts w:cs="Arial"/>
          <w:lang w:val="de-DE"/>
        </w:rPr>
        <w:t>Anmerkungen des Erweiterten Redaktionsausschusses auf seiner Tagung vom</w:t>
      </w:r>
      <w:r w:rsidR="00F74C63">
        <w:rPr>
          <w:rFonts w:cs="Arial"/>
          <w:lang w:val="de-DE"/>
        </w:rPr>
        <w:t xml:space="preserve"> 11. und 12. Januar 2017</w:t>
      </w:r>
      <w:r w:rsidR="008D5347" w:rsidRPr="00E37607">
        <w:rPr>
          <w:rFonts w:cs="Arial"/>
          <w:lang w:val="de-DE"/>
        </w:rPr>
        <w:t>.</w:t>
      </w:r>
      <w:r w:rsidR="00020030" w:rsidRPr="00E37607">
        <w:rPr>
          <w:rFonts w:cs="Arial"/>
          <w:lang w:val="de-DE"/>
        </w:rPr>
        <w:t xml:space="preserve"> </w:t>
      </w:r>
      <w:r w:rsidR="002E74BD">
        <w:rPr>
          <w:rFonts w:cs="Arial"/>
          <w:lang w:val="de-DE"/>
        </w:rPr>
        <w:t>Alle Anmerkungen sind</w:t>
      </w:r>
      <w:r w:rsidR="008D5347" w:rsidRPr="00E37607">
        <w:rPr>
          <w:rFonts w:cs="Arial"/>
          <w:lang w:val="de-DE"/>
        </w:rPr>
        <w:t xml:space="preserve"> </w:t>
      </w:r>
      <w:r w:rsidR="00E37607" w:rsidRPr="00E37607">
        <w:rPr>
          <w:rFonts w:cs="Arial"/>
          <w:lang w:val="de-DE"/>
        </w:rPr>
        <w:t xml:space="preserve">bereits </w:t>
      </w:r>
      <w:r w:rsidR="008D5347" w:rsidRPr="00E37607">
        <w:rPr>
          <w:rFonts w:cs="Arial"/>
          <w:lang w:val="de-DE"/>
        </w:rPr>
        <w:t xml:space="preserve">in </w:t>
      </w:r>
      <w:r w:rsidR="00E94256" w:rsidRPr="00E37607">
        <w:rPr>
          <w:rFonts w:cs="Arial"/>
          <w:lang w:val="de-DE"/>
        </w:rPr>
        <w:t>Dokument</w:t>
      </w:r>
      <w:r w:rsidR="008D5347" w:rsidRPr="00E37607">
        <w:rPr>
          <w:rFonts w:cs="Arial"/>
          <w:lang w:val="de-DE"/>
        </w:rPr>
        <w:t xml:space="preserve"> TC/53/27, </w:t>
      </w:r>
      <w:r w:rsidR="00E37607">
        <w:rPr>
          <w:rFonts w:cs="Arial"/>
          <w:lang w:val="de-DE"/>
        </w:rPr>
        <w:t>das dem TC vorgelegt wurde</w:t>
      </w:r>
      <w:r>
        <w:rPr>
          <w:rFonts w:cs="Arial"/>
          <w:lang w:val="de-DE"/>
        </w:rPr>
        <w:t xml:space="preserve">, </w:t>
      </w:r>
      <w:r w:rsidRPr="003A17B1">
        <w:rPr>
          <w:rFonts w:cs="Arial"/>
          <w:lang w:val="de-DE"/>
        </w:rPr>
        <w:t>enthalten</w:t>
      </w:r>
      <w:r w:rsidR="008D5347" w:rsidRPr="00E37607">
        <w:rPr>
          <w:rFonts w:cs="Arial"/>
          <w:lang w:val="de-DE"/>
        </w:rPr>
        <w:t>:</w:t>
      </w:r>
    </w:p>
    <w:p w:rsidR="008D5347" w:rsidRPr="00E37607" w:rsidRDefault="008D5347" w:rsidP="008D5347">
      <w:pPr>
        <w:autoSpaceDE w:val="0"/>
        <w:autoSpaceDN w:val="0"/>
        <w:adjustRightInd w:val="0"/>
        <w:ind w:firstLine="567"/>
        <w:jc w:val="left"/>
        <w:rPr>
          <w:rFonts w:cs="Arial"/>
          <w:lang w:val="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8D5347" w:rsidRPr="00F66643" w:rsidTr="008D5347">
        <w:tc>
          <w:tcPr>
            <w:tcW w:w="1573" w:type="dxa"/>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 xml:space="preserve">57 </w:t>
            </w:r>
            <w:r w:rsidR="003B4D39">
              <w:rPr>
                <w:rFonts w:cs="Arial"/>
                <w:lang w:val="de-DE"/>
              </w:rPr>
              <w:t xml:space="preserve">i), </w:t>
            </w:r>
            <w:r w:rsidR="008D5347" w:rsidRPr="00A945B8">
              <w:rPr>
                <w:rFonts w:cs="Arial"/>
                <w:lang w:val="de-DE"/>
              </w:rPr>
              <w:t>ii)</w:t>
            </w:r>
          </w:p>
        </w:tc>
        <w:tc>
          <w:tcPr>
            <w:tcW w:w="8208" w:type="dxa"/>
          </w:tcPr>
          <w:p w:rsidR="008D5347" w:rsidRPr="003A17B1" w:rsidRDefault="003863C2" w:rsidP="008D5347">
            <w:pPr>
              <w:keepNext/>
              <w:rPr>
                <w:rFonts w:cs="Arial"/>
                <w:lang w:val="de-DE"/>
              </w:rPr>
            </w:pPr>
            <w:r w:rsidRPr="003A17B1">
              <w:rPr>
                <w:rFonts w:cs="Tahoma"/>
                <w:szCs w:val="18"/>
                <w:lang w:val="de-DE"/>
              </w:rPr>
              <w:t>„</w:t>
            </w:r>
            <w:r w:rsidR="008D5347" w:rsidRPr="003A17B1">
              <w:rPr>
                <w:rFonts w:cs="Tahoma"/>
                <w:szCs w:val="18"/>
                <w:lang w:val="de-DE"/>
              </w:rPr>
              <w:t xml:space="preserve">2. </w:t>
            </w:r>
            <w:r w:rsidR="00F74C63" w:rsidRPr="003A17B1">
              <w:rPr>
                <w:rFonts w:cs="Tahoma"/>
                <w:szCs w:val="18"/>
                <w:lang w:val="de-DE"/>
              </w:rPr>
              <w:t>Quarantänestatus</w:t>
            </w:r>
            <w:r w:rsidRPr="003A17B1">
              <w:rPr>
                <w:rFonts w:cs="Tahoma"/>
                <w:szCs w:val="18"/>
                <w:lang w:val="de-DE"/>
              </w:rPr>
              <w:t>“</w:t>
            </w:r>
            <w:r w:rsidR="008D5347" w:rsidRPr="003A17B1">
              <w:rPr>
                <w:rFonts w:cs="Tahoma"/>
                <w:szCs w:val="18"/>
                <w:lang w:val="de-DE"/>
              </w:rPr>
              <w:t>:</w:t>
            </w:r>
            <w:r w:rsidR="008D5347" w:rsidRPr="003A17B1">
              <w:rPr>
                <w:rFonts w:cs="Arial"/>
                <w:color w:val="000000"/>
                <w:lang w:val="de-DE"/>
              </w:rPr>
              <w:t xml:space="preserve"> </w:t>
            </w:r>
            <w:r w:rsidR="00980848" w:rsidRPr="003A17B1">
              <w:rPr>
                <w:rFonts w:cs="Arial"/>
                <w:color w:val="000000"/>
                <w:lang w:val="de-DE"/>
              </w:rPr>
              <w:t xml:space="preserve">Hinzufügung von „Vgl. </w:t>
            </w:r>
            <w:r w:rsidR="008D5347" w:rsidRPr="003A17B1">
              <w:rPr>
                <w:rFonts w:cs="Arial"/>
                <w:color w:val="000000"/>
                <w:lang w:val="de-DE"/>
              </w:rPr>
              <w:t>13.</w:t>
            </w:r>
            <w:r w:rsidRPr="003A17B1">
              <w:rPr>
                <w:rFonts w:cs="Arial"/>
                <w:color w:val="000000"/>
                <w:lang w:val="de-DE"/>
              </w:rPr>
              <w:t>“</w:t>
            </w:r>
            <w:r w:rsidR="003A17B1" w:rsidRPr="003A17B1">
              <w:rPr>
                <w:rFonts w:cs="Arial"/>
                <w:color w:val="000000"/>
                <w:lang w:val="de-DE"/>
              </w:rPr>
              <w:t xml:space="preserve"> nach</w:t>
            </w:r>
            <w:r w:rsidR="008D5347" w:rsidRPr="003A17B1">
              <w:rPr>
                <w:rFonts w:cs="Arial"/>
                <w:color w:val="000000"/>
                <w:lang w:val="de-DE"/>
              </w:rPr>
              <w:t xml:space="preserve"> </w:t>
            </w:r>
            <w:r w:rsidRPr="003A17B1">
              <w:rPr>
                <w:rFonts w:cs="Arial"/>
                <w:color w:val="000000"/>
                <w:lang w:val="de-DE"/>
              </w:rPr>
              <w:t>„</w:t>
            </w:r>
            <w:r w:rsidR="003A17B1">
              <w:rPr>
                <w:rFonts w:cs="Arial"/>
                <w:color w:val="000000"/>
                <w:lang w:val="de-DE"/>
              </w:rPr>
              <w:t>ja</w:t>
            </w:r>
            <w:r w:rsidRPr="003A17B1">
              <w:rPr>
                <w:rFonts w:cs="Arial"/>
                <w:color w:val="000000"/>
                <w:lang w:val="de-DE"/>
              </w:rPr>
              <w:t>“</w:t>
            </w:r>
          </w:p>
        </w:tc>
      </w:tr>
    </w:tbl>
    <w:p w:rsidR="008D5347" w:rsidRPr="003A17B1" w:rsidRDefault="008D5347" w:rsidP="008D5347">
      <w:pPr>
        <w:jc w:val="center"/>
        <w:rPr>
          <w:rFonts w:cs="Arial"/>
          <w:bCs/>
          <w:snapToGrid w:val="0"/>
          <w:lang w:val="de-DE"/>
        </w:rPr>
      </w:pPr>
    </w:p>
    <w:p w:rsidR="008D5347" w:rsidRPr="003A17B1" w:rsidRDefault="008D5347" w:rsidP="008D5347">
      <w:pPr>
        <w:jc w:val="center"/>
        <w:rPr>
          <w:rFonts w:cs="Arial"/>
          <w:bCs/>
          <w:snapToGrid w:val="0"/>
          <w:lang w:val="de-DE"/>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D5347" w:rsidRPr="00F66643" w:rsidTr="008D5347">
        <w:trPr>
          <w:cantSplit/>
          <w:jc w:val="center"/>
        </w:trPr>
        <w:tc>
          <w:tcPr>
            <w:tcW w:w="9670" w:type="dxa"/>
            <w:shd w:val="clear" w:color="auto" w:fill="D9D9D9"/>
            <w:vAlign w:val="center"/>
          </w:tcPr>
          <w:p w:rsidR="008D5347" w:rsidRPr="00A945B8" w:rsidRDefault="008D5347" w:rsidP="008D5347">
            <w:pPr>
              <w:pStyle w:val="BodyText"/>
              <w:keepNext/>
              <w:tabs>
                <w:tab w:val="left" w:pos="1849"/>
              </w:tabs>
              <w:ind w:left="1803" w:hanging="1803"/>
              <w:jc w:val="left"/>
              <w:rPr>
                <w:rFonts w:cs="Arial"/>
                <w:b/>
                <w:iCs/>
                <w:lang w:val="de-DE"/>
              </w:rPr>
            </w:pPr>
            <w:r w:rsidRPr="00A945B8">
              <w:rPr>
                <w:rFonts w:cs="Arial"/>
                <w:b/>
                <w:iCs/>
                <w:lang w:val="de-DE"/>
              </w:rPr>
              <w:t>TC/53/28</w:t>
            </w:r>
            <w:r w:rsidRPr="00A945B8">
              <w:rPr>
                <w:rFonts w:cs="Arial"/>
                <w:b/>
                <w:iCs/>
                <w:lang w:val="de-DE"/>
              </w:rPr>
              <w:tab/>
            </w:r>
            <w:r w:rsidR="00BF0CC0">
              <w:rPr>
                <w:rFonts w:cs="Arial"/>
                <w:b/>
                <w:lang w:val="de-DE"/>
              </w:rPr>
              <w:t>Teilüberarbeitung</w:t>
            </w:r>
            <w:r w:rsidR="00D5158F">
              <w:rPr>
                <w:rFonts w:cs="Arial"/>
                <w:b/>
                <w:lang w:val="de-DE"/>
              </w:rPr>
              <w:t xml:space="preserve"> </w:t>
            </w:r>
            <w:r w:rsidR="00E37607">
              <w:rPr>
                <w:rFonts w:cs="Arial"/>
                <w:b/>
                <w:lang w:val="de-DE"/>
              </w:rPr>
              <w:t xml:space="preserve">der Prüfungsrichtlinien für </w:t>
            </w:r>
            <w:r w:rsidR="00CF067E" w:rsidRPr="00A945B8">
              <w:rPr>
                <w:rFonts w:cs="Arial"/>
                <w:b/>
                <w:lang w:val="de-DE"/>
              </w:rPr>
              <w:t>Tomaten-</w:t>
            </w:r>
            <w:r w:rsidR="00F74C63">
              <w:rPr>
                <w:rFonts w:cs="Arial"/>
                <w:b/>
                <w:lang w:val="de-DE"/>
              </w:rPr>
              <w:t>Unterlagen</w:t>
            </w:r>
            <w:r w:rsidRPr="00A945B8">
              <w:rPr>
                <w:rFonts w:cs="Arial"/>
                <w:b/>
                <w:lang w:val="de-DE"/>
              </w:rPr>
              <w:t xml:space="preserve"> </w:t>
            </w:r>
          </w:p>
        </w:tc>
      </w:tr>
    </w:tbl>
    <w:p w:rsidR="008D5347" w:rsidRPr="00A945B8" w:rsidRDefault="008D5347" w:rsidP="008D5347">
      <w:pPr>
        <w:keepNext/>
        <w:jc w:val="center"/>
        <w:rPr>
          <w:rFonts w:cs="Arial"/>
          <w:b/>
          <w:bCs/>
          <w:snapToGrid w:val="0"/>
          <w:color w:val="000000"/>
          <w:lang w:val="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8D5347" w:rsidRPr="00DA7E48" w:rsidTr="008D5347">
        <w:tc>
          <w:tcPr>
            <w:tcW w:w="1573" w:type="dxa"/>
          </w:tcPr>
          <w:p w:rsidR="008D5347" w:rsidRPr="00A945B8" w:rsidRDefault="00F74C63" w:rsidP="008D5347">
            <w:pPr>
              <w:pStyle w:val="BodyText"/>
              <w:jc w:val="left"/>
              <w:rPr>
                <w:rFonts w:eastAsia="MS Mincho" w:cs="Arial"/>
                <w:lang w:val="de-DE"/>
              </w:rPr>
            </w:pPr>
            <w:r>
              <w:rPr>
                <w:rFonts w:eastAsia="MS Mincho" w:cs="Arial"/>
                <w:lang w:val="de-DE"/>
              </w:rPr>
              <w:t xml:space="preserve">Zu </w:t>
            </w:r>
            <w:r w:rsidR="008D5347" w:rsidRPr="00A945B8">
              <w:rPr>
                <w:rFonts w:eastAsia="MS Mincho" w:cs="Arial"/>
                <w:lang w:val="de-DE"/>
              </w:rPr>
              <w:t>16</w:t>
            </w:r>
          </w:p>
        </w:tc>
        <w:tc>
          <w:tcPr>
            <w:tcW w:w="8208" w:type="dxa"/>
          </w:tcPr>
          <w:p w:rsidR="008D5347" w:rsidRPr="00F74C63" w:rsidRDefault="002F32FD" w:rsidP="008D5347">
            <w:pPr>
              <w:rPr>
                <w:rFonts w:eastAsia="MS Mincho" w:cs="Arial"/>
                <w:lang w:val="de-DE"/>
              </w:rPr>
            </w:pPr>
            <w:r>
              <w:rPr>
                <w:lang w:val="de-DE" w:eastAsia="nl-NL"/>
              </w:rPr>
              <w:t>sollte lauten</w:t>
            </w:r>
            <w:r w:rsidR="008D5347" w:rsidRPr="00F74C63">
              <w:rPr>
                <w:lang w:val="de-DE" w:eastAsia="nl-NL"/>
              </w:rPr>
              <w:t xml:space="preserve"> </w:t>
            </w:r>
            <w:r w:rsidR="003863C2" w:rsidRPr="00F74C63">
              <w:rPr>
                <w:lang w:val="de-DE" w:eastAsia="nl-NL"/>
              </w:rPr>
              <w:t>„</w:t>
            </w:r>
            <w:r w:rsidR="00F74C63" w:rsidRPr="00F74C63">
              <w:rPr>
                <w:lang w:val="de-DE" w:eastAsia="nl-NL"/>
              </w:rPr>
              <w:t xml:space="preserve">Sorten bestimmter Artenkreuzungen für Tomatenunterlagen </w:t>
            </w:r>
            <w:r w:rsidR="00F74C63">
              <w:rPr>
                <w:lang w:val="de-DE" w:eastAsia="nl-NL"/>
              </w:rPr>
              <w:t>produzieren möglicherweise keine</w:t>
            </w:r>
            <w:r w:rsidR="00F74C63" w:rsidRPr="00F74C63">
              <w:rPr>
                <w:lang w:val="de-DE" w:eastAsia="nl-NL"/>
              </w:rPr>
              <w:t xml:space="preserve"> Früchte oder </w:t>
            </w:r>
            <w:r w:rsidR="00F74C63">
              <w:rPr>
                <w:lang w:val="de-DE" w:eastAsia="nl-NL"/>
              </w:rPr>
              <w:t xml:space="preserve">produzieren </w:t>
            </w:r>
            <w:r w:rsidR="00F74C63" w:rsidRPr="00F74C63">
              <w:rPr>
                <w:lang w:val="de-DE" w:eastAsia="nl-NL"/>
              </w:rPr>
              <w:t>ausnahmsweise wenige sehr kleine Früchte (Note</w:t>
            </w:r>
            <w:r w:rsidR="008D5347" w:rsidRPr="00F74C63">
              <w:rPr>
                <w:lang w:val="de-DE" w:eastAsia="nl-NL"/>
              </w:rPr>
              <w:t xml:space="preserve"> 1).</w:t>
            </w:r>
            <w:r w:rsidR="003863C2" w:rsidRPr="00F74C63">
              <w:rPr>
                <w:lang w:val="de-DE" w:eastAsia="nl-NL"/>
              </w:rPr>
              <w:t>“</w:t>
            </w:r>
          </w:p>
        </w:tc>
      </w:tr>
    </w:tbl>
    <w:p w:rsidR="008D5347" w:rsidRPr="00F74C63" w:rsidRDefault="008D5347" w:rsidP="008D5347">
      <w:pPr>
        <w:jc w:val="center"/>
        <w:rPr>
          <w:rFonts w:cs="Arial"/>
          <w:bCs/>
          <w:snapToGrid w:val="0"/>
          <w:lang w:val="de-DE"/>
        </w:rPr>
      </w:pPr>
    </w:p>
    <w:p w:rsidR="008D5347" w:rsidRPr="00F74C63" w:rsidRDefault="008D5347" w:rsidP="008D5347">
      <w:pPr>
        <w:jc w:val="center"/>
        <w:rPr>
          <w:rFonts w:cs="Arial"/>
          <w:bCs/>
          <w:snapToGrid w:val="0"/>
          <w:lang w:val="de-DE"/>
        </w:rPr>
      </w:pPr>
    </w:p>
    <w:p w:rsidR="0049645B" w:rsidRPr="00F74C63" w:rsidRDefault="0049645B">
      <w:pPr>
        <w:jc w:val="left"/>
        <w:rPr>
          <w:rFonts w:cs="Arial"/>
          <w:b/>
          <w:bCs/>
          <w:snapToGrid w:val="0"/>
          <w:color w:val="000000"/>
          <w:lang w:val="de-DE"/>
        </w:rPr>
      </w:pPr>
      <w:r w:rsidRPr="00F74C63">
        <w:rPr>
          <w:rFonts w:cs="Arial"/>
          <w:b/>
          <w:bCs/>
          <w:snapToGrid w:val="0"/>
          <w:color w:val="000000"/>
          <w:lang w:val="de-DE"/>
        </w:rPr>
        <w:br w:type="page"/>
      </w:r>
    </w:p>
    <w:p w:rsidR="008D5347" w:rsidRPr="00A945B8" w:rsidRDefault="008D5347" w:rsidP="008D5347">
      <w:pPr>
        <w:keepNext/>
        <w:jc w:val="left"/>
        <w:rPr>
          <w:rFonts w:cs="Arial"/>
          <w:u w:val="single"/>
          <w:lang w:val="de-DE"/>
        </w:rPr>
      </w:pPr>
      <w:r w:rsidRPr="00A945B8">
        <w:rPr>
          <w:rFonts w:cs="Arial"/>
          <w:u w:val="single"/>
          <w:lang w:val="de-DE"/>
        </w:rPr>
        <w:t>Ne</w:t>
      </w:r>
      <w:r w:rsidR="003A17B1">
        <w:rPr>
          <w:rFonts w:cs="Arial"/>
          <w:u w:val="single"/>
          <w:lang w:val="de-DE"/>
        </w:rPr>
        <w:t>ue</w:t>
      </w:r>
      <w:r w:rsidRPr="00A945B8">
        <w:rPr>
          <w:rFonts w:cs="Arial"/>
          <w:u w:val="single"/>
          <w:lang w:val="de-DE"/>
        </w:rPr>
        <w:t xml:space="preserve"> </w:t>
      </w:r>
      <w:r w:rsidR="00870753" w:rsidRPr="00A945B8">
        <w:rPr>
          <w:rFonts w:cs="Arial"/>
          <w:u w:val="single"/>
          <w:lang w:val="de-DE"/>
        </w:rPr>
        <w:t>Prüfungsrichtlinien</w:t>
      </w:r>
    </w:p>
    <w:p w:rsidR="008D5347" w:rsidRPr="00A945B8" w:rsidRDefault="008D5347" w:rsidP="008D5347">
      <w:pPr>
        <w:keepNext/>
        <w:jc w:val="left"/>
        <w:rPr>
          <w:rFonts w:cs="Arial"/>
          <w:u w:val="single"/>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A945B8" w:rsidTr="008D5347">
        <w:trPr>
          <w:cantSplit/>
          <w:trHeight w:val="277"/>
          <w:jc w:val="center"/>
        </w:trPr>
        <w:tc>
          <w:tcPr>
            <w:tcW w:w="2894" w:type="dxa"/>
            <w:vMerge w:val="restart"/>
            <w:shd w:val="clear" w:color="auto" w:fill="D9D9D9"/>
            <w:vAlign w:val="center"/>
          </w:tcPr>
          <w:p w:rsidR="008D5347" w:rsidRPr="00A945B8" w:rsidRDefault="008A027C" w:rsidP="008D5347">
            <w:pPr>
              <w:pStyle w:val="TitleofDoc"/>
              <w:keepNext/>
              <w:tabs>
                <w:tab w:val="left" w:pos="5245"/>
                <w:tab w:val="left" w:pos="7008"/>
              </w:tabs>
              <w:spacing w:before="0"/>
              <w:jc w:val="left"/>
              <w:rPr>
                <w:rFonts w:cs="Arial"/>
                <w:caps w:val="0"/>
                <w:lang w:val="de-DE"/>
              </w:rPr>
            </w:pPr>
            <w:r>
              <w:rPr>
                <w:rFonts w:cs="Arial"/>
                <w:caps w:val="0"/>
                <w:lang w:val="de-DE"/>
              </w:rPr>
              <w:t>Abelie</w:t>
            </w:r>
            <w:r w:rsidR="008D5347" w:rsidRPr="00A945B8">
              <w:rPr>
                <w:rFonts w:cs="Arial"/>
                <w:caps w:val="0"/>
                <w:lang w:val="de-DE"/>
              </w:rPr>
              <w:t xml:space="preserve"> </w:t>
            </w:r>
            <w:r w:rsidR="008D5347" w:rsidRPr="00A945B8">
              <w:rPr>
                <w:rFonts w:cs="Arial"/>
                <w:caps w:val="0"/>
                <w:lang w:val="de-DE"/>
              </w:rPr>
              <w:br/>
            </w:r>
            <w:r w:rsidR="008D5347" w:rsidRPr="00A945B8">
              <w:rPr>
                <w:rFonts w:eastAsia="MS Mincho" w:cs="Arial"/>
                <w:lang w:val="de-DE"/>
              </w:rPr>
              <w:t>(</w:t>
            </w:r>
            <w:r w:rsidR="008D5347" w:rsidRPr="00A945B8">
              <w:rPr>
                <w:rFonts w:cs="Arial"/>
                <w:bCs/>
                <w:i/>
                <w:lang w:val="de-DE"/>
              </w:rPr>
              <w:t>A</w:t>
            </w:r>
            <w:r w:rsidR="008D5347" w:rsidRPr="00A945B8">
              <w:rPr>
                <w:rFonts w:cs="Arial"/>
                <w:bCs/>
                <w:i/>
                <w:caps w:val="0"/>
                <w:lang w:val="de-DE"/>
              </w:rPr>
              <w:t>belia</w:t>
            </w:r>
            <w:r w:rsidR="008D5347" w:rsidRPr="00A945B8">
              <w:rPr>
                <w:rFonts w:cs="Arial"/>
                <w:bCs/>
                <w:lang w:val="de-DE"/>
              </w:rPr>
              <w:t xml:space="preserve"> R. BR.)</w:t>
            </w:r>
          </w:p>
        </w:tc>
        <w:tc>
          <w:tcPr>
            <w:tcW w:w="2552" w:type="dxa"/>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r w:rsidRPr="00A945B8">
              <w:rPr>
                <w:rFonts w:cs="Arial"/>
                <w:caps w:val="0"/>
                <w:lang w:val="de-DE"/>
              </w:rPr>
              <w:t>TG/ABELI(proj.6)</w:t>
            </w:r>
          </w:p>
        </w:tc>
        <w:tc>
          <w:tcPr>
            <w:tcW w:w="2807" w:type="dxa"/>
            <w:shd w:val="clear" w:color="auto" w:fill="D9D9D9"/>
            <w:vAlign w:val="center"/>
          </w:tcPr>
          <w:p w:rsidR="008D5347" w:rsidRPr="00A945B8" w:rsidRDefault="008854A4" w:rsidP="008D5347">
            <w:pPr>
              <w:keepNext/>
              <w:jc w:val="left"/>
              <w:rPr>
                <w:rFonts w:cs="Arial"/>
                <w:iCs/>
                <w:snapToGrid w:val="0"/>
                <w:color w:val="000000"/>
                <w:lang w:val="de-DE"/>
              </w:rPr>
            </w:pPr>
            <w:r>
              <w:rPr>
                <w:rFonts w:cs="Arial"/>
                <w:snapToGrid w:val="0"/>
                <w:color w:val="000000"/>
                <w:lang w:val="de-DE"/>
              </w:rPr>
              <w:t>Frau</w:t>
            </w:r>
            <w:r w:rsidR="008D5347" w:rsidRPr="00A945B8">
              <w:rPr>
                <w:rFonts w:cs="Arial"/>
                <w:snapToGrid w:val="0"/>
                <w:color w:val="000000"/>
                <w:lang w:val="de-DE"/>
              </w:rPr>
              <w:t xml:space="preserve"> Françoise Jourdan (FR)</w:t>
            </w:r>
          </w:p>
        </w:tc>
        <w:tc>
          <w:tcPr>
            <w:tcW w:w="736" w:type="dxa"/>
            <w:vMerge w:val="restart"/>
            <w:shd w:val="clear" w:color="auto" w:fill="D9D9D9"/>
            <w:vAlign w:val="center"/>
          </w:tcPr>
          <w:p w:rsidR="008D5347" w:rsidRPr="00A945B8" w:rsidRDefault="008D5347" w:rsidP="008D5347">
            <w:pPr>
              <w:keepNext/>
              <w:jc w:val="left"/>
              <w:rPr>
                <w:rFonts w:cs="Arial"/>
                <w:iCs/>
                <w:highlight w:val="lightGray"/>
                <w:lang w:val="de-DE"/>
              </w:rPr>
            </w:pPr>
            <w:r w:rsidRPr="00A945B8">
              <w:rPr>
                <w:rFonts w:cs="Arial"/>
                <w:iCs/>
                <w:lang w:val="de-DE"/>
              </w:rPr>
              <w:t>TWO</w:t>
            </w:r>
          </w:p>
        </w:tc>
        <w:tc>
          <w:tcPr>
            <w:tcW w:w="993" w:type="dxa"/>
            <w:vMerge w:val="restart"/>
            <w:shd w:val="clear" w:color="auto" w:fill="D9D9D9"/>
            <w:vAlign w:val="center"/>
          </w:tcPr>
          <w:p w:rsidR="008D5347" w:rsidRPr="00A945B8" w:rsidRDefault="008D5347" w:rsidP="008D5347">
            <w:pPr>
              <w:pStyle w:val="BodyText"/>
              <w:keepNext/>
              <w:jc w:val="left"/>
              <w:rPr>
                <w:rFonts w:cs="Arial"/>
                <w:iCs/>
                <w:snapToGrid w:val="0"/>
                <w:lang w:val="de-DE"/>
              </w:rPr>
            </w:pPr>
            <w:r w:rsidRPr="00A945B8">
              <w:rPr>
                <w:rFonts w:cs="Arial"/>
                <w:iCs/>
                <w:snapToGrid w:val="0"/>
                <w:lang w:val="de-DE"/>
              </w:rPr>
              <w:t>*</w:t>
            </w:r>
          </w:p>
        </w:tc>
      </w:tr>
      <w:tr w:rsidR="008D5347" w:rsidRPr="00DA7E48" w:rsidTr="008D5347">
        <w:trPr>
          <w:cantSplit/>
          <w:trHeight w:hRule="exact" w:val="791"/>
          <w:jc w:val="center"/>
        </w:trPr>
        <w:tc>
          <w:tcPr>
            <w:tcW w:w="2894" w:type="dxa"/>
            <w:vMerge/>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rsidR="008D5347" w:rsidRPr="00F74C63" w:rsidRDefault="00F74C63" w:rsidP="008D5347">
            <w:pPr>
              <w:pStyle w:val="BodyText"/>
              <w:keepNext/>
              <w:jc w:val="left"/>
              <w:rPr>
                <w:rFonts w:cs="Arial"/>
                <w:color w:val="000000"/>
                <w:lang w:val="de-DE"/>
              </w:rPr>
            </w:pPr>
            <w:r w:rsidRPr="00F74C63">
              <w:rPr>
                <w:rFonts w:cs="Arial"/>
                <w:color w:val="000000"/>
                <w:lang w:val="de-DE"/>
              </w:rPr>
              <w:t>Anzahl v. 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36</w:t>
            </w:r>
            <w:r w:rsidR="008D5347" w:rsidRPr="00F74C63">
              <w:rPr>
                <w:rFonts w:cs="Arial"/>
                <w:color w:val="000000"/>
                <w:lang w:val="de-DE"/>
              </w:rPr>
              <w:br/>
            </w:r>
            <w:r w:rsidRPr="00F74C63">
              <w:rPr>
                <w:rFonts w:cs="Arial"/>
                <w:color w:val="000000"/>
                <w:lang w:val="de-DE"/>
              </w:rPr>
              <w:t>Anzahl v.</w:t>
            </w:r>
            <w:r w:rsidR="008D5347" w:rsidRPr="00F74C63">
              <w:rPr>
                <w:rFonts w:cs="Arial"/>
                <w:color w:val="000000"/>
                <w:lang w:val="de-DE"/>
              </w:rPr>
              <w:t xml:space="preserve"> (</w:t>
            </w:r>
            <w:r w:rsidR="008D5347" w:rsidRPr="00A945B8">
              <w:rPr>
                <w:rFonts w:cs="Arial"/>
                <w:color w:val="000000"/>
                <w:lang w:val="de-DE"/>
              </w:rPr>
              <w:sym w:font="Symbol" w:char="F02A"/>
            </w:r>
            <w:r w:rsidR="008D5347" w:rsidRPr="00F74C63">
              <w:rPr>
                <w:rFonts w:cs="Arial"/>
                <w:color w:val="000000"/>
                <w:lang w:val="de-DE"/>
              </w:rPr>
              <w:t xml:space="preserve">) </w:t>
            </w:r>
            <w:r>
              <w:rPr>
                <w:rFonts w:cs="Arial"/>
                <w:color w:val="000000"/>
                <w:lang w:val="de-DE"/>
              </w:rPr>
              <w:t>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21</w:t>
            </w:r>
          </w:p>
        </w:tc>
        <w:tc>
          <w:tcPr>
            <w:tcW w:w="2807" w:type="dxa"/>
            <w:shd w:val="clear" w:color="auto" w:fill="D9D9D9"/>
            <w:vAlign w:val="center"/>
          </w:tcPr>
          <w:p w:rsidR="008D5347" w:rsidRPr="00A945B8" w:rsidRDefault="008D5347" w:rsidP="008D5347">
            <w:pPr>
              <w:keepNext/>
              <w:jc w:val="left"/>
              <w:rPr>
                <w:rFonts w:cs="Arial"/>
                <w:iCs/>
                <w:snapToGrid w:val="0"/>
                <w:color w:val="000000"/>
                <w:lang w:val="de-DE"/>
              </w:rPr>
            </w:pPr>
            <w:r w:rsidRPr="00A945B8">
              <w:rPr>
                <w:rFonts w:cs="Arial"/>
                <w:iCs/>
                <w:snapToGrid w:val="0"/>
                <w:color w:val="000000"/>
                <w:lang w:val="de-DE"/>
              </w:rPr>
              <w:t>(</w:t>
            </w:r>
            <w:r w:rsidR="00980848">
              <w:rPr>
                <w:rFonts w:cs="Arial"/>
                <w:iCs/>
                <w:snapToGrid w:val="0"/>
                <w:color w:val="000000"/>
                <w:lang w:val="de-DE"/>
              </w:rPr>
              <w:t>Beteiligte Sachverständige:</w:t>
            </w:r>
            <w:r w:rsidRPr="00A945B8">
              <w:rPr>
                <w:rFonts w:cs="Arial"/>
                <w:iCs/>
                <w:snapToGrid w:val="0"/>
                <w:color w:val="000000"/>
                <w:lang w:val="de-DE"/>
              </w:rPr>
              <w:t xml:space="preserve"> </w:t>
            </w:r>
            <w:r w:rsidRPr="00A945B8">
              <w:rPr>
                <w:rFonts w:eastAsia="MS Mincho" w:cs="Arial"/>
                <w:lang w:val="de-DE"/>
              </w:rPr>
              <w:t>CA, GB, JP, KR, MX, NZ, QZ</w:t>
            </w:r>
            <w:r w:rsidRPr="00A945B8">
              <w:rPr>
                <w:rFonts w:eastAsia="SimSun" w:cs="Arial"/>
                <w:lang w:val="de-DE" w:eastAsia="zh-CN"/>
              </w:rPr>
              <w:t>)</w:t>
            </w:r>
          </w:p>
        </w:tc>
        <w:tc>
          <w:tcPr>
            <w:tcW w:w="736" w:type="dxa"/>
            <w:vMerge/>
            <w:shd w:val="clear" w:color="auto" w:fill="D9D9D9"/>
            <w:vAlign w:val="center"/>
          </w:tcPr>
          <w:p w:rsidR="008D5347" w:rsidRPr="00A945B8" w:rsidRDefault="008D5347" w:rsidP="008D5347">
            <w:pPr>
              <w:keepNext/>
              <w:jc w:val="left"/>
              <w:rPr>
                <w:rFonts w:cs="Arial"/>
                <w:iCs/>
                <w:lang w:val="de-DE"/>
              </w:rPr>
            </w:pPr>
          </w:p>
        </w:tc>
        <w:tc>
          <w:tcPr>
            <w:tcW w:w="993" w:type="dxa"/>
            <w:vMerge/>
            <w:shd w:val="clear" w:color="auto" w:fill="D9D9D9"/>
            <w:vAlign w:val="center"/>
          </w:tcPr>
          <w:p w:rsidR="008D5347" w:rsidRPr="00A945B8" w:rsidRDefault="008D5347" w:rsidP="008D5347">
            <w:pPr>
              <w:pStyle w:val="BodyText"/>
              <w:keepNext/>
              <w:jc w:val="left"/>
              <w:rPr>
                <w:rFonts w:cs="Arial"/>
                <w:iCs/>
                <w:snapToGrid w:val="0"/>
                <w:lang w:val="de-DE"/>
              </w:rPr>
            </w:pPr>
          </w:p>
        </w:tc>
      </w:tr>
    </w:tbl>
    <w:p w:rsidR="008D5347" w:rsidRPr="00A945B8" w:rsidRDefault="008D5347" w:rsidP="008D5347">
      <w:pPr>
        <w:keepNext/>
        <w:jc w:val="left"/>
        <w:rPr>
          <w:rFonts w:cs="Arial"/>
          <w:lang w:val="de-DE"/>
        </w:rPr>
      </w:pPr>
    </w:p>
    <w:p w:rsidR="008D5347" w:rsidRPr="00E37607" w:rsidRDefault="001E5CDD" w:rsidP="008D5347">
      <w:pPr>
        <w:ind w:left="567"/>
        <w:rPr>
          <w:snapToGrid w:val="0"/>
          <w:lang w:val="de-DE"/>
        </w:rPr>
      </w:pPr>
      <w:r w:rsidRPr="00E37607">
        <w:rPr>
          <w:lang w:val="de-DE"/>
        </w:rPr>
        <w:t>a)</w:t>
      </w:r>
      <w:r w:rsidR="008D5347" w:rsidRPr="00E37607">
        <w:rPr>
          <w:lang w:val="de-DE"/>
        </w:rPr>
        <w:tab/>
      </w:r>
      <w:r w:rsidR="00F74C63">
        <w:rPr>
          <w:lang w:val="de-DE"/>
        </w:rPr>
        <w:t>Änderungen an</w:t>
      </w:r>
      <w:r w:rsidR="008D5347" w:rsidRPr="00E37607">
        <w:rPr>
          <w:snapToGrid w:val="0"/>
          <w:lang w:val="de-DE"/>
        </w:rPr>
        <w:t xml:space="preserve"> </w:t>
      </w:r>
      <w:r w:rsidR="00E94256" w:rsidRPr="00E37607">
        <w:rPr>
          <w:snapToGrid w:val="0"/>
          <w:lang w:val="de-DE"/>
        </w:rPr>
        <w:t>Dokument</w:t>
      </w:r>
      <w:r w:rsidR="008D5347" w:rsidRPr="00E37607">
        <w:rPr>
          <w:snapToGrid w:val="0"/>
          <w:lang w:val="de-DE"/>
        </w:rPr>
        <w:t xml:space="preserve"> </w:t>
      </w:r>
      <w:r w:rsidR="008D5347" w:rsidRPr="00E37607">
        <w:rPr>
          <w:rFonts w:cs="Arial"/>
          <w:lang w:val="de-DE"/>
        </w:rPr>
        <w:t xml:space="preserve">TG/ABELI(proj.5), </w:t>
      </w:r>
      <w:r w:rsidR="00F74C63">
        <w:rPr>
          <w:lang w:val="de-DE"/>
        </w:rPr>
        <w:t>vorgeschlagen vom Erweiterten Redaktionsausschuß auf seiner Tagung</w:t>
      </w:r>
      <w:r w:rsidR="008D5347" w:rsidRPr="00E37607">
        <w:rPr>
          <w:lang w:val="de-DE"/>
        </w:rPr>
        <w:t xml:space="preserve"> </w:t>
      </w:r>
      <w:r w:rsidR="00F74C63">
        <w:rPr>
          <w:lang w:val="de-DE"/>
        </w:rPr>
        <w:t>am 11. und 12. Januar 2017</w:t>
      </w:r>
      <w:r w:rsidR="008D5347" w:rsidRPr="00E37607">
        <w:rPr>
          <w:lang w:val="de-DE"/>
        </w:rPr>
        <w:t xml:space="preserve">, </w:t>
      </w:r>
      <w:r w:rsidR="0047748B">
        <w:rPr>
          <w:lang w:val="de-DE"/>
        </w:rPr>
        <w:t>die bereits in dem Entwurf für Prüfungsrichtlinien</w:t>
      </w:r>
      <w:r w:rsidR="00765638" w:rsidRPr="00E37607">
        <w:rPr>
          <w:lang w:val="de-DE"/>
        </w:rPr>
        <w:t xml:space="preserve"> </w:t>
      </w:r>
      <w:r w:rsidR="008D5347" w:rsidRPr="00E37607">
        <w:rPr>
          <w:lang w:val="de-DE"/>
        </w:rPr>
        <w:t>(</w:t>
      </w:r>
      <w:r w:rsidR="00E94256" w:rsidRPr="00E37607">
        <w:rPr>
          <w:snapToGrid w:val="0"/>
          <w:lang w:val="de-DE"/>
        </w:rPr>
        <w:t>Dokument</w:t>
      </w:r>
      <w:r w:rsidR="008D5347" w:rsidRPr="00E37607">
        <w:rPr>
          <w:snapToGrid w:val="0"/>
          <w:lang w:val="de-DE"/>
        </w:rPr>
        <w:t xml:space="preserve"> </w:t>
      </w:r>
      <w:r w:rsidR="008D5347" w:rsidRPr="00E37607">
        <w:rPr>
          <w:rFonts w:cs="Arial"/>
          <w:lang w:val="de-DE"/>
        </w:rPr>
        <w:t>TG/ABELI(proj.6)</w:t>
      </w:r>
      <w:r w:rsidR="008D5347" w:rsidRPr="00E37607">
        <w:rPr>
          <w:snapToGrid w:val="0"/>
          <w:lang w:val="de-DE"/>
        </w:rPr>
        <w:t xml:space="preserve">), </w:t>
      </w:r>
      <w:r w:rsidR="003B4D39">
        <w:rPr>
          <w:snapToGrid w:val="0"/>
          <w:lang w:val="de-DE"/>
        </w:rPr>
        <w:t>d</w:t>
      </w:r>
      <w:r w:rsidR="00F74C63">
        <w:rPr>
          <w:snapToGrid w:val="0"/>
          <w:lang w:val="de-DE"/>
        </w:rPr>
        <w:t>e</w:t>
      </w:r>
      <w:r w:rsidR="003B4D39">
        <w:rPr>
          <w:snapToGrid w:val="0"/>
          <w:lang w:val="de-DE"/>
        </w:rPr>
        <w:t>r</w:t>
      </w:r>
      <w:r w:rsidR="00E37607" w:rsidRPr="00E37607">
        <w:rPr>
          <w:lang w:val="de-DE"/>
        </w:rPr>
        <w:t xml:space="preserve"> dem TC vorgelegt wurde</w:t>
      </w:r>
      <w:r w:rsidR="00822157">
        <w:rPr>
          <w:lang w:val="de-DE"/>
        </w:rPr>
        <w:t xml:space="preserve">, </w:t>
      </w:r>
      <w:r w:rsidR="00822157" w:rsidRPr="00822157">
        <w:rPr>
          <w:lang w:val="de-DE"/>
        </w:rPr>
        <w:t>enthalten sind</w:t>
      </w:r>
      <w:r w:rsidR="008D5347" w:rsidRPr="00E37607">
        <w:rPr>
          <w:lang w:val="de-DE"/>
        </w:rPr>
        <w:t>:</w:t>
      </w:r>
    </w:p>
    <w:p w:rsidR="008D5347" w:rsidRPr="00E37607" w:rsidRDefault="008D5347" w:rsidP="008D5347">
      <w:pPr>
        <w:keepNext/>
        <w:jc w:val="left"/>
        <w:rPr>
          <w:rFonts w:cs="Arial"/>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66643" w:rsidTr="008D5347">
        <w:trPr>
          <w:cantSplit/>
        </w:trPr>
        <w:tc>
          <w:tcPr>
            <w:tcW w:w="1573" w:type="dxa"/>
          </w:tcPr>
          <w:p w:rsidR="008D5347" w:rsidRPr="00A945B8" w:rsidRDefault="00E37607" w:rsidP="008D5347">
            <w:pPr>
              <w:jc w:val="left"/>
              <w:rPr>
                <w:rFonts w:cs="Arial"/>
                <w:lang w:val="de-DE"/>
              </w:rPr>
            </w:pPr>
            <w:r>
              <w:rPr>
                <w:rFonts w:cs="Arial"/>
                <w:lang w:val="de-DE"/>
              </w:rPr>
              <w:t>Titelseite</w:t>
            </w:r>
          </w:p>
        </w:tc>
        <w:tc>
          <w:tcPr>
            <w:tcW w:w="7925" w:type="dxa"/>
          </w:tcPr>
          <w:p w:rsidR="008D5347" w:rsidRPr="00980848" w:rsidRDefault="00980848" w:rsidP="008D5347">
            <w:pPr>
              <w:keepNext/>
              <w:rPr>
                <w:rFonts w:cs="Arial"/>
                <w:lang w:val="de-DE"/>
              </w:rPr>
            </w:pPr>
            <w:r w:rsidRPr="00980848">
              <w:rPr>
                <w:rFonts w:cs="Arial"/>
                <w:lang w:val="de-DE"/>
              </w:rPr>
              <w:t xml:space="preserve">Hinzufügung von </w:t>
            </w:r>
            <w:r>
              <w:rPr>
                <w:rFonts w:cs="Arial"/>
                <w:lang w:val="de-DE"/>
              </w:rPr>
              <w:t>fehlender</w:t>
            </w:r>
            <w:r w:rsidR="008D5347" w:rsidRPr="00980848">
              <w:rPr>
                <w:rFonts w:cs="Arial"/>
                <w:lang w:val="de-DE"/>
              </w:rPr>
              <w:t xml:space="preserve"> SW </w:t>
            </w:r>
            <w:r w:rsidR="00B7305D">
              <w:rPr>
                <w:rFonts w:cs="Arial"/>
                <w:lang w:val="de-DE"/>
              </w:rPr>
              <w:t>Fußnote</w:t>
            </w:r>
          </w:p>
        </w:tc>
      </w:tr>
      <w:tr w:rsidR="008D5347" w:rsidRPr="00DA7E48" w:rsidTr="008D5347">
        <w:trPr>
          <w:cantSplit/>
          <w:trHeight w:val="1428"/>
        </w:trPr>
        <w:tc>
          <w:tcPr>
            <w:tcW w:w="1573" w:type="dxa"/>
          </w:tcPr>
          <w:p w:rsidR="008D5347" w:rsidRPr="00A945B8" w:rsidRDefault="008D5347" w:rsidP="008D5347">
            <w:pPr>
              <w:jc w:val="left"/>
              <w:rPr>
                <w:rFonts w:cs="Arial"/>
                <w:lang w:val="de-DE"/>
              </w:rPr>
            </w:pPr>
            <w:r w:rsidRPr="00A945B8">
              <w:rPr>
                <w:rFonts w:cs="Arial"/>
                <w:lang w:val="de-DE"/>
              </w:rPr>
              <w:t>5.3</w:t>
            </w:r>
            <w:r w:rsidR="00D6265B">
              <w:rPr>
                <w:rFonts w:cs="Arial"/>
                <w:lang w:val="de-DE"/>
              </w:rPr>
              <w:t xml:space="preserve"> d)</w:t>
            </w:r>
          </w:p>
        </w:tc>
        <w:tc>
          <w:tcPr>
            <w:tcW w:w="7925" w:type="dxa"/>
          </w:tcPr>
          <w:p w:rsidR="008D5347" w:rsidRPr="00980848" w:rsidRDefault="00980848" w:rsidP="008D5347">
            <w:pPr>
              <w:rPr>
                <w:rFonts w:eastAsia="Arial" w:cs="Arial"/>
                <w:color w:val="000000"/>
                <w:lang w:val="de-DE"/>
              </w:rPr>
            </w:pPr>
            <w:r w:rsidRPr="00980848">
              <w:rPr>
                <w:rFonts w:eastAsia="Arial" w:cs="Arial"/>
                <w:color w:val="000000"/>
                <w:lang w:val="de-DE"/>
              </w:rPr>
              <w:t xml:space="preserve">Überprüfung von </w:t>
            </w:r>
            <w:r w:rsidR="003A17B1">
              <w:rPr>
                <w:rFonts w:eastAsia="Arial" w:cs="Arial"/>
                <w:color w:val="000000"/>
                <w:lang w:val="de-DE"/>
              </w:rPr>
              <w:t>F</w:t>
            </w:r>
            <w:r w:rsidR="00AB55E1" w:rsidRPr="00980848">
              <w:rPr>
                <w:rFonts w:eastAsia="Arial" w:cs="Arial"/>
                <w:color w:val="000000"/>
                <w:lang w:val="de-DE"/>
              </w:rPr>
              <w:t>arbgruppen</w:t>
            </w:r>
            <w:r w:rsidR="008D5347" w:rsidRPr="00980848">
              <w:rPr>
                <w:rFonts w:eastAsia="Arial" w:cs="Arial"/>
                <w:color w:val="000000"/>
                <w:lang w:val="de-DE"/>
              </w:rPr>
              <w:t xml:space="preserve"> (</w:t>
            </w:r>
            <w:r w:rsidR="003A17B1">
              <w:rPr>
                <w:rFonts w:eastAsia="Arial" w:cs="Arial"/>
                <w:color w:val="000000"/>
                <w:lang w:val="de-DE"/>
              </w:rPr>
              <w:t>Gruppen</w:t>
            </w:r>
            <w:r w:rsidR="008D5347" w:rsidRPr="00980848">
              <w:rPr>
                <w:rFonts w:eastAsia="Arial" w:cs="Arial"/>
                <w:color w:val="000000"/>
                <w:lang w:val="de-DE"/>
              </w:rPr>
              <w:t xml:space="preserve"> 1</w:t>
            </w:r>
            <w:r w:rsidR="00D5158F" w:rsidRPr="00980848">
              <w:rPr>
                <w:rFonts w:eastAsia="Arial" w:cs="Arial"/>
                <w:color w:val="000000"/>
                <w:lang w:val="de-DE"/>
              </w:rPr>
              <w:t xml:space="preserve"> und </w:t>
            </w:r>
            <w:r w:rsidR="008D5347" w:rsidRPr="00980848">
              <w:rPr>
                <w:rFonts w:eastAsia="Arial" w:cs="Arial"/>
                <w:color w:val="000000"/>
                <w:lang w:val="de-DE"/>
              </w:rPr>
              <w:t xml:space="preserve">3 </w:t>
            </w:r>
            <w:r w:rsidR="003A17B1">
              <w:rPr>
                <w:rFonts w:eastAsia="Arial" w:cs="Arial"/>
                <w:color w:val="000000"/>
                <w:lang w:val="de-DE"/>
              </w:rPr>
              <w:t>lauten</w:t>
            </w:r>
            <w:r w:rsidR="008D5347" w:rsidRPr="00980848">
              <w:rPr>
                <w:rFonts w:eastAsia="Arial" w:cs="Arial"/>
                <w:color w:val="000000"/>
                <w:lang w:val="de-DE"/>
              </w:rPr>
              <w:t xml:space="preserve"> </w:t>
            </w:r>
            <w:r w:rsidR="003863C2" w:rsidRPr="00980848">
              <w:rPr>
                <w:rFonts w:eastAsia="Arial" w:cs="Arial"/>
                <w:color w:val="000000"/>
                <w:lang w:val="de-DE"/>
              </w:rPr>
              <w:t>„</w:t>
            </w:r>
            <w:r w:rsidR="003A17B1">
              <w:rPr>
                <w:rFonts w:eastAsia="Arial" w:cs="Arial"/>
                <w:color w:val="000000"/>
                <w:lang w:val="de-DE"/>
              </w:rPr>
              <w:t>grün</w:t>
            </w:r>
            <w:r w:rsidR="003863C2" w:rsidRPr="00980848">
              <w:rPr>
                <w:rFonts w:eastAsia="Arial" w:cs="Arial"/>
                <w:color w:val="000000"/>
                <w:lang w:val="de-DE"/>
              </w:rPr>
              <w:t>“</w:t>
            </w:r>
            <w:r w:rsidR="008D5347" w:rsidRPr="00980848">
              <w:rPr>
                <w:rFonts w:eastAsia="Arial" w:cs="Arial"/>
                <w:color w:val="000000"/>
                <w:lang w:val="de-DE"/>
              </w:rPr>
              <w:t>)</w:t>
            </w:r>
          </w:p>
          <w:p w:rsidR="008D5347" w:rsidRPr="00A945B8" w:rsidRDefault="002F32FD" w:rsidP="008D5347">
            <w:pPr>
              <w:rPr>
                <w:rFonts w:eastAsia="Arial" w:cs="Arial"/>
                <w:i/>
                <w:color w:val="000000"/>
                <w:lang w:val="de-DE"/>
              </w:rPr>
            </w:pPr>
            <w:r>
              <w:rPr>
                <w:rFonts w:eastAsia="Arial" w:cs="Arial"/>
                <w:i/>
                <w:color w:val="000000"/>
                <w:lang w:val="de-DE"/>
              </w:rPr>
              <w:t>Führender Sachverständiger:</w:t>
            </w:r>
            <w:r w:rsidR="008D5347" w:rsidRPr="00A945B8">
              <w:rPr>
                <w:rFonts w:eastAsia="Arial" w:cs="Arial"/>
                <w:i/>
                <w:color w:val="000000"/>
                <w:lang w:val="de-DE"/>
              </w:rPr>
              <w:t xml:space="preserve"> </w:t>
            </w:r>
            <w:r w:rsidR="003A17B1">
              <w:rPr>
                <w:rFonts w:eastAsia="Arial" w:cs="Arial"/>
                <w:i/>
                <w:color w:val="000000"/>
                <w:lang w:val="de-DE"/>
              </w:rPr>
              <w:t>F</w:t>
            </w:r>
            <w:r w:rsidR="00AB55E1">
              <w:rPr>
                <w:rFonts w:eastAsia="Arial" w:cs="Arial"/>
                <w:i/>
                <w:color w:val="000000"/>
                <w:lang w:val="de-DE"/>
              </w:rPr>
              <w:t>arbgruppen</w:t>
            </w:r>
            <w:r w:rsidR="008D5347" w:rsidRPr="00A945B8">
              <w:rPr>
                <w:rFonts w:eastAsia="Arial" w:cs="Arial"/>
                <w:i/>
                <w:color w:val="000000"/>
                <w:lang w:val="de-DE"/>
              </w:rPr>
              <w:t xml:space="preserve"> </w:t>
            </w:r>
            <w:r>
              <w:rPr>
                <w:rFonts w:eastAsia="Arial" w:cs="Arial"/>
                <w:i/>
                <w:color w:val="000000"/>
                <w:lang w:val="de-DE"/>
              </w:rPr>
              <w:t>sollte</w:t>
            </w:r>
            <w:r w:rsidR="003A17B1">
              <w:rPr>
                <w:rFonts w:eastAsia="Arial" w:cs="Arial"/>
                <w:i/>
                <w:color w:val="000000"/>
                <w:lang w:val="de-DE"/>
              </w:rPr>
              <w:t>n</w:t>
            </w:r>
            <w:r>
              <w:rPr>
                <w:rFonts w:eastAsia="Arial" w:cs="Arial"/>
                <w:i/>
                <w:color w:val="000000"/>
                <w:lang w:val="de-DE"/>
              </w:rPr>
              <w:t xml:space="preserve"> </w:t>
            </w:r>
            <w:r w:rsidR="00D313C1" w:rsidRPr="00A945B8">
              <w:rPr>
                <w:rFonts w:eastAsia="Arial" w:cs="Arial"/>
                <w:i/>
                <w:color w:val="000000"/>
                <w:lang w:val="de-DE"/>
              </w:rPr>
              <w:t>folgendermaßen</w:t>
            </w:r>
            <w:r w:rsidR="003A17B1">
              <w:rPr>
                <w:rFonts w:eastAsia="Arial" w:cs="Arial"/>
                <w:i/>
                <w:color w:val="000000"/>
                <w:lang w:val="de-DE"/>
              </w:rPr>
              <w:t xml:space="preserve"> </w:t>
            </w:r>
            <w:r w:rsidR="003A17B1" w:rsidRPr="003A17B1">
              <w:rPr>
                <w:rFonts w:eastAsia="Arial" w:cs="Arial"/>
                <w:i/>
                <w:color w:val="000000"/>
                <w:lang w:val="de-DE"/>
              </w:rPr>
              <w:t>lauten</w:t>
            </w:r>
            <w:r w:rsidR="008D5347" w:rsidRPr="00A945B8">
              <w:rPr>
                <w:rFonts w:eastAsia="Arial" w:cs="Arial"/>
                <w:i/>
                <w:color w:val="000000"/>
                <w:lang w:val="de-DE"/>
              </w:rPr>
              <w:t>:</w:t>
            </w:r>
          </w:p>
          <w:p w:rsidR="008D5347" w:rsidRPr="003A17B1" w:rsidRDefault="008D5347" w:rsidP="008D5347">
            <w:pPr>
              <w:rPr>
                <w:rFonts w:eastAsia="Arial" w:cs="Arial"/>
                <w:i/>
                <w:color w:val="000000"/>
                <w:lang w:val="de-DE"/>
              </w:rPr>
            </w:pPr>
            <w:r w:rsidRPr="003A17B1">
              <w:rPr>
                <w:rFonts w:eastAsia="Arial" w:cs="Arial"/>
                <w:i/>
                <w:color w:val="000000"/>
                <w:lang w:val="de-DE"/>
              </w:rPr>
              <w:t xml:space="preserve">Gr. 1: </w:t>
            </w:r>
            <w:r w:rsidR="003A17B1" w:rsidRPr="003A17B1">
              <w:rPr>
                <w:rFonts w:eastAsia="Arial" w:cs="Arial"/>
                <w:i/>
                <w:color w:val="000000"/>
                <w:lang w:val="de-DE"/>
              </w:rPr>
              <w:t>grün</w:t>
            </w:r>
          </w:p>
          <w:p w:rsidR="008D5347" w:rsidRPr="003A17B1" w:rsidRDefault="008D5347" w:rsidP="008D5347">
            <w:pPr>
              <w:rPr>
                <w:rFonts w:eastAsia="Arial" w:cs="Arial"/>
                <w:i/>
                <w:color w:val="000000"/>
                <w:lang w:val="de-DE"/>
              </w:rPr>
            </w:pPr>
            <w:r w:rsidRPr="003A17B1">
              <w:rPr>
                <w:rFonts w:eastAsia="Arial" w:cs="Arial"/>
                <w:i/>
                <w:color w:val="000000"/>
                <w:lang w:val="de-DE"/>
              </w:rPr>
              <w:t xml:space="preserve">Gr. 2: </w:t>
            </w:r>
            <w:r w:rsidR="003A17B1" w:rsidRPr="003A17B1">
              <w:rPr>
                <w:rFonts w:eastAsia="Arial" w:cs="Arial"/>
                <w:i/>
                <w:color w:val="000000"/>
                <w:lang w:val="de-DE"/>
              </w:rPr>
              <w:t>gelbgrün</w:t>
            </w:r>
          </w:p>
          <w:p w:rsidR="008D5347" w:rsidRPr="003A17B1" w:rsidRDefault="008D5347" w:rsidP="008D5347">
            <w:pPr>
              <w:rPr>
                <w:rFonts w:eastAsia="Arial" w:cs="Arial"/>
                <w:i/>
                <w:color w:val="000000"/>
                <w:lang w:val="de-DE"/>
              </w:rPr>
            </w:pPr>
            <w:r w:rsidRPr="003A17B1">
              <w:rPr>
                <w:rFonts w:eastAsia="Arial" w:cs="Arial"/>
                <w:i/>
                <w:color w:val="000000"/>
                <w:lang w:val="de-DE"/>
              </w:rPr>
              <w:t>Gr. 3: gr</w:t>
            </w:r>
            <w:r w:rsidR="003A17B1">
              <w:rPr>
                <w:rFonts w:eastAsia="Arial" w:cs="Arial"/>
                <w:i/>
                <w:color w:val="000000"/>
                <w:lang w:val="de-DE"/>
              </w:rPr>
              <w:t>au</w:t>
            </w:r>
            <w:r w:rsidR="003A17B1" w:rsidRPr="003A17B1">
              <w:rPr>
                <w:rFonts w:eastAsia="Arial" w:cs="Arial"/>
                <w:i/>
                <w:color w:val="000000"/>
                <w:lang w:val="de-DE"/>
              </w:rPr>
              <w:t>grün</w:t>
            </w:r>
          </w:p>
          <w:p w:rsidR="008D5347" w:rsidRPr="00DA7E48" w:rsidRDefault="008D5347" w:rsidP="008D5347">
            <w:pPr>
              <w:rPr>
                <w:rFonts w:eastAsia="Arial" w:cs="Arial"/>
                <w:color w:val="000000"/>
                <w:lang w:val="de-DE"/>
              </w:rPr>
            </w:pPr>
            <w:r w:rsidRPr="00DA7E48">
              <w:rPr>
                <w:rFonts w:eastAsia="Arial" w:cs="Arial"/>
                <w:i/>
                <w:color w:val="000000"/>
                <w:lang w:val="de-DE"/>
              </w:rPr>
              <w:t xml:space="preserve">Gr. 4: </w:t>
            </w:r>
            <w:r w:rsidR="004463C2" w:rsidRPr="00DA7E48">
              <w:rPr>
                <w:rFonts w:eastAsia="Arial" w:cs="Arial"/>
                <w:i/>
                <w:color w:val="000000"/>
                <w:lang w:val="de-DE"/>
              </w:rPr>
              <w:t>purpur</w:t>
            </w:r>
            <w:r w:rsidR="003A17B1" w:rsidRPr="00DA7E48">
              <w:rPr>
                <w:rFonts w:eastAsia="Arial" w:cs="Arial"/>
                <w:i/>
                <w:color w:val="000000"/>
                <w:lang w:val="de-DE"/>
              </w:rPr>
              <w:t>grün</w:t>
            </w:r>
          </w:p>
        </w:tc>
      </w:tr>
      <w:tr w:rsidR="008D5347" w:rsidRPr="00F66643" w:rsidTr="008D5347">
        <w:trPr>
          <w:cantSplit/>
        </w:trPr>
        <w:tc>
          <w:tcPr>
            <w:tcW w:w="1573" w:type="dxa"/>
          </w:tcPr>
          <w:p w:rsidR="008D5347" w:rsidRPr="00A945B8" w:rsidRDefault="008D5347" w:rsidP="008D5347">
            <w:pPr>
              <w:jc w:val="left"/>
              <w:rPr>
                <w:rFonts w:cs="Arial"/>
                <w:lang w:val="de-DE"/>
              </w:rPr>
            </w:pPr>
            <w:r w:rsidRPr="00A945B8">
              <w:rPr>
                <w:rFonts w:cs="Arial"/>
                <w:lang w:val="de-DE"/>
              </w:rPr>
              <w:t>5.3</w:t>
            </w:r>
            <w:r w:rsidR="00D6265B">
              <w:rPr>
                <w:rFonts w:cs="Arial"/>
                <w:lang w:val="de-DE"/>
              </w:rPr>
              <w:t xml:space="preserve"> f)</w:t>
            </w:r>
          </w:p>
        </w:tc>
        <w:tc>
          <w:tcPr>
            <w:tcW w:w="7925" w:type="dxa"/>
          </w:tcPr>
          <w:p w:rsidR="008D5347" w:rsidRPr="00980848" w:rsidRDefault="00980848" w:rsidP="008D5347">
            <w:pPr>
              <w:keepNext/>
              <w:rPr>
                <w:rFonts w:cs="Arial"/>
                <w:snapToGrid w:val="0"/>
                <w:color w:val="000000"/>
                <w:lang w:val="de-DE"/>
              </w:rPr>
            </w:pPr>
            <w:r>
              <w:rPr>
                <w:rFonts w:cs="Arial"/>
                <w:snapToGrid w:val="0"/>
                <w:color w:val="000000"/>
                <w:lang w:val="de-DE"/>
              </w:rPr>
              <w:t xml:space="preserve">Überprüfung, ob </w:t>
            </w:r>
            <w:r w:rsidR="008D5347" w:rsidRPr="00980848">
              <w:rPr>
                <w:rFonts w:cs="Arial"/>
                <w:snapToGrid w:val="0"/>
                <w:color w:val="000000"/>
                <w:lang w:val="de-DE"/>
              </w:rPr>
              <w:t xml:space="preserve">"Gr. 2: </w:t>
            </w:r>
            <w:r w:rsidR="008E326A">
              <w:rPr>
                <w:rFonts w:cs="Arial"/>
                <w:snapToGrid w:val="0"/>
                <w:color w:val="000000"/>
                <w:lang w:val="de-DE"/>
              </w:rPr>
              <w:t>rosaweiß</w:t>
            </w:r>
            <w:r w:rsidR="008D5347" w:rsidRPr="00980848">
              <w:rPr>
                <w:rFonts w:cs="Arial"/>
                <w:snapToGrid w:val="0"/>
                <w:color w:val="000000"/>
                <w:lang w:val="de-DE"/>
              </w:rPr>
              <w:t>" (</w:t>
            </w:r>
            <w:r>
              <w:rPr>
                <w:rFonts w:cs="Arial"/>
                <w:snapToGrid w:val="0"/>
                <w:color w:val="000000"/>
                <w:lang w:val="de-DE"/>
              </w:rPr>
              <w:t>Stufe</w:t>
            </w:r>
            <w:r w:rsidR="008D5347" w:rsidRPr="00980848">
              <w:rPr>
                <w:rFonts w:cs="Arial"/>
                <w:snapToGrid w:val="0"/>
                <w:color w:val="000000"/>
                <w:lang w:val="de-DE"/>
              </w:rPr>
              <w:t xml:space="preserve"> 1 </w:t>
            </w:r>
            <w:r w:rsidR="003863C2" w:rsidRPr="00980848">
              <w:rPr>
                <w:rFonts w:cs="Arial"/>
                <w:snapToGrid w:val="0"/>
                <w:color w:val="000000"/>
                <w:lang w:val="de-DE"/>
              </w:rPr>
              <w:t>„</w:t>
            </w:r>
            <w:r w:rsidR="008E326A">
              <w:rPr>
                <w:rFonts w:cs="Arial"/>
                <w:snapToGrid w:val="0"/>
                <w:color w:val="000000"/>
                <w:lang w:val="de-DE"/>
              </w:rPr>
              <w:t>rosaweiß</w:t>
            </w:r>
            <w:r w:rsidR="008D5347" w:rsidRPr="00980848">
              <w:rPr>
                <w:rFonts w:cs="Arial"/>
                <w:snapToGrid w:val="0"/>
                <w:color w:val="000000"/>
                <w:lang w:val="de-DE"/>
              </w:rPr>
              <w:t>" w</w:t>
            </w:r>
            <w:r w:rsidR="008E326A">
              <w:rPr>
                <w:rFonts w:cs="Arial"/>
                <w:snapToGrid w:val="0"/>
                <w:color w:val="000000"/>
                <w:lang w:val="de-DE"/>
              </w:rPr>
              <w:t>urde</w:t>
            </w:r>
            <w:r w:rsidR="008D5347" w:rsidRPr="00980848">
              <w:rPr>
                <w:rFonts w:cs="Arial"/>
                <w:snapToGrid w:val="0"/>
                <w:color w:val="000000"/>
                <w:lang w:val="de-DE"/>
              </w:rPr>
              <w:t xml:space="preserve"> </w:t>
            </w:r>
            <w:r w:rsidR="008E326A">
              <w:rPr>
                <w:rFonts w:cs="Arial"/>
                <w:snapToGrid w:val="0"/>
                <w:color w:val="000000"/>
                <w:lang w:val="de-DE"/>
              </w:rPr>
              <w:t>nach der</w:t>
            </w:r>
            <w:r w:rsidR="008D5347" w:rsidRPr="00980848">
              <w:rPr>
                <w:rFonts w:cs="Arial"/>
                <w:snapToGrid w:val="0"/>
                <w:color w:val="000000"/>
                <w:lang w:val="de-DE"/>
              </w:rPr>
              <w:t xml:space="preserve"> TWO</w:t>
            </w:r>
            <w:r w:rsidR="008E326A">
              <w:rPr>
                <w:rFonts w:cs="Arial"/>
                <w:snapToGrid w:val="0"/>
                <w:color w:val="000000"/>
                <w:lang w:val="de-DE"/>
              </w:rPr>
              <w:t xml:space="preserve"> </w:t>
            </w:r>
            <w:r w:rsidR="00D6265B">
              <w:rPr>
                <w:rFonts w:cs="Arial"/>
                <w:snapToGrid w:val="0"/>
                <w:color w:val="000000"/>
                <w:lang w:val="de-DE"/>
              </w:rPr>
              <w:t>aus Merkm</w:t>
            </w:r>
            <w:r w:rsidR="00D6265B" w:rsidRPr="00980848">
              <w:rPr>
                <w:rFonts w:cs="Arial"/>
                <w:snapToGrid w:val="0"/>
                <w:color w:val="000000"/>
                <w:lang w:val="de-DE"/>
              </w:rPr>
              <w:t xml:space="preserve">. 21 </w:t>
            </w:r>
            <w:r w:rsidR="008E326A" w:rsidRPr="008E326A">
              <w:rPr>
                <w:rFonts w:cs="Arial"/>
                <w:snapToGrid w:val="0"/>
                <w:color w:val="000000"/>
                <w:lang w:val="de-DE"/>
              </w:rPr>
              <w:t>gestrichen</w:t>
            </w:r>
            <w:r w:rsidR="008D5347" w:rsidRPr="00980848">
              <w:rPr>
                <w:rFonts w:cs="Arial"/>
                <w:snapToGrid w:val="0"/>
                <w:color w:val="000000"/>
                <w:lang w:val="de-DE"/>
              </w:rPr>
              <w:t>)</w:t>
            </w:r>
            <w:r w:rsidR="008E326A">
              <w:rPr>
                <w:rFonts w:cs="Arial"/>
                <w:snapToGrid w:val="0"/>
                <w:color w:val="000000"/>
                <w:lang w:val="de-DE"/>
              </w:rPr>
              <w:t xml:space="preserve"> </w:t>
            </w:r>
            <w:r w:rsidR="008E326A" w:rsidRPr="008E326A">
              <w:rPr>
                <w:rFonts w:cs="Arial"/>
                <w:snapToGrid w:val="0"/>
                <w:color w:val="000000"/>
                <w:lang w:val="de-DE"/>
              </w:rPr>
              <w:t>gestrichen werden sollte</w:t>
            </w:r>
          </w:p>
          <w:p w:rsidR="008D5347" w:rsidRPr="00A945B8" w:rsidRDefault="002F32FD" w:rsidP="008D5347">
            <w:pPr>
              <w:keepNext/>
              <w:rPr>
                <w:rFonts w:cs="Arial"/>
                <w:i/>
                <w:snapToGrid w:val="0"/>
                <w:color w:val="000000"/>
                <w:lang w:val="de-DE"/>
              </w:rPr>
            </w:pPr>
            <w:r>
              <w:rPr>
                <w:rFonts w:cs="Arial"/>
                <w:i/>
                <w:snapToGrid w:val="0"/>
                <w:color w:val="000000"/>
                <w:lang w:val="de-DE"/>
              </w:rPr>
              <w:t>Führender Sachverständiger: einverstanden</w:t>
            </w:r>
          </w:p>
        </w:tc>
      </w:tr>
      <w:tr w:rsidR="008D5347" w:rsidRPr="00F66643" w:rsidTr="008D5347">
        <w:trPr>
          <w:cantSplit/>
        </w:trPr>
        <w:tc>
          <w:tcPr>
            <w:tcW w:w="1573" w:type="dxa"/>
          </w:tcPr>
          <w:p w:rsidR="008D5347" w:rsidRPr="00A945B8" w:rsidRDefault="00F74C63" w:rsidP="008D5347">
            <w:pPr>
              <w:keepNext/>
              <w:jc w:val="left"/>
              <w:rPr>
                <w:rFonts w:cs="Arial"/>
                <w:snapToGrid w:val="0"/>
                <w:lang w:val="de-DE"/>
              </w:rPr>
            </w:pPr>
            <w:r>
              <w:rPr>
                <w:lang w:val="de-DE"/>
              </w:rPr>
              <w:t>Merkm.</w:t>
            </w:r>
            <w:r w:rsidR="008D5347" w:rsidRPr="00A945B8">
              <w:rPr>
                <w:lang w:val="de-DE"/>
              </w:rPr>
              <w:t xml:space="preserve"> 8, 9, 10, 25, 26</w:t>
            </w:r>
          </w:p>
        </w:tc>
        <w:tc>
          <w:tcPr>
            <w:tcW w:w="7925" w:type="dxa"/>
          </w:tcPr>
          <w:p w:rsidR="008D5347" w:rsidRPr="002E74BD" w:rsidRDefault="00980848" w:rsidP="008D5347">
            <w:pPr>
              <w:keepNext/>
              <w:rPr>
                <w:lang w:val="de-DE"/>
              </w:rPr>
            </w:pPr>
            <w:r w:rsidRPr="002E74BD">
              <w:rPr>
                <w:lang w:val="de-DE"/>
              </w:rPr>
              <w:t>Bestätigung, ob</w:t>
            </w:r>
            <w:r w:rsidR="008E326A">
              <w:rPr>
                <w:lang w:val="de-DE"/>
              </w:rPr>
              <w:t xml:space="preserve"> MG die</w:t>
            </w:r>
            <w:r w:rsidR="008D5347" w:rsidRPr="002E74BD">
              <w:rPr>
                <w:lang w:val="de-DE"/>
              </w:rPr>
              <w:t xml:space="preserve"> </w:t>
            </w:r>
            <w:r w:rsidR="002E74BD" w:rsidRPr="002E74BD">
              <w:rPr>
                <w:lang w:val="de-DE"/>
              </w:rPr>
              <w:t>richtige</w:t>
            </w:r>
            <w:r w:rsidR="008D5347" w:rsidRPr="002E74BD">
              <w:rPr>
                <w:lang w:val="de-DE"/>
              </w:rPr>
              <w:t xml:space="preserve"> </w:t>
            </w:r>
            <w:r w:rsidRPr="002E74BD">
              <w:rPr>
                <w:lang w:val="de-DE"/>
              </w:rPr>
              <w:t>Erfassungsmethode</w:t>
            </w:r>
            <w:r w:rsidR="008D5347" w:rsidRPr="002E74BD">
              <w:rPr>
                <w:lang w:val="de-DE"/>
              </w:rPr>
              <w:t xml:space="preserve"> </w:t>
            </w:r>
            <w:r w:rsidR="008E326A">
              <w:rPr>
                <w:lang w:val="de-DE"/>
              </w:rPr>
              <w:t xml:space="preserve">ist </w:t>
            </w:r>
            <w:r w:rsidR="008D5347" w:rsidRPr="002E74BD">
              <w:rPr>
                <w:lang w:val="de-DE"/>
              </w:rPr>
              <w:t>(</w:t>
            </w:r>
            <w:r w:rsidR="008E326A">
              <w:rPr>
                <w:lang w:val="de-DE"/>
              </w:rPr>
              <w:t>die</w:t>
            </w:r>
            <w:r w:rsidR="008D5347" w:rsidRPr="002E74BD">
              <w:rPr>
                <w:lang w:val="de-DE"/>
              </w:rPr>
              <w:t xml:space="preserve"> 5 </w:t>
            </w:r>
            <w:r w:rsidR="00B34399">
              <w:rPr>
                <w:lang w:val="de-DE"/>
              </w:rPr>
              <w:t>Pflanzen</w:t>
            </w:r>
            <w:r w:rsidR="008D5347" w:rsidRPr="002E74BD">
              <w:rPr>
                <w:lang w:val="de-DE"/>
              </w:rPr>
              <w:t xml:space="preserve"> </w:t>
            </w:r>
            <w:r w:rsidR="008E326A">
              <w:rPr>
                <w:lang w:val="de-DE"/>
              </w:rPr>
              <w:t xml:space="preserve">werden </w:t>
            </w:r>
            <w:r w:rsidR="003B4D39">
              <w:rPr>
                <w:lang w:val="de-DE"/>
              </w:rPr>
              <w:t>wahrscheinlich</w:t>
            </w:r>
            <w:r w:rsidR="008E326A">
              <w:rPr>
                <w:lang w:val="de-DE"/>
              </w:rPr>
              <w:t xml:space="preserve"> einzeln</w:t>
            </w:r>
            <w:r w:rsidR="008D5347" w:rsidRPr="002E74BD">
              <w:rPr>
                <w:lang w:val="de-DE"/>
              </w:rPr>
              <w:t xml:space="preserve"> </w:t>
            </w:r>
            <w:r w:rsidR="002E74BD" w:rsidRPr="002E74BD">
              <w:rPr>
                <w:lang w:val="de-DE"/>
              </w:rPr>
              <w:t>gemessen</w:t>
            </w:r>
            <w:r w:rsidR="008D5347" w:rsidRPr="002E74BD">
              <w:rPr>
                <w:lang w:val="de-DE"/>
              </w:rPr>
              <w:t>)</w:t>
            </w:r>
          </w:p>
          <w:p w:rsidR="008D5347" w:rsidRPr="00980848" w:rsidRDefault="002F32FD" w:rsidP="008D5347">
            <w:pPr>
              <w:keepNext/>
              <w:rPr>
                <w:rFonts w:cs="Arial"/>
                <w:lang w:val="de-DE"/>
              </w:rPr>
            </w:pPr>
            <w:r>
              <w:rPr>
                <w:rFonts w:cs="Arial"/>
                <w:i/>
                <w:snapToGrid w:val="0"/>
                <w:color w:val="000000"/>
                <w:lang w:val="de-DE"/>
              </w:rPr>
              <w:t>Führender Sachverständiger:</w:t>
            </w:r>
            <w:r w:rsidR="008D5347" w:rsidRPr="00980848">
              <w:rPr>
                <w:rFonts w:cs="Arial"/>
                <w:i/>
                <w:snapToGrid w:val="0"/>
                <w:color w:val="000000"/>
                <w:lang w:val="de-DE"/>
              </w:rPr>
              <w:t xml:space="preserve"> </w:t>
            </w:r>
            <w:r w:rsidR="008D5347" w:rsidRPr="00980848">
              <w:rPr>
                <w:i/>
                <w:lang w:val="de-DE"/>
              </w:rPr>
              <w:t>MG is</w:t>
            </w:r>
            <w:r w:rsidR="008E326A">
              <w:rPr>
                <w:i/>
                <w:lang w:val="de-DE"/>
              </w:rPr>
              <w:t>t</w:t>
            </w:r>
            <w:r w:rsidR="008D5347" w:rsidRPr="00980848">
              <w:rPr>
                <w:i/>
                <w:lang w:val="de-DE"/>
              </w:rPr>
              <w:t xml:space="preserve"> </w:t>
            </w:r>
            <w:r w:rsidR="008E326A">
              <w:rPr>
                <w:i/>
                <w:lang w:val="de-DE"/>
              </w:rPr>
              <w:t>die</w:t>
            </w:r>
            <w:r w:rsidR="008D5347" w:rsidRPr="00980848">
              <w:rPr>
                <w:i/>
                <w:lang w:val="de-DE"/>
              </w:rPr>
              <w:t xml:space="preserve"> </w:t>
            </w:r>
            <w:r w:rsidR="002E74BD">
              <w:rPr>
                <w:i/>
                <w:lang w:val="de-DE"/>
              </w:rPr>
              <w:t>richtige</w:t>
            </w:r>
            <w:r w:rsidR="008D5347" w:rsidRPr="00980848">
              <w:rPr>
                <w:i/>
                <w:lang w:val="de-DE"/>
              </w:rPr>
              <w:t xml:space="preserve"> </w:t>
            </w:r>
            <w:r w:rsidR="00980848" w:rsidRPr="00980848">
              <w:rPr>
                <w:i/>
                <w:lang w:val="de-DE"/>
              </w:rPr>
              <w:t>Erfassungsmethode</w:t>
            </w:r>
          </w:p>
        </w:tc>
      </w:tr>
      <w:tr w:rsidR="008D5347" w:rsidRPr="00E37607"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11</w:t>
            </w:r>
          </w:p>
        </w:tc>
        <w:tc>
          <w:tcPr>
            <w:tcW w:w="7925" w:type="dxa"/>
          </w:tcPr>
          <w:p w:rsidR="008D5347" w:rsidRPr="007B104C" w:rsidRDefault="003B4D39" w:rsidP="008D5347">
            <w:pPr>
              <w:rPr>
                <w:rFonts w:cs="Arial"/>
                <w:lang w:val="de-DE"/>
              </w:rPr>
            </w:pPr>
            <w:r>
              <w:rPr>
                <w:rFonts w:cs="Arial"/>
                <w:lang w:val="de-DE"/>
              </w:rPr>
              <w:t xml:space="preserve">Überprüfung </w:t>
            </w:r>
            <w:r w:rsidR="000C2B42">
              <w:rPr>
                <w:rFonts w:cs="Arial"/>
                <w:lang w:val="de-DE"/>
              </w:rPr>
              <w:t>von</w:t>
            </w:r>
            <w:r>
              <w:rPr>
                <w:rFonts w:cs="Arial"/>
                <w:lang w:val="de-DE"/>
              </w:rPr>
              <w:t xml:space="preserve"> Führendem</w:t>
            </w:r>
            <w:r w:rsidR="00980848">
              <w:rPr>
                <w:rFonts w:cs="Arial"/>
                <w:lang w:val="de-DE"/>
              </w:rPr>
              <w:t xml:space="preserve"> </w:t>
            </w:r>
            <w:r w:rsidR="00E44203" w:rsidRPr="007B104C">
              <w:rPr>
                <w:rFonts w:cs="Arial"/>
                <w:lang w:val="de-DE"/>
              </w:rPr>
              <w:t>Sachverständig</w:t>
            </w:r>
            <w:r w:rsidR="00657D1C" w:rsidRPr="007B104C">
              <w:rPr>
                <w:rFonts w:cs="Arial"/>
                <w:lang w:val="de-DE"/>
              </w:rPr>
              <w:t>en</w:t>
            </w:r>
            <w:r w:rsidR="008E326A">
              <w:rPr>
                <w:rFonts w:cs="Arial"/>
                <w:lang w:val="de-DE"/>
              </w:rPr>
              <w:t xml:space="preserve">, ob </w:t>
            </w:r>
            <w:r w:rsidR="008C3E9C">
              <w:rPr>
                <w:rFonts w:cs="Arial"/>
                <w:lang w:val="de-DE"/>
              </w:rPr>
              <w:t xml:space="preserve">die </w:t>
            </w:r>
            <w:r w:rsidR="008235FE" w:rsidRPr="007B104C">
              <w:rPr>
                <w:rFonts w:cs="Arial"/>
                <w:lang w:val="de-DE"/>
              </w:rPr>
              <w:t>Reihenfolge der</w:t>
            </w:r>
            <w:r w:rsidR="008D5347" w:rsidRPr="007B104C">
              <w:rPr>
                <w:rFonts w:cs="Arial"/>
                <w:lang w:val="de-DE"/>
              </w:rPr>
              <w:t xml:space="preserve"> </w:t>
            </w:r>
            <w:r w:rsidR="00980848">
              <w:rPr>
                <w:rFonts w:cs="Arial"/>
                <w:lang w:val="de-DE"/>
              </w:rPr>
              <w:t>Stufen</w:t>
            </w:r>
            <w:r w:rsidR="008D5347" w:rsidRPr="007B104C">
              <w:rPr>
                <w:rFonts w:cs="Arial"/>
                <w:lang w:val="de-DE"/>
              </w:rPr>
              <w:t xml:space="preserve"> 1</w:t>
            </w:r>
            <w:r w:rsidR="00D5158F" w:rsidRPr="007B104C">
              <w:rPr>
                <w:rFonts w:cs="Arial"/>
                <w:lang w:val="de-DE"/>
              </w:rPr>
              <w:t xml:space="preserve"> und </w:t>
            </w:r>
            <w:r w:rsidR="008D5347" w:rsidRPr="007B104C">
              <w:rPr>
                <w:rFonts w:cs="Arial"/>
                <w:lang w:val="de-DE"/>
              </w:rPr>
              <w:t>2 (</w:t>
            </w:r>
            <w:r w:rsidR="00FA06F7">
              <w:rPr>
                <w:rFonts w:cs="Arial"/>
                <w:lang w:val="de-DE"/>
              </w:rPr>
              <w:t>gemäß</w:t>
            </w:r>
            <w:r w:rsidR="008D5347" w:rsidRPr="007B104C">
              <w:rPr>
                <w:rFonts w:cs="Arial"/>
                <w:lang w:val="de-DE"/>
              </w:rPr>
              <w:t xml:space="preserve"> TGP/14)</w:t>
            </w:r>
            <w:r>
              <w:rPr>
                <w:rFonts w:cs="Arial"/>
                <w:lang w:val="de-DE"/>
              </w:rPr>
              <w:t xml:space="preserve"> umzukehren ist</w:t>
            </w:r>
          </w:p>
          <w:p w:rsidR="008D5347" w:rsidRPr="00A945B8" w:rsidRDefault="002F32FD" w:rsidP="008D5347">
            <w:pPr>
              <w:rPr>
                <w:rFonts w:cs="Arial"/>
                <w:lang w:val="de-DE"/>
              </w:rPr>
            </w:pPr>
            <w:r>
              <w:rPr>
                <w:rFonts w:cs="Arial"/>
                <w:i/>
                <w:snapToGrid w:val="0"/>
                <w:color w:val="000000"/>
                <w:lang w:val="de-DE"/>
              </w:rPr>
              <w:t>Führender Sachverständiger: einverstanden</w:t>
            </w:r>
          </w:p>
        </w:tc>
      </w:tr>
      <w:tr w:rsidR="008D5347" w:rsidRPr="00A945B8" w:rsidTr="008D5347">
        <w:trPr>
          <w:cantSplit/>
        </w:trPr>
        <w:tc>
          <w:tcPr>
            <w:tcW w:w="1573" w:type="dxa"/>
          </w:tcPr>
          <w:p w:rsidR="008D5347" w:rsidRPr="00A945B8" w:rsidRDefault="00E37607" w:rsidP="008D5347">
            <w:pPr>
              <w:jc w:val="left"/>
              <w:rPr>
                <w:rFonts w:cs="Arial"/>
                <w:lang w:val="de-DE"/>
              </w:rPr>
            </w:pPr>
            <w:r>
              <w:rPr>
                <w:rFonts w:cs="Arial"/>
                <w:snapToGrid w:val="0"/>
                <w:lang w:val="de-DE"/>
              </w:rPr>
              <w:t>Merkm.</w:t>
            </w:r>
            <w:r w:rsidR="008D5347" w:rsidRPr="00A945B8">
              <w:rPr>
                <w:rFonts w:cs="Arial"/>
                <w:snapToGrid w:val="0"/>
                <w:lang w:val="de-DE"/>
              </w:rPr>
              <w:t xml:space="preserve"> 12</w:t>
            </w:r>
          </w:p>
        </w:tc>
        <w:tc>
          <w:tcPr>
            <w:tcW w:w="7925" w:type="dxa"/>
          </w:tcPr>
          <w:p w:rsidR="008D5347" w:rsidRPr="002F32FD" w:rsidRDefault="002F32FD" w:rsidP="008D5347">
            <w:pPr>
              <w:rPr>
                <w:rFonts w:cs="Arial"/>
                <w:lang w:val="de-DE"/>
              </w:rPr>
            </w:pPr>
            <w:r w:rsidRPr="002F32FD">
              <w:rPr>
                <w:rFonts w:cs="Arial"/>
                <w:lang w:val="de-DE"/>
              </w:rPr>
              <w:t xml:space="preserve">Streichung von </w:t>
            </w:r>
            <w:r w:rsidR="008D5347" w:rsidRPr="002F32FD">
              <w:rPr>
                <w:rFonts w:cs="Arial"/>
                <w:lang w:val="de-DE"/>
              </w:rPr>
              <w:t>(+)</w:t>
            </w:r>
            <w:r w:rsidR="00D5158F" w:rsidRPr="002F32FD">
              <w:rPr>
                <w:rFonts w:cs="Arial"/>
                <w:lang w:val="de-DE"/>
              </w:rPr>
              <w:t xml:space="preserve"> </w:t>
            </w:r>
            <w:r>
              <w:rPr>
                <w:rFonts w:cs="Arial"/>
                <w:lang w:val="de-DE"/>
              </w:rPr>
              <w:t>und Hinzufügung von</w:t>
            </w:r>
            <w:r w:rsidR="008C3E9C">
              <w:rPr>
                <w:rFonts w:cs="Arial"/>
                <w:lang w:val="de-DE"/>
              </w:rPr>
              <w:t xml:space="preserve"> c)</w:t>
            </w:r>
          </w:p>
          <w:p w:rsidR="008D5347" w:rsidRPr="00A945B8" w:rsidRDefault="002F32FD" w:rsidP="008D5347">
            <w:pPr>
              <w:rPr>
                <w:rFonts w:cs="Arial"/>
                <w:i/>
                <w:lang w:val="de-DE"/>
              </w:rPr>
            </w:pPr>
            <w:r>
              <w:rPr>
                <w:rFonts w:cs="Arial"/>
                <w:i/>
                <w:snapToGrid w:val="0"/>
                <w:color w:val="000000"/>
                <w:lang w:val="de-DE"/>
              </w:rPr>
              <w:t>Führender Sachverständiger: einverstanden</w:t>
            </w:r>
          </w:p>
        </w:tc>
      </w:tr>
      <w:tr w:rsidR="008D5347" w:rsidRPr="00F66643" w:rsidTr="008D5347">
        <w:trPr>
          <w:cantSplit/>
        </w:trPr>
        <w:tc>
          <w:tcPr>
            <w:tcW w:w="1573" w:type="dxa"/>
          </w:tcPr>
          <w:p w:rsidR="008D5347" w:rsidRPr="00A945B8" w:rsidRDefault="00E37607" w:rsidP="008D5347">
            <w:pPr>
              <w:jc w:val="left"/>
              <w:rPr>
                <w:rFonts w:cs="Arial"/>
                <w:lang w:val="de-DE"/>
              </w:rPr>
            </w:pPr>
            <w:r>
              <w:rPr>
                <w:rFonts w:cs="Arial"/>
                <w:snapToGrid w:val="0"/>
                <w:lang w:val="de-DE"/>
              </w:rPr>
              <w:t>Merkm.</w:t>
            </w:r>
            <w:r w:rsidR="008D5347" w:rsidRPr="00A945B8">
              <w:rPr>
                <w:rFonts w:cs="Arial"/>
                <w:snapToGrid w:val="0"/>
                <w:lang w:val="de-DE"/>
              </w:rPr>
              <w:t xml:space="preserve"> 14</w:t>
            </w:r>
          </w:p>
        </w:tc>
        <w:tc>
          <w:tcPr>
            <w:tcW w:w="7925" w:type="dxa"/>
          </w:tcPr>
          <w:p w:rsidR="008D5347" w:rsidRPr="002F32FD" w:rsidRDefault="002F32FD" w:rsidP="008D5347">
            <w:pPr>
              <w:rPr>
                <w:rFonts w:cs="Arial"/>
                <w:lang w:val="de-DE"/>
              </w:rPr>
            </w:pPr>
            <w:r w:rsidRPr="002F32FD">
              <w:rPr>
                <w:rFonts w:cs="Arial"/>
                <w:lang w:val="de-DE"/>
              </w:rPr>
              <w:t xml:space="preserve">Streichung von </w:t>
            </w:r>
            <w:r w:rsidR="008D5347" w:rsidRPr="002F32FD">
              <w:rPr>
                <w:rFonts w:cs="Arial"/>
                <w:lang w:val="de-DE"/>
              </w:rPr>
              <w:t>(+)</w:t>
            </w:r>
            <w:r w:rsidR="00D5158F" w:rsidRPr="002F32FD">
              <w:rPr>
                <w:rFonts w:cs="Arial"/>
                <w:lang w:val="de-DE"/>
              </w:rPr>
              <w:t xml:space="preserve"> </w:t>
            </w:r>
            <w:r>
              <w:rPr>
                <w:rFonts w:cs="Arial"/>
                <w:lang w:val="de-DE"/>
              </w:rPr>
              <w:t xml:space="preserve">und Hinzufügung </w:t>
            </w:r>
            <w:r w:rsidR="008C3E9C">
              <w:rPr>
                <w:rFonts w:cs="Arial"/>
                <w:lang w:val="de-DE"/>
              </w:rPr>
              <w:t>von d)</w:t>
            </w:r>
          </w:p>
          <w:p w:rsidR="008D5347" w:rsidRPr="00A945B8" w:rsidRDefault="002F32FD" w:rsidP="008D5347">
            <w:pPr>
              <w:rPr>
                <w:rFonts w:cs="Arial"/>
                <w:lang w:val="de-DE"/>
              </w:rPr>
            </w:pPr>
            <w:r>
              <w:rPr>
                <w:rFonts w:cs="Arial"/>
                <w:i/>
                <w:snapToGrid w:val="0"/>
                <w:color w:val="000000"/>
                <w:lang w:val="de-DE"/>
              </w:rPr>
              <w:t>Führender Sachverständiger:</w:t>
            </w:r>
            <w:r w:rsidR="008D5347" w:rsidRPr="00A945B8">
              <w:rPr>
                <w:rFonts w:cs="Arial"/>
                <w:i/>
                <w:snapToGrid w:val="0"/>
                <w:color w:val="000000"/>
                <w:lang w:val="de-DE"/>
              </w:rPr>
              <w:t xml:space="preserve"> </w:t>
            </w:r>
            <w:r w:rsidR="008E326A">
              <w:rPr>
                <w:rFonts w:cs="Arial"/>
                <w:i/>
                <w:snapToGrid w:val="0"/>
                <w:color w:val="000000"/>
                <w:lang w:val="de-DE"/>
              </w:rPr>
              <w:t>lediglich S</w:t>
            </w:r>
            <w:r w:rsidR="00624191">
              <w:rPr>
                <w:rFonts w:cs="Arial"/>
                <w:i/>
                <w:snapToGrid w:val="0"/>
                <w:color w:val="000000"/>
                <w:lang w:val="de-DE"/>
              </w:rPr>
              <w:t xml:space="preserve">treichen </w:t>
            </w:r>
            <w:r w:rsidR="008E326A">
              <w:rPr>
                <w:rFonts w:cs="Arial"/>
                <w:i/>
                <w:snapToGrid w:val="0"/>
                <w:color w:val="000000"/>
                <w:lang w:val="de-DE"/>
              </w:rPr>
              <w:t xml:space="preserve">des </w:t>
            </w:r>
            <w:r w:rsidR="00D313C1" w:rsidRPr="00A945B8">
              <w:rPr>
                <w:rFonts w:cs="Arial"/>
                <w:i/>
                <w:snapToGrid w:val="0"/>
                <w:color w:val="000000"/>
                <w:lang w:val="de-DE"/>
              </w:rPr>
              <w:t>Wortlaut</w:t>
            </w:r>
            <w:r w:rsidR="008E326A">
              <w:rPr>
                <w:rFonts w:cs="Arial"/>
                <w:i/>
                <w:snapToGrid w:val="0"/>
                <w:color w:val="000000"/>
                <w:lang w:val="de-DE"/>
              </w:rPr>
              <w:t>s</w:t>
            </w:r>
            <w:r w:rsidR="008D5347" w:rsidRPr="00A945B8">
              <w:rPr>
                <w:rFonts w:cs="Arial"/>
                <w:i/>
                <w:snapToGrid w:val="0"/>
                <w:color w:val="000000"/>
                <w:lang w:val="de-DE"/>
              </w:rPr>
              <w:t>; (+)</w:t>
            </w:r>
            <w:r w:rsidR="003B4D39">
              <w:rPr>
                <w:rFonts w:cs="Arial"/>
                <w:i/>
                <w:snapToGrid w:val="0"/>
                <w:color w:val="000000"/>
                <w:lang w:val="de-DE"/>
              </w:rPr>
              <w:t xml:space="preserve"> </w:t>
            </w:r>
            <w:r w:rsidR="00D5158F">
              <w:rPr>
                <w:rFonts w:cs="Arial"/>
                <w:i/>
                <w:snapToGrid w:val="0"/>
                <w:color w:val="000000"/>
                <w:lang w:val="de-DE"/>
              </w:rPr>
              <w:t xml:space="preserve">und </w:t>
            </w:r>
            <w:r w:rsidR="00BA685C" w:rsidRPr="00A945B8">
              <w:rPr>
                <w:rFonts w:cs="Arial"/>
                <w:i/>
                <w:snapToGrid w:val="0"/>
                <w:color w:val="000000"/>
                <w:lang w:val="de-DE"/>
              </w:rPr>
              <w:t>Abbildungen</w:t>
            </w:r>
            <w:r w:rsidR="003B4D39" w:rsidRPr="003B4D39">
              <w:rPr>
                <w:lang w:val="de-DE"/>
              </w:rPr>
              <w:t xml:space="preserve"> </w:t>
            </w:r>
            <w:r w:rsidR="003B4D39" w:rsidRPr="003B4D39">
              <w:rPr>
                <w:rFonts w:cs="Arial"/>
                <w:i/>
                <w:snapToGrid w:val="0"/>
                <w:color w:val="000000"/>
                <w:lang w:val="de-DE"/>
              </w:rPr>
              <w:t>b</w:t>
            </w:r>
            <w:r w:rsidR="008C3E9C">
              <w:rPr>
                <w:rFonts w:cs="Arial"/>
                <w:i/>
                <w:snapToGrid w:val="0"/>
                <w:color w:val="000000"/>
                <w:lang w:val="de-DE"/>
              </w:rPr>
              <w:t>eib</w:t>
            </w:r>
            <w:r w:rsidR="003B4D39" w:rsidRPr="003B4D39">
              <w:rPr>
                <w:rFonts w:cs="Arial"/>
                <w:i/>
                <w:snapToGrid w:val="0"/>
                <w:color w:val="000000"/>
                <w:lang w:val="de-DE"/>
              </w:rPr>
              <w:t>ehalten</w:t>
            </w:r>
            <w:r w:rsidR="008D5347" w:rsidRPr="00A945B8">
              <w:rPr>
                <w:rFonts w:cs="Arial"/>
                <w:i/>
                <w:snapToGrid w:val="0"/>
                <w:color w:val="000000"/>
                <w:lang w:val="de-DE"/>
              </w:rPr>
              <w:t xml:space="preserve"> </w:t>
            </w:r>
            <w:r w:rsidR="00D313C1" w:rsidRPr="00A945B8">
              <w:rPr>
                <w:rFonts w:cs="Arial"/>
                <w:i/>
                <w:snapToGrid w:val="0"/>
                <w:color w:val="000000"/>
                <w:lang w:val="de-DE"/>
              </w:rPr>
              <w:t xml:space="preserve">(vergleiche </w:t>
            </w:r>
            <w:r w:rsidR="004463C2">
              <w:rPr>
                <w:rFonts w:cs="Arial"/>
                <w:i/>
                <w:snapToGrid w:val="0"/>
                <w:color w:val="000000"/>
                <w:lang w:val="de-DE"/>
              </w:rPr>
              <w:t>Anmerkung zu</w:t>
            </w:r>
            <w:r w:rsidR="008D5347" w:rsidRPr="00A945B8">
              <w:rPr>
                <w:rFonts w:cs="Arial"/>
                <w:i/>
                <w:snapToGrid w:val="0"/>
                <w:color w:val="000000"/>
                <w:lang w:val="de-DE"/>
              </w:rPr>
              <w:t xml:space="preserve"> </w:t>
            </w:r>
            <w:r w:rsidR="00F74C63">
              <w:rPr>
                <w:rFonts w:cs="Arial"/>
                <w:i/>
                <w:snapToGrid w:val="0"/>
                <w:color w:val="000000"/>
                <w:lang w:val="de-DE"/>
              </w:rPr>
              <w:t xml:space="preserve">Zu </w:t>
            </w:r>
            <w:r w:rsidR="008D5347" w:rsidRPr="00A945B8">
              <w:rPr>
                <w:rFonts w:cs="Arial"/>
                <w:i/>
                <w:snapToGrid w:val="0"/>
                <w:color w:val="000000"/>
                <w:lang w:val="de-DE"/>
              </w:rPr>
              <w:t>14)</w:t>
            </w:r>
          </w:p>
        </w:tc>
      </w:tr>
      <w:tr w:rsidR="008D5347" w:rsidRPr="00A945B8" w:rsidTr="008D5347">
        <w:trPr>
          <w:cantSplit/>
        </w:trPr>
        <w:tc>
          <w:tcPr>
            <w:tcW w:w="1573" w:type="dxa"/>
          </w:tcPr>
          <w:p w:rsidR="008D5347" w:rsidRPr="00A945B8" w:rsidRDefault="00E37607" w:rsidP="008D5347">
            <w:pPr>
              <w:jc w:val="left"/>
              <w:rPr>
                <w:rFonts w:cs="Arial"/>
                <w:lang w:val="de-DE"/>
              </w:rPr>
            </w:pPr>
            <w:r>
              <w:rPr>
                <w:rFonts w:cs="Arial"/>
                <w:snapToGrid w:val="0"/>
                <w:lang w:val="de-DE"/>
              </w:rPr>
              <w:t>Merkm.</w:t>
            </w:r>
            <w:r w:rsidR="008D5347" w:rsidRPr="00A945B8">
              <w:rPr>
                <w:rFonts w:cs="Arial"/>
                <w:snapToGrid w:val="0"/>
                <w:lang w:val="de-DE"/>
              </w:rPr>
              <w:t xml:space="preserve"> 15</w:t>
            </w:r>
          </w:p>
        </w:tc>
        <w:tc>
          <w:tcPr>
            <w:tcW w:w="7925" w:type="dxa"/>
          </w:tcPr>
          <w:p w:rsidR="008D5347" w:rsidRPr="002F32FD" w:rsidRDefault="002F32FD" w:rsidP="008D5347">
            <w:pPr>
              <w:rPr>
                <w:rFonts w:cs="Arial"/>
                <w:lang w:val="de-DE"/>
              </w:rPr>
            </w:pPr>
            <w:r w:rsidRPr="002F32FD">
              <w:rPr>
                <w:rFonts w:cs="Arial"/>
                <w:lang w:val="de-DE"/>
              </w:rPr>
              <w:t xml:space="preserve">Streichung von </w:t>
            </w:r>
            <w:r w:rsidR="008D5347" w:rsidRPr="002F32FD">
              <w:rPr>
                <w:rFonts w:cs="Arial"/>
                <w:lang w:val="de-DE"/>
              </w:rPr>
              <w:t>(+)</w:t>
            </w:r>
            <w:r w:rsidR="00D5158F" w:rsidRPr="002F32FD">
              <w:rPr>
                <w:rFonts w:cs="Arial"/>
                <w:lang w:val="de-DE"/>
              </w:rPr>
              <w:t xml:space="preserve"> </w:t>
            </w:r>
            <w:r>
              <w:rPr>
                <w:rFonts w:cs="Arial"/>
                <w:lang w:val="de-DE"/>
              </w:rPr>
              <w:t xml:space="preserve">und Hinzufügung </w:t>
            </w:r>
            <w:r w:rsidR="008C3E9C">
              <w:rPr>
                <w:rFonts w:cs="Arial"/>
                <w:lang w:val="de-DE"/>
              </w:rPr>
              <w:t>von d)</w:t>
            </w:r>
          </w:p>
          <w:p w:rsidR="008D5347" w:rsidRPr="00A945B8" w:rsidRDefault="002F32FD" w:rsidP="008D5347">
            <w:pPr>
              <w:rPr>
                <w:rFonts w:cs="Arial"/>
                <w:lang w:val="de-DE"/>
              </w:rPr>
            </w:pPr>
            <w:r>
              <w:rPr>
                <w:rFonts w:cs="Arial"/>
                <w:i/>
                <w:snapToGrid w:val="0"/>
                <w:color w:val="000000"/>
                <w:lang w:val="de-DE"/>
              </w:rPr>
              <w:t>Führender Sachverständiger: einverstanden</w:t>
            </w:r>
          </w:p>
        </w:tc>
      </w:tr>
      <w:tr w:rsidR="008D5347" w:rsidRPr="00F66643"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22</w:t>
            </w:r>
          </w:p>
        </w:tc>
        <w:tc>
          <w:tcPr>
            <w:tcW w:w="7925" w:type="dxa"/>
          </w:tcPr>
          <w:p w:rsidR="008D5347" w:rsidRPr="002F32FD" w:rsidRDefault="002F32FD" w:rsidP="008D5347">
            <w:pPr>
              <w:rPr>
                <w:rFonts w:cs="Arial"/>
                <w:lang w:val="de-DE"/>
              </w:rPr>
            </w:pPr>
            <w:r w:rsidRPr="002F32FD">
              <w:rPr>
                <w:rFonts w:cs="Arial"/>
                <w:lang w:val="de-DE"/>
              </w:rPr>
              <w:t xml:space="preserve">Überprüfung, ob als </w:t>
            </w:r>
            <w:r w:rsidR="008D5347" w:rsidRPr="002F32FD">
              <w:rPr>
                <w:rFonts w:cs="Arial"/>
                <w:lang w:val="de-DE"/>
              </w:rPr>
              <w:t>PQ</w:t>
            </w:r>
            <w:r w:rsidR="003B4D39">
              <w:rPr>
                <w:rFonts w:cs="Arial"/>
                <w:lang w:val="de-DE"/>
              </w:rPr>
              <w:t xml:space="preserve"> </w:t>
            </w:r>
            <w:r w:rsidR="003B4D39" w:rsidRPr="003B4D39">
              <w:rPr>
                <w:rFonts w:cs="Arial"/>
                <w:lang w:val="de-DE"/>
              </w:rPr>
              <w:t>anzugeben</w:t>
            </w:r>
          </w:p>
          <w:p w:rsidR="008D5347" w:rsidRPr="00A945B8" w:rsidRDefault="002F32FD" w:rsidP="008D5347">
            <w:pPr>
              <w:rPr>
                <w:rFonts w:cs="Arial"/>
                <w:lang w:val="de-DE"/>
              </w:rPr>
            </w:pPr>
            <w:r>
              <w:rPr>
                <w:rFonts w:cs="Arial"/>
                <w:i/>
                <w:snapToGrid w:val="0"/>
                <w:color w:val="000000"/>
                <w:lang w:val="de-DE"/>
              </w:rPr>
              <w:t>Führender Sachverständiger: einverstanden</w:t>
            </w:r>
          </w:p>
        </w:tc>
      </w:tr>
      <w:tr w:rsidR="008D5347" w:rsidRPr="00F66643"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24</w:t>
            </w:r>
          </w:p>
        </w:tc>
        <w:tc>
          <w:tcPr>
            <w:tcW w:w="7925" w:type="dxa"/>
          </w:tcPr>
          <w:p w:rsidR="008D5347" w:rsidRPr="002F32FD" w:rsidRDefault="008235FE" w:rsidP="008D5347">
            <w:pPr>
              <w:rPr>
                <w:rFonts w:cs="Arial"/>
                <w:lang w:val="de-DE"/>
              </w:rPr>
            </w:pPr>
            <w:r w:rsidRPr="002F32FD">
              <w:rPr>
                <w:rFonts w:cs="Arial"/>
                <w:lang w:val="de-DE"/>
              </w:rPr>
              <w:t>Beispielssorte</w:t>
            </w:r>
            <w:r w:rsidR="008E326A">
              <w:rPr>
                <w:rFonts w:cs="Arial"/>
                <w:lang w:val="de-DE"/>
              </w:rPr>
              <w:t xml:space="preserve"> der</w:t>
            </w:r>
            <w:r w:rsidR="008D5347" w:rsidRPr="002F32FD">
              <w:rPr>
                <w:rFonts w:cs="Arial"/>
                <w:lang w:val="de-DE"/>
              </w:rPr>
              <w:t xml:space="preserve"> </w:t>
            </w:r>
            <w:r w:rsidR="00980848" w:rsidRPr="002F32FD">
              <w:rPr>
                <w:rFonts w:cs="Arial"/>
                <w:lang w:val="de-DE"/>
              </w:rPr>
              <w:t>Stufe</w:t>
            </w:r>
            <w:r w:rsidR="008D5347" w:rsidRPr="002F32FD">
              <w:rPr>
                <w:rFonts w:cs="Arial"/>
                <w:lang w:val="de-DE"/>
              </w:rPr>
              <w:t xml:space="preserve"> 1 </w:t>
            </w:r>
            <w:r w:rsidR="002F32FD" w:rsidRPr="002F32FD">
              <w:rPr>
                <w:rFonts w:cs="Arial"/>
                <w:lang w:val="de-DE"/>
              </w:rPr>
              <w:t>sollte lauten</w:t>
            </w:r>
            <w:r w:rsidR="008D5347" w:rsidRPr="002F32FD">
              <w:rPr>
                <w:rFonts w:cs="Arial"/>
                <w:lang w:val="de-DE"/>
              </w:rPr>
              <w:t xml:space="preserve"> </w:t>
            </w:r>
            <w:r w:rsidR="003863C2" w:rsidRPr="002F32FD">
              <w:rPr>
                <w:rFonts w:cs="Arial"/>
                <w:lang w:val="de-DE"/>
              </w:rPr>
              <w:t>„</w:t>
            </w:r>
            <w:r w:rsidR="008D5347" w:rsidRPr="002F32FD">
              <w:rPr>
                <w:rFonts w:cs="Arial"/>
                <w:lang w:val="de-DE"/>
              </w:rPr>
              <w:t>Raspberry Profusion</w:t>
            </w:r>
            <w:r w:rsidR="003863C2" w:rsidRPr="002F32FD">
              <w:rPr>
                <w:rFonts w:cs="Arial"/>
                <w:lang w:val="de-DE"/>
              </w:rPr>
              <w:t>“</w:t>
            </w:r>
            <w:r w:rsidR="008D5347" w:rsidRPr="002F32FD">
              <w:rPr>
                <w:rFonts w:cs="Arial"/>
                <w:lang w:val="de-DE"/>
              </w:rPr>
              <w:t xml:space="preserve"> (</w:t>
            </w:r>
            <w:r w:rsidR="008E326A">
              <w:rPr>
                <w:rFonts w:cs="Arial"/>
                <w:lang w:val="de-DE"/>
              </w:rPr>
              <w:t xml:space="preserve">großes </w:t>
            </w:r>
            <w:r w:rsidR="008D5347" w:rsidRPr="002F32FD">
              <w:rPr>
                <w:rFonts w:cs="Arial"/>
                <w:lang w:val="de-DE"/>
              </w:rPr>
              <w:t>P)</w:t>
            </w:r>
          </w:p>
        </w:tc>
      </w:tr>
      <w:tr w:rsidR="008D5347" w:rsidRPr="00F66643" w:rsidTr="008D5347">
        <w:trPr>
          <w:cantSplit/>
        </w:trPr>
        <w:tc>
          <w:tcPr>
            <w:tcW w:w="1573" w:type="dxa"/>
          </w:tcPr>
          <w:p w:rsidR="008D5347" w:rsidRPr="00A945B8" w:rsidRDefault="00F74C63" w:rsidP="008D5347">
            <w:pPr>
              <w:jc w:val="left"/>
              <w:rPr>
                <w:rFonts w:cs="Arial"/>
                <w:lang w:val="de-DE"/>
              </w:rPr>
            </w:pPr>
            <w:r>
              <w:rPr>
                <w:rFonts w:cs="Arial"/>
                <w:snapToGrid w:val="0"/>
                <w:lang w:val="de-DE"/>
              </w:rPr>
              <w:t>Merkm.</w:t>
            </w:r>
            <w:r w:rsidR="00797BF2">
              <w:rPr>
                <w:rFonts w:cs="Arial"/>
                <w:snapToGrid w:val="0"/>
                <w:lang w:val="de-DE"/>
              </w:rPr>
              <w:t xml:space="preserve"> 24 bis</w:t>
            </w:r>
            <w:r w:rsidR="008D5347" w:rsidRPr="00A945B8">
              <w:rPr>
                <w:rFonts w:cs="Arial"/>
                <w:snapToGrid w:val="0"/>
                <w:lang w:val="de-DE"/>
              </w:rPr>
              <w:t xml:space="preserve"> 34</w:t>
            </w:r>
          </w:p>
        </w:tc>
        <w:tc>
          <w:tcPr>
            <w:tcW w:w="7925" w:type="dxa"/>
          </w:tcPr>
          <w:p w:rsidR="008D5347" w:rsidRPr="002F32FD" w:rsidRDefault="002F32FD" w:rsidP="008D5347">
            <w:pPr>
              <w:rPr>
                <w:rFonts w:cs="Arial"/>
                <w:lang w:val="de-DE"/>
              </w:rPr>
            </w:pPr>
            <w:r>
              <w:rPr>
                <w:rFonts w:cs="Arial"/>
                <w:lang w:val="de-DE"/>
              </w:rPr>
              <w:t>Festlegung des</w:t>
            </w:r>
            <w:r w:rsidR="008D5347" w:rsidRPr="002F32FD">
              <w:rPr>
                <w:rFonts w:cs="Arial"/>
                <w:lang w:val="de-DE"/>
              </w:rPr>
              <w:t xml:space="preserve"> </w:t>
            </w:r>
            <w:r w:rsidRPr="002F32FD">
              <w:rPr>
                <w:rFonts w:cs="Arial"/>
                <w:lang w:val="de-DE"/>
              </w:rPr>
              <w:t>Zeitpunkt</w:t>
            </w:r>
            <w:r w:rsidR="004463C2">
              <w:rPr>
                <w:rFonts w:cs="Arial"/>
                <w:lang w:val="de-DE"/>
              </w:rPr>
              <w:t>s</w:t>
            </w:r>
            <w:r w:rsidRPr="002F32FD">
              <w:rPr>
                <w:rFonts w:cs="Arial"/>
                <w:lang w:val="de-DE"/>
              </w:rPr>
              <w:t xml:space="preserve"> der Erfassung</w:t>
            </w:r>
            <w:r w:rsidR="008D5347" w:rsidRPr="002F32FD">
              <w:rPr>
                <w:rFonts w:cs="Arial"/>
                <w:lang w:val="de-DE"/>
              </w:rPr>
              <w:t xml:space="preserve"> </w:t>
            </w:r>
          </w:p>
          <w:p w:rsidR="008D5347" w:rsidRPr="00980848" w:rsidRDefault="002F32FD" w:rsidP="008D5347">
            <w:pPr>
              <w:rPr>
                <w:rFonts w:cs="Arial"/>
                <w:highlight w:val="lightGray"/>
                <w:lang w:val="de-DE"/>
              </w:rPr>
            </w:pPr>
            <w:r>
              <w:rPr>
                <w:rFonts w:cs="Arial"/>
                <w:i/>
                <w:snapToGrid w:val="0"/>
                <w:color w:val="000000"/>
                <w:lang w:val="de-DE"/>
              </w:rPr>
              <w:t>Führender Sachverständiger:</w:t>
            </w:r>
            <w:r w:rsidR="008D5347" w:rsidRPr="00980848">
              <w:rPr>
                <w:rFonts w:cs="Arial"/>
                <w:i/>
                <w:snapToGrid w:val="0"/>
                <w:color w:val="000000"/>
                <w:lang w:val="de-DE"/>
              </w:rPr>
              <w:t xml:space="preserve"> </w:t>
            </w:r>
            <w:r w:rsidR="00980848" w:rsidRPr="00980848">
              <w:rPr>
                <w:rFonts w:cs="Arial"/>
                <w:i/>
                <w:snapToGrid w:val="0"/>
                <w:color w:val="000000"/>
                <w:lang w:val="de-DE"/>
              </w:rPr>
              <w:t>Hinzufügung von</w:t>
            </w:r>
            <w:r w:rsidR="008C3E9C">
              <w:rPr>
                <w:rFonts w:cs="Arial"/>
                <w:i/>
                <w:snapToGrid w:val="0"/>
                <w:color w:val="000000"/>
                <w:lang w:val="de-DE"/>
              </w:rPr>
              <w:t xml:space="preserve"> h) </w:t>
            </w:r>
            <w:r w:rsidR="00797BF2">
              <w:rPr>
                <w:rFonts w:cs="Arial"/>
                <w:i/>
                <w:snapToGrid w:val="0"/>
                <w:color w:val="000000"/>
                <w:lang w:val="de-DE"/>
              </w:rPr>
              <w:t>zu den</w:t>
            </w:r>
            <w:r w:rsidR="008D5347" w:rsidRPr="00980848">
              <w:rPr>
                <w:rFonts w:cs="Arial"/>
                <w:i/>
                <w:snapToGrid w:val="0"/>
                <w:color w:val="000000"/>
                <w:lang w:val="de-DE"/>
              </w:rPr>
              <w:t xml:space="preserve"> </w:t>
            </w:r>
            <w:r w:rsidR="00754EF4" w:rsidRPr="00980848">
              <w:rPr>
                <w:rFonts w:cs="Arial"/>
                <w:i/>
                <w:snapToGrid w:val="0"/>
                <w:color w:val="000000"/>
                <w:lang w:val="de-DE"/>
              </w:rPr>
              <w:t>Merkmale</w:t>
            </w:r>
            <w:r w:rsidR="00797BF2">
              <w:rPr>
                <w:rFonts w:cs="Arial"/>
                <w:i/>
                <w:snapToGrid w:val="0"/>
                <w:color w:val="000000"/>
                <w:lang w:val="de-DE"/>
              </w:rPr>
              <w:t>n</w:t>
            </w:r>
            <w:r w:rsidR="008D5347" w:rsidRPr="00980848">
              <w:rPr>
                <w:rFonts w:cs="Arial"/>
                <w:i/>
                <w:snapToGrid w:val="0"/>
                <w:color w:val="000000"/>
                <w:lang w:val="de-DE"/>
              </w:rPr>
              <w:t xml:space="preserve"> 24 </w:t>
            </w:r>
            <w:r w:rsidR="00797BF2">
              <w:rPr>
                <w:rFonts w:cs="Arial"/>
                <w:i/>
                <w:snapToGrid w:val="0"/>
                <w:color w:val="000000"/>
                <w:lang w:val="de-DE"/>
              </w:rPr>
              <w:t>bis</w:t>
            </w:r>
            <w:r w:rsidR="008D5347" w:rsidRPr="00980848">
              <w:rPr>
                <w:rFonts w:cs="Arial"/>
                <w:i/>
                <w:snapToGrid w:val="0"/>
                <w:color w:val="000000"/>
                <w:lang w:val="de-DE"/>
              </w:rPr>
              <w:t xml:space="preserve"> 34</w:t>
            </w:r>
          </w:p>
        </w:tc>
      </w:tr>
      <w:tr w:rsidR="008D5347" w:rsidRPr="00F66643" w:rsidTr="008D5347">
        <w:trPr>
          <w:cantSplit/>
        </w:trPr>
        <w:tc>
          <w:tcPr>
            <w:tcW w:w="1573" w:type="dxa"/>
          </w:tcPr>
          <w:p w:rsidR="008D5347" w:rsidRPr="00A945B8" w:rsidRDefault="00E37607" w:rsidP="008D5347">
            <w:pPr>
              <w:jc w:val="left"/>
              <w:rPr>
                <w:rFonts w:cs="Arial"/>
                <w:snapToGrid w:val="0"/>
                <w:lang w:val="de-DE"/>
              </w:rPr>
            </w:pPr>
            <w:r>
              <w:rPr>
                <w:rFonts w:cs="Arial"/>
                <w:snapToGrid w:val="0"/>
                <w:lang w:val="de-DE"/>
              </w:rPr>
              <w:t>Merkm.</w:t>
            </w:r>
            <w:r w:rsidR="008D5347" w:rsidRPr="00A945B8">
              <w:rPr>
                <w:rFonts w:cs="Arial"/>
                <w:snapToGrid w:val="0"/>
                <w:lang w:val="de-DE"/>
              </w:rPr>
              <w:t xml:space="preserve"> 35</w:t>
            </w:r>
          </w:p>
        </w:tc>
        <w:tc>
          <w:tcPr>
            <w:tcW w:w="7925" w:type="dxa"/>
          </w:tcPr>
          <w:p w:rsidR="008D5347" w:rsidRPr="002F32FD" w:rsidRDefault="00797BF2" w:rsidP="008D5347">
            <w:pPr>
              <w:jc w:val="left"/>
              <w:rPr>
                <w:rFonts w:cs="Arial"/>
                <w:snapToGrid w:val="0"/>
                <w:lang w:val="de-DE"/>
              </w:rPr>
            </w:pPr>
            <w:r>
              <w:rPr>
                <w:rFonts w:cs="Arial"/>
                <w:snapToGrid w:val="0"/>
                <w:lang w:val="de-DE"/>
              </w:rPr>
              <w:t xml:space="preserve">Überprüfung, ob </w:t>
            </w:r>
            <w:r w:rsidR="008D5347" w:rsidRPr="002F32FD">
              <w:rPr>
                <w:rFonts w:cs="Arial"/>
                <w:snapToGrid w:val="0"/>
                <w:lang w:val="de-DE"/>
              </w:rPr>
              <w:t xml:space="preserve">VG </w:t>
            </w:r>
            <w:r>
              <w:rPr>
                <w:rFonts w:cs="Arial"/>
                <w:snapToGrid w:val="0"/>
                <w:lang w:val="de-DE"/>
              </w:rPr>
              <w:t>verwendet wird</w:t>
            </w:r>
            <w:r w:rsidR="00A41BDD">
              <w:rPr>
                <w:rFonts w:cs="Arial"/>
                <w:snapToGrid w:val="0"/>
                <w:lang w:val="de-DE"/>
              </w:rPr>
              <w:t xml:space="preserve"> oder </w:t>
            </w:r>
            <w:r w:rsidR="002F32FD" w:rsidRPr="002F32FD">
              <w:rPr>
                <w:rFonts w:cs="Arial"/>
                <w:snapToGrid w:val="0"/>
                <w:lang w:val="de-DE"/>
              </w:rPr>
              <w:t>gestrichen werden</w:t>
            </w:r>
            <w:r>
              <w:rPr>
                <w:rFonts w:cs="Arial"/>
                <w:snapToGrid w:val="0"/>
                <w:lang w:val="de-DE"/>
              </w:rPr>
              <w:t xml:space="preserve"> kann</w:t>
            </w:r>
          </w:p>
          <w:p w:rsidR="008D5347" w:rsidRPr="00A945B8" w:rsidRDefault="002F32FD" w:rsidP="008D5347">
            <w:pPr>
              <w:jc w:val="left"/>
              <w:rPr>
                <w:rFonts w:cs="Arial"/>
                <w:snapToGrid w:val="0"/>
                <w:highlight w:val="lightGray"/>
                <w:lang w:val="de-DE"/>
              </w:rPr>
            </w:pPr>
            <w:r>
              <w:rPr>
                <w:rFonts w:cs="Arial"/>
                <w:i/>
                <w:snapToGrid w:val="0"/>
                <w:color w:val="000000"/>
                <w:lang w:val="de-DE"/>
              </w:rPr>
              <w:t>Führender Sachverständiger:</w:t>
            </w:r>
            <w:r w:rsidR="008D5347" w:rsidRPr="00A945B8">
              <w:rPr>
                <w:rFonts w:cs="Arial"/>
                <w:i/>
                <w:snapToGrid w:val="0"/>
                <w:color w:val="000000"/>
                <w:lang w:val="de-DE"/>
              </w:rPr>
              <w:t xml:space="preserve"> </w:t>
            </w:r>
            <w:r>
              <w:rPr>
                <w:rFonts w:cs="Arial"/>
                <w:i/>
                <w:snapToGrid w:val="0"/>
                <w:color w:val="000000"/>
                <w:lang w:val="de-DE"/>
              </w:rPr>
              <w:t xml:space="preserve">Streichung von </w:t>
            </w:r>
            <w:r w:rsidR="008D5347" w:rsidRPr="00A945B8">
              <w:rPr>
                <w:rFonts w:cs="Arial"/>
                <w:i/>
                <w:snapToGrid w:val="0"/>
                <w:color w:val="000000"/>
                <w:lang w:val="de-DE"/>
              </w:rPr>
              <w:t>VG</w:t>
            </w:r>
          </w:p>
        </w:tc>
      </w:tr>
      <w:tr w:rsidR="008D5347" w:rsidRPr="00A945B8" w:rsidTr="008D5347">
        <w:trPr>
          <w:cantSplit/>
        </w:trPr>
        <w:tc>
          <w:tcPr>
            <w:tcW w:w="1573" w:type="dxa"/>
          </w:tcPr>
          <w:p w:rsidR="008D5347" w:rsidRPr="00A945B8" w:rsidRDefault="00E37607" w:rsidP="008D5347">
            <w:pPr>
              <w:jc w:val="left"/>
              <w:rPr>
                <w:rFonts w:cs="Arial"/>
                <w:snapToGrid w:val="0"/>
                <w:lang w:val="de-DE"/>
              </w:rPr>
            </w:pPr>
            <w:r>
              <w:rPr>
                <w:rFonts w:cs="Arial"/>
                <w:snapToGrid w:val="0"/>
                <w:lang w:val="de-DE"/>
              </w:rPr>
              <w:t>Merkm.</w:t>
            </w:r>
            <w:r w:rsidR="008D5347" w:rsidRPr="00A945B8">
              <w:rPr>
                <w:rFonts w:cs="Arial"/>
                <w:snapToGrid w:val="0"/>
                <w:lang w:val="de-DE"/>
              </w:rPr>
              <w:t xml:space="preserve"> 36</w:t>
            </w:r>
          </w:p>
        </w:tc>
        <w:tc>
          <w:tcPr>
            <w:tcW w:w="7925" w:type="dxa"/>
          </w:tcPr>
          <w:p w:rsidR="008D5347" w:rsidRPr="002E74BD" w:rsidRDefault="002F32FD" w:rsidP="008D5347">
            <w:pPr>
              <w:jc w:val="left"/>
              <w:rPr>
                <w:rFonts w:cs="Arial"/>
                <w:snapToGrid w:val="0"/>
                <w:lang w:val="de-DE"/>
              </w:rPr>
            </w:pPr>
            <w:r w:rsidRPr="002E74BD">
              <w:rPr>
                <w:rFonts w:cs="Arial"/>
                <w:snapToGrid w:val="0"/>
                <w:lang w:val="de-DE"/>
              </w:rPr>
              <w:t>sollte lauten</w:t>
            </w:r>
            <w:r w:rsidR="008D5347" w:rsidRPr="002E74BD">
              <w:rPr>
                <w:rFonts w:cs="Arial"/>
                <w:snapToGrid w:val="0"/>
                <w:lang w:val="de-DE"/>
              </w:rPr>
              <w:t xml:space="preserve"> </w:t>
            </w:r>
            <w:r w:rsidR="003863C2" w:rsidRPr="002E74BD">
              <w:rPr>
                <w:rFonts w:cs="Arial"/>
                <w:snapToGrid w:val="0"/>
                <w:lang w:val="de-DE"/>
              </w:rPr>
              <w:t>„</w:t>
            </w:r>
            <w:r w:rsidR="002E74BD" w:rsidRPr="002E74BD">
              <w:rPr>
                <w:rFonts w:cs="Arial"/>
                <w:snapToGrid w:val="0"/>
                <w:lang w:val="de-DE"/>
              </w:rPr>
              <w:t>Pflanze: Anzahl Blüten</w:t>
            </w:r>
            <w:r w:rsidR="003863C2" w:rsidRPr="002E74BD">
              <w:rPr>
                <w:rFonts w:cs="Arial"/>
                <w:snapToGrid w:val="0"/>
                <w:lang w:val="de-DE"/>
              </w:rPr>
              <w:t>“</w:t>
            </w:r>
            <w:r w:rsidR="008D5347" w:rsidRPr="002E74BD">
              <w:rPr>
                <w:rFonts w:cs="Arial"/>
                <w:snapToGrid w:val="0"/>
                <w:lang w:val="de-DE"/>
              </w:rPr>
              <w:t xml:space="preserve">, </w:t>
            </w:r>
            <w:r w:rsidR="00980848" w:rsidRPr="002E74BD">
              <w:rPr>
                <w:rFonts w:cs="Arial"/>
                <w:snapToGrid w:val="0"/>
                <w:lang w:val="de-DE"/>
              </w:rPr>
              <w:t>Stufen</w:t>
            </w:r>
            <w:r w:rsidR="008D5347" w:rsidRPr="002E74BD">
              <w:rPr>
                <w:rFonts w:cs="Arial"/>
                <w:snapToGrid w:val="0"/>
                <w:lang w:val="de-DE"/>
              </w:rPr>
              <w:t xml:space="preserve"> </w:t>
            </w:r>
            <w:r w:rsidR="003863C2" w:rsidRPr="002E74BD">
              <w:rPr>
                <w:rFonts w:cs="Arial"/>
                <w:snapToGrid w:val="0"/>
                <w:lang w:val="de-DE"/>
              </w:rPr>
              <w:t>„</w:t>
            </w:r>
            <w:r w:rsidR="00797BF2">
              <w:rPr>
                <w:rFonts w:cs="Arial"/>
                <w:snapToGrid w:val="0"/>
                <w:lang w:val="de-DE"/>
              </w:rPr>
              <w:t>wenige</w:t>
            </w:r>
            <w:r w:rsidR="003863C2" w:rsidRPr="002E74BD">
              <w:rPr>
                <w:rFonts w:cs="Arial"/>
                <w:snapToGrid w:val="0"/>
                <w:lang w:val="de-DE"/>
              </w:rPr>
              <w:t>“</w:t>
            </w:r>
            <w:r w:rsidR="008D5347" w:rsidRPr="002E74BD">
              <w:rPr>
                <w:rFonts w:cs="Arial"/>
                <w:snapToGrid w:val="0"/>
                <w:lang w:val="de-DE"/>
              </w:rPr>
              <w:t xml:space="preserve"> </w:t>
            </w:r>
            <w:r w:rsidR="00797BF2">
              <w:rPr>
                <w:rFonts w:cs="Arial"/>
                <w:snapToGrid w:val="0"/>
                <w:lang w:val="de-DE"/>
              </w:rPr>
              <w:t>bis</w:t>
            </w:r>
            <w:r w:rsidR="008D5347" w:rsidRPr="002E74BD">
              <w:rPr>
                <w:rFonts w:cs="Arial"/>
                <w:snapToGrid w:val="0"/>
                <w:lang w:val="de-DE"/>
              </w:rPr>
              <w:t xml:space="preserve"> </w:t>
            </w:r>
            <w:r w:rsidR="003863C2" w:rsidRPr="002E74BD">
              <w:rPr>
                <w:rFonts w:cs="Arial"/>
                <w:snapToGrid w:val="0"/>
                <w:lang w:val="de-DE"/>
              </w:rPr>
              <w:t>„</w:t>
            </w:r>
            <w:r w:rsidR="00797BF2">
              <w:rPr>
                <w:rFonts w:cs="Arial"/>
                <w:snapToGrid w:val="0"/>
                <w:lang w:val="de-DE"/>
              </w:rPr>
              <w:t>viele</w:t>
            </w:r>
            <w:r w:rsidR="003863C2" w:rsidRPr="002E74BD">
              <w:rPr>
                <w:rFonts w:cs="Arial"/>
                <w:snapToGrid w:val="0"/>
                <w:lang w:val="de-DE"/>
              </w:rPr>
              <w:t>“</w:t>
            </w:r>
          </w:p>
          <w:p w:rsidR="008D5347" w:rsidRPr="00A945B8" w:rsidRDefault="002F32FD" w:rsidP="008D5347">
            <w:pPr>
              <w:jc w:val="left"/>
              <w:rPr>
                <w:rFonts w:cs="Arial"/>
                <w:snapToGrid w:val="0"/>
                <w:lang w:val="de-DE"/>
              </w:rPr>
            </w:pPr>
            <w:r>
              <w:rPr>
                <w:rFonts w:cs="Arial"/>
                <w:i/>
                <w:snapToGrid w:val="0"/>
                <w:color w:val="000000"/>
                <w:lang w:val="de-DE"/>
              </w:rPr>
              <w:t>Führender Sachverständiger: einverstanden</w:t>
            </w:r>
          </w:p>
        </w:tc>
      </w:tr>
      <w:tr w:rsidR="008D5347" w:rsidRPr="00F66643" w:rsidTr="008D5347">
        <w:trPr>
          <w:cantSplit/>
        </w:trPr>
        <w:tc>
          <w:tcPr>
            <w:tcW w:w="1573" w:type="dxa"/>
          </w:tcPr>
          <w:p w:rsidR="008D5347" w:rsidRPr="00A945B8" w:rsidRDefault="008D5347" w:rsidP="008D5347">
            <w:pPr>
              <w:jc w:val="left"/>
              <w:rPr>
                <w:rFonts w:cs="Arial"/>
                <w:snapToGrid w:val="0"/>
                <w:lang w:val="de-DE"/>
              </w:rPr>
            </w:pPr>
            <w:r w:rsidRPr="00A945B8">
              <w:rPr>
                <w:rFonts w:cs="Arial"/>
                <w:snapToGrid w:val="0"/>
                <w:lang w:val="de-DE"/>
              </w:rPr>
              <w:t>8.1 b)</w:t>
            </w:r>
          </w:p>
        </w:tc>
        <w:tc>
          <w:tcPr>
            <w:tcW w:w="7925" w:type="dxa"/>
          </w:tcPr>
          <w:p w:rsidR="008D5347" w:rsidRPr="00A945B8" w:rsidRDefault="005D51F5" w:rsidP="008D5347">
            <w:pPr>
              <w:jc w:val="left"/>
              <w:rPr>
                <w:rFonts w:cs="Arial"/>
                <w:snapToGrid w:val="0"/>
                <w:lang w:val="de-DE"/>
              </w:rPr>
            </w:pPr>
            <w:r w:rsidRPr="005D51F5">
              <w:rPr>
                <w:rFonts w:cs="Arial"/>
                <w:snapToGrid w:val="0"/>
                <w:lang w:val="de-DE"/>
              </w:rPr>
              <w:t>Hinzufügung zu</w:t>
            </w:r>
            <w:r w:rsidR="008D5347" w:rsidRPr="005D51F5">
              <w:rPr>
                <w:rFonts w:cs="Arial"/>
                <w:snapToGrid w:val="0"/>
                <w:lang w:val="de-DE"/>
              </w:rPr>
              <w:t xml:space="preserve"> </w:t>
            </w:r>
            <w:r w:rsidR="00F74C63" w:rsidRPr="005D51F5">
              <w:rPr>
                <w:rFonts w:cs="Arial"/>
                <w:snapToGrid w:val="0"/>
                <w:lang w:val="de-DE"/>
              </w:rPr>
              <w:t>Merkm.</w:t>
            </w:r>
            <w:r w:rsidR="008D5347" w:rsidRPr="005D51F5">
              <w:rPr>
                <w:rFonts w:cs="Arial"/>
                <w:snapToGrid w:val="0"/>
                <w:lang w:val="de-DE"/>
              </w:rPr>
              <w:t xml:space="preserve"> </w:t>
            </w:r>
            <w:r w:rsidR="008D5347" w:rsidRPr="00A945B8">
              <w:rPr>
                <w:rFonts w:cs="Arial"/>
                <w:snapToGrid w:val="0"/>
                <w:lang w:val="de-DE"/>
              </w:rPr>
              <w:t xml:space="preserve">5 </w:t>
            </w:r>
            <w:r w:rsidR="00797BF2">
              <w:rPr>
                <w:rFonts w:cs="Arial"/>
                <w:snapToGrid w:val="0"/>
                <w:lang w:val="de-DE"/>
              </w:rPr>
              <w:t>bis</w:t>
            </w:r>
            <w:r w:rsidR="008D5347" w:rsidRPr="00A945B8">
              <w:rPr>
                <w:rFonts w:cs="Arial"/>
                <w:snapToGrid w:val="0"/>
                <w:lang w:val="de-DE"/>
              </w:rPr>
              <w:t xml:space="preserve"> 19</w:t>
            </w:r>
          </w:p>
          <w:p w:rsidR="008D5347" w:rsidRPr="00A945B8" w:rsidRDefault="002F32FD" w:rsidP="008D5347">
            <w:pPr>
              <w:jc w:val="left"/>
              <w:rPr>
                <w:rFonts w:cs="Arial"/>
                <w:snapToGrid w:val="0"/>
                <w:lang w:val="de-DE"/>
              </w:rPr>
            </w:pPr>
            <w:r>
              <w:rPr>
                <w:rFonts w:cs="Arial"/>
                <w:i/>
                <w:snapToGrid w:val="0"/>
                <w:color w:val="000000"/>
                <w:lang w:val="de-DE"/>
              </w:rPr>
              <w:t>Führender Sachverständiger: einverstanden</w:t>
            </w:r>
          </w:p>
        </w:tc>
      </w:tr>
      <w:tr w:rsidR="008D5347" w:rsidRPr="00F66643" w:rsidTr="008D5347">
        <w:trPr>
          <w:cantSplit/>
        </w:trPr>
        <w:tc>
          <w:tcPr>
            <w:tcW w:w="1573" w:type="dxa"/>
          </w:tcPr>
          <w:p w:rsidR="008D5347" w:rsidRPr="00A945B8" w:rsidRDefault="008D5347" w:rsidP="008D5347">
            <w:pPr>
              <w:jc w:val="left"/>
              <w:rPr>
                <w:rFonts w:cs="Arial"/>
                <w:snapToGrid w:val="0"/>
                <w:lang w:val="de-DE"/>
              </w:rPr>
            </w:pPr>
            <w:r w:rsidRPr="00A945B8">
              <w:rPr>
                <w:rFonts w:cs="Arial"/>
                <w:snapToGrid w:val="0"/>
                <w:lang w:val="de-DE"/>
              </w:rPr>
              <w:t>8.1</w:t>
            </w:r>
            <w:r w:rsidR="00D6265B">
              <w:rPr>
                <w:rFonts w:cs="Arial"/>
                <w:snapToGrid w:val="0"/>
                <w:lang w:val="de-DE"/>
              </w:rPr>
              <w:t xml:space="preserve"> f)</w:t>
            </w:r>
          </w:p>
        </w:tc>
        <w:tc>
          <w:tcPr>
            <w:tcW w:w="7925" w:type="dxa"/>
          </w:tcPr>
          <w:p w:rsidR="008D5347" w:rsidRPr="002F32FD" w:rsidRDefault="008D5347" w:rsidP="008D5347">
            <w:pPr>
              <w:jc w:val="left"/>
              <w:rPr>
                <w:rFonts w:cs="Arial"/>
                <w:snapToGrid w:val="0"/>
                <w:lang w:val="de-DE"/>
              </w:rPr>
            </w:pPr>
            <w:r w:rsidRPr="002E74BD">
              <w:rPr>
                <w:rFonts w:cs="Arial"/>
                <w:snapToGrid w:val="0"/>
                <w:lang w:val="de-DE"/>
              </w:rPr>
              <w:t>-</w:t>
            </w:r>
            <w:r w:rsidR="00FA06F7">
              <w:rPr>
                <w:rFonts w:cs="Arial"/>
                <w:snapToGrid w:val="0"/>
                <w:lang w:val="de-DE"/>
              </w:rPr>
              <w:t xml:space="preserve"> Raster </w:t>
            </w:r>
            <w:r w:rsidR="002E74BD" w:rsidRPr="002E74BD">
              <w:rPr>
                <w:rFonts w:cs="Arial"/>
                <w:snapToGrid w:val="0"/>
                <w:lang w:val="de-DE"/>
              </w:rPr>
              <w:t>gilt nur für</w:t>
            </w:r>
            <w:r w:rsidRPr="002E74BD">
              <w:rPr>
                <w:rFonts w:cs="Arial"/>
                <w:snapToGrid w:val="0"/>
                <w:lang w:val="de-DE"/>
              </w:rPr>
              <w:t xml:space="preserve"> </w:t>
            </w:r>
            <w:r w:rsidR="00E37607" w:rsidRPr="002E74BD">
              <w:rPr>
                <w:rFonts w:cs="Arial"/>
                <w:snapToGrid w:val="0"/>
                <w:lang w:val="de-DE"/>
              </w:rPr>
              <w:t>Merkm.</w:t>
            </w:r>
            <w:r w:rsidRPr="002E74BD">
              <w:rPr>
                <w:rFonts w:cs="Arial"/>
                <w:snapToGrid w:val="0"/>
                <w:lang w:val="de-DE"/>
              </w:rPr>
              <w:t xml:space="preserve"> </w:t>
            </w:r>
            <w:r w:rsidRPr="002F32FD">
              <w:rPr>
                <w:rFonts w:cs="Arial"/>
                <w:snapToGrid w:val="0"/>
                <w:lang w:val="de-DE"/>
              </w:rPr>
              <w:t xml:space="preserve">11, </w:t>
            </w:r>
            <w:r w:rsidR="002E74BD">
              <w:rPr>
                <w:rFonts w:cs="Arial"/>
                <w:snapToGrid w:val="0"/>
                <w:lang w:val="de-DE"/>
              </w:rPr>
              <w:t>darzulegen als</w:t>
            </w:r>
            <w:r w:rsidRPr="002F32FD">
              <w:rPr>
                <w:rFonts w:cs="Arial"/>
                <w:snapToGrid w:val="0"/>
                <w:lang w:val="de-DE"/>
              </w:rPr>
              <w:t xml:space="preserve"> </w:t>
            </w:r>
            <w:r w:rsidR="00F74C63" w:rsidRPr="002F32FD">
              <w:rPr>
                <w:rFonts w:cs="Arial"/>
                <w:snapToGrid w:val="0"/>
                <w:lang w:val="de-DE"/>
              </w:rPr>
              <w:t xml:space="preserve">Zu </w:t>
            </w:r>
            <w:r w:rsidRPr="002F32FD">
              <w:rPr>
                <w:rFonts w:cs="Arial"/>
                <w:snapToGrid w:val="0"/>
                <w:lang w:val="de-DE"/>
              </w:rPr>
              <w:t>11</w:t>
            </w:r>
          </w:p>
          <w:p w:rsidR="008D5347" w:rsidRPr="00D563CE" w:rsidRDefault="008D5347" w:rsidP="008D5347">
            <w:pPr>
              <w:jc w:val="left"/>
              <w:rPr>
                <w:rFonts w:cs="Arial"/>
                <w:snapToGrid w:val="0"/>
                <w:lang w:val="de-DE"/>
              </w:rPr>
            </w:pPr>
            <w:r w:rsidRPr="002F32FD">
              <w:rPr>
                <w:rFonts w:cs="Arial"/>
                <w:snapToGrid w:val="0"/>
                <w:lang w:val="de-DE"/>
              </w:rPr>
              <w:t>-</w:t>
            </w:r>
            <w:r w:rsidR="00D6265B">
              <w:rPr>
                <w:rFonts w:cs="Arial"/>
                <w:snapToGrid w:val="0"/>
                <w:lang w:val="de-DE"/>
              </w:rPr>
              <w:t xml:space="preserve"> f)</w:t>
            </w:r>
            <w:r w:rsidR="00D563CE">
              <w:rPr>
                <w:rFonts w:cs="Arial"/>
                <w:snapToGrid w:val="0"/>
                <w:lang w:val="de-DE"/>
              </w:rPr>
              <w:t xml:space="preserve"> </w:t>
            </w:r>
            <w:r w:rsidR="00980848" w:rsidRPr="002F32FD">
              <w:rPr>
                <w:rFonts w:cs="Arial"/>
                <w:snapToGrid w:val="0"/>
                <w:lang w:val="de-DE"/>
              </w:rPr>
              <w:t>aus Merkm</w:t>
            </w:r>
            <w:r w:rsidR="00E37607" w:rsidRPr="002F32FD">
              <w:rPr>
                <w:rFonts w:cs="Arial"/>
                <w:snapToGrid w:val="0"/>
                <w:lang w:val="de-DE"/>
              </w:rPr>
              <w:t>.</w:t>
            </w:r>
            <w:r w:rsidRPr="002F32FD">
              <w:rPr>
                <w:rFonts w:cs="Arial"/>
                <w:snapToGrid w:val="0"/>
                <w:lang w:val="de-DE"/>
              </w:rPr>
              <w:t xml:space="preserve"> </w:t>
            </w:r>
            <w:r w:rsidR="00797BF2">
              <w:rPr>
                <w:rFonts w:cs="Arial"/>
                <w:snapToGrid w:val="0"/>
                <w:lang w:val="de-DE"/>
              </w:rPr>
              <w:t>8 bis</w:t>
            </w:r>
            <w:r w:rsidRPr="00D563CE">
              <w:rPr>
                <w:rFonts w:cs="Arial"/>
                <w:snapToGrid w:val="0"/>
                <w:lang w:val="de-DE"/>
              </w:rPr>
              <w:t xml:space="preserve"> 10</w:t>
            </w:r>
            <w:r w:rsidR="00D5158F" w:rsidRPr="00D563CE">
              <w:rPr>
                <w:rFonts w:cs="Arial"/>
                <w:snapToGrid w:val="0"/>
                <w:lang w:val="de-DE"/>
              </w:rPr>
              <w:t xml:space="preserve"> </w:t>
            </w:r>
            <w:r w:rsidR="008C3E9C">
              <w:rPr>
                <w:rFonts w:cs="Arial"/>
                <w:snapToGrid w:val="0"/>
                <w:lang w:val="de-DE"/>
              </w:rPr>
              <w:t>zu</w:t>
            </w:r>
            <w:r w:rsidR="008C3E9C" w:rsidRPr="002F32FD">
              <w:rPr>
                <w:rFonts w:cs="Arial"/>
                <w:snapToGrid w:val="0"/>
                <w:lang w:val="de-DE"/>
              </w:rPr>
              <w:t xml:space="preserve"> </w:t>
            </w:r>
            <w:r w:rsidR="008C3E9C">
              <w:rPr>
                <w:rFonts w:cs="Arial"/>
                <w:snapToGrid w:val="0"/>
                <w:lang w:val="de-DE"/>
              </w:rPr>
              <w:t>streichen</w:t>
            </w:r>
            <w:r w:rsidR="008C3E9C" w:rsidRPr="002F32FD">
              <w:rPr>
                <w:rFonts w:cs="Arial"/>
                <w:snapToGrid w:val="0"/>
                <w:lang w:val="de-DE"/>
              </w:rPr>
              <w:t xml:space="preserve"> </w:t>
            </w:r>
            <w:r w:rsidR="00D5158F" w:rsidRPr="00D563CE">
              <w:rPr>
                <w:rFonts w:cs="Arial"/>
                <w:snapToGrid w:val="0"/>
                <w:lang w:val="de-DE"/>
              </w:rPr>
              <w:t>und</w:t>
            </w:r>
            <w:r w:rsidR="00FA06F7">
              <w:rPr>
                <w:rFonts w:cs="Arial"/>
                <w:snapToGrid w:val="0"/>
                <w:lang w:val="de-DE"/>
              </w:rPr>
              <w:t xml:space="preserve"> Raster </w:t>
            </w:r>
            <w:r w:rsidR="008C3E9C">
              <w:rPr>
                <w:rFonts w:cs="Arial"/>
                <w:snapToGrid w:val="0"/>
                <w:lang w:val="de-DE"/>
              </w:rPr>
              <w:t xml:space="preserve">soll </w:t>
            </w:r>
            <w:r w:rsidR="00F74C63" w:rsidRPr="00D563CE">
              <w:rPr>
                <w:rFonts w:cs="Arial"/>
                <w:snapToGrid w:val="0"/>
                <w:lang w:val="de-DE"/>
              </w:rPr>
              <w:t xml:space="preserve">Zu </w:t>
            </w:r>
            <w:r w:rsidRPr="00D563CE">
              <w:rPr>
                <w:rFonts w:cs="Arial"/>
                <w:snapToGrid w:val="0"/>
                <w:lang w:val="de-DE"/>
              </w:rPr>
              <w:t>11</w:t>
            </w:r>
            <w:r w:rsidR="00D563CE" w:rsidRPr="00D563CE">
              <w:rPr>
                <w:rFonts w:cs="Arial"/>
                <w:snapToGrid w:val="0"/>
                <w:lang w:val="de-DE"/>
              </w:rPr>
              <w:t xml:space="preserve"> werden</w:t>
            </w:r>
          </w:p>
          <w:p w:rsidR="008D5347" w:rsidRPr="00A945B8" w:rsidRDefault="002F32FD" w:rsidP="008D5347">
            <w:pPr>
              <w:jc w:val="left"/>
              <w:rPr>
                <w:rFonts w:cs="Arial"/>
                <w:snapToGrid w:val="0"/>
                <w:lang w:val="de-DE"/>
              </w:rPr>
            </w:pPr>
            <w:r>
              <w:rPr>
                <w:rFonts w:cs="Arial"/>
                <w:i/>
                <w:snapToGrid w:val="0"/>
                <w:color w:val="000000"/>
                <w:lang w:val="de-DE"/>
              </w:rPr>
              <w:t>Führender Sachverständiger: einverstanden</w:t>
            </w:r>
          </w:p>
          <w:p w:rsidR="008D5347" w:rsidRPr="00FB6D02" w:rsidRDefault="008D5347" w:rsidP="008D5347">
            <w:pPr>
              <w:jc w:val="left"/>
              <w:rPr>
                <w:rFonts w:cs="Arial"/>
                <w:snapToGrid w:val="0"/>
                <w:lang w:val="de-DE"/>
              </w:rPr>
            </w:pPr>
            <w:r w:rsidRPr="00FB6D02">
              <w:rPr>
                <w:rFonts w:cs="Arial"/>
                <w:snapToGrid w:val="0"/>
                <w:lang w:val="de-DE"/>
              </w:rPr>
              <w:t xml:space="preserve">- </w:t>
            </w:r>
            <w:r w:rsidR="00980848">
              <w:rPr>
                <w:rFonts w:cs="Arial"/>
                <w:snapToGrid w:val="0"/>
                <w:lang w:val="de-DE"/>
              </w:rPr>
              <w:t xml:space="preserve">Überprüfung </w:t>
            </w:r>
            <w:r w:rsidR="003B4D39">
              <w:rPr>
                <w:rFonts w:cs="Arial"/>
                <w:snapToGrid w:val="0"/>
                <w:lang w:val="de-DE"/>
              </w:rPr>
              <w:t>des</w:t>
            </w:r>
            <w:r w:rsidR="00980848">
              <w:rPr>
                <w:rFonts w:cs="Arial"/>
                <w:snapToGrid w:val="0"/>
                <w:lang w:val="de-DE"/>
              </w:rPr>
              <w:t xml:space="preserve"> </w:t>
            </w:r>
            <w:r w:rsidR="00D563CE">
              <w:rPr>
                <w:rFonts w:cs="Arial"/>
                <w:snapToGrid w:val="0"/>
                <w:lang w:val="de-DE"/>
              </w:rPr>
              <w:t>Rasterformat</w:t>
            </w:r>
            <w:r w:rsidR="003B4D39">
              <w:rPr>
                <w:rFonts w:cs="Arial"/>
                <w:snapToGrid w:val="0"/>
                <w:lang w:val="de-DE"/>
              </w:rPr>
              <w:t>s</w:t>
            </w:r>
            <w:r w:rsidRPr="00FB6D02">
              <w:rPr>
                <w:rFonts w:cs="Arial"/>
                <w:snapToGrid w:val="0"/>
                <w:lang w:val="de-DE"/>
              </w:rPr>
              <w:t xml:space="preserve"> (</w:t>
            </w:r>
            <w:r w:rsidR="00D563CE">
              <w:rPr>
                <w:rFonts w:cs="Arial"/>
                <w:snapToGrid w:val="0"/>
                <w:lang w:val="de-DE"/>
              </w:rPr>
              <w:t xml:space="preserve">Verwendung des </w:t>
            </w:r>
            <w:r w:rsidR="002F32FD">
              <w:rPr>
                <w:rFonts w:cs="Arial"/>
                <w:snapToGrid w:val="0"/>
                <w:lang w:val="de-DE"/>
              </w:rPr>
              <w:t>Form</w:t>
            </w:r>
            <w:r w:rsidRPr="00FB6D02">
              <w:rPr>
                <w:rFonts w:cs="Arial"/>
                <w:snapToGrid w:val="0"/>
                <w:lang w:val="de-DE"/>
              </w:rPr>
              <w:t>at</w:t>
            </w:r>
            <w:r w:rsidR="004463C2">
              <w:rPr>
                <w:rFonts w:cs="Arial"/>
                <w:snapToGrid w:val="0"/>
                <w:lang w:val="de-DE"/>
              </w:rPr>
              <w:t>s</w:t>
            </w:r>
            <w:r w:rsidRPr="00FB6D02">
              <w:rPr>
                <w:rFonts w:cs="Arial"/>
                <w:snapToGrid w:val="0"/>
                <w:lang w:val="de-DE"/>
              </w:rPr>
              <w:t xml:space="preserve"> </w:t>
            </w:r>
            <w:r w:rsidR="00D563CE">
              <w:rPr>
                <w:rFonts w:cs="Arial"/>
                <w:snapToGrid w:val="0"/>
                <w:lang w:val="de-DE"/>
              </w:rPr>
              <w:t>gemäß</w:t>
            </w:r>
            <w:r w:rsidRPr="00FB6D02">
              <w:rPr>
                <w:rFonts w:cs="Arial"/>
                <w:snapToGrid w:val="0"/>
                <w:lang w:val="de-DE"/>
              </w:rPr>
              <w:t xml:space="preserve"> TGP/14)</w:t>
            </w:r>
          </w:p>
        </w:tc>
      </w:tr>
      <w:tr w:rsidR="008D5347" w:rsidRPr="00F66643" w:rsidTr="008D5347">
        <w:trPr>
          <w:cantSplit/>
        </w:trPr>
        <w:tc>
          <w:tcPr>
            <w:tcW w:w="1573" w:type="dxa"/>
          </w:tcPr>
          <w:p w:rsidR="008D5347" w:rsidRPr="00A945B8" w:rsidRDefault="00F74C63" w:rsidP="008D5347">
            <w:pPr>
              <w:pStyle w:val="BodyText"/>
              <w:jc w:val="left"/>
              <w:rPr>
                <w:rFonts w:cs="Arial"/>
                <w:snapToGrid w:val="0"/>
                <w:lang w:val="de-DE"/>
              </w:rPr>
            </w:pPr>
            <w:r>
              <w:rPr>
                <w:rFonts w:cs="Arial"/>
                <w:snapToGrid w:val="0"/>
                <w:lang w:val="de-DE"/>
              </w:rPr>
              <w:t xml:space="preserve">Zu </w:t>
            </w:r>
            <w:r w:rsidR="008D5347" w:rsidRPr="00A945B8">
              <w:rPr>
                <w:rFonts w:cs="Arial"/>
                <w:snapToGrid w:val="0"/>
                <w:lang w:val="de-DE"/>
              </w:rPr>
              <w:t>12</w:t>
            </w:r>
          </w:p>
        </w:tc>
        <w:tc>
          <w:tcPr>
            <w:tcW w:w="7925" w:type="dxa"/>
          </w:tcPr>
          <w:p w:rsidR="008D5347" w:rsidRPr="00980848" w:rsidRDefault="002F32FD" w:rsidP="008D5347">
            <w:pPr>
              <w:pStyle w:val="BodyText"/>
              <w:keepNext/>
              <w:jc w:val="left"/>
              <w:rPr>
                <w:rFonts w:cs="Arial"/>
                <w:lang w:val="de-DE"/>
              </w:rPr>
            </w:pPr>
            <w:r>
              <w:rPr>
                <w:rFonts w:cs="Arial"/>
                <w:lang w:val="de-DE"/>
              </w:rPr>
              <w:t>streichen</w:t>
            </w:r>
            <w:r w:rsidR="008D5347" w:rsidRPr="00980848">
              <w:rPr>
                <w:rFonts w:cs="Arial"/>
                <w:lang w:val="de-DE"/>
              </w:rPr>
              <w:t xml:space="preserve"> </w:t>
            </w:r>
            <w:r w:rsidR="00D313C1" w:rsidRPr="00980848">
              <w:rPr>
                <w:rFonts w:cs="Arial"/>
                <w:lang w:val="de-DE"/>
              </w:rPr>
              <w:t xml:space="preserve">(vergleiche </w:t>
            </w:r>
            <w:r w:rsidR="008D5347" w:rsidRPr="00980848">
              <w:rPr>
                <w:rFonts w:cs="Arial"/>
                <w:lang w:val="de-DE"/>
              </w:rPr>
              <w:t>c))</w:t>
            </w:r>
          </w:p>
          <w:p w:rsidR="008D5347" w:rsidRPr="00A945B8" w:rsidRDefault="002F32FD" w:rsidP="008D5347">
            <w:pPr>
              <w:pStyle w:val="BodyText"/>
              <w:keepNext/>
              <w:jc w:val="left"/>
              <w:rPr>
                <w:rFonts w:cs="Arial"/>
                <w:lang w:val="de-DE"/>
              </w:rPr>
            </w:pPr>
            <w:r>
              <w:rPr>
                <w:rFonts w:cs="Arial"/>
                <w:i/>
                <w:snapToGrid w:val="0"/>
                <w:color w:val="000000"/>
                <w:lang w:val="de-DE"/>
              </w:rPr>
              <w:t>Führender Sachverständiger: einverstanden</w:t>
            </w:r>
          </w:p>
        </w:tc>
      </w:tr>
      <w:tr w:rsidR="008D5347" w:rsidRPr="00A945B8" w:rsidTr="008D5347">
        <w:trPr>
          <w:cantSplit/>
        </w:trPr>
        <w:tc>
          <w:tcPr>
            <w:tcW w:w="1573" w:type="dxa"/>
          </w:tcPr>
          <w:p w:rsidR="008D5347" w:rsidRPr="00A945B8" w:rsidRDefault="00F74C63" w:rsidP="008D5347">
            <w:pPr>
              <w:pStyle w:val="BodyText"/>
              <w:jc w:val="left"/>
              <w:rPr>
                <w:rFonts w:cs="Arial"/>
                <w:snapToGrid w:val="0"/>
                <w:lang w:val="de-DE"/>
              </w:rPr>
            </w:pPr>
            <w:r>
              <w:rPr>
                <w:rFonts w:cs="Arial"/>
                <w:snapToGrid w:val="0"/>
                <w:lang w:val="de-DE"/>
              </w:rPr>
              <w:t xml:space="preserve">Zu </w:t>
            </w:r>
            <w:r w:rsidR="008D5347" w:rsidRPr="00A945B8">
              <w:rPr>
                <w:rFonts w:cs="Arial"/>
                <w:snapToGrid w:val="0"/>
                <w:lang w:val="de-DE"/>
              </w:rPr>
              <w:t>14</w:t>
            </w:r>
          </w:p>
        </w:tc>
        <w:tc>
          <w:tcPr>
            <w:tcW w:w="7925" w:type="dxa"/>
          </w:tcPr>
          <w:p w:rsidR="008D5347" w:rsidRPr="00A945B8" w:rsidRDefault="00D563CE" w:rsidP="008D5347">
            <w:pPr>
              <w:pStyle w:val="BodyText"/>
              <w:keepNext/>
              <w:jc w:val="left"/>
              <w:rPr>
                <w:rFonts w:cs="Arial"/>
                <w:lang w:val="de-DE"/>
              </w:rPr>
            </w:pPr>
            <w:r>
              <w:rPr>
                <w:rFonts w:cs="Arial"/>
                <w:lang w:val="de-DE"/>
              </w:rPr>
              <w:t>Streichung des Satzes</w:t>
            </w:r>
            <w:r w:rsidR="008D5347" w:rsidRPr="00A945B8">
              <w:rPr>
                <w:rFonts w:cs="Arial"/>
                <w:lang w:val="de-DE"/>
              </w:rPr>
              <w:t xml:space="preserve"> </w:t>
            </w:r>
            <w:r w:rsidR="00D313C1" w:rsidRPr="00A945B8">
              <w:rPr>
                <w:rFonts w:cs="Arial"/>
                <w:lang w:val="de-DE"/>
              </w:rPr>
              <w:t>(vergleiche</w:t>
            </w:r>
            <w:r w:rsidR="00D6265B">
              <w:rPr>
                <w:rFonts w:cs="Arial"/>
                <w:lang w:val="de-DE"/>
              </w:rPr>
              <w:t xml:space="preserve"> d)</w:t>
            </w:r>
            <w:r w:rsidR="008D5347" w:rsidRPr="00A945B8">
              <w:rPr>
                <w:rFonts w:cs="Arial"/>
                <w:lang w:val="de-DE"/>
              </w:rPr>
              <w:t>)</w:t>
            </w:r>
          </w:p>
          <w:p w:rsidR="008D5347" w:rsidRPr="00A945B8" w:rsidRDefault="002F32FD" w:rsidP="008D5347">
            <w:pPr>
              <w:pStyle w:val="BodyText"/>
              <w:keepNext/>
              <w:jc w:val="left"/>
              <w:rPr>
                <w:rFonts w:cs="Arial"/>
                <w:lang w:val="de-DE"/>
              </w:rPr>
            </w:pPr>
            <w:r>
              <w:rPr>
                <w:rFonts w:cs="Arial"/>
                <w:i/>
                <w:snapToGrid w:val="0"/>
                <w:color w:val="000000"/>
                <w:lang w:val="de-DE"/>
              </w:rPr>
              <w:t>Führender Sachverständiger: einverstanden</w:t>
            </w:r>
          </w:p>
        </w:tc>
      </w:tr>
      <w:tr w:rsidR="008D5347" w:rsidRPr="00F66643" w:rsidTr="008D5347">
        <w:trPr>
          <w:cantSplit/>
        </w:trPr>
        <w:tc>
          <w:tcPr>
            <w:tcW w:w="1573" w:type="dxa"/>
          </w:tcPr>
          <w:p w:rsidR="008D5347" w:rsidRPr="00A945B8" w:rsidRDefault="00F74C63" w:rsidP="008D5347">
            <w:pPr>
              <w:pStyle w:val="BodyText"/>
              <w:jc w:val="left"/>
              <w:rPr>
                <w:rFonts w:cs="Arial"/>
                <w:snapToGrid w:val="0"/>
                <w:lang w:val="de-DE"/>
              </w:rPr>
            </w:pPr>
            <w:r>
              <w:rPr>
                <w:rFonts w:cs="Arial"/>
                <w:snapToGrid w:val="0"/>
                <w:lang w:val="de-DE"/>
              </w:rPr>
              <w:t xml:space="preserve">Zu </w:t>
            </w:r>
            <w:r w:rsidR="008D5347" w:rsidRPr="00A945B8">
              <w:rPr>
                <w:rFonts w:cs="Arial"/>
                <w:snapToGrid w:val="0"/>
                <w:lang w:val="de-DE"/>
              </w:rPr>
              <w:t>15</w:t>
            </w:r>
          </w:p>
        </w:tc>
        <w:tc>
          <w:tcPr>
            <w:tcW w:w="7925" w:type="dxa"/>
          </w:tcPr>
          <w:p w:rsidR="008D5347" w:rsidRPr="00980848" w:rsidRDefault="002F32FD" w:rsidP="008D5347">
            <w:pPr>
              <w:pStyle w:val="BodyText"/>
              <w:keepNext/>
              <w:jc w:val="left"/>
              <w:rPr>
                <w:rFonts w:cs="Arial"/>
                <w:lang w:val="de-DE"/>
              </w:rPr>
            </w:pPr>
            <w:r>
              <w:rPr>
                <w:rFonts w:cs="Arial"/>
                <w:lang w:val="de-DE"/>
              </w:rPr>
              <w:t>streichen</w:t>
            </w:r>
            <w:r w:rsidR="008D5347" w:rsidRPr="00980848">
              <w:rPr>
                <w:rFonts w:cs="Arial"/>
                <w:lang w:val="de-DE"/>
              </w:rPr>
              <w:t xml:space="preserve"> </w:t>
            </w:r>
            <w:r w:rsidR="00D313C1" w:rsidRPr="00980848">
              <w:rPr>
                <w:rFonts w:cs="Arial"/>
                <w:lang w:val="de-DE"/>
              </w:rPr>
              <w:t>(vergleiche</w:t>
            </w:r>
            <w:r w:rsidR="00D6265B">
              <w:rPr>
                <w:rFonts w:cs="Arial"/>
                <w:lang w:val="de-DE"/>
              </w:rPr>
              <w:t xml:space="preserve"> d)</w:t>
            </w:r>
            <w:r w:rsidR="008D5347" w:rsidRPr="00980848">
              <w:rPr>
                <w:rFonts w:cs="Arial"/>
                <w:lang w:val="de-DE"/>
              </w:rPr>
              <w:t>)</w:t>
            </w:r>
          </w:p>
          <w:p w:rsidR="008D5347" w:rsidRPr="00A945B8" w:rsidRDefault="002F32FD" w:rsidP="008D5347">
            <w:pPr>
              <w:pStyle w:val="BodyText"/>
              <w:keepNext/>
              <w:jc w:val="left"/>
              <w:rPr>
                <w:rFonts w:cs="Arial"/>
                <w:lang w:val="de-DE"/>
              </w:rPr>
            </w:pPr>
            <w:r>
              <w:rPr>
                <w:rFonts w:cs="Arial"/>
                <w:i/>
                <w:snapToGrid w:val="0"/>
                <w:color w:val="000000"/>
                <w:lang w:val="de-DE"/>
              </w:rPr>
              <w:t>Führender Sachverständiger: einverstanden</w:t>
            </w:r>
          </w:p>
        </w:tc>
      </w:tr>
      <w:tr w:rsidR="008D5347" w:rsidRPr="00F66643" w:rsidTr="008D5347">
        <w:trPr>
          <w:cantSplit/>
        </w:trPr>
        <w:tc>
          <w:tcPr>
            <w:tcW w:w="1573" w:type="dxa"/>
          </w:tcPr>
          <w:p w:rsidR="008D5347" w:rsidRPr="00A945B8" w:rsidRDefault="008D5347" w:rsidP="008D5347">
            <w:pPr>
              <w:pStyle w:val="BodyText"/>
              <w:jc w:val="left"/>
              <w:rPr>
                <w:rFonts w:cs="Arial"/>
                <w:snapToGrid w:val="0"/>
                <w:lang w:val="de-DE"/>
              </w:rPr>
            </w:pPr>
            <w:r w:rsidRPr="00A945B8">
              <w:rPr>
                <w:rFonts w:cs="Arial"/>
                <w:snapToGrid w:val="0"/>
                <w:lang w:val="de-DE"/>
              </w:rPr>
              <w:t>TQ 1.</w:t>
            </w:r>
          </w:p>
        </w:tc>
        <w:tc>
          <w:tcPr>
            <w:tcW w:w="7925" w:type="dxa"/>
          </w:tcPr>
          <w:p w:rsidR="008D5347" w:rsidRPr="00A945B8" w:rsidRDefault="00980848" w:rsidP="008D5347">
            <w:pPr>
              <w:pStyle w:val="BodyText"/>
              <w:keepNext/>
              <w:jc w:val="left"/>
              <w:rPr>
                <w:rFonts w:cs="Arial"/>
                <w:lang w:val="de-DE"/>
              </w:rPr>
            </w:pPr>
            <w:r>
              <w:rPr>
                <w:rFonts w:cs="Arial"/>
                <w:lang w:val="de-DE"/>
              </w:rPr>
              <w:t xml:space="preserve">Hinzufügung von </w:t>
            </w:r>
            <w:r w:rsidR="00D563CE">
              <w:rPr>
                <w:rFonts w:cs="Arial"/>
                <w:lang w:val="de-DE"/>
              </w:rPr>
              <w:t xml:space="preserve">Kasten </w:t>
            </w:r>
            <w:r w:rsidR="008D5347" w:rsidRPr="00A945B8">
              <w:rPr>
                <w:rFonts w:cs="Arial"/>
                <w:lang w:val="de-DE"/>
              </w:rPr>
              <w:t xml:space="preserve">1.3 </w:t>
            </w:r>
            <w:r w:rsidR="00D563CE">
              <w:rPr>
                <w:rFonts w:cs="Arial"/>
                <w:lang w:val="de-DE"/>
              </w:rPr>
              <w:t xml:space="preserve">Art </w:t>
            </w:r>
          </w:p>
          <w:p w:rsidR="008D5347" w:rsidRPr="00A945B8" w:rsidRDefault="002F32FD" w:rsidP="008D5347">
            <w:pPr>
              <w:pStyle w:val="BodyText"/>
              <w:keepNext/>
              <w:jc w:val="left"/>
              <w:rPr>
                <w:rFonts w:cs="Arial"/>
                <w:lang w:val="de-DE"/>
              </w:rPr>
            </w:pPr>
            <w:r>
              <w:rPr>
                <w:rFonts w:cs="Arial"/>
                <w:i/>
                <w:snapToGrid w:val="0"/>
                <w:color w:val="000000"/>
                <w:lang w:val="de-DE"/>
              </w:rPr>
              <w:t>Führender Sachverständiger: einverstanden</w:t>
            </w:r>
          </w:p>
        </w:tc>
      </w:tr>
    </w:tbl>
    <w:p w:rsidR="008D5347" w:rsidRPr="00A945B8" w:rsidRDefault="008D5347" w:rsidP="008D5347">
      <w:pPr>
        <w:ind w:left="567"/>
        <w:rPr>
          <w:lang w:val="de-DE"/>
        </w:rPr>
      </w:pPr>
    </w:p>
    <w:p w:rsidR="008D5347" w:rsidRPr="00E37607" w:rsidRDefault="0052315D" w:rsidP="002A2E61">
      <w:pPr>
        <w:keepNext/>
        <w:ind w:left="567"/>
        <w:rPr>
          <w:lang w:val="de-DE"/>
        </w:rPr>
      </w:pPr>
      <w:r>
        <w:rPr>
          <w:lang w:val="de-DE"/>
        </w:rPr>
        <w:t>b)</w:t>
      </w:r>
      <w:r>
        <w:rPr>
          <w:lang w:val="de-DE"/>
        </w:rPr>
        <w:tab/>
        <w:t xml:space="preserve">Änderungen an Dokument </w:t>
      </w:r>
      <w:r w:rsidR="008D5347" w:rsidRPr="00E37607">
        <w:rPr>
          <w:rFonts w:cs="Arial"/>
          <w:lang w:val="de-DE"/>
        </w:rPr>
        <w:t xml:space="preserve">TG/ABELI(proj.5), </w:t>
      </w:r>
      <w:r w:rsidR="00F74C63">
        <w:rPr>
          <w:lang w:val="de-DE"/>
        </w:rPr>
        <w:t>vorgeschlagen vom Erweiterten Redaktionsausschuß auf seiner Tagung</w:t>
      </w:r>
      <w:r w:rsidR="008D5347" w:rsidRPr="00E37607">
        <w:rPr>
          <w:lang w:val="de-DE"/>
        </w:rPr>
        <w:t xml:space="preserve"> </w:t>
      </w:r>
      <w:r w:rsidR="00F74C63">
        <w:rPr>
          <w:lang w:val="de-DE"/>
        </w:rPr>
        <w:t>am 11. und 12. Januar 2017</w:t>
      </w:r>
      <w:r w:rsidR="008D5347" w:rsidRPr="00E37607">
        <w:rPr>
          <w:lang w:val="de-DE"/>
        </w:rPr>
        <w:t xml:space="preserve">, </w:t>
      </w:r>
      <w:r w:rsidR="00D563CE">
        <w:rPr>
          <w:lang w:val="de-DE"/>
        </w:rPr>
        <w:t xml:space="preserve">die nicht in dem Entwurf für Prüfungsrichtlinien </w:t>
      </w:r>
      <w:r w:rsidR="008D5347" w:rsidRPr="00E37607">
        <w:rPr>
          <w:lang w:val="de-DE"/>
        </w:rPr>
        <w:t>(</w:t>
      </w:r>
      <w:r w:rsidR="008D5347" w:rsidRPr="00E37607">
        <w:rPr>
          <w:rFonts w:cs="Arial"/>
          <w:lang w:val="de-DE"/>
        </w:rPr>
        <w:t>TG/ABELI(proj.6)</w:t>
      </w:r>
      <w:r w:rsidR="008D5347" w:rsidRPr="00E37607">
        <w:rPr>
          <w:snapToGrid w:val="0"/>
          <w:lang w:val="de-DE"/>
        </w:rPr>
        <w:t>)</w:t>
      </w:r>
      <w:r w:rsidR="008F4A69">
        <w:rPr>
          <w:snapToGrid w:val="0"/>
          <w:lang w:val="de-DE"/>
        </w:rPr>
        <w:t>, der dem TC vorgelegt wurde, enthalten sind</w:t>
      </w:r>
      <w:r w:rsidR="00D563CE">
        <w:rPr>
          <w:lang w:val="de-DE"/>
        </w:rPr>
        <w:t xml:space="preserve">, die jedoch, vorbehaltlich der Billigung durch die entsprechende TWP, gegebenenfalls in die </w:t>
      </w:r>
      <w:r w:rsidR="0047748B">
        <w:rPr>
          <w:lang w:val="de-DE"/>
        </w:rPr>
        <w:t>angenommenen Prüfungsrichtlinien aufgenommen werden</w:t>
      </w:r>
      <w:r w:rsidR="008D5347" w:rsidRPr="00E37607">
        <w:rPr>
          <w:lang w:val="de-DE"/>
        </w:rPr>
        <w:t>:</w:t>
      </w:r>
    </w:p>
    <w:p w:rsidR="008D5347" w:rsidRPr="00E37607" w:rsidRDefault="008D5347" w:rsidP="008D5347">
      <w:pPr>
        <w:ind w:left="567"/>
        <w:rPr>
          <w:snapToGrid w:val="0"/>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66643" w:rsidTr="008D5347">
        <w:tc>
          <w:tcPr>
            <w:tcW w:w="1573" w:type="dxa"/>
          </w:tcPr>
          <w:p w:rsidR="008D5347" w:rsidRPr="00A945B8" w:rsidRDefault="008D5347" w:rsidP="008D5347">
            <w:pPr>
              <w:jc w:val="left"/>
              <w:rPr>
                <w:rFonts w:cs="Arial"/>
                <w:lang w:val="de-DE"/>
              </w:rPr>
            </w:pPr>
            <w:r w:rsidRPr="00A945B8">
              <w:rPr>
                <w:rFonts w:cs="Arial"/>
                <w:lang w:val="de-DE"/>
              </w:rPr>
              <w:t>4.2</w:t>
            </w:r>
          </w:p>
        </w:tc>
        <w:tc>
          <w:tcPr>
            <w:tcW w:w="7925" w:type="dxa"/>
          </w:tcPr>
          <w:p w:rsidR="008D5347" w:rsidRPr="00980848" w:rsidRDefault="00D563CE" w:rsidP="008D5347">
            <w:pPr>
              <w:keepNext/>
              <w:rPr>
                <w:rFonts w:cs="Arial"/>
                <w:lang w:val="de-DE"/>
              </w:rPr>
            </w:pPr>
            <w:r>
              <w:rPr>
                <w:rFonts w:cs="Arial"/>
                <w:lang w:val="de-DE"/>
              </w:rPr>
              <w:t>Nummerierung als</w:t>
            </w:r>
            <w:r w:rsidR="008D5347" w:rsidRPr="00980848">
              <w:rPr>
                <w:rFonts w:cs="Arial"/>
                <w:lang w:val="de-DE"/>
              </w:rPr>
              <w:t xml:space="preserve"> 4.2.1</w:t>
            </w:r>
            <w:r w:rsidR="00D5158F" w:rsidRPr="00980848">
              <w:rPr>
                <w:rFonts w:cs="Arial"/>
                <w:lang w:val="de-DE"/>
              </w:rPr>
              <w:t xml:space="preserve"> </w:t>
            </w:r>
            <w:r w:rsidR="002F32FD">
              <w:rPr>
                <w:rFonts w:cs="Arial"/>
                <w:lang w:val="de-DE"/>
              </w:rPr>
              <w:t xml:space="preserve">und Hinzufügung </w:t>
            </w:r>
            <w:r>
              <w:rPr>
                <w:rFonts w:cs="Arial"/>
                <w:lang w:val="de-DE"/>
              </w:rPr>
              <w:t>eines neuen Absatzes als</w:t>
            </w:r>
            <w:r w:rsidR="008D5347" w:rsidRPr="00980848">
              <w:rPr>
                <w:rFonts w:cs="Arial"/>
                <w:lang w:val="de-DE"/>
              </w:rPr>
              <w:t xml:space="preserve"> 4.2.2 </w:t>
            </w:r>
            <w:r w:rsidR="00D313C1" w:rsidRPr="00980848">
              <w:rPr>
                <w:rFonts w:cs="Arial"/>
                <w:lang w:val="de-DE"/>
              </w:rPr>
              <w:t xml:space="preserve">(vergleiche </w:t>
            </w:r>
            <w:r w:rsidR="00E94256" w:rsidRPr="00980848">
              <w:rPr>
                <w:rFonts w:cs="Arial"/>
                <w:lang w:val="de-DE"/>
              </w:rPr>
              <w:t>Dokument</w:t>
            </w:r>
            <w:r w:rsidR="008D5347" w:rsidRPr="00980848">
              <w:rPr>
                <w:rFonts w:cs="Arial"/>
                <w:lang w:val="de-DE"/>
              </w:rPr>
              <w:t xml:space="preserve"> TGP/7/5):</w:t>
            </w:r>
          </w:p>
          <w:p w:rsidR="009B6510" w:rsidRDefault="003863C2" w:rsidP="008D5347">
            <w:pPr>
              <w:keepNext/>
              <w:rPr>
                <w:lang w:val="de-DE"/>
              </w:rPr>
            </w:pPr>
            <w:r w:rsidRPr="00980848">
              <w:rPr>
                <w:lang w:val="de-DE"/>
              </w:rPr>
              <w:t>„</w:t>
            </w:r>
            <w:r w:rsidR="00D563CE" w:rsidRPr="00D563CE">
              <w:rPr>
                <w:lang w:val="de-DE"/>
              </w:rPr>
              <w:t>Diese Prüfungsrichtlinien wurden für die Prüfung von vegetativ vermehrten Sorten erarbeitet.</w:t>
            </w:r>
            <w:r w:rsidR="00D563CE">
              <w:rPr>
                <w:lang w:val="de-DE"/>
              </w:rPr>
              <w:t xml:space="preserve"> </w:t>
            </w:r>
            <w:r w:rsidR="009B6510" w:rsidRPr="009B6510">
              <w:rPr>
                <w:lang w:val="de-DE"/>
              </w:rPr>
              <w:t xml:space="preserve">Für Sorten mit anderen Vermehrungsarten sollten die Empfehlungen in der Allgemeinen Einführung und in Dokument TGP/13 „Anleitung für neue </w:t>
            </w:r>
            <w:r w:rsidR="004501FF">
              <w:rPr>
                <w:lang w:val="de-DE"/>
              </w:rPr>
              <w:t>Typen</w:t>
            </w:r>
            <w:r w:rsidR="009B6510" w:rsidRPr="009B6510">
              <w:rPr>
                <w:lang w:val="de-DE"/>
              </w:rPr>
              <w:t xml:space="preserve"> und Arten“, Abschnitt 4.5 „Prüfung der Homogenität“, befolgt werden.” </w:t>
            </w:r>
          </w:p>
          <w:p w:rsidR="008D5347" w:rsidRPr="009B6510" w:rsidRDefault="009B6510" w:rsidP="008D5347">
            <w:pPr>
              <w:keepNext/>
              <w:rPr>
                <w:rFonts w:cs="Arial"/>
                <w:i/>
                <w:lang w:val="de-DE"/>
              </w:rPr>
            </w:pPr>
            <w:r w:rsidRPr="009B6510">
              <w:rPr>
                <w:i/>
                <w:lang w:val="de-DE"/>
              </w:rPr>
              <w:t>zu billigen durch die</w:t>
            </w:r>
            <w:r w:rsidR="008D5347" w:rsidRPr="009B6510">
              <w:rPr>
                <w:i/>
                <w:lang w:val="de-DE"/>
              </w:rPr>
              <w:t xml:space="preserve"> TWO </w:t>
            </w:r>
            <w:r w:rsidR="00027309" w:rsidRPr="009B6510">
              <w:rPr>
                <w:i/>
                <w:lang w:val="de-DE"/>
              </w:rPr>
              <w:t>auf dem Schriftweg</w:t>
            </w:r>
          </w:p>
        </w:tc>
      </w:tr>
      <w:tr w:rsidR="008D5347" w:rsidRPr="00F66643" w:rsidTr="008D5347">
        <w:tc>
          <w:tcPr>
            <w:tcW w:w="1573" w:type="dxa"/>
            <w:shd w:val="clear" w:color="auto" w:fill="FFFFFF" w:themeFill="background1"/>
          </w:tcPr>
          <w:p w:rsidR="008D5347" w:rsidRPr="00A945B8" w:rsidRDefault="00E37607" w:rsidP="008D5347">
            <w:pPr>
              <w:jc w:val="left"/>
              <w:rPr>
                <w:rFonts w:cs="Arial"/>
                <w:snapToGrid w:val="0"/>
                <w:lang w:val="de-DE"/>
              </w:rPr>
            </w:pPr>
            <w:r>
              <w:rPr>
                <w:rFonts w:cs="Arial"/>
                <w:snapToGrid w:val="0"/>
                <w:lang w:val="de-DE"/>
              </w:rPr>
              <w:t>Merkm.</w:t>
            </w:r>
            <w:r w:rsidR="008D5347" w:rsidRPr="00A945B8">
              <w:rPr>
                <w:rFonts w:cs="Arial"/>
                <w:snapToGrid w:val="0"/>
                <w:lang w:val="de-DE"/>
              </w:rPr>
              <w:t xml:space="preserve"> 34</w:t>
            </w:r>
          </w:p>
        </w:tc>
        <w:tc>
          <w:tcPr>
            <w:tcW w:w="7925" w:type="dxa"/>
            <w:shd w:val="clear" w:color="auto" w:fill="FFFFFF" w:themeFill="background1"/>
          </w:tcPr>
          <w:p w:rsidR="008D5347" w:rsidRPr="00980848" w:rsidRDefault="00980848" w:rsidP="008D5347">
            <w:pPr>
              <w:rPr>
                <w:rFonts w:cs="Arial"/>
                <w:snapToGrid w:val="0"/>
                <w:lang w:val="de-DE"/>
              </w:rPr>
            </w:pPr>
            <w:r w:rsidRPr="00980848">
              <w:rPr>
                <w:rFonts w:cs="Arial"/>
                <w:snapToGrid w:val="0"/>
                <w:lang w:val="de-DE"/>
              </w:rPr>
              <w:t xml:space="preserve">Hinzufügung von </w:t>
            </w:r>
            <w:r w:rsidR="00071A1C" w:rsidRPr="00980848">
              <w:rPr>
                <w:rFonts w:cs="Arial"/>
                <w:snapToGrid w:val="0"/>
                <w:lang w:val="de-DE"/>
              </w:rPr>
              <w:t>Erläuterung</w:t>
            </w:r>
            <w:r w:rsidR="008D5347" w:rsidRPr="00980848">
              <w:rPr>
                <w:rFonts w:cs="Arial"/>
                <w:snapToGrid w:val="0"/>
                <w:lang w:val="de-DE"/>
              </w:rPr>
              <w:t xml:space="preserve"> (</w:t>
            </w:r>
            <w:r w:rsidRPr="00980848">
              <w:rPr>
                <w:rFonts w:cs="Arial"/>
                <w:snapToGrid w:val="0"/>
                <w:lang w:val="de-DE"/>
              </w:rPr>
              <w:t xml:space="preserve">Hinzufügung von </w:t>
            </w:r>
            <w:r w:rsidR="00797BF2">
              <w:rPr>
                <w:rFonts w:cs="Arial"/>
                <w:snapToGrid w:val="0"/>
                <w:lang w:val="de-DE"/>
              </w:rPr>
              <w:t>Grenzen innerhalb der</w:t>
            </w:r>
            <w:r w:rsidR="008D5347" w:rsidRPr="00980848">
              <w:rPr>
                <w:rFonts w:cs="Arial"/>
                <w:snapToGrid w:val="0"/>
                <w:lang w:val="de-DE"/>
              </w:rPr>
              <w:t xml:space="preserve"> </w:t>
            </w:r>
            <w:r w:rsidR="00A50A89">
              <w:rPr>
                <w:rFonts w:cs="Arial"/>
                <w:snapToGrid w:val="0"/>
                <w:lang w:val="de-DE"/>
              </w:rPr>
              <w:t>Noten</w:t>
            </w:r>
            <w:r w:rsidR="00797BF2">
              <w:rPr>
                <w:rFonts w:cs="Arial"/>
                <w:snapToGrid w:val="0"/>
                <w:lang w:val="de-DE"/>
              </w:rPr>
              <w:t>skala</w:t>
            </w:r>
            <w:r w:rsidR="008D5347" w:rsidRPr="00980848">
              <w:rPr>
                <w:rFonts w:cs="Arial"/>
                <w:snapToGrid w:val="0"/>
                <w:lang w:val="de-DE"/>
              </w:rPr>
              <w:t>)</w:t>
            </w:r>
          </w:p>
          <w:p w:rsidR="008D5347" w:rsidRPr="00E37607" w:rsidRDefault="002F32FD" w:rsidP="008D5347">
            <w:pPr>
              <w:rPr>
                <w:rFonts w:cs="Arial"/>
                <w:i/>
                <w:snapToGrid w:val="0"/>
                <w:lang w:val="de-DE"/>
              </w:rPr>
            </w:pPr>
            <w:r>
              <w:rPr>
                <w:rFonts w:cs="Arial"/>
                <w:i/>
                <w:snapToGrid w:val="0"/>
                <w:lang w:val="de-DE"/>
              </w:rPr>
              <w:t>Führender Sachverständiger:</w:t>
            </w:r>
            <w:r w:rsidR="00020030" w:rsidRPr="00E37607">
              <w:rPr>
                <w:rFonts w:cs="Arial"/>
                <w:i/>
                <w:snapToGrid w:val="0"/>
                <w:lang w:val="de-DE"/>
              </w:rPr>
              <w:t xml:space="preserve"> </w:t>
            </w:r>
            <w:r w:rsidR="00980848">
              <w:rPr>
                <w:rFonts w:cs="Arial"/>
                <w:i/>
                <w:snapToGrid w:val="0"/>
                <w:lang w:val="de-DE"/>
              </w:rPr>
              <w:t xml:space="preserve">Hinzufügung von </w:t>
            </w:r>
            <w:r w:rsidR="008235FE" w:rsidRPr="00E37607">
              <w:rPr>
                <w:rFonts w:cs="Arial"/>
                <w:i/>
                <w:snapToGrid w:val="0"/>
                <w:lang w:val="de-DE"/>
              </w:rPr>
              <w:t>Beispielssorte</w:t>
            </w:r>
            <w:r w:rsidR="008D5347" w:rsidRPr="00E37607">
              <w:rPr>
                <w:rFonts w:cs="Arial"/>
                <w:i/>
                <w:snapToGrid w:val="0"/>
                <w:lang w:val="de-DE"/>
              </w:rPr>
              <w:t xml:space="preserve"> </w:t>
            </w:r>
            <w:r w:rsidR="003863C2" w:rsidRPr="00E37607">
              <w:rPr>
                <w:rFonts w:cs="Arial"/>
                <w:i/>
                <w:snapToGrid w:val="0"/>
                <w:lang w:val="de-DE"/>
              </w:rPr>
              <w:t>„</w:t>
            </w:r>
            <w:r w:rsidR="008D5347" w:rsidRPr="00E37607">
              <w:rPr>
                <w:rFonts w:cs="Arial"/>
                <w:i/>
                <w:snapToGrid w:val="0"/>
                <w:lang w:val="de-DE"/>
              </w:rPr>
              <w:t>Bridal Bouquet</w:t>
            </w:r>
            <w:r w:rsidR="003863C2" w:rsidRPr="00E37607">
              <w:rPr>
                <w:rFonts w:cs="Arial"/>
                <w:i/>
                <w:snapToGrid w:val="0"/>
                <w:lang w:val="de-DE"/>
              </w:rPr>
              <w:t>“</w:t>
            </w:r>
            <w:r w:rsidR="00E37607" w:rsidRPr="00E37607">
              <w:rPr>
                <w:rFonts w:cs="Arial"/>
                <w:i/>
                <w:snapToGrid w:val="0"/>
                <w:lang w:val="de-DE"/>
              </w:rPr>
              <w:t xml:space="preserve"> für </w:t>
            </w:r>
            <w:r w:rsidR="00980848">
              <w:rPr>
                <w:rFonts w:cs="Arial"/>
                <w:i/>
                <w:snapToGrid w:val="0"/>
                <w:lang w:val="de-DE"/>
              </w:rPr>
              <w:t>Stufe</w:t>
            </w:r>
            <w:r w:rsidR="008D5347" w:rsidRPr="00E37607">
              <w:rPr>
                <w:rFonts w:cs="Arial"/>
                <w:i/>
                <w:snapToGrid w:val="0"/>
                <w:lang w:val="de-DE"/>
              </w:rPr>
              <w:t xml:space="preserve"> 3 </w:t>
            </w:r>
            <w:r w:rsidR="009B6510">
              <w:rPr>
                <w:rFonts w:cs="Arial"/>
                <w:i/>
                <w:snapToGrid w:val="0"/>
                <w:lang w:val="de-DE"/>
              </w:rPr>
              <w:t>stark</w:t>
            </w:r>
          </w:p>
          <w:p w:rsidR="008D5347" w:rsidRPr="009B6510" w:rsidRDefault="009B6510" w:rsidP="008D5347">
            <w:pPr>
              <w:rPr>
                <w:rFonts w:cs="Arial"/>
                <w:i/>
                <w:snapToGrid w:val="0"/>
                <w:lang w:val="de-DE"/>
              </w:rPr>
            </w:pPr>
            <w:r w:rsidRPr="009B6510">
              <w:rPr>
                <w:i/>
                <w:lang w:val="de-DE"/>
              </w:rPr>
              <w:t>zu billigen durch die</w:t>
            </w:r>
            <w:r w:rsidR="008D5347" w:rsidRPr="009B6510">
              <w:rPr>
                <w:i/>
                <w:lang w:val="de-DE"/>
              </w:rPr>
              <w:t xml:space="preserve"> TWO </w:t>
            </w:r>
            <w:r w:rsidR="00027309" w:rsidRPr="009B6510">
              <w:rPr>
                <w:i/>
                <w:lang w:val="de-DE"/>
              </w:rPr>
              <w:t>auf dem Schriftweg</w:t>
            </w:r>
          </w:p>
        </w:tc>
      </w:tr>
      <w:tr w:rsidR="008D5347" w:rsidRPr="00A945B8" w:rsidTr="008D5347">
        <w:tc>
          <w:tcPr>
            <w:tcW w:w="1573" w:type="dxa"/>
            <w:shd w:val="clear" w:color="auto" w:fill="FFFFFF" w:themeFill="background1"/>
          </w:tcPr>
          <w:p w:rsidR="008D5347" w:rsidRPr="00A945B8" w:rsidRDefault="00E37607" w:rsidP="008D5347">
            <w:pPr>
              <w:jc w:val="left"/>
              <w:rPr>
                <w:rFonts w:cs="Arial"/>
                <w:snapToGrid w:val="0"/>
                <w:lang w:val="de-DE"/>
              </w:rPr>
            </w:pPr>
            <w:r>
              <w:rPr>
                <w:rFonts w:cs="Arial"/>
                <w:lang w:val="de-DE"/>
              </w:rPr>
              <w:t>Merkm.</w:t>
            </w:r>
            <w:r w:rsidR="008D5347" w:rsidRPr="00A945B8">
              <w:rPr>
                <w:rFonts w:cs="Arial"/>
                <w:lang w:val="de-DE"/>
              </w:rPr>
              <w:t xml:space="preserve">, </w:t>
            </w:r>
            <w:r w:rsidR="00F74C63">
              <w:rPr>
                <w:rFonts w:cs="Arial"/>
                <w:lang w:val="de-DE"/>
              </w:rPr>
              <w:t xml:space="preserve">Zu </w:t>
            </w:r>
            <w:r w:rsidR="008D5347" w:rsidRPr="00A945B8">
              <w:rPr>
                <w:rFonts w:cs="Arial"/>
                <w:lang w:val="de-DE"/>
              </w:rPr>
              <w:t>11</w:t>
            </w:r>
          </w:p>
        </w:tc>
        <w:tc>
          <w:tcPr>
            <w:tcW w:w="7925" w:type="dxa"/>
            <w:shd w:val="clear" w:color="auto" w:fill="FFFFFF" w:themeFill="background1"/>
          </w:tcPr>
          <w:p w:rsidR="008D5347" w:rsidRPr="00980848" w:rsidRDefault="008D5347" w:rsidP="008D5347">
            <w:pPr>
              <w:jc w:val="left"/>
              <w:rPr>
                <w:rFonts w:cs="Arial"/>
                <w:snapToGrid w:val="0"/>
                <w:lang w:val="de-DE"/>
              </w:rPr>
            </w:pPr>
            <w:r w:rsidRPr="00980848">
              <w:rPr>
                <w:rFonts w:cs="Arial"/>
                <w:snapToGrid w:val="0"/>
                <w:lang w:val="de-DE"/>
              </w:rPr>
              <w:t xml:space="preserve">- </w:t>
            </w:r>
            <w:r w:rsidR="00980848" w:rsidRPr="00980848">
              <w:rPr>
                <w:rFonts w:cs="Arial"/>
                <w:snapToGrid w:val="0"/>
                <w:lang w:val="de-DE"/>
              </w:rPr>
              <w:t>Überprüfung</w:t>
            </w:r>
            <w:r w:rsidR="00797BF2">
              <w:rPr>
                <w:rFonts w:cs="Arial"/>
                <w:snapToGrid w:val="0"/>
                <w:lang w:val="de-DE"/>
              </w:rPr>
              <w:t>,</w:t>
            </w:r>
            <w:r w:rsidR="00980848" w:rsidRPr="00980848">
              <w:rPr>
                <w:rFonts w:cs="Arial"/>
                <w:snapToGrid w:val="0"/>
                <w:lang w:val="de-DE"/>
              </w:rPr>
              <w:t xml:space="preserve"> </w:t>
            </w:r>
            <w:r w:rsidR="009B6510">
              <w:rPr>
                <w:rFonts w:cs="Arial"/>
                <w:snapToGrid w:val="0"/>
                <w:lang w:val="de-DE"/>
              </w:rPr>
              <w:t xml:space="preserve">ob </w:t>
            </w:r>
            <w:r w:rsidR="003B4D39">
              <w:rPr>
                <w:rFonts w:cs="Arial"/>
                <w:snapToGrid w:val="0"/>
                <w:lang w:val="de-DE"/>
              </w:rPr>
              <w:t xml:space="preserve">eine </w:t>
            </w:r>
            <w:r w:rsidR="009B6510">
              <w:rPr>
                <w:rFonts w:cs="Arial"/>
                <w:snapToGrid w:val="0"/>
                <w:lang w:val="de-DE"/>
              </w:rPr>
              <w:t>Verbesserung der Abbildungen möglich</w:t>
            </w:r>
            <w:r w:rsidR="003B4D39">
              <w:rPr>
                <w:rFonts w:cs="Arial"/>
                <w:snapToGrid w:val="0"/>
                <w:lang w:val="de-DE"/>
              </w:rPr>
              <w:t xml:space="preserve"> ist</w:t>
            </w:r>
            <w:r w:rsidRPr="00980848">
              <w:rPr>
                <w:rFonts w:cs="Arial"/>
                <w:snapToGrid w:val="0"/>
                <w:lang w:val="de-DE"/>
              </w:rPr>
              <w:t xml:space="preserve"> (</w:t>
            </w:r>
            <w:r w:rsidR="00D563CE">
              <w:rPr>
                <w:rFonts w:cs="Arial"/>
                <w:snapToGrid w:val="0"/>
                <w:lang w:val="de-DE"/>
              </w:rPr>
              <w:t xml:space="preserve">Verwendung </w:t>
            </w:r>
            <w:r w:rsidR="009B6510">
              <w:rPr>
                <w:rFonts w:cs="Arial"/>
                <w:snapToGrid w:val="0"/>
                <w:lang w:val="de-DE"/>
              </w:rPr>
              <w:t>von Fotoaufnahmen anstatt Zeichnungen</w:t>
            </w:r>
            <w:r w:rsidRPr="00980848">
              <w:rPr>
                <w:rFonts w:cs="Arial"/>
                <w:snapToGrid w:val="0"/>
                <w:lang w:val="de-DE"/>
              </w:rPr>
              <w:t>?)</w:t>
            </w:r>
          </w:p>
          <w:p w:rsidR="008D5347" w:rsidRPr="00A945B8" w:rsidRDefault="002F32FD" w:rsidP="008D5347">
            <w:pPr>
              <w:keepNext/>
              <w:rPr>
                <w:rFonts w:cs="Arial"/>
                <w:lang w:val="de-DE"/>
              </w:rPr>
            </w:pPr>
            <w:r>
              <w:rPr>
                <w:rFonts w:cs="Arial"/>
                <w:i/>
                <w:snapToGrid w:val="0"/>
                <w:color w:val="000000"/>
                <w:lang w:val="de-DE"/>
              </w:rPr>
              <w:t>Führender Sachverständiger:</w:t>
            </w:r>
            <w:r w:rsidR="008D5347" w:rsidRPr="00A945B8">
              <w:rPr>
                <w:rFonts w:cs="Arial"/>
                <w:i/>
                <w:snapToGrid w:val="0"/>
                <w:color w:val="000000"/>
                <w:lang w:val="de-DE"/>
              </w:rPr>
              <w:t xml:space="preserve"> </w:t>
            </w:r>
            <w:r w:rsidR="009B6510">
              <w:rPr>
                <w:rFonts w:cs="Arial"/>
                <w:lang w:val="de-DE"/>
              </w:rPr>
              <w:t>Verwendung der folgenden Abbildung</w:t>
            </w:r>
            <w:r w:rsidR="00E37607">
              <w:rPr>
                <w:rFonts w:cs="Arial"/>
                <w:lang w:val="de-DE"/>
              </w:rPr>
              <w:t xml:space="preserve"> für </w:t>
            </w:r>
            <w:r w:rsidR="00980848">
              <w:rPr>
                <w:rFonts w:cs="Arial"/>
                <w:lang w:val="de-DE"/>
              </w:rPr>
              <w:t>Stufe</w:t>
            </w:r>
            <w:r w:rsidR="008D5347" w:rsidRPr="00A945B8">
              <w:rPr>
                <w:rFonts w:cs="Arial"/>
                <w:lang w:val="de-DE"/>
              </w:rPr>
              <w:t xml:space="preserve"> 2 </w:t>
            </w:r>
            <w:r w:rsidR="003863C2" w:rsidRPr="00A945B8">
              <w:rPr>
                <w:rFonts w:cs="Arial"/>
                <w:lang w:val="de-DE"/>
              </w:rPr>
              <w:t>„</w:t>
            </w:r>
            <w:r w:rsidR="009B6510">
              <w:rPr>
                <w:rFonts w:cs="Arial"/>
                <w:lang w:val="de-DE"/>
              </w:rPr>
              <w:t>lanzettlich</w:t>
            </w:r>
            <w:r w:rsidR="003863C2" w:rsidRPr="00A945B8">
              <w:rPr>
                <w:rFonts w:cs="Arial"/>
                <w:lang w:val="de-DE"/>
              </w:rPr>
              <w:t>“</w:t>
            </w:r>
          </w:p>
          <w:p w:rsidR="008D5347" w:rsidRPr="00A945B8" w:rsidRDefault="008D5347" w:rsidP="008D5347">
            <w:pPr>
              <w:rPr>
                <w:rFonts w:cs="Arial"/>
                <w:snapToGrid w:val="0"/>
                <w:lang w:val="de-DE"/>
              </w:rPr>
            </w:pPr>
            <w:r w:rsidRPr="00A945B8">
              <w:rPr>
                <w:noProof/>
                <w:color w:val="1F497D"/>
              </w:rPr>
              <w:drawing>
                <wp:inline distT="0" distB="0" distL="0" distR="0" wp14:anchorId="50886AB0" wp14:editId="1C71BA0E">
                  <wp:extent cx="226695" cy="1068070"/>
                  <wp:effectExtent l="0" t="0" r="1905" b="0"/>
                  <wp:docPr id="5" name="Picture 5" descr="cid:image005.jpg@01D29991.4A1A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5.jpg@01D29991.4A1A975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26695" cy="1068070"/>
                          </a:xfrm>
                          <a:prstGeom prst="rect">
                            <a:avLst/>
                          </a:prstGeom>
                          <a:noFill/>
                          <a:ln>
                            <a:noFill/>
                          </a:ln>
                        </pic:spPr>
                      </pic:pic>
                    </a:graphicData>
                  </a:graphic>
                </wp:inline>
              </w:drawing>
            </w:r>
          </w:p>
        </w:tc>
      </w:tr>
    </w:tbl>
    <w:p w:rsidR="008D5347" w:rsidRPr="00A945B8" w:rsidRDefault="008D5347" w:rsidP="008D5347">
      <w:pPr>
        <w:jc w:val="left"/>
        <w:rPr>
          <w:rFonts w:cs="Arial"/>
          <w:lang w:val="de-DE"/>
        </w:rPr>
      </w:pPr>
    </w:p>
    <w:p w:rsidR="008D5347" w:rsidRPr="00A945B8" w:rsidRDefault="008D5347" w:rsidP="008D5347">
      <w:pPr>
        <w:jc w:val="left"/>
        <w:rPr>
          <w:rFonts w:cs="Arial"/>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A945B8" w:rsidTr="008D5347">
        <w:trPr>
          <w:cantSplit/>
          <w:trHeight w:val="277"/>
          <w:jc w:val="center"/>
        </w:trPr>
        <w:tc>
          <w:tcPr>
            <w:tcW w:w="2894" w:type="dxa"/>
            <w:vMerge w:val="restart"/>
            <w:shd w:val="clear" w:color="auto" w:fill="D9D9D9"/>
            <w:vAlign w:val="center"/>
          </w:tcPr>
          <w:p w:rsidR="008D5347" w:rsidRPr="00A945B8" w:rsidRDefault="000C2B42" w:rsidP="008D5347">
            <w:pPr>
              <w:pStyle w:val="TitleofDoc"/>
              <w:keepNext/>
              <w:tabs>
                <w:tab w:val="left" w:pos="5245"/>
                <w:tab w:val="left" w:pos="7008"/>
              </w:tabs>
              <w:spacing w:before="0"/>
              <w:jc w:val="left"/>
              <w:rPr>
                <w:rFonts w:cs="Arial"/>
                <w:caps w:val="0"/>
                <w:lang w:val="de-DE"/>
              </w:rPr>
            </w:pPr>
            <w:r w:rsidRPr="000C2B42">
              <w:rPr>
                <w:rFonts w:cs="Arial"/>
                <w:caps w:val="0"/>
                <w:lang w:val="de-DE"/>
              </w:rPr>
              <w:t>Aglaonema</w:t>
            </w:r>
            <w:r w:rsidR="008D5347" w:rsidRPr="00A945B8">
              <w:rPr>
                <w:rFonts w:cs="Arial"/>
                <w:caps w:val="0"/>
                <w:lang w:val="de-DE"/>
              </w:rPr>
              <w:br/>
              <w:t>(</w:t>
            </w:r>
            <w:r w:rsidR="008D5347" w:rsidRPr="00A945B8">
              <w:rPr>
                <w:rFonts w:cs="Arial"/>
                <w:i/>
                <w:caps w:val="0"/>
                <w:lang w:val="de-DE"/>
              </w:rPr>
              <w:t>Aglaonema</w:t>
            </w:r>
            <w:r w:rsidR="008D5347" w:rsidRPr="00A945B8">
              <w:rPr>
                <w:rFonts w:cs="Arial"/>
                <w:caps w:val="0"/>
                <w:lang w:val="de-DE"/>
              </w:rPr>
              <w:t xml:space="preserve"> Schott.)</w:t>
            </w:r>
          </w:p>
        </w:tc>
        <w:tc>
          <w:tcPr>
            <w:tcW w:w="2552" w:type="dxa"/>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r w:rsidRPr="00A945B8">
              <w:rPr>
                <w:rFonts w:cs="Arial"/>
                <w:caps w:val="0"/>
                <w:lang w:val="de-DE"/>
              </w:rPr>
              <w:t>TG/AGLAO(proj.9)</w:t>
            </w:r>
          </w:p>
        </w:tc>
        <w:tc>
          <w:tcPr>
            <w:tcW w:w="2807" w:type="dxa"/>
            <w:shd w:val="clear" w:color="auto" w:fill="D9D9D9"/>
            <w:vAlign w:val="center"/>
          </w:tcPr>
          <w:p w:rsidR="008D5347" w:rsidRPr="00A945B8" w:rsidRDefault="008854A4" w:rsidP="008D5347">
            <w:pPr>
              <w:keepNext/>
              <w:jc w:val="left"/>
              <w:rPr>
                <w:rFonts w:cs="Arial"/>
                <w:iCs/>
                <w:snapToGrid w:val="0"/>
                <w:color w:val="000000"/>
                <w:lang w:val="de-DE"/>
              </w:rPr>
            </w:pPr>
            <w:r>
              <w:rPr>
                <w:rFonts w:cs="Arial"/>
                <w:color w:val="000000"/>
                <w:lang w:val="de-DE"/>
              </w:rPr>
              <w:t>Herr</w:t>
            </w:r>
            <w:r w:rsidR="008D5347" w:rsidRPr="00A945B8">
              <w:rPr>
                <w:rFonts w:cs="Arial"/>
                <w:color w:val="000000"/>
                <w:lang w:val="de-DE"/>
              </w:rPr>
              <w:t xml:space="preserve"> </w:t>
            </w:r>
            <w:r w:rsidR="008D5347" w:rsidRPr="00A945B8">
              <w:rPr>
                <w:rFonts w:cs="Arial"/>
                <w:snapToGrid w:val="0"/>
                <w:color w:val="000000"/>
                <w:lang w:val="de-DE"/>
              </w:rPr>
              <w:t>Kenji Numaguchi (JP)</w:t>
            </w:r>
          </w:p>
        </w:tc>
        <w:tc>
          <w:tcPr>
            <w:tcW w:w="736" w:type="dxa"/>
            <w:vMerge w:val="restart"/>
            <w:shd w:val="clear" w:color="auto" w:fill="D9D9D9"/>
            <w:vAlign w:val="center"/>
          </w:tcPr>
          <w:p w:rsidR="008D5347" w:rsidRPr="00A945B8" w:rsidRDefault="008D5347" w:rsidP="008D5347">
            <w:pPr>
              <w:keepNext/>
              <w:jc w:val="left"/>
              <w:rPr>
                <w:rFonts w:cs="Arial"/>
                <w:iCs/>
                <w:highlight w:val="lightGray"/>
                <w:lang w:val="de-DE"/>
              </w:rPr>
            </w:pPr>
            <w:r w:rsidRPr="00A945B8">
              <w:rPr>
                <w:rFonts w:cs="Arial"/>
                <w:iCs/>
                <w:lang w:val="de-DE"/>
              </w:rPr>
              <w:t>TWO</w:t>
            </w:r>
          </w:p>
        </w:tc>
        <w:tc>
          <w:tcPr>
            <w:tcW w:w="993" w:type="dxa"/>
            <w:vMerge w:val="restart"/>
            <w:shd w:val="clear" w:color="auto" w:fill="D9D9D9"/>
            <w:vAlign w:val="center"/>
          </w:tcPr>
          <w:p w:rsidR="008D5347" w:rsidRPr="00A945B8" w:rsidRDefault="008D5347" w:rsidP="008D5347">
            <w:pPr>
              <w:pStyle w:val="BodyText"/>
              <w:keepNext/>
              <w:jc w:val="left"/>
              <w:rPr>
                <w:rFonts w:cs="Arial"/>
                <w:iCs/>
                <w:snapToGrid w:val="0"/>
                <w:lang w:val="de-DE"/>
              </w:rPr>
            </w:pPr>
          </w:p>
        </w:tc>
      </w:tr>
      <w:tr w:rsidR="008D5347" w:rsidRPr="00DA7E48" w:rsidTr="008D5347">
        <w:trPr>
          <w:cantSplit/>
          <w:trHeight w:hRule="exact" w:val="791"/>
          <w:jc w:val="center"/>
        </w:trPr>
        <w:tc>
          <w:tcPr>
            <w:tcW w:w="2894" w:type="dxa"/>
            <w:vMerge/>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rsidR="008D5347" w:rsidRPr="00F74C63" w:rsidRDefault="00F74C63" w:rsidP="008D5347">
            <w:pPr>
              <w:pStyle w:val="BodyText"/>
              <w:keepNext/>
              <w:jc w:val="left"/>
              <w:rPr>
                <w:rFonts w:cs="Arial"/>
                <w:color w:val="000000"/>
                <w:lang w:val="de-DE"/>
              </w:rPr>
            </w:pPr>
            <w:r w:rsidRPr="00F74C63">
              <w:rPr>
                <w:rFonts w:cs="Arial"/>
                <w:color w:val="000000"/>
                <w:lang w:val="de-DE"/>
              </w:rPr>
              <w:t>Anzahl v. 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55</w:t>
            </w:r>
            <w:r w:rsidR="008D5347" w:rsidRPr="00F74C63">
              <w:rPr>
                <w:rFonts w:cs="Arial"/>
                <w:color w:val="000000"/>
                <w:lang w:val="de-DE"/>
              </w:rPr>
              <w:br/>
            </w:r>
            <w:r w:rsidRPr="00F74C63">
              <w:rPr>
                <w:rFonts w:cs="Arial"/>
                <w:color w:val="000000"/>
                <w:lang w:val="de-DE"/>
              </w:rPr>
              <w:t>Anzahl v.</w:t>
            </w:r>
            <w:r w:rsidR="008D5347" w:rsidRPr="00F74C63">
              <w:rPr>
                <w:rFonts w:cs="Arial"/>
                <w:color w:val="000000"/>
                <w:lang w:val="de-DE"/>
              </w:rPr>
              <w:t xml:space="preserve"> (</w:t>
            </w:r>
            <w:r w:rsidR="008D5347" w:rsidRPr="00A945B8">
              <w:rPr>
                <w:rFonts w:cs="Arial"/>
                <w:color w:val="000000"/>
                <w:lang w:val="de-DE"/>
              </w:rPr>
              <w:sym w:font="Symbol" w:char="F02A"/>
            </w:r>
            <w:r w:rsidR="008D5347" w:rsidRPr="00F74C63">
              <w:rPr>
                <w:rFonts w:cs="Arial"/>
                <w:color w:val="000000"/>
                <w:lang w:val="de-DE"/>
              </w:rPr>
              <w:t xml:space="preserve">) </w:t>
            </w:r>
            <w:r>
              <w:rPr>
                <w:rFonts w:cs="Arial"/>
                <w:color w:val="000000"/>
                <w:lang w:val="de-DE"/>
              </w:rPr>
              <w:t>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48</w:t>
            </w:r>
          </w:p>
        </w:tc>
        <w:tc>
          <w:tcPr>
            <w:tcW w:w="2807" w:type="dxa"/>
            <w:shd w:val="clear" w:color="auto" w:fill="D9D9D9"/>
            <w:vAlign w:val="center"/>
          </w:tcPr>
          <w:p w:rsidR="008D5347" w:rsidRPr="00A945B8" w:rsidRDefault="008D5347" w:rsidP="008D5347">
            <w:pPr>
              <w:keepNext/>
              <w:jc w:val="left"/>
              <w:rPr>
                <w:rFonts w:cs="Arial"/>
                <w:iCs/>
                <w:snapToGrid w:val="0"/>
                <w:color w:val="000000"/>
                <w:lang w:val="de-DE"/>
              </w:rPr>
            </w:pPr>
            <w:r w:rsidRPr="00A945B8">
              <w:rPr>
                <w:rFonts w:cs="Arial"/>
                <w:iCs/>
                <w:snapToGrid w:val="0"/>
                <w:color w:val="000000"/>
                <w:lang w:val="de-DE"/>
              </w:rPr>
              <w:t>(</w:t>
            </w:r>
            <w:r w:rsidR="00980848">
              <w:rPr>
                <w:rFonts w:cs="Arial"/>
                <w:iCs/>
                <w:snapToGrid w:val="0"/>
                <w:color w:val="000000"/>
                <w:lang w:val="de-DE"/>
              </w:rPr>
              <w:t>Beteiligte Sachverständige:</w:t>
            </w:r>
            <w:r w:rsidR="00020030" w:rsidRPr="00A945B8">
              <w:rPr>
                <w:rFonts w:cs="Arial"/>
                <w:iCs/>
                <w:snapToGrid w:val="0"/>
                <w:color w:val="000000"/>
                <w:lang w:val="de-DE"/>
              </w:rPr>
              <w:t xml:space="preserve"> </w:t>
            </w:r>
            <w:r w:rsidRPr="00A945B8">
              <w:rPr>
                <w:rFonts w:cs="Arial"/>
                <w:color w:val="000000"/>
                <w:lang w:val="de-DE"/>
              </w:rPr>
              <w:t>AU, KR, NL, NZ, QZ, ZA</w:t>
            </w:r>
            <w:r w:rsidRPr="00A945B8">
              <w:rPr>
                <w:rFonts w:eastAsia="SimSun" w:cs="Arial"/>
                <w:lang w:val="de-DE" w:eastAsia="zh-CN"/>
              </w:rPr>
              <w:t>)</w:t>
            </w:r>
          </w:p>
        </w:tc>
        <w:tc>
          <w:tcPr>
            <w:tcW w:w="736" w:type="dxa"/>
            <w:vMerge/>
            <w:shd w:val="clear" w:color="auto" w:fill="D9D9D9"/>
            <w:vAlign w:val="center"/>
          </w:tcPr>
          <w:p w:rsidR="008D5347" w:rsidRPr="00A945B8" w:rsidRDefault="008D5347" w:rsidP="008D5347">
            <w:pPr>
              <w:keepNext/>
              <w:jc w:val="left"/>
              <w:rPr>
                <w:rFonts w:cs="Arial"/>
                <w:iCs/>
                <w:lang w:val="de-DE"/>
              </w:rPr>
            </w:pPr>
          </w:p>
        </w:tc>
        <w:tc>
          <w:tcPr>
            <w:tcW w:w="993" w:type="dxa"/>
            <w:vMerge/>
            <w:shd w:val="clear" w:color="auto" w:fill="D9D9D9"/>
            <w:vAlign w:val="center"/>
          </w:tcPr>
          <w:p w:rsidR="008D5347" w:rsidRPr="00A945B8" w:rsidRDefault="008D5347" w:rsidP="008D5347">
            <w:pPr>
              <w:pStyle w:val="BodyText"/>
              <w:keepNext/>
              <w:jc w:val="left"/>
              <w:rPr>
                <w:rFonts w:cs="Arial"/>
                <w:iCs/>
                <w:snapToGrid w:val="0"/>
                <w:lang w:val="de-DE"/>
              </w:rPr>
            </w:pPr>
          </w:p>
        </w:tc>
      </w:tr>
    </w:tbl>
    <w:p w:rsidR="008D5347" w:rsidRPr="00A945B8" w:rsidRDefault="008D5347" w:rsidP="008D5347">
      <w:pPr>
        <w:keepNext/>
        <w:jc w:val="left"/>
        <w:rPr>
          <w:rFonts w:cs="Arial"/>
          <w:lang w:val="de-DE"/>
        </w:rPr>
      </w:pPr>
    </w:p>
    <w:p w:rsidR="008D5347" w:rsidRPr="00E37607" w:rsidRDefault="001E5CDD" w:rsidP="008D5347">
      <w:pPr>
        <w:ind w:left="567"/>
        <w:rPr>
          <w:snapToGrid w:val="0"/>
          <w:lang w:val="de-DE"/>
        </w:rPr>
      </w:pPr>
      <w:r w:rsidRPr="00E37607">
        <w:rPr>
          <w:lang w:val="de-DE"/>
        </w:rPr>
        <w:t>a)</w:t>
      </w:r>
      <w:r w:rsidR="008D5347" w:rsidRPr="00E37607">
        <w:rPr>
          <w:lang w:val="de-DE"/>
        </w:rPr>
        <w:tab/>
      </w:r>
      <w:r w:rsidR="00F74C63">
        <w:rPr>
          <w:lang w:val="de-DE"/>
        </w:rPr>
        <w:t>Änderungen an</w:t>
      </w:r>
      <w:r w:rsidR="008D5347" w:rsidRPr="00E37607">
        <w:rPr>
          <w:snapToGrid w:val="0"/>
          <w:lang w:val="de-DE"/>
        </w:rPr>
        <w:t xml:space="preserve"> </w:t>
      </w:r>
      <w:r w:rsidR="00E94256" w:rsidRPr="00E37607">
        <w:rPr>
          <w:snapToGrid w:val="0"/>
          <w:lang w:val="de-DE"/>
        </w:rPr>
        <w:t>Dokument</w:t>
      </w:r>
      <w:r w:rsidR="008D5347" w:rsidRPr="00E37607">
        <w:rPr>
          <w:snapToGrid w:val="0"/>
          <w:lang w:val="de-DE"/>
        </w:rPr>
        <w:t xml:space="preserve"> </w:t>
      </w:r>
      <w:r w:rsidR="008D5347" w:rsidRPr="00E37607">
        <w:rPr>
          <w:rFonts w:cs="Arial"/>
          <w:lang w:val="de-DE"/>
        </w:rPr>
        <w:t xml:space="preserve">TG/AGLAO(proj.8), </w:t>
      </w:r>
      <w:r w:rsidR="00F74C63">
        <w:rPr>
          <w:lang w:val="de-DE"/>
        </w:rPr>
        <w:t>vorgeschlagen vom Erweiterten Redaktionsausschuß auf seiner Tagung</w:t>
      </w:r>
      <w:r w:rsidR="008D5347" w:rsidRPr="00E37607">
        <w:rPr>
          <w:lang w:val="de-DE"/>
        </w:rPr>
        <w:t xml:space="preserve"> </w:t>
      </w:r>
      <w:r w:rsidR="00F74C63">
        <w:rPr>
          <w:lang w:val="de-DE"/>
        </w:rPr>
        <w:t>am 11. und 12. Januar 2017</w:t>
      </w:r>
      <w:r w:rsidR="008D5347" w:rsidRPr="00E37607">
        <w:rPr>
          <w:lang w:val="de-DE"/>
        </w:rPr>
        <w:t xml:space="preserve">, </w:t>
      </w:r>
      <w:r w:rsidR="0047748B">
        <w:rPr>
          <w:lang w:val="de-DE"/>
        </w:rPr>
        <w:t>die bereits in dem Entwurf für Prüfungsrichtlinien</w:t>
      </w:r>
      <w:r w:rsidR="00765638" w:rsidRPr="00E37607">
        <w:rPr>
          <w:lang w:val="de-DE"/>
        </w:rPr>
        <w:t xml:space="preserve"> </w:t>
      </w:r>
      <w:r w:rsidR="008D5347" w:rsidRPr="00E37607">
        <w:rPr>
          <w:lang w:val="de-DE"/>
        </w:rPr>
        <w:t>(</w:t>
      </w:r>
      <w:r w:rsidR="008D5347" w:rsidRPr="00E37607">
        <w:rPr>
          <w:rFonts w:cs="Arial"/>
          <w:lang w:val="de-DE"/>
        </w:rPr>
        <w:t>TG/AGLAO(proj.9</w:t>
      </w:r>
      <w:r w:rsidR="0047748B">
        <w:rPr>
          <w:rFonts w:cs="Arial"/>
          <w:lang w:val="de-DE"/>
        </w:rPr>
        <w:t>))</w:t>
      </w:r>
      <w:r w:rsidR="008F4A69">
        <w:rPr>
          <w:rFonts w:cs="Arial"/>
          <w:lang w:val="de-DE"/>
        </w:rPr>
        <w:t>, der dem TC vorgelegt wurde, enthalten sind</w:t>
      </w:r>
      <w:r w:rsidR="008D5347" w:rsidRPr="00E37607">
        <w:rPr>
          <w:lang w:val="de-DE"/>
        </w:rPr>
        <w:t>:</w:t>
      </w:r>
    </w:p>
    <w:p w:rsidR="008D5347" w:rsidRPr="00E37607" w:rsidRDefault="008D5347" w:rsidP="008D5347">
      <w:pPr>
        <w:keepNext/>
        <w:jc w:val="left"/>
        <w:rPr>
          <w:rFonts w:cs="Arial"/>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jc w:val="left"/>
              <w:rPr>
                <w:rFonts w:cs="Arial"/>
                <w:lang w:val="de-DE"/>
              </w:rPr>
            </w:pPr>
            <w:r>
              <w:rPr>
                <w:rFonts w:cs="Arial"/>
                <w:lang w:val="de-DE"/>
              </w:rPr>
              <w:t>Titelseite</w:t>
            </w:r>
          </w:p>
        </w:tc>
        <w:tc>
          <w:tcPr>
            <w:tcW w:w="7925" w:type="dxa"/>
            <w:tcBorders>
              <w:top w:val="single" w:sz="4" w:space="0" w:color="auto"/>
              <w:left w:val="single" w:sz="4" w:space="0" w:color="auto"/>
              <w:bottom w:val="single" w:sz="4" w:space="0" w:color="auto"/>
              <w:right w:val="single" w:sz="4" w:space="0" w:color="auto"/>
            </w:tcBorders>
          </w:tcPr>
          <w:p w:rsidR="008D5347" w:rsidRPr="00980848" w:rsidRDefault="00980848" w:rsidP="008D5347">
            <w:pPr>
              <w:rPr>
                <w:rFonts w:cs="Arial"/>
                <w:lang w:val="de-DE"/>
              </w:rPr>
            </w:pPr>
            <w:r w:rsidRPr="00980848">
              <w:rPr>
                <w:rFonts w:cs="Arial"/>
                <w:lang w:val="de-DE"/>
              </w:rPr>
              <w:t xml:space="preserve">Hinzufügung von </w:t>
            </w:r>
            <w:r>
              <w:rPr>
                <w:rFonts w:cs="Arial"/>
                <w:lang w:val="de-DE"/>
              </w:rPr>
              <w:t>fehlender</w:t>
            </w:r>
            <w:r w:rsidR="008D5347" w:rsidRPr="00980848">
              <w:rPr>
                <w:rFonts w:cs="Arial"/>
                <w:lang w:val="de-DE"/>
              </w:rPr>
              <w:t xml:space="preserve"> SW </w:t>
            </w:r>
            <w:r w:rsidR="00B7305D">
              <w:rPr>
                <w:rFonts w:cs="Arial"/>
                <w:lang w:val="de-DE"/>
              </w:rPr>
              <w:t>Fußnote</w:t>
            </w:r>
          </w:p>
        </w:tc>
      </w:tr>
      <w:tr w:rsidR="008D5347" w:rsidRPr="00A945B8"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13</w:t>
            </w:r>
          </w:p>
        </w:tc>
        <w:tc>
          <w:tcPr>
            <w:tcW w:w="7925" w:type="dxa"/>
            <w:tcBorders>
              <w:top w:val="single" w:sz="4" w:space="0" w:color="auto"/>
              <w:left w:val="single" w:sz="4" w:space="0" w:color="auto"/>
              <w:bottom w:val="single" w:sz="4" w:space="0" w:color="auto"/>
              <w:right w:val="single" w:sz="4" w:space="0" w:color="auto"/>
            </w:tcBorders>
          </w:tcPr>
          <w:p w:rsidR="008D5347" w:rsidRPr="0053738B" w:rsidRDefault="00CA18DB" w:rsidP="008D5347">
            <w:pPr>
              <w:rPr>
                <w:rFonts w:cs="Arial"/>
              </w:rPr>
            </w:pPr>
            <w:r>
              <w:rPr>
                <w:rFonts w:cs="Arial"/>
              </w:rPr>
              <w:t>als</w:t>
            </w:r>
            <w:r w:rsidR="008D5347" w:rsidRPr="0053738B">
              <w:rPr>
                <w:rFonts w:cs="Arial"/>
              </w:rPr>
              <w:t xml:space="preserve"> QN</w:t>
            </w:r>
            <w:r w:rsidR="003B4D39">
              <w:t xml:space="preserve"> </w:t>
            </w:r>
            <w:r w:rsidR="003B4D39" w:rsidRPr="003B4D39">
              <w:rPr>
                <w:rFonts w:cs="Arial"/>
              </w:rPr>
              <w:t>anzugeben</w:t>
            </w:r>
          </w:p>
        </w:tc>
      </w:tr>
      <w:tr w:rsidR="008D5347" w:rsidRPr="00A945B8"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pStyle w:val="BodyText"/>
              <w:jc w:val="left"/>
              <w:rPr>
                <w:rFonts w:cs="Arial"/>
                <w:lang w:val="de-DE"/>
              </w:rPr>
            </w:pPr>
            <w:r>
              <w:rPr>
                <w:rFonts w:cs="Arial"/>
                <w:lang w:val="de-DE"/>
              </w:rPr>
              <w:t>Merkm.</w:t>
            </w:r>
            <w:r w:rsidR="008D5347" w:rsidRPr="00A945B8">
              <w:rPr>
                <w:rFonts w:cs="Arial"/>
                <w:lang w:val="de-DE"/>
              </w:rPr>
              <w:t xml:space="preserve"> 16</w:t>
            </w:r>
          </w:p>
        </w:tc>
        <w:tc>
          <w:tcPr>
            <w:tcW w:w="7925" w:type="dxa"/>
            <w:tcBorders>
              <w:top w:val="single" w:sz="4" w:space="0" w:color="auto"/>
              <w:left w:val="single" w:sz="4" w:space="0" w:color="auto"/>
              <w:bottom w:val="single" w:sz="4" w:space="0" w:color="auto"/>
              <w:right w:val="single" w:sz="4" w:space="0" w:color="auto"/>
            </w:tcBorders>
          </w:tcPr>
          <w:p w:rsidR="008D5347" w:rsidRPr="00980848" w:rsidRDefault="008D5347" w:rsidP="008D5347">
            <w:pPr>
              <w:pStyle w:val="BodyText"/>
              <w:keepNext/>
              <w:jc w:val="left"/>
              <w:rPr>
                <w:rFonts w:cs="Arial"/>
                <w:snapToGrid w:val="0"/>
                <w:lang w:val="de-DE"/>
              </w:rPr>
            </w:pPr>
            <w:r w:rsidRPr="00980848">
              <w:rPr>
                <w:rFonts w:cs="Arial"/>
                <w:snapToGrid w:val="0"/>
                <w:lang w:val="de-DE"/>
              </w:rPr>
              <w:t xml:space="preserve">- </w:t>
            </w:r>
            <w:r w:rsidR="00CA18DB">
              <w:rPr>
                <w:rFonts w:cs="Arial"/>
                <w:snapToGrid w:val="0"/>
                <w:lang w:val="de-DE"/>
              </w:rPr>
              <w:t>Hinzufügung von neuer Stufe</w:t>
            </w:r>
            <w:r w:rsidRPr="00980848">
              <w:rPr>
                <w:rFonts w:cs="Arial"/>
                <w:snapToGrid w:val="0"/>
                <w:lang w:val="de-DE"/>
              </w:rPr>
              <w:t xml:space="preserve"> 1 </w:t>
            </w:r>
            <w:r w:rsidR="003863C2" w:rsidRPr="00980848">
              <w:rPr>
                <w:rFonts w:cs="Arial"/>
                <w:snapToGrid w:val="0"/>
                <w:lang w:val="de-DE"/>
              </w:rPr>
              <w:t>„</w:t>
            </w:r>
            <w:r w:rsidR="00797BF2">
              <w:rPr>
                <w:rFonts w:cs="Arial"/>
                <w:snapToGrid w:val="0"/>
                <w:lang w:val="de-DE"/>
              </w:rPr>
              <w:t>einfarbig</w:t>
            </w:r>
            <w:r w:rsidR="003863C2" w:rsidRPr="00980848">
              <w:rPr>
                <w:rFonts w:cs="Arial"/>
                <w:snapToGrid w:val="0"/>
                <w:lang w:val="de-DE"/>
              </w:rPr>
              <w:t>“</w:t>
            </w:r>
          </w:p>
          <w:p w:rsidR="008D5347" w:rsidRPr="00A945B8" w:rsidRDefault="008D5347" w:rsidP="008D5347">
            <w:pPr>
              <w:pStyle w:val="BodyText"/>
              <w:keepNext/>
              <w:jc w:val="left"/>
              <w:rPr>
                <w:rFonts w:cs="Arial"/>
                <w:snapToGrid w:val="0"/>
                <w:lang w:val="de-DE"/>
              </w:rPr>
            </w:pPr>
            <w:r w:rsidRPr="00A945B8">
              <w:rPr>
                <w:rFonts w:cs="Arial"/>
                <w:snapToGrid w:val="0"/>
                <w:lang w:val="de-DE"/>
              </w:rPr>
              <w:t xml:space="preserve">- </w:t>
            </w:r>
            <w:r w:rsidR="002F32FD">
              <w:rPr>
                <w:rFonts w:cs="Arial"/>
                <w:snapToGrid w:val="0"/>
                <w:lang w:val="de-DE"/>
              </w:rPr>
              <w:t>Streichung von</w:t>
            </w:r>
            <w:r w:rsidR="008C3E9C">
              <w:rPr>
                <w:rFonts w:cs="Arial"/>
                <w:snapToGrid w:val="0"/>
                <w:lang w:val="de-DE"/>
              </w:rPr>
              <w:t xml:space="preserve"> j)</w:t>
            </w:r>
          </w:p>
        </w:tc>
      </w:tr>
      <w:tr w:rsidR="008D5347" w:rsidRPr="00A945B8"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pStyle w:val="BodyText"/>
              <w:jc w:val="left"/>
              <w:rPr>
                <w:rFonts w:cs="Arial"/>
                <w:lang w:val="de-DE"/>
              </w:rPr>
            </w:pPr>
            <w:r>
              <w:rPr>
                <w:rFonts w:cs="Arial"/>
                <w:lang w:val="de-DE"/>
              </w:rPr>
              <w:t>Merkm.</w:t>
            </w:r>
            <w:r w:rsidR="008D5347" w:rsidRPr="00A945B8">
              <w:rPr>
                <w:rFonts w:cs="Arial"/>
                <w:lang w:val="de-DE"/>
              </w:rPr>
              <w:t xml:space="preserve"> 21</w:t>
            </w:r>
          </w:p>
        </w:tc>
        <w:tc>
          <w:tcPr>
            <w:tcW w:w="7925" w:type="dxa"/>
            <w:tcBorders>
              <w:top w:val="single" w:sz="4" w:space="0" w:color="auto"/>
              <w:left w:val="single" w:sz="4" w:space="0" w:color="auto"/>
              <w:bottom w:val="single" w:sz="4" w:space="0" w:color="auto"/>
              <w:right w:val="single" w:sz="4" w:space="0" w:color="auto"/>
            </w:tcBorders>
          </w:tcPr>
          <w:p w:rsidR="008D5347" w:rsidRPr="00A945B8" w:rsidRDefault="00980848" w:rsidP="008D5347">
            <w:pPr>
              <w:pStyle w:val="BodyText"/>
              <w:keepNext/>
              <w:jc w:val="left"/>
              <w:rPr>
                <w:rFonts w:cs="Arial"/>
                <w:snapToGrid w:val="0"/>
                <w:lang w:val="de-DE"/>
              </w:rPr>
            </w:pPr>
            <w:r>
              <w:rPr>
                <w:rFonts w:cs="Arial"/>
                <w:snapToGrid w:val="0"/>
                <w:lang w:val="de-DE"/>
              </w:rPr>
              <w:t>Stufe</w:t>
            </w:r>
            <w:r w:rsidR="008D5347" w:rsidRPr="00A945B8">
              <w:rPr>
                <w:rFonts w:cs="Arial"/>
                <w:snapToGrid w:val="0"/>
                <w:lang w:val="de-DE"/>
              </w:rPr>
              <w:t xml:space="preserve"> 13 </w:t>
            </w:r>
            <w:r w:rsidR="002F32FD">
              <w:rPr>
                <w:rFonts w:cs="Arial"/>
                <w:snapToGrid w:val="0"/>
                <w:lang w:val="de-DE"/>
              </w:rPr>
              <w:t>sollte lauten</w:t>
            </w:r>
            <w:r w:rsidR="008D5347" w:rsidRPr="00A945B8">
              <w:rPr>
                <w:rFonts w:cs="Arial"/>
                <w:snapToGrid w:val="0"/>
                <w:lang w:val="de-DE"/>
              </w:rPr>
              <w:t xml:space="preserve"> </w:t>
            </w:r>
            <w:r w:rsidR="003863C2" w:rsidRPr="00A945B8">
              <w:rPr>
                <w:rFonts w:cs="Arial"/>
                <w:snapToGrid w:val="0"/>
                <w:lang w:val="de-DE"/>
              </w:rPr>
              <w:t>„</w:t>
            </w:r>
            <w:r w:rsidR="008C3E9C">
              <w:rPr>
                <w:rFonts w:cs="Arial"/>
                <w:snapToGrid w:val="0"/>
                <w:lang w:val="de-DE"/>
              </w:rPr>
              <w:t>überall</w:t>
            </w:r>
            <w:r w:rsidR="003863C2" w:rsidRPr="00A945B8">
              <w:rPr>
                <w:rFonts w:cs="Arial"/>
                <w:snapToGrid w:val="0"/>
                <w:lang w:val="de-DE"/>
              </w:rPr>
              <w:t>“</w:t>
            </w:r>
          </w:p>
        </w:tc>
      </w:tr>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F74C63" w:rsidP="008D5347">
            <w:pPr>
              <w:pStyle w:val="BodyText"/>
              <w:jc w:val="left"/>
              <w:rPr>
                <w:rFonts w:cs="Arial"/>
                <w:lang w:val="de-DE"/>
              </w:rPr>
            </w:pPr>
            <w:r>
              <w:rPr>
                <w:rFonts w:cs="Arial"/>
                <w:lang w:val="de-DE"/>
              </w:rPr>
              <w:t>Merkm.</w:t>
            </w:r>
            <w:r w:rsidR="008D5347" w:rsidRPr="00A945B8">
              <w:rPr>
                <w:rFonts w:cs="Arial"/>
                <w:lang w:val="de-DE"/>
              </w:rPr>
              <w:t xml:space="preserve"> 25, 30</w:t>
            </w:r>
          </w:p>
        </w:tc>
        <w:tc>
          <w:tcPr>
            <w:tcW w:w="7925" w:type="dxa"/>
            <w:tcBorders>
              <w:top w:val="single" w:sz="4" w:space="0" w:color="auto"/>
              <w:left w:val="single" w:sz="4" w:space="0" w:color="auto"/>
              <w:bottom w:val="single" w:sz="4" w:space="0" w:color="auto"/>
              <w:right w:val="single" w:sz="4" w:space="0" w:color="auto"/>
            </w:tcBorders>
          </w:tcPr>
          <w:p w:rsidR="008D5347" w:rsidRPr="00CA18DB" w:rsidRDefault="00CA18DB" w:rsidP="008D5347">
            <w:pPr>
              <w:pStyle w:val="BodyText"/>
              <w:keepNext/>
              <w:jc w:val="left"/>
              <w:rPr>
                <w:rFonts w:cs="Arial"/>
                <w:snapToGrid w:val="0"/>
                <w:lang w:val="de-DE"/>
              </w:rPr>
            </w:pPr>
            <w:r w:rsidRPr="00CA18DB">
              <w:rPr>
                <w:rFonts w:cs="Arial"/>
                <w:snapToGrid w:val="0"/>
                <w:lang w:val="de-DE"/>
              </w:rPr>
              <w:t>Einfügung eines</w:t>
            </w:r>
            <w:r w:rsidR="008D5347" w:rsidRPr="00CA18DB">
              <w:rPr>
                <w:rFonts w:cs="Arial"/>
                <w:snapToGrid w:val="0"/>
                <w:lang w:val="de-DE"/>
              </w:rPr>
              <w:t xml:space="preserve"> </w:t>
            </w:r>
            <w:r w:rsidR="009B6510" w:rsidRPr="00CA18DB">
              <w:rPr>
                <w:rFonts w:cs="Arial"/>
                <w:snapToGrid w:val="0"/>
                <w:lang w:val="de-DE"/>
              </w:rPr>
              <w:t>Leerzeichen</w:t>
            </w:r>
            <w:r w:rsidR="0021188D">
              <w:rPr>
                <w:rFonts w:cs="Arial"/>
                <w:snapToGrid w:val="0"/>
                <w:lang w:val="de-DE"/>
              </w:rPr>
              <w:t>s</w:t>
            </w:r>
            <w:r w:rsidR="008D5347" w:rsidRPr="00CA18DB">
              <w:rPr>
                <w:rFonts w:cs="Arial"/>
                <w:snapToGrid w:val="0"/>
                <w:lang w:val="de-DE"/>
              </w:rPr>
              <w:t xml:space="preserve"> </w:t>
            </w:r>
            <w:r w:rsidR="0021188D">
              <w:rPr>
                <w:rFonts w:cs="Arial"/>
                <w:snapToGrid w:val="0"/>
                <w:lang w:val="de-DE"/>
              </w:rPr>
              <w:t>vor der Klammer</w:t>
            </w:r>
          </w:p>
        </w:tc>
      </w:tr>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pStyle w:val="BodyText"/>
              <w:jc w:val="left"/>
              <w:rPr>
                <w:rFonts w:cs="Arial"/>
                <w:lang w:val="de-DE"/>
              </w:rPr>
            </w:pPr>
            <w:r>
              <w:rPr>
                <w:rFonts w:cs="Arial"/>
                <w:lang w:val="de-DE"/>
              </w:rPr>
              <w:t>Merkm.</w:t>
            </w:r>
            <w:r w:rsidR="008D5347" w:rsidRPr="00A945B8">
              <w:rPr>
                <w:rFonts w:cs="Arial"/>
                <w:lang w:val="de-DE"/>
              </w:rPr>
              <w:t xml:space="preserve"> 35</w:t>
            </w:r>
          </w:p>
        </w:tc>
        <w:tc>
          <w:tcPr>
            <w:tcW w:w="7925" w:type="dxa"/>
            <w:tcBorders>
              <w:top w:val="single" w:sz="4" w:space="0" w:color="auto"/>
              <w:left w:val="single" w:sz="4" w:space="0" w:color="auto"/>
              <w:bottom w:val="single" w:sz="4" w:space="0" w:color="auto"/>
              <w:right w:val="single" w:sz="4" w:space="0" w:color="auto"/>
            </w:tcBorders>
          </w:tcPr>
          <w:p w:rsidR="008D5347" w:rsidRPr="009B6510" w:rsidRDefault="009B6510" w:rsidP="008D5347">
            <w:pPr>
              <w:pStyle w:val="BodyText"/>
              <w:keepNext/>
              <w:jc w:val="left"/>
              <w:rPr>
                <w:rFonts w:cs="Arial"/>
                <w:snapToGrid w:val="0"/>
                <w:lang w:val="de-DE"/>
              </w:rPr>
            </w:pPr>
            <w:r w:rsidRPr="009B6510">
              <w:rPr>
                <w:rFonts w:cs="Arial"/>
                <w:snapToGrid w:val="0"/>
                <w:lang w:val="de-DE"/>
              </w:rPr>
              <w:t>Berichtigung der Schreibweise von</w:t>
            </w:r>
            <w:r w:rsidR="008D5347" w:rsidRPr="009B6510">
              <w:rPr>
                <w:rFonts w:cs="Arial"/>
                <w:snapToGrid w:val="0"/>
                <w:lang w:val="de-DE"/>
              </w:rPr>
              <w:t xml:space="preserve"> </w:t>
            </w:r>
            <w:r w:rsidR="003863C2" w:rsidRPr="009B6510">
              <w:rPr>
                <w:rFonts w:cs="Arial"/>
                <w:snapToGrid w:val="0"/>
                <w:lang w:val="de-DE"/>
              </w:rPr>
              <w:t>„</w:t>
            </w:r>
            <w:r w:rsidR="00A374A3" w:rsidRPr="00A374A3">
              <w:rPr>
                <w:rFonts w:cs="Arial"/>
                <w:snapToGrid w:val="0"/>
                <w:lang w:val="de-DE"/>
              </w:rPr>
              <w:t>reference</w:t>
            </w:r>
            <w:r w:rsidR="003863C2" w:rsidRPr="009B6510">
              <w:rPr>
                <w:rFonts w:cs="Arial"/>
                <w:snapToGrid w:val="0"/>
                <w:lang w:val="de-DE"/>
              </w:rPr>
              <w:t>“</w:t>
            </w:r>
            <w:r w:rsidR="00A374A3">
              <w:rPr>
                <w:rFonts w:cs="Arial"/>
                <w:snapToGrid w:val="0"/>
                <w:lang w:val="de-DE"/>
              </w:rPr>
              <w:t xml:space="preserve"> in der englischen Version</w:t>
            </w:r>
          </w:p>
        </w:tc>
      </w:tr>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pStyle w:val="BodyText"/>
              <w:jc w:val="left"/>
              <w:rPr>
                <w:rFonts w:cs="Arial"/>
                <w:lang w:val="de-DE"/>
              </w:rPr>
            </w:pPr>
            <w:r>
              <w:rPr>
                <w:rFonts w:cs="Arial"/>
                <w:lang w:val="de-DE"/>
              </w:rPr>
              <w:t>Merkm.</w:t>
            </w:r>
            <w:r w:rsidR="008D5347" w:rsidRPr="00A945B8">
              <w:rPr>
                <w:rFonts w:cs="Arial"/>
                <w:lang w:val="de-DE"/>
              </w:rPr>
              <w:t xml:space="preserve"> 36</w:t>
            </w:r>
          </w:p>
        </w:tc>
        <w:tc>
          <w:tcPr>
            <w:tcW w:w="7925" w:type="dxa"/>
            <w:tcBorders>
              <w:top w:val="single" w:sz="4" w:space="0" w:color="auto"/>
              <w:left w:val="single" w:sz="4" w:space="0" w:color="auto"/>
              <w:bottom w:val="single" w:sz="4" w:space="0" w:color="auto"/>
              <w:right w:val="single" w:sz="4" w:space="0" w:color="auto"/>
            </w:tcBorders>
          </w:tcPr>
          <w:p w:rsidR="008D5347" w:rsidRPr="00980848" w:rsidRDefault="00CA18DB" w:rsidP="008D5347">
            <w:pPr>
              <w:pStyle w:val="BodyText"/>
              <w:keepNext/>
              <w:jc w:val="left"/>
              <w:rPr>
                <w:rFonts w:cs="Arial"/>
                <w:snapToGrid w:val="0"/>
                <w:lang w:val="de-DE"/>
              </w:rPr>
            </w:pPr>
            <w:r>
              <w:rPr>
                <w:rFonts w:cs="Arial"/>
                <w:snapToGrid w:val="0"/>
                <w:lang w:val="de-DE"/>
              </w:rPr>
              <w:t>Hinzufügung von neuer Stufe</w:t>
            </w:r>
            <w:r w:rsidR="008D5347" w:rsidRPr="00980848">
              <w:rPr>
                <w:rFonts w:cs="Arial"/>
                <w:snapToGrid w:val="0"/>
                <w:lang w:val="de-DE"/>
              </w:rPr>
              <w:t xml:space="preserve"> 1 </w:t>
            </w:r>
            <w:r w:rsidR="003863C2" w:rsidRPr="00980848">
              <w:rPr>
                <w:rFonts w:cs="Arial"/>
                <w:snapToGrid w:val="0"/>
                <w:lang w:val="de-DE"/>
              </w:rPr>
              <w:t>„</w:t>
            </w:r>
            <w:r w:rsidR="0021188D">
              <w:rPr>
                <w:rFonts w:cs="Arial"/>
                <w:snapToGrid w:val="0"/>
                <w:lang w:val="de-DE"/>
              </w:rPr>
              <w:t>einfarbig</w:t>
            </w:r>
            <w:r w:rsidR="003863C2" w:rsidRPr="00980848">
              <w:rPr>
                <w:rFonts w:cs="Arial"/>
                <w:snapToGrid w:val="0"/>
                <w:lang w:val="de-DE"/>
              </w:rPr>
              <w:t>“</w:t>
            </w:r>
          </w:p>
        </w:tc>
      </w:tr>
      <w:tr w:rsidR="008D5347" w:rsidRPr="00A945B8"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F74C63" w:rsidP="008D5347">
            <w:pPr>
              <w:pStyle w:val="BodyText"/>
              <w:jc w:val="left"/>
              <w:rPr>
                <w:rFonts w:cs="Arial"/>
                <w:lang w:val="de-DE"/>
              </w:rPr>
            </w:pPr>
            <w:r>
              <w:rPr>
                <w:rFonts w:cs="Arial"/>
                <w:lang w:val="de-DE"/>
              </w:rPr>
              <w:t>Merkm.</w:t>
            </w:r>
            <w:r w:rsidR="008D5347" w:rsidRPr="00A945B8">
              <w:rPr>
                <w:rFonts w:cs="Arial"/>
                <w:lang w:val="de-DE"/>
              </w:rPr>
              <w:t xml:space="preserve"> 35 </w:t>
            </w:r>
            <w:r w:rsidR="0021188D">
              <w:rPr>
                <w:rFonts w:cs="Arial"/>
                <w:lang w:val="de-DE"/>
              </w:rPr>
              <w:t>bis</w:t>
            </w:r>
            <w:r w:rsidR="008D5347" w:rsidRPr="00A945B8">
              <w:rPr>
                <w:rFonts w:cs="Arial"/>
                <w:lang w:val="de-DE"/>
              </w:rPr>
              <w:t xml:space="preserve"> 49</w:t>
            </w:r>
          </w:p>
        </w:tc>
        <w:tc>
          <w:tcPr>
            <w:tcW w:w="7925" w:type="dxa"/>
            <w:tcBorders>
              <w:top w:val="single" w:sz="4" w:space="0" w:color="auto"/>
              <w:left w:val="single" w:sz="4" w:space="0" w:color="auto"/>
              <w:bottom w:val="single" w:sz="4" w:space="0" w:color="auto"/>
              <w:right w:val="single" w:sz="4" w:space="0" w:color="auto"/>
            </w:tcBorders>
          </w:tcPr>
          <w:p w:rsidR="008D5347" w:rsidRPr="00A945B8" w:rsidRDefault="002F32FD" w:rsidP="008D5347">
            <w:pPr>
              <w:pStyle w:val="BodyText"/>
              <w:keepNext/>
              <w:jc w:val="left"/>
              <w:rPr>
                <w:rFonts w:cs="Arial"/>
                <w:snapToGrid w:val="0"/>
                <w:lang w:val="de-DE"/>
              </w:rPr>
            </w:pPr>
            <w:r>
              <w:rPr>
                <w:rFonts w:cs="Arial"/>
                <w:snapToGrid w:val="0"/>
                <w:lang w:val="de-DE"/>
              </w:rPr>
              <w:t xml:space="preserve">Streichung von </w:t>
            </w:r>
            <w:r w:rsidR="008C3E9C">
              <w:rPr>
                <w:rFonts w:cs="Arial"/>
                <w:snapToGrid w:val="0"/>
                <w:lang w:val="de-DE"/>
              </w:rPr>
              <w:t>e)</w:t>
            </w:r>
          </w:p>
        </w:tc>
      </w:tr>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F74C63" w:rsidP="008D5347">
            <w:pPr>
              <w:pStyle w:val="BodyText"/>
              <w:jc w:val="left"/>
              <w:rPr>
                <w:rFonts w:cs="Arial"/>
                <w:lang w:val="de-DE"/>
              </w:rPr>
            </w:pPr>
            <w:r>
              <w:rPr>
                <w:rFonts w:cs="Arial"/>
                <w:lang w:val="de-DE"/>
              </w:rPr>
              <w:t>Merkm.</w:t>
            </w:r>
            <w:r w:rsidR="008D5347" w:rsidRPr="00A945B8">
              <w:rPr>
                <w:rFonts w:cs="Arial"/>
                <w:lang w:val="de-DE"/>
              </w:rPr>
              <w:t xml:space="preserve"> 37, 40</w:t>
            </w:r>
          </w:p>
        </w:tc>
        <w:tc>
          <w:tcPr>
            <w:tcW w:w="7925" w:type="dxa"/>
            <w:tcBorders>
              <w:top w:val="single" w:sz="4" w:space="0" w:color="auto"/>
              <w:left w:val="single" w:sz="4" w:space="0" w:color="auto"/>
              <w:bottom w:val="single" w:sz="4" w:space="0" w:color="auto"/>
              <w:right w:val="single" w:sz="4" w:space="0" w:color="auto"/>
            </w:tcBorders>
          </w:tcPr>
          <w:p w:rsidR="008D5347" w:rsidRPr="00980848" w:rsidRDefault="009B6510" w:rsidP="008D5347">
            <w:pPr>
              <w:pStyle w:val="BodyText"/>
              <w:keepNext/>
              <w:jc w:val="left"/>
              <w:rPr>
                <w:rFonts w:cs="Arial"/>
                <w:snapToGrid w:val="0"/>
                <w:lang w:val="de-DE"/>
              </w:rPr>
            </w:pPr>
            <w:r>
              <w:rPr>
                <w:rFonts w:cs="Arial"/>
                <w:snapToGrid w:val="0"/>
                <w:lang w:val="de-DE"/>
              </w:rPr>
              <w:t>Hinzufügung eines Leerzeichens</w:t>
            </w:r>
            <w:r w:rsidR="008D5347" w:rsidRPr="00980848">
              <w:rPr>
                <w:rFonts w:cs="Arial"/>
                <w:snapToGrid w:val="0"/>
                <w:lang w:val="de-DE"/>
              </w:rPr>
              <w:t xml:space="preserve"> </w:t>
            </w:r>
            <w:r w:rsidR="00AB55E1" w:rsidRPr="00980848">
              <w:rPr>
                <w:rFonts w:cs="Arial"/>
                <w:snapToGrid w:val="0"/>
                <w:lang w:val="de-DE"/>
              </w:rPr>
              <w:t>zwischen</w:t>
            </w:r>
            <w:r w:rsidR="008D5347" w:rsidRPr="00980848">
              <w:rPr>
                <w:rFonts w:cs="Arial"/>
                <w:snapToGrid w:val="0"/>
                <w:lang w:val="de-DE"/>
              </w:rPr>
              <w:t xml:space="preserve"> </w:t>
            </w:r>
            <w:r w:rsidR="003863C2" w:rsidRPr="00980848">
              <w:rPr>
                <w:rFonts w:cs="Arial"/>
                <w:snapToGrid w:val="0"/>
                <w:lang w:val="de-DE"/>
              </w:rPr>
              <w:t>„</w:t>
            </w:r>
            <w:r w:rsidR="0021188D">
              <w:rPr>
                <w:rFonts w:cs="Arial"/>
                <w:snapToGrid w:val="0"/>
                <w:lang w:val="de-DE"/>
              </w:rPr>
              <w:t>leaf</w:t>
            </w:r>
            <w:r w:rsidR="003863C2" w:rsidRPr="00980848">
              <w:rPr>
                <w:rFonts w:cs="Arial"/>
                <w:snapToGrid w:val="0"/>
                <w:lang w:val="de-DE"/>
              </w:rPr>
              <w:t>“</w:t>
            </w:r>
            <w:r w:rsidR="00D5158F" w:rsidRPr="00980848">
              <w:rPr>
                <w:rFonts w:cs="Arial"/>
                <w:snapToGrid w:val="0"/>
                <w:lang w:val="de-DE"/>
              </w:rPr>
              <w:t xml:space="preserve"> und </w:t>
            </w:r>
            <w:r w:rsidR="003863C2" w:rsidRPr="00980848">
              <w:rPr>
                <w:rFonts w:cs="Arial"/>
                <w:snapToGrid w:val="0"/>
                <w:lang w:val="de-DE"/>
              </w:rPr>
              <w:t>„</w:t>
            </w:r>
            <w:r w:rsidR="008D5347" w:rsidRPr="00980848">
              <w:rPr>
                <w:rFonts w:cs="Arial"/>
                <w:snapToGrid w:val="0"/>
                <w:lang w:val="de-DE"/>
              </w:rPr>
              <w:t>blade</w:t>
            </w:r>
            <w:r w:rsidR="003863C2" w:rsidRPr="00980848">
              <w:rPr>
                <w:rFonts w:cs="Arial"/>
                <w:snapToGrid w:val="0"/>
                <w:lang w:val="de-DE"/>
              </w:rPr>
              <w:t>“</w:t>
            </w:r>
            <w:r>
              <w:rPr>
                <w:rFonts w:cs="Arial"/>
                <w:snapToGrid w:val="0"/>
                <w:lang w:val="de-DE"/>
              </w:rPr>
              <w:t xml:space="preserve"> in englischer Version</w:t>
            </w:r>
          </w:p>
        </w:tc>
      </w:tr>
      <w:tr w:rsidR="008D5347" w:rsidRPr="00A374A3" w:rsidTr="008D5347">
        <w:trPr>
          <w:cantSplit/>
        </w:trPr>
        <w:tc>
          <w:tcPr>
            <w:tcW w:w="1573" w:type="dxa"/>
          </w:tcPr>
          <w:p w:rsidR="008D5347" w:rsidRPr="00A945B8" w:rsidRDefault="00A374A3" w:rsidP="00F8043F">
            <w:pPr>
              <w:jc w:val="left"/>
              <w:rPr>
                <w:rFonts w:cs="Arial"/>
                <w:lang w:val="de-DE"/>
              </w:rPr>
            </w:pPr>
            <w:r>
              <w:rPr>
                <w:rFonts w:cs="Arial"/>
                <w:lang w:val="de-DE"/>
              </w:rPr>
              <w:t>Merkm.</w:t>
            </w:r>
            <w:r w:rsidR="008D5347" w:rsidRPr="00A945B8">
              <w:rPr>
                <w:rFonts w:cs="Arial"/>
                <w:lang w:val="de-DE"/>
              </w:rPr>
              <w:t xml:space="preserve"> 38, 43, 4</w:t>
            </w:r>
            <w:r w:rsidR="00F8043F">
              <w:rPr>
                <w:rFonts w:cs="Arial"/>
                <w:lang w:val="de-DE"/>
              </w:rPr>
              <w:t>8</w:t>
            </w:r>
            <w:r w:rsidR="00D5158F">
              <w:rPr>
                <w:rFonts w:cs="Arial"/>
                <w:lang w:val="de-DE"/>
              </w:rPr>
              <w:t xml:space="preserve"> und </w:t>
            </w:r>
            <w:r w:rsidR="008D5347" w:rsidRPr="00A945B8">
              <w:rPr>
                <w:rFonts w:cs="Arial"/>
                <w:lang w:val="de-DE"/>
              </w:rPr>
              <w:t xml:space="preserve">8.1(f) </w:t>
            </w:r>
            <w:r w:rsidR="00E8708E">
              <w:rPr>
                <w:rFonts w:cs="Arial"/>
                <w:lang w:val="de-DE"/>
              </w:rPr>
              <w:t>Beispiel</w:t>
            </w:r>
            <w:r w:rsidR="008D5347" w:rsidRPr="00A945B8">
              <w:rPr>
                <w:rFonts w:cs="Arial"/>
                <w:lang w:val="de-DE"/>
              </w:rPr>
              <w:t xml:space="preserve"> 3</w:t>
            </w:r>
          </w:p>
        </w:tc>
        <w:tc>
          <w:tcPr>
            <w:tcW w:w="7925" w:type="dxa"/>
          </w:tcPr>
          <w:p w:rsidR="008D5347" w:rsidRPr="00A945B8" w:rsidRDefault="002F32FD" w:rsidP="008D5347">
            <w:pPr>
              <w:rPr>
                <w:rFonts w:cs="Arial"/>
                <w:lang w:val="de-DE"/>
              </w:rPr>
            </w:pPr>
            <w:r>
              <w:rPr>
                <w:rFonts w:cs="Arial"/>
                <w:lang w:val="de-DE"/>
              </w:rPr>
              <w:t xml:space="preserve">Streichung von </w:t>
            </w:r>
            <w:r w:rsidR="003863C2" w:rsidRPr="00A945B8">
              <w:rPr>
                <w:rFonts w:cs="Arial"/>
                <w:lang w:val="de-DE"/>
              </w:rPr>
              <w:t>„</w:t>
            </w:r>
            <w:r w:rsidR="00A374A3">
              <w:rPr>
                <w:rFonts w:cs="Arial"/>
                <w:lang w:val="de-DE"/>
              </w:rPr>
              <w:t>Muster von</w:t>
            </w:r>
            <w:r w:rsidR="003863C2" w:rsidRPr="00A945B8">
              <w:rPr>
                <w:rFonts w:cs="Arial"/>
                <w:lang w:val="de-DE"/>
              </w:rPr>
              <w:t>“</w:t>
            </w:r>
          </w:p>
          <w:p w:rsidR="008D5347" w:rsidRPr="00A945B8" w:rsidRDefault="008D5347" w:rsidP="008D5347">
            <w:pPr>
              <w:keepNext/>
              <w:rPr>
                <w:rFonts w:cs="Arial"/>
                <w:lang w:val="de-DE"/>
              </w:rPr>
            </w:pPr>
          </w:p>
        </w:tc>
      </w:tr>
      <w:tr w:rsidR="008D5347" w:rsidRPr="00F66643" w:rsidTr="008D5347">
        <w:trPr>
          <w:cantSplit/>
        </w:trPr>
        <w:tc>
          <w:tcPr>
            <w:tcW w:w="1573" w:type="dxa"/>
          </w:tcPr>
          <w:p w:rsidR="008D5347" w:rsidRPr="00A945B8" w:rsidDel="005417FC" w:rsidRDefault="00E37607" w:rsidP="008D5347">
            <w:pPr>
              <w:pStyle w:val="BodyText"/>
              <w:jc w:val="left"/>
              <w:rPr>
                <w:rFonts w:cs="Arial"/>
                <w:lang w:val="de-DE"/>
              </w:rPr>
            </w:pPr>
            <w:r>
              <w:rPr>
                <w:rFonts w:cs="Arial"/>
                <w:lang w:val="de-DE"/>
              </w:rPr>
              <w:t>Merkm.</w:t>
            </w:r>
            <w:r w:rsidR="008D5347" w:rsidRPr="00A945B8">
              <w:rPr>
                <w:rFonts w:cs="Arial"/>
                <w:lang w:val="de-DE"/>
              </w:rPr>
              <w:t xml:space="preserve"> 46</w:t>
            </w:r>
          </w:p>
        </w:tc>
        <w:tc>
          <w:tcPr>
            <w:tcW w:w="7925" w:type="dxa"/>
          </w:tcPr>
          <w:p w:rsidR="008D5347" w:rsidRPr="009B6510" w:rsidDel="005417FC" w:rsidRDefault="009B6510" w:rsidP="008D5347">
            <w:pPr>
              <w:pStyle w:val="BodyText"/>
              <w:keepNext/>
              <w:jc w:val="left"/>
              <w:rPr>
                <w:rFonts w:cs="Arial"/>
                <w:snapToGrid w:val="0"/>
                <w:lang w:val="de-DE"/>
              </w:rPr>
            </w:pPr>
            <w:r>
              <w:rPr>
                <w:rFonts w:cs="Arial"/>
                <w:snapToGrid w:val="0"/>
                <w:lang w:val="de-DE"/>
              </w:rPr>
              <w:t>Berichtigung der Schreibweise von</w:t>
            </w:r>
            <w:r w:rsidR="008D5347" w:rsidRPr="009B6510">
              <w:rPr>
                <w:rFonts w:cs="Arial"/>
                <w:snapToGrid w:val="0"/>
                <w:lang w:val="de-DE"/>
              </w:rPr>
              <w:t xml:space="preserve"> </w:t>
            </w:r>
            <w:r w:rsidR="003863C2" w:rsidRPr="009B6510">
              <w:rPr>
                <w:rFonts w:cs="Arial"/>
                <w:snapToGrid w:val="0"/>
                <w:lang w:val="de-DE"/>
              </w:rPr>
              <w:t>„</w:t>
            </w:r>
            <w:r w:rsidR="008D5347" w:rsidRPr="009B6510">
              <w:rPr>
                <w:rFonts w:cs="Arial"/>
                <w:snapToGrid w:val="0"/>
                <w:lang w:val="de-DE"/>
              </w:rPr>
              <w:t>along</w:t>
            </w:r>
            <w:r w:rsidR="003863C2" w:rsidRPr="009B6510">
              <w:rPr>
                <w:rFonts w:cs="Arial"/>
                <w:snapToGrid w:val="0"/>
                <w:lang w:val="de-DE"/>
              </w:rPr>
              <w:t>“</w:t>
            </w:r>
            <w:r w:rsidR="00D5158F" w:rsidRPr="009B6510">
              <w:rPr>
                <w:rFonts w:cs="Arial"/>
                <w:snapToGrid w:val="0"/>
                <w:lang w:val="de-DE"/>
              </w:rPr>
              <w:t xml:space="preserve"> </w:t>
            </w:r>
            <w:r>
              <w:rPr>
                <w:rFonts w:cs="Arial"/>
                <w:snapToGrid w:val="0"/>
                <w:lang w:val="de-DE"/>
              </w:rPr>
              <w:t>in englischer Version</w:t>
            </w:r>
            <w:r w:rsidRPr="009B6510">
              <w:rPr>
                <w:rFonts w:cs="Arial"/>
                <w:snapToGrid w:val="0"/>
                <w:lang w:val="de-DE"/>
              </w:rPr>
              <w:t xml:space="preserve"> </w:t>
            </w:r>
            <w:r w:rsidR="002F32FD" w:rsidRPr="009B6510">
              <w:rPr>
                <w:rFonts w:cs="Arial"/>
                <w:snapToGrid w:val="0"/>
                <w:lang w:val="de-DE"/>
              </w:rPr>
              <w:t xml:space="preserve">und </w:t>
            </w:r>
            <w:r>
              <w:rPr>
                <w:rFonts w:cs="Arial"/>
                <w:snapToGrid w:val="0"/>
                <w:lang w:val="de-DE"/>
              </w:rPr>
              <w:t>Hinzufügung eines Leerzeichens</w:t>
            </w:r>
            <w:r w:rsidR="008D5347" w:rsidRPr="009B6510">
              <w:rPr>
                <w:rFonts w:cs="Arial"/>
                <w:snapToGrid w:val="0"/>
                <w:lang w:val="de-DE"/>
              </w:rPr>
              <w:t xml:space="preserve"> </w:t>
            </w:r>
            <w:r>
              <w:rPr>
                <w:rFonts w:cs="Arial"/>
                <w:snapToGrid w:val="0"/>
                <w:lang w:val="de-DE"/>
              </w:rPr>
              <w:t>nach dem Komma</w:t>
            </w:r>
            <w:r w:rsidR="008D5347" w:rsidRPr="009B6510">
              <w:rPr>
                <w:rFonts w:cs="Arial"/>
                <w:snapToGrid w:val="0"/>
                <w:lang w:val="de-DE"/>
              </w:rPr>
              <w:t xml:space="preserve"> in </w:t>
            </w:r>
            <w:r w:rsidR="00980848" w:rsidRPr="009B6510">
              <w:rPr>
                <w:rFonts w:cs="Arial"/>
                <w:snapToGrid w:val="0"/>
                <w:lang w:val="de-DE"/>
              </w:rPr>
              <w:t>Stufe</w:t>
            </w:r>
            <w:r w:rsidR="008D5347" w:rsidRPr="009B6510">
              <w:rPr>
                <w:rFonts w:cs="Arial"/>
                <w:snapToGrid w:val="0"/>
                <w:lang w:val="de-DE"/>
              </w:rPr>
              <w:t xml:space="preserve"> 15</w:t>
            </w:r>
          </w:p>
        </w:tc>
      </w:tr>
      <w:tr w:rsidR="008D5347" w:rsidRPr="00F66643" w:rsidTr="008D5347">
        <w:trPr>
          <w:cantSplit/>
        </w:trPr>
        <w:tc>
          <w:tcPr>
            <w:tcW w:w="1573" w:type="dxa"/>
          </w:tcPr>
          <w:p w:rsidR="008D5347" w:rsidRPr="00A945B8" w:rsidRDefault="00E37607" w:rsidP="008D5347">
            <w:pPr>
              <w:pStyle w:val="BodyText"/>
              <w:jc w:val="left"/>
              <w:rPr>
                <w:rFonts w:cs="Arial"/>
                <w:lang w:val="de-DE"/>
              </w:rPr>
            </w:pPr>
            <w:r>
              <w:rPr>
                <w:rFonts w:cs="Arial"/>
                <w:lang w:val="de-DE"/>
              </w:rPr>
              <w:t>Merkm.</w:t>
            </w:r>
            <w:r w:rsidR="008D5347" w:rsidRPr="00A945B8">
              <w:rPr>
                <w:rFonts w:cs="Arial"/>
                <w:lang w:val="de-DE"/>
              </w:rPr>
              <w:t xml:space="preserve"> 54</w:t>
            </w:r>
          </w:p>
        </w:tc>
        <w:tc>
          <w:tcPr>
            <w:tcW w:w="7925" w:type="dxa"/>
          </w:tcPr>
          <w:p w:rsidR="008D5347" w:rsidRPr="009B6510" w:rsidRDefault="002F32FD" w:rsidP="008D5347">
            <w:pPr>
              <w:pStyle w:val="BodyText"/>
              <w:keepNext/>
              <w:jc w:val="left"/>
              <w:rPr>
                <w:rFonts w:cs="Arial"/>
                <w:snapToGrid w:val="0"/>
                <w:lang w:val="de-DE"/>
              </w:rPr>
            </w:pPr>
            <w:r w:rsidRPr="009B6510">
              <w:rPr>
                <w:rFonts w:cs="Arial"/>
                <w:snapToGrid w:val="0"/>
                <w:lang w:val="de-DE"/>
              </w:rPr>
              <w:t>sollte lauten</w:t>
            </w:r>
            <w:r w:rsidR="00FB6D02" w:rsidRPr="009B6510">
              <w:rPr>
                <w:rFonts w:cs="Arial"/>
                <w:snapToGrid w:val="0"/>
                <w:lang w:val="de-DE"/>
              </w:rPr>
              <w:t>:</w:t>
            </w:r>
            <w:r w:rsidR="008D5347" w:rsidRPr="009B6510">
              <w:rPr>
                <w:rFonts w:cs="Arial"/>
                <w:snapToGrid w:val="0"/>
                <w:lang w:val="de-DE"/>
              </w:rPr>
              <w:t xml:space="preserve"> </w:t>
            </w:r>
            <w:r w:rsidR="003863C2" w:rsidRPr="009B6510">
              <w:rPr>
                <w:rFonts w:cs="Arial"/>
                <w:snapToGrid w:val="0"/>
                <w:lang w:val="de-DE"/>
              </w:rPr>
              <w:t>„</w:t>
            </w:r>
            <w:r w:rsidR="009B6510" w:rsidRPr="009B6510">
              <w:rPr>
                <w:rFonts w:cs="Arial"/>
                <w:snapToGrid w:val="0"/>
                <w:lang w:val="de-DE"/>
              </w:rPr>
              <w:t>Blattspreite</w:t>
            </w:r>
            <w:r w:rsidR="008D5347" w:rsidRPr="009B6510">
              <w:rPr>
                <w:rFonts w:cs="Arial"/>
                <w:snapToGrid w:val="0"/>
                <w:lang w:val="de-DE"/>
              </w:rPr>
              <w:t xml:space="preserve">: </w:t>
            </w:r>
            <w:r w:rsidR="0021188D">
              <w:rPr>
                <w:rFonts w:cs="Arial"/>
                <w:snapToGrid w:val="0"/>
                <w:lang w:val="de-DE"/>
              </w:rPr>
              <w:t>Anzahl Adern</w:t>
            </w:r>
            <w:r w:rsidR="003863C2" w:rsidRPr="009B6510">
              <w:rPr>
                <w:rFonts w:cs="Arial"/>
                <w:snapToGrid w:val="0"/>
                <w:lang w:val="de-DE"/>
              </w:rPr>
              <w:t>“</w:t>
            </w:r>
          </w:p>
        </w:tc>
      </w:tr>
      <w:tr w:rsidR="008D5347" w:rsidRPr="00F66643" w:rsidTr="008D5347">
        <w:trPr>
          <w:cantSplit/>
        </w:trPr>
        <w:tc>
          <w:tcPr>
            <w:tcW w:w="1573" w:type="dxa"/>
          </w:tcPr>
          <w:p w:rsidR="008D5347" w:rsidRPr="00A945B8" w:rsidRDefault="00E37607" w:rsidP="008D5347">
            <w:pPr>
              <w:pStyle w:val="BodyText"/>
              <w:jc w:val="left"/>
              <w:rPr>
                <w:rFonts w:cs="Arial"/>
                <w:lang w:val="de-DE"/>
              </w:rPr>
            </w:pPr>
            <w:r>
              <w:rPr>
                <w:rFonts w:cs="Arial"/>
                <w:lang w:val="de-DE"/>
              </w:rPr>
              <w:t>Merkm.</w:t>
            </w:r>
            <w:r w:rsidR="008D5347" w:rsidRPr="00A945B8">
              <w:rPr>
                <w:rFonts w:cs="Arial"/>
                <w:lang w:val="de-DE"/>
              </w:rPr>
              <w:t xml:space="preserve"> 55</w:t>
            </w:r>
          </w:p>
        </w:tc>
        <w:tc>
          <w:tcPr>
            <w:tcW w:w="7925" w:type="dxa"/>
          </w:tcPr>
          <w:p w:rsidR="008D5347" w:rsidRPr="009B6510" w:rsidRDefault="002F32FD" w:rsidP="008D5347">
            <w:pPr>
              <w:pStyle w:val="BodyText"/>
              <w:keepNext/>
              <w:jc w:val="left"/>
              <w:rPr>
                <w:rFonts w:cs="Arial"/>
                <w:snapToGrid w:val="0"/>
                <w:lang w:val="de-DE"/>
              </w:rPr>
            </w:pPr>
            <w:r w:rsidRPr="009B6510">
              <w:rPr>
                <w:rFonts w:cs="Arial"/>
                <w:snapToGrid w:val="0"/>
                <w:lang w:val="de-DE"/>
              </w:rPr>
              <w:t>sollte lauten</w:t>
            </w:r>
            <w:r w:rsidR="008D5347" w:rsidRPr="009B6510">
              <w:rPr>
                <w:rFonts w:cs="Arial"/>
                <w:snapToGrid w:val="0"/>
                <w:lang w:val="de-DE"/>
              </w:rPr>
              <w:t xml:space="preserve"> </w:t>
            </w:r>
            <w:r w:rsidR="003863C2" w:rsidRPr="009B6510">
              <w:rPr>
                <w:rFonts w:cs="Arial"/>
                <w:snapToGrid w:val="0"/>
                <w:lang w:val="de-DE"/>
              </w:rPr>
              <w:t>„</w:t>
            </w:r>
            <w:r w:rsidR="009B6510" w:rsidRPr="009B6510">
              <w:rPr>
                <w:rFonts w:cs="Arial"/>
                <w:snapToGrid w:val="0"/>
                <w:lang w:val="de-DE"/>
              </w:rPr>
              <w:t>Blattspreite</w:t>
            </w:r>
            <w:r w:rsidR="008D5347" w:rsidRPr="009B6510">
              <w:rPr>
                <w:rFonts w:cs="Arial"/>
                <w:snapToGrid w:val="0"/>
                <w:lang w:val="de-DE"/>
              </w:rPr>
              <w:t xml:space="preserve">: </w:t>
            </w:r>
            <w:r w:rsidR="0021188D">
              <w:rPr>
                <w:rFonts w:cs="Arial"/>
                <w:snapToGrid w:val="0"/>
                <w:lang w:val="de-DE"/>
              </w:rPr>
              <w:t>P</w:t>
            </w:r>
            <w:r w:rsidR="008D5347" w:rsidRPr="009B6510">
              <w:rPr>
                <w:rFonts w:cs="Arial"/>
                <w:snapToGrid w:val="0"/>
                <w:lang w:val="de-DE"/>
              </w:rPr>
              <w:t xml:space="preserve">osition </w:t>
            </w:r>
            <w:r w:rsidR="000F704C">
              <w:rPr>
                <w:rFonts w:cs="Arial"/>
                <w:snapToGrid w:val="0"/>
                <w:lang w:val="de-DE"/>
              </w:rPr>
              <w:t>der Mittelrippe</w:t>
            </w:r>
            <w:r w:rsidR="003863C2" w:rsidRPr="009B6510">
              <w:rPr>
                <w:rFonts w:cs="Arial"/>
                <w:snapToGrid w:val="0"/>
                <w:lang w:val="de-DE"/>
              </w:rPr>
              <w:t>“</w:t>
            </w:r>
            <w:r w:rsidR="008D5347" w:rsidRPr="009B6510">
              <w:rPr>
                <w:rFonts w:cs="Arial"/>
                <w:snapToGrid w:val="0"/>
                <w:lang w:val="de-DE"/>
              </w:rPr>
              <w:t xml:space="preserve"> </w:t>
            </w:r>
          </w:p>
        </w:tc>
      </w:tr>
      <w:tr w:rsidR="008D5347" w:rsidRPr="00F66643" w:rsidTr="008D5347">
        <w:trPr>
          <w:cantSplit/>
        </w:trPr>
        <w:tc>
          <w:tcPr>
            <w:tcW w:w="1573" w:type="dxa"/>
          </w:tcPr>
          <w:p w:rsidR="008D5347" w:rsidRPr="00A945B8" w:rsidRDefault="008D5347" w:rsidP="008D5347">
            <w:pPr>
              <w:pStyle w:val="BodyText"/>
              <w:jc w:val="left"/>
              <w:rPr>
                <w:rFonts w:cs="Arial"/>
                <w:lang w:val="de-DE"/>
              </w:rPr>
            </w:pPr>
            <w:r w:rsidRPr="00A945B8">
              <w:rPr>
                <w:rFonts w:cs="Arial"/>
                <w:lang w:val="de-DE"/>
              </w:rPr>
              <w:t xml:space="preserve">8.1 </w:t>
            </w:r>
            <w:r w:rsidR="001E5CDD">
              <w:rPr>
                <w:rFonts w:cs="Arial"/>
                <w:lang w:val="de-DE"/>
              </w:rPr>
              <w:t>a)</w:t>
            </w:r>
          </w:p>
        </w:tc>
        <w:tc>
          <w:tcPr>
            <w:tcW w:w="7925" w:type="dxa"/>
          </w:tcPr>
          <w:p w:rsidR="008D5347" w:rsidRPr="00C61733" w:rsidRDefault="00071A1C" w:rsidP="008D5347">
            <w:pPr>
              <w:pStyle w:val="BodyText"/>
              <w:keepNext/>
              <w:jc w:val="left"/>
              <w:rPr>
                <w:rFonts w:cs="Arial"/>
                <w:snapToGrid w:val="0"/>
                <w:lang w:val="de-DE"/>
              </w:rPr>
            </w:pPr>
            <w:r w:rsidRPr="00C61733">
              <w:rPr>
                <w:rFonts w:cs="Arial"/>
                <w:snapToGrid w:val="0"/>
                <w:lang w:val="de-DE"/>
              </w:rPr>
              <w:t>Erläuterung</w:t>
            </w:r>
            <w:r w:rsidR="008D5347" w:rsidRPr="00C61733">
              <w:rPr>
                <w:rFonts w:cs="Arial"/>
                <w:snapToGrid w:val="0"/>
                <w:lang w:val="de-DE"/>
              </w:rPr>
              <w:t xml:space="preserve"> </w:t>
            </w:r>
            <w:r w:rsidR="002F32FD" w:rsidRPr="00C61733">
              <w:rPr>
                <w:rFonts w:cs="Arial"/>
                <w:snapToGrid w:val="0"/>
                <w:lang w:val="de-DE"/>
              </w:rPr>
              <w:t>sollte lauten</w:t>
            </w:r>
            <w:r w:rsidR="008D5347" w:rsidRPr="00C61733">
              <w:rPr>
                <w:rFonts w:cs="Arial"/>
                <w:snapToGrid w:val="0"/>
                <w:lang w:val="de-DE"/>
              </w:rPr>
              <w:t xml:space="preserve"> </w:t>
            </w:r>
            <w:r w:rsidR="003863C2" w:rsidRPr="00C61733">
              <w:rPr>
                <w:rFonts w:cs="Arial"/>
                <w:snapToGrid w:val="0"/>
                <w:lang w:val="de-DE"/>
              </w:rPr>
              <w:t>„</w:t>
            </w:r>
            <w:r w:rsidR="00C61733" w:rsidRPr="00C61733">
              <w:rPr>
                <w:rFonts w:eastAsia="Arial" w:cs="Arial"/>
                <w:color w:val="000000"/>
                <w:lang w:val="de-DE"/>
              </w:rPr>
              <w:t xml:space="preserve">Sofern nicht anders angegeben, sollten alle Erfassungen am Blatt an ausgewachsenen Blättern </w:t>
            </w:r>
            <w:r w:rsidR="00C61733">
              <w:rPr>
                <w:rFonts w:eastAsia="Arial" w:cs="Arial"/>
                <w:color w:val="000000"/>
                <w:lang w:val="de-DE"/>
              </w:rPr>
              <w:t xml:space="preserve">vom </w:t>
            </w:r>
            <w:r w:rsidR="00C61733" w:rsidRPr="00C61733">
              <w:rPr>
                <w:rFonts w:eastAsia="Arial" w:cs="Arial"/>
                <w:color w:val="000000"/>
                <w:lang w:val="de-DE"/>
              </w:rPr>
              <w:t xml:space="preserve">mittleren Drittel </w:t>
            </w:r>
            <w:r w:rsidR="00C61733">
              <w:rPr>
                <w:rFonts w:eastAsia="Arial" w:cs="Arial"/>
                <w:color w:val="000000"/>
                <w:lang w:val="de-DE"/>
              </w:rPr>
              <w:t>der Pflanze erfolgen</w:t>
            </w:r>
            <w:r w:rsidR="008D5347" w:rsidRPr="00C61733">
              <w:rPr>
                <w:rFonts w:eastAsia="Arial" w:cs="Arial"/>
                <w:color w:val="000000"/>
                <w:lang w:val="de-DE"/>
              </w:rPr>
              <w:t>.</w:t>
            </w:r>
            <w:r w:rsidR="003863C2" w:rsidRPr="00C61733">
              <w:rPr>
                <w:rFonts w:eastAsia="Arial" w:cs="Arial"/>
                <w:color w:val="000000"/>
                <w:lang w:val="de-DE"/>
              </w:rPr>
              <w:t>“</w:t>
            </w:r>
          </w:p>
        </w:tc>
      </w:tr>
      <w:tr w:rsidR="008D5347" w:rsidRPr="00DA7E48" w:rsidTr="008D5347">
        <w:trPr>
          <w:cantSplit/>
        </w:trPr>
        <w:tc>
          <w:tcPr>
            <w:tcW w:w="1573" w:type="dxa"/>
          </w:tcPr>
          <w:p w:rsidR="008D5347" w:rsidRPr="00A945B8" w:rsidRDefault="008D5347" w:rsidP="008D5347">
            <w:pPr>
              <w:pStyle w:val="BodyText"/>
              <w:jc w:val="left"/>
              <w:rPr>
                <w:rFonts w:cs="Arial"/>
                <w:lang w:val="de-DE"/>
              </w:rPr>
            </w:pPr>
            <w:r w:rsidRPr="00A945B8">
              <w:rPr>
                <w:rFonts w:cs="Arial"/>
                <w:lang w:val="de-DE"/>
              </w:rPr>
              <w:t>8.1</w:t>
            </w:r>
            <w:r w:rsidR="008C3E9C">
              <w:rPr>
                <w:rFonts w:cs="Arial"/>
                <w:lang w:val="de-DE"/>
              </w:rPr>
              <w:t xml:space="preserve"> b)</w:t>
            </w:r>
          </w:p>
        </w:tc>
        <w:tc>
          <w:tcPr>
            <w:tcW w:w="7925" w:type="dxa"/>
          </w:tcPr>
          <w:p w:rsidR="008D5347" w:rsidRPr="002A4F47" w:rsidRDefault="00071A1C" w:rsidP="008D5347">
            <w:pPr>
              <w:pStyle w:val="BodyText"/>
              <w:keepNext/>
              <w:jc w:val="left"/>
              <w:rPr>
                <w:rFonts w:cs="Arial"/>
                <w:snapToGrid w:val="0"/>
                <w:lang w:val="de-DE"/>
              </w:rPr>
            </w:pPr>
            <w:r w:rsidRPr="002A4F47">
              <w:rPr>
                <w:rFonts w:cs="Arial"/>
                <w:snapToGrid w:val="0"/>
                <w:lang w:val="de-DE"/>
              </w:rPr>
              <w:t>Erläuterung</w:t>
            </w:r>
            <w:r w:rsidR="008D5347" w:rsidRPr="002A4F47">
              <w:rPr>
                <w:rFonts w:cs="Arial"/>
                <w:snapToGrid w:val="0"/>
                <w:lang w:val="de-DE"/>
              </w:rPr>
              <w:t xml:space="preserve"> </w:t>
            </w:r>
            <w:r w:rsidR="00C61733">
              <w:rPr>
                <w:rFonts w:cs="Arial"/>
                <w:snapToGrid w:val="0"/>
                <w:lang w:val="de-DE"/>
              </w:rPr>
              <w:t>sollte stattdessen zu</w:t>
            </w:r>
            <w:r w:rsidR="008D5347" w:rsidRPr="002A4F47">
              <w:rPr>
                <w:rFonts w:cs="Arial"/>
                <w:snapToGrid w:val="0"/>
                <w:lang w:val="de-DE"/>
              </w:rPr>
              <w:t xml:space="preserve"> </w:t>
            </w:r>
            <w:r w:rsidR="00F74C63">
              <w:rPr>
                <w:rFonts w:cs="Arial"/>
                <w:snapToGrid w:val="0"/>
                <w:lang w:val="de-DE"/>
              </w:rPr>
              <w:t xml:space="preserve">Zu </w:t>
            </w:r>
            <w:r w:rsidR="008D5347" w:rsidRPr="002A4F47">
              <w:rPr>
                <w:rFonts w:cs="Arial"/>
                <w:snapToGrid w:val="0"/>
                <w:lang w:val="de-DE"/>
              </w:rPr>
              <w:t>3</w:t>
            </w:r>
            <w:r w:rsidR="00D5158F" w:rsidRPr="002A4F47">
              <w:rPr>
                <w:rFonts w:cs="Arial"/>
                <w:snapToGrid w:val="0"/>
                <w:lang w:val="de-DE"/>
              </w:rPr>
              <w:t xml:space="preserve"> und </w:t>
            </w:r>
            <w:r w:rsidR="00F74C63">
              <w:rPr>
                <w:rFonts w:cs="Arial"/>
                <w:snapToGrid w:val="0"/>
                <w:lang w:val="de-DE"/>
              </w:rPr>
              <w:t xml:space="preserve">Zu </w:t>
            </w:r>
            <w:r w:rsidR="008D5347" w:rsidRPr="002A4F47">
              <w:rPr>
                <w:rFonts w:cs="Arial"/>
                <w:snapToGrid w:val="0"/>
                <w:lang w:val="de-DE"/>
              </w:rPr>
              <w:t>6</w:t>
            </w:r>
            <w:r w:rsidR="00A374A3" w:rsidRPr="00A374A3">
              <w:rPr>
                <w:lang w:val="de-DE"/>
              </w:rPr>
              <w:t xml:space="preserve"> </w:t>
            </w:r>
            <w:r w:rsidR="00A374A3" w:rsidRPr="00A374A3">
              <w:rPr>
                <w:rFonts w:cs="Arial"/>
                <w:snapToGrid w:val="0"/>
                <w:lang w:val="de-DE"/>
              </w:rPr>
              <w:t>hinzugefügt werden</w:t>
            </w:r>
          </w:p>
        </w:tc>
      </w:tr>
      <w:tr w:rsidR="008D5347" w:rsidRPr="00F66643" w:rsidTr="008D5347">
        <w:trPr>
          <w:cantSplit/>
        </w:trPr>
        <w:tc>
          <w:tcPr>
            <w:tcW w:w="1573" w:type="dxa"/>
          </w:tcPr>
          <w:p w:rsidR="008D5347" w:rsidRPr="00A945B8" w:rsidRDefault="008D5347" w:rsidP="008D5347">
            <w:pPr>
              <w:pStyle w:val="BodyText"/>
              <w:jc w:val="left"/>
              <w:rPr>
                <w:rFonts w:cs="Arial"/>
                <w:lang w:val="de-DE"/>
              </w:rPr>
            </w:pPr>
            <w:r w:rsidRPr="00A945B8">
              <w:rPr>
                <w:rFonts w:cs="Arial"/>
                <w:lang w:val="de-DE"/>
              </w:rPr>
              <w:t>8.1</w:t>
            </w:r>
            <w:r w:rsidR="00D6265B">
              <w:rPr>
                <w:rFonts w:cs="Arial"/>
                <w:lang w:val="de-DE"/>
              </w:rPr>
              <w:t xml:space="preserve"> d)</w:t>
            </w:r>
          </w:p>
        </w:tc>
        <w:tc>
          <w:tcPr>
            <w:tcW w:w="7925" w:type="dxa"/>
          </w:tcPr>
          <w:p w:rsidR="008D5347" w:rsidRPr="002A4F47" w:rsidRDefault="008D5347" w:rsidP="008D5347">
            <w:pPr>
              <w:pStyle w:val="BodyText"/>
              <w:keepNext/>
              <w:jc w:val="left"/>
              <w:rPr>
                <w:rFonts w:cs="Arial"/>
                <w:snapToGrid w:val="0"/>
                <w:lang w:val="de-DE"/>
              </w:rPr>
            </w:pPr>
            <w:r w:rsidRPr="002A4F47">
              <w:rPr>
                <w:rFonts w:cs="Arial"/>
                <w:snapToGrid w:val="0"/>
                <w:lang w:val="de-DE"/>
              </w:rPr>
              <w:t xml:space="preserve">- </w:t>
            </w:r>
            <w:r w:rsidR="00071A1C" w:rsidRPr="002A4F47">
              <w:rPr>
                <w:rFonts w:cs="Arial"/>
                <w:snapToGrid w:val="0"/>
                <w:lang w:val="de-DE"/>
              </w:rPr>
              <w:t>Erläuterung</w:t>
            </w:r>
            <w:r w:rsidRPr="002A4F47">
              <w:rPr>
                <w:rFonts w:cs="Arial"/>
                <w:snapToGrid w:val="0"/>
                <w:lang w:val="de-DE"/>
              </w:rPr>
              <w:t xml:space="preserve"> </w:t>
            </w:r>
            <w:r w:rsidR="00C61733">
              <w:rPr>
                <w:rFonts w:cs="Arial"/>
                <w:snapToGrid w:val="0"/>
                <w:lang w:val="de-DE"/>
              </w:rPr>
              <w:t>sollte stattdessen zu</w:t>
            </w:r>
            <w:r w:rsidRPr="002A4F47">
              <w:rPr>
                <w:rFonts w:cs="Arial"/>
                <w:snapToGrid w:val="0"/>
                <w:lang w:val="de-DE"/>
              </w:rPr>
              <w:t xml:space="preserve"> </w:t>
            </w:r>
            <w:r w:rsidR="00F74C63">
              <w:rPr>
                <w:rFonts w:cs="Arial"/>
                <w:snapToGrid w:val="0"/>
                <w:lang w:val="de-DE"/>
              </w:rPr>
              <w:t xml:space="preserve">Zu </w:t>
            </w:r>
            <w:r w:rsidRPr="002A4F47">
              <w:rPr>
                <w:rFonts w:cs="Arial"/>
                <w:snapToGrid w:val="0"/>
                <w:lang w:val="de-DE"/>
              </w:rPr>
              <w:t>9</w:t>
            </w:r>
            <w:r w:rsidR="00D5158F" w:rsidRPr="002A4F47">
              <w:rPr>
                <w:rFonts w:cs="Arial"/>
                <w:snapToGrid w:val="0"/>
                <w:lang w:val="de-DE"/>
              </w:rPr>
              <w:t xml:space="preserve"> und </w:t>
            </w:r>
            <w:r w:rsidRPr="002A4F47">
              <w:rPr>
                <w:rFonts w:cs="Arial"/>
                <w:snapToGrid w:val="0"/>
                <w:lang w:val="de-DE"/>
              </w:rPr>
              <w:t>10</w:t>
            </w:r>
            <w:r w:rsidR="00A374A3" w:rsidRPr="00A374A3">
              <w:rPr>
                <w:lang w:val="de-DE"/>
              </w:rPr>
              <w:t xml:space="preserve"> </w:t>
            </w:r>
            <w:r w:rsidR="00A374A3" w:rsidRPr="00A374A3">
              <w:rPr>
                <w:rFonts w:cs="Arial"/>
                <w:snapToGrid w:val="0"/>
                <w:lang w:val="de-DE"/>
              </w:rPr>
              <w:t>hinzugefügt werden</w:t>
            </w:r>
          </w:p>
          <w:p w:rsidR="008D5347" w:rsidRPr="00CA18DB" w:rsidRDefault="008D5347" w:rsidP="008D5347">
            <w:pPr>
              <w:pStyle w:val="BodyText"/>
              <w:keepNext/>
              <w:jc w:val="left"/>
              <w:rPr>
                <w:rFonts w:cs="Arial"/>
                <w:snapToGrid w:val="0"/>
                <w:lang w:val="de-DE"/>
              </w:rPr>
            </w:pPr>
            <w:r w:rsidRPr="00CA18DB">
              <w:rPr>
                <w:rFonts w:cs="Arial"/>
                <w:snapToGrid w:val="0"/>
                <w:lang w:val="de-DE"/>
              </w:rPr>
              <w:t xml:space="preserve">- </w:t>
            </w:r>
            <w:r w:rsidR="009B6510" w:rsidRPr="00CA18DB">
              <w:rPr>
                <w:rFonts w:cs="Arial"/>
                <w:snapToGrid w:val="0"/>
                <w:color w:val="000000"/>
                <w:lang w:val="de-DE"/>
              </w:rPr>
              <w:t>Blattspreite</w:t>
            </w:r>
            <w:r w:rsidR="00E549E1">
              <w:rPr>
                <w:rFonts w:cs="Arial"/>
                <w:snapToGrid w:val="0"/>
                <w:color w:val="000000"/>
                <w:lang w:val="de-DE"/>
              </w:rPr>
              <w:t>: die</w:t>
            </w:r>
            <w:r w:rsidRPr="00CA18DB">
              <w:rPr>
                <w:rFonts w:cs="Arial"/>
                <w:snapToGrid w:val="0"/>
                <w:color w:val="000000"/>
                <w:lang w:val="de-DE"/>
              </w:rPr>
              <w:t xml:space="preserve"> </w:t>
            </w:r>
            <w:r w:rsidR="00A374A3">
              <w:rPr>
                <w:rFonts w:cs="Arial"/>
                <w:snapToGrid w:val="0"/>
                <w:color w:val="000000"/>
                <w:lang w:val="de-DE"/>
              </w:rPr>
              <w:t>Orientierungsl</w:t>
            </w:r>
            <w:r w:rsidR="00CA18DB" w:rsidRPr="00CA18DB">
              <w:rPr>
                <w:rFonts w:cs="Arial"/>
                <w:snapToGrid w:val="0"/>
                <w:color w:val="000000"/>
                <w:lang w:val="de-DE"/>
              </w:rPr>
              <w:t>inien</w:t>
            </w:r>
            <w:r w:rsidRPr="00CA18DB">
              <w:rPr>
                <w:rFonts w:cs="Arial"/>
                <w:snapToGrid w:val="0"/>
                <w:color w:val="000000"/>
                <w:lang w:val="de-DE"/>
              </w:rPr>
              <w:t xml:space="preserve"> </w:t>
            </w:r>
            <w:r w:rsidR="00CA18DB">
              <w:rPr>
                <w:rFonts w:cs="Arial"/>
                <w:snapToGrid w:val="0"/>
                <w:color w:val="000000"/>
                <w:lang w:val="de-DE"/>
              </w:rPr>
              <w:t>auf den</w:t>
            </w:r>
            <w:r w:rsidRPr="00CA18DB">
              <w:rPr>
                <w:rFonts w:cs="Arial"/>
                <w:snapToGrid w:val="0"/>
                <w:color w:val="000000"/>
                <w:lang w:val="de-DE"/>
              </w:rPr>
              <w:t xml:space="preserve"> </w:t>
            </w:r>
            <w:r w:rsidR="00CA18DB">
              <w:rPr>
                <w:rFonts w:cs="Arial"/>
                <w:snapToGrid w:val="0"/>
                <w:color w:val="000000"/>
                <w:lang w:val="de-DE"/>
              </w:rPr>
              <w:t>Zeichnungen</w:t>
            </w:r>
            <w:r w:rsidRPr="00CA18DB">
              <w:rPr>
                <w:rFonts w:cs="Arial"/>
                <w:snapToGrid w:val="0"/>
                <w:color w:val="000000"/>
                <w:lang w:val="de-DE"/>
              </w:rPr>
              <w:t xml:space="preserve"> </w:t>
            </w:r>
            <w:r w:rsidR="00765638" w:rsidRPr="00CA18DB">
              <w:rPr>
                <w:rFonts w:cs="Arial"/>
                <w:snapToGrid w:val="0"/>
                <w:color w:val="000000"/>
                <w:lang w:val="de-DE"/>
              </w:rPr>
              <w:t>sollte</w:t>
            </w:r>
            <w:r w:rsidR="00E549E1">
              <w:rPr>
                <w:rFonts w:cs="Arial"/>
                <w:snapToGrid w:val="0"/>
                <w:color w:val="000000"/>
                <w:lang w:val="de-DE"/>
              </w:rPr>
              <w:t>n die Unterseite der</w:t>
            </w:r>
            <w:r w:rsidRPr="00CA18DB">
              <w:rPr>
                <w:rFonts w:cs="Arial"/>
                <w:snapToGrid w:val="0"/>
                <w:color w:val="000000"/>
                <w:lang w:val="de-DE"/>
              </w:rPr>
              <w:t xml:space="preserve"> </w:t>
            </w:r>
            <w:r w:rsidR="009B6510" w:rsidRPr="00CA18DB">
              <w:rPr>
                <w:rFonts w:cs="Arial"/>
                <w:snapToGrid w:val="0"/>
                <w:color w:val="000000"/>
                <w:lang w:val="de-DE"/>
              </w:rPr>
              <w:t>Blattspreite</w:t>
            </w:r>
            <w:r w:rsidR="00E549E1">
              <w:rPr>
                <w:rFonts w:cs="Arial"/>
                <w:snapToGrid w:val="0"/>
                <w:color w:val="000000"/>
                <w:lang w:val="de-DE"/>
              </w:rPr>
              <w:t xml:space="preserve"> berühren</w:t>
            </w:r>
            <w:r w:rsidRPr="00CA18DB">
              <w:rPr>
                <w:rFonts w:cs="Arial"/>
                <w:snapToGrid w:val="0"/>
                <w:color w:val="000000"/>
                <w:lang w:val="de-DE"/>
              </w:rPr>
              <w:t>.</w:t>
            </w:r>
          </w:p>
        </w:tc>
      </w:tr>
      <w:tr w:rsidR="008D5347" w:rsidRPr="00DA7E48" w:rsidTr="008D5347">
        <w:trPr>
          <w:cantSplit/>
        </w:trPr>
        <w:tc>
          <w:tcPr>
            <w:tcW w:w="1573" w:type="dxa"/>
          </w:tcPr>
          <w:p w:rsidR="008D5347" w:rsidRPr="00A945B8" w:rsidRDefault="008D5347" w:rsidP="008D5347">
            <w:pPr>
              <w:pStyle w:val="BodyText"/>
              <w:jc w:val="left"/>
              <w:rPr>
                <w:rFonts w:cs="Arial"/>
                <w:lang w:val="de-DE"/>
              </w:rPr>
            </w:pPr>
            <w:r w:rsidRPr="00A945B8">
              <w:rPr>
                <w:rFonts w:cs="Arial"/>
                <w:lang w:val="de-DE"/>
              </w:rPr>
              <w:t xml:space="preserve">8.1 </w:t>
            </w:r>
            <w:r w:rsidR="008C3E9C">
              <w:rPr>
                <w:rFonts w:cs="Arial"/>
                <w:lang w:val="de-DE"/>
              </w:rPr>
              <w:t>e)</w:t>
            </w:r>
          </w:p>
        </w:tc>
        <w:tc>
          <w:tcPr>
            <w:tcW w:w="7925" w:type="dxa"/>
          </w:tcPr>
          <w:p w:rsidR="008D5347" w:rsidRPr="00CA18DB" w:rsidRDefault="002F32FD" w:rsidP="008D5347">
            <w:pPr>
              <w:pStyle w:val="BodyText"/>
              <w:keepNext/>
              <w:jc w:val="left"/>
              <w:rPr>
                <w:rFonts w:cs="Arial"/>
                <w:snapToGrid w:val="0"/>
                <w:lang w:val="de-DE"/>
              </w:rPr>
            </w:pPr>
            <w:r w:rsidRPr="00CA18DB">
              <w:rPr>
                <w:rFonts w:cs="Arial"/>
                <w:snapToGrid w:val="0"/>
                <w:lang w:val="de-DE"/>
              </w:rPr>
              <w:t>sollte lauten</w:t>
            </w:r>
            <w:r w:rsidR="008D5347" w:rsidRPr="00CA18DB">
              <w:rPr>
                <w:rFonts w:cs="Arial"/>
                <w:snapToGrid w:val="0"/>
                <w:lang w:val="de-DE"/>
              </w:rPr>
              <w:t xml:space="preserve"> </w:t>
            </w:r>
            <w:r w:rsidR="003863C2" w:rsidRPr="00CA18DB">
              <w:rPr>
                <w:rFonts w:cs="Arial"/>
                <w:snapToGrid w:val="0"/>
                <w:lang w:val="de-DE"/>
              </w:rPr>
              <w:t>„</w:t>
            </w:r>
            <w:r w:rsidR="00A374A3">
              <w:rPr>
                <w:rFonts w:cs="Arial"/>
                <w:snapToGrid w:val="0"/>
                <w:lang w:val="de-DE"/>
              </w:rPr>
              <w:t>A</w:t>
            </w:r>
            <w:r w:rsidR="00CA18DB" w:rsidRPr="00CA18DB">
              <w:rPr>
                <w:rFonts w:cs="Arial"/>
                <w:snapToGrid w:val="0"/>
                <w:lang w:val="de-DE"/>
              </w:rPr>
              <w:t>n der</w:t>
            </w:r>
            <w:r w:rsidR="008D5347" w:rsidRPr="00CA18DB">
              <w:rPr>
                <w:rFonts w:cs="Arial"/>
                <w:snapToGrid w:val="0"/>
                <w:lang w:val="de-DE"/>
              </w:rPr>
              <w:t xml:space="preserve"> </w:t>
            </w:r>
            <w:r w:rsidR="004463C2">
              <w:rPr>
                <w:rFonts w:cs="Arial"/>
                <w:snapToGrid w:val="0"/>
                <w:lang w:val="de-DE"/>
              </w:rPr>
              <w:t>Oberseite</w:t>
            </w:r>
            <w:r w:rsidR="008D5347" w:rsidRPr="00CA18DB">
              <w:rPr>
                <w:rFonts w:cs="Arial"/>
                <w:snapToGrid w:val="0"/>
                <w:lang w:val="de-DE"/>
              </w:rPr>
              <w:t xml:space="preserve"> </w:t>
            </w:r>
            <w:r w:rsidR="00E549E1">
              <w:rPr>
                <w:rFonts w:cs="Arial"/>
                <w:snapToGrid w:val="0"/>
                <w:lang w:val="de-DE"/>
              </w:rPr>
              <w:t>des</w:t>
            </w:r>
            <w:r w:rsidR="008D5347" w:rsidRPr="00CA18DB">
              <w:rPr>
                <w:rFonts w:cs="Arial"/>
                <w:snapToGrid w:val="0"/>
                <w:lang w:val="de-DE"/>
              </w:rPr>
              <w:t xml:space="preserve"> </w:t>
            </w:r>
            <w:r w:rsidR="00547152">
              <w:rPr>
                <w:rFonts w:cs="Arial"/>
                <w:snapToGrid w:val="0"/>
                <w:lang w:val="de-DE"/>
              </w:rPr>
              <w:t>Blatt</w:t>
            </w:r>
            <w:r w:rsidR="00E549E1">
              <w:rPr>
                <w:rFonts w:cs="Arial"/>
                <w:snapToGrid w:val="0"/>
                <w:lang w:val="de-DE"/>
              </w:rPr>
              <w:t>es</w:t>
            </w:r>
            <w:r w:rsidR="00A374A3" w:rsidRPr="00A374A3">
              <w:rPr>
                <w:lang w:val="de-DE"/>
              </w:rPr>
              <w:t xml:space="preserve"> z</w:t>
            </w:r>
            <w:r w:rsidR="00A374A3" w:rsidRPr="00A374A3">
              <w:rPr>
                <w:rFonts w:cs="Arial"/>
                <w:snapToGrid w:val="0"/>
                <w:lang w:val="de-DE"/>
              </w:rPr>
              <w:t>u erfassen</w:t>
            </w:r>
            <w:r w:rsidR="008D5347" w:rsidRPr="00CA18DB">
              <w:rPr>
                <w:rFonts w:cs="Arial"/>
                <w:snapToGrid w:val="0"/>
                <w:lang w:val="de-DE"/>
              </w:rPr>
              <w:t>.</w:t>
            </w:r>
            <w:r w:rsidR="003863C2" w:rsidRPr="00CA18DB">
              <w:rPr>
                <w:rFonts w:cs="Arial"/>
                <w:snapToGrid w:val="0"/>
                <w:lang w:val="de-DE"/>
              </w:rPr>
              <w:t>“</w:t>
            </w:r>
          </w:p>
        </w:tc>
      </w:tr>
      <w:tr w:rsidR="008D5347" w:rsidRPr="00F66643" w:rsidTr="008D5347">
        <w:trPr>
          <w:cantSplit/>
        </w:trPr>
        <w:tc>
          <w:tcPr>
            <w:tcW w:w="1573" w:type="dxa"/>
          </w:tcPr>
          <w:p w:rsidR="008D5347" w:rsidRPr="00A945B8" w:rsidRDefault="008D5347" w:rsidP="008D5347">
            <w:pPr>
              <w:pStyle w:val="BodyText"/>
              <w:jc w:val="left"/>
              <w:rPr>
                <w:rFonts w:cs="Arial"/>
                <w:lang w:val="de-DE"/>
              </w:rPr>
            </w:pPr>
            <w:r w:rsidRPr="00A945B8">
              <w:rPr>
                <w:rFonts w:cs="Arial"/>
                <w:lang w:val="de-DE"/>
              </w:rPr>
              <w:t>8.1</w:t>
            </w:r>
            <w:r w:rsidR="00D6265B">
              <w:rPr>
                <w:rFonts w:cs="Arial"/>
                <w:lang w:val="de-DE"/>
              </w:rPr>
              <w:t xml:space="preserve"> f)</w:t>
            </w:r>
          </w:p>
        </w:tc>
        <w:tc>
          <w:tcPr>
            <w:tcW w:w="7925" w:type="dxa"/>
          </w:tcPr>
          <w:p w:rsidR="00CA18DB" w:rsidRPr="00CA18DB" w:rsidRDefault="003863C2" w:rsidP="00CA18DB">
            <w:pPr>
              <w:rPr>
                <w:rFonts w:eastAsia="Arial" w:cs="Arial"/>
                <w:color w:val="000000"/>
                <w:lang w:val="de-DE"/>
              </w:rPr>
            </w:pPr>
            <w:r w:rsidRPr="00CA18DB">
              <w:rPr>
                <w:rFonts w:eastAsia="Arial" w:cs="Arial"/>
                <w:color w:val="000000"/>
                <w:lang w:val="de-DE"/>
              </w:rPr>
              <w:t>„</w:t>
            </w:r>
            <w:r w:rsidR="00CA18DB" w:rsidRPr="00CA18DB">
              <w:rPr>
                <w:rFonts w:eastAsia="Arial" w:cs="Arial"/>
                <w:color w:val="000000"/>
                <w:lang w:val="de-DE"/>
              </w:rPr>
              <w:t>Wenn sich die Merkmale auf Farben beziehen, wie „Farbe 1“, „Farbe 2“ usw., müssen sie in der Reihenfolge aufgezeichnet werden, die derjenigen auf der RHS-Farbkarte entspricht, d.h.</w:t>
            </w:r>
            <w:r w:rsidR="00CA18DB">
              <w:rPr>
                <w:rFonts w:eastAsia="Arial" w:cs="Arial"/>
                <w:color w:val="000000"/>
                <w:lang w:val="de-DE"/>
              </w:rPr>
              <w:t xml:space="preserve"> </w:t>
            </w:r>
            <w:r w:rsidR="00CA18DB" w:rsidRPr="00CA18DB">
              <w:rPr>
                <w:rFonts w:eastAsia="Arial" w:cs="Arial"/>
                <w:color w:val="000000"/>
                <w:lang w:val="de-DE"/>
              </w:rPr>
              <w:t>Farbe 1 ist die Farbe mit der niedrigsten Nummer, Farbe 2 diejenige mit der zweitniedrigsten Nummer und so weiter.</w:t>
            </w:r>
            <w:r w:rsidR="00CA18DB">
              <w:rPr>
                <w:rFonts w:eastAsia="Arial" w:cs="Arial"/>
                <w:color w:val="000000"/>
                <w:lang w:val="de-DE"/>
              </w:rPr>
              <w:t xml:space="preserve"> </w:t>
            </w:r>
            <w:r w:rsidR="00CA18DB" w:rsidRPr="00CA18DB">
              <w:rPr>
                <w:rFonts w:eastAsia="Arial" w:cs="Arial"/>
                <w:color w:val="000000"/>
                <w:lang w:val="de-DE"/>
              </w:rPr>
              <w:t>Sind die Blätter beispielsweise Grün 137A mit Flecken von Weiß 155A, dann ist Grün 137A Farbe 1 und Weiß 155A Farbe 2.</w:t>
            </w:r>
          </w:p>
          <w:p w:rsidR="00CA18DB" w:rsidRPr="00CA18DB" w:rsidRDefault="00CA18DB" w:rsidP="00CA18DB">
            <w:pPr>
              <w:rPr>
                <w:rFonts w:eastAsia="Arial" w:cs="Arial"/>
                <w:color w:val="000000"/>
                <w:lang w:val="de-DE"/>
              </w:rPr>
            </w:pPr>
            <w:r w:rsidRPr="00CA18DB">
              <w:rPr>
                <w:rFonts w:eastAsia="Arial" w:cs="Arial"/>
                <w:color w:val="000000"/>
                <w:lang w:val="de-DE"/>
              </w:rPr>
              <w:t>Befinden sich zwei Farben auf demselben Blatt der Farbkarte, z.</w:t>
            </w:r>
            <w:r>
              <w:rPr>
                <w:rFonts w:eastAsia="Arial" w:cs="Arial"/>
                <w:color w:val="000000"/>
                <w:lang w:val="de-DE"/>
              </w:rPr>
              <w:t xml:space="preserve"> </w:t>
            </w:r>
            <w:r w:rsidRPr="00CA18DB">
              <w:rPr>
                <w:rFonts w:eastAsia="Arial" w:cs="Arial"/>
                <w:color w:val="000000"/>
                <w:lang w:val="de-DE"/>
              </w:rPr>
              <w:t>B. Grün 137A und Grün 137D, so wird 137A als niedrigere Farbnummer betrachtet.</w:t>
            </w:r>
            <w:r>
              <w:rPr>
                <w:rFonts w:eastAsia="Arial" w:cs="Arial"/>
                <w:color w:val="000000"/>
                <w:lang w:val="de-DE"/>
              </w:rPr>
              <w:t xml:space="preserve"> </w:t>
            </w:r>
            <w:r w:rsidRPr="00CA18DB">
              <w:rPr>
                <w:rFonts w:eastAsia="Arial" w:cs="Arial"/>
                <w:color w:val="000000"/>
                <w:lang w:val="de-DE"/>
              </w:rPr>
              <w:t>Dazu mu</w:t>
            </w:r>
            <w:r w:rsidR="00A374A3">
              <w:rPr>
                <w:rFonts w:eastAsia="Arial" w:cs="Arial"/>
                <w:color w:val="000000"/>
                <w:lang w:val="de-DE"/>
              </w:rPr>
              <w:t>ß</w:t>
            </w:r>
            <w:r w:rsidRPr="00CA18DB">
              <w:rPr>
                <w:rFonts w:eastAsia="Arial" w:cs="Arial"/>
                <w:color w:val="000000"/>
                <w:lang w:val="de-DE"/>
              </w:rPr>
              <w:t xml:space="preserve"> angemerkt werden, daß die Rangfolge gemäß diesem System unabhängig von der Fläche ist, so daß die Farbe, die die größte Fläche bedeckt, als Farbe 3 oder 4 eingestuft werden kann.</w:t>
            </w:r>
            <w:r>
              <w:rPr>
                <w:rFonts w:eastAsia="Arial" w:cs="Arial"/>
                <w:color w:val="000000"/>
                <w:lang w:val="de-DE"/>
              </w:rPr>
              <w:t xml:space="preserve"> </w:t>
            </w:r>
            <w:r w:rsidRPr="00CA18DB">
              <w:rPr>
                <w:rFonts w:eastAsia="Arial" w:cs="Arial"/>
                <w:color w:val="000000"/>
                <w:lang w:val="de-DE"/>
              </w:rPr>
              <w:t>Die Richtlinie ist auf vier Farben ausgelegt.</w:t>
            </w:r>
            <w:r>
              <w:rPr>
                <w:rFonts w:eastAsia="Arial" w:cs="Arial"/>
                <w:color w:val="000000"/>
                <w:lang w:val="de-DE"/>
              </w:rPr>
              <w:t xml:space="preserve"> </w:t>
            </w:r>
            <w:r w:rsidRPr="00CA18DB">
              <w:rPr>
                <w:rFonts w:eastAsia="Arial" w:cs="Arial"/>
                <w:color w:val="000000"/>
                <w:lang w:val="de-DE"/>
              </w:rPr>
              <w:t>Sind mehr als vier Farben vorhanden, so sollte[n] die Farbe[n] mit der[den] kleinsten Oberfläche[n] unberücksichtigt bleiben.</w:t>
            </w:r>
          </w:p>
          <w:p w:rsidR="00CA18DB" w:rsidRPr="00CA18DB" w:rsidRDefault="00CA18DB" w:rsidP="00CA18DB">
            <w:pPr>
              <w:rPr>
                <w:rFonts w:eastAsia="Arial" w:cs="Arial"/>
                <w:color w:val="000000"/>
                <w:lang w:val="de-DE"/>
              </w:rPr>
            </w:pPr>
          </w:p>
          <w:p w:rsidR="008D5347" w:rsidRPr="00CA18DB" w:rsidRDefault="00CA18DB" w:rsidP="00CA18DB">
            <w:pPr>
              <w:rPr>
                <w:rFonts w:cs="Arial"/>
                <w:snapToGrid w:val="0"/>
                <w:lang w:val="de-DE"/>
              </w:rPr>
            </w:pPr>
            <w:r w:rsidRPr="00CA18DB">
              <w:rPr>
                <w:rFonts w:eastAsia="Arial" w:cs="Arial"/>
                <w:color w:val="000000"/>
                <w:lang w:val="de-DE"/>
              </w:rPr>
              <w:t>Die Blattfarbe des Kolbenfadens ist für das allgemeine Aussehen der Sorte sehr bezeichnend.</w:t>
            </w:r>
            <w:r>
              <w:rPr>
                <w:rFonts w:eastAsia="Arial" w:cs="Arial"/>
                <w:color w:val="000000"/>
                <w:lang w:val="de-DE"/>
              </w:rPr>
              <w:t xml:space="preserve"> </w:t>
            </w:r>
            <w:r w:rsidRPr="00CA18DB">
              <w:rPr>
                <w:rFonts w:eastAsia="Arial" w:cs="Arial"/>
                <w:color w:val="000000"/>
                <w:lang w:val="de-DE"/>
              </w:rPr>
              <w:t>Die Blätter weisen oft verschiedene Farben mit unterschiedlichen Mustern auf.</w:t>
            </w:r>
            <w:r>
              <w:rPr>
                <w:rFonts w:eastAsia="Arial" w:cs="Arial"/>
                <w:color w:val="000000"/>
                <w:lang w:val="de-DE"/>
              </w:rPr>
              <w:t xml:space="preserve"> </w:t>
            </w:r>
            <w:r w:rsidRPr="00CA18DB">
              <w:rPr>
                <w:rFonts w:eastAsia="Arial" w:cs="Arial"/>
                <w:color w:val="000000"/>
                <w:lang w:val="de-DE"/>
              </w:rPr>
              <w:t>Mit dieser Richtlinie können anhand der RHS-Farbkarte bis zu vier Farben sowie die Verteilung, die Muster und die entsprechenden Flächen beschrieben werden.</w:t>
            </w:r>
            <w:r>
              <w:rPr>
                <w:rFonts w:eastAsia="Arial" w:cs="Arial"/>
                <w:color w:val="000000"/>
                <w:lang w:val="de-DE"/>
              </w:rPr>
              <w:t xml:space="preserve"> </w:t>
            </w:r>
            <w:r w:rsidRPr="00CA18DB">
              <w:rPr>
                <w:rFonts w:eastAsia="Arial" w:cs="Arial"/>
                <w:color w:val="000000"/>
                <w:lang w:val="de-DE"/>
              </w:rPr>
              <w:t>Obwohl die Farben in der Überschrift als „Farbe 1”, „Farbe 2”, „Farbe 3” und „Farbe 4” bezeichnet werden, entsprechen die Nummern keiner Rangfolge entsprechend der Größe der Fläche.</w:t>
            </w:r>
            <w:r>
              <w:rPr>
                <w:rFonts w:eastAsia="Arial" w:cs="Arial"/>
                <w:color w:val="000000"/>
                <w:lang w:val="de-DE"/>
              </w:rPr>
              <w:t xml:space="preserve"> </w:t>
            </w:r>
            <w:r w:rsidRPr="00CA18DB">
              <w:rPr>
                <w:rFonts w:eastAsia="Arial" w:cs="Arial"/>
                <w:color w:val="000000"/>
                <w:lang w:val="de-DE"/>
              </w:rPr>
              <w:t xml:space="preserve">Wie im vorstehenden Abschnitt beschrieben wurde, ist die Reihenfolge, in </w:t>
            </w:r>
            <w:r w:rsidR="00E549E1">
              <w:rPr>
                <w:rFonts w:eastAsia="Arial" w:cs="Arial"/>
                <w:color w:val="000000"/>
                <w:lang w:val="de-DE"/>
              </w:rPr>
              <w:t>d</w:t>
            </w:r>
            <w:r w:rsidRPr="00CA18DB">
              <w:rPr>
                <w:rFonts w:eastAsia="Arial" w:cs="Arial"/>
                <w:color w:val="000000"/>
                <w:lang w:val="de-DE"/>
              </w:rPr>
              <w:t>er die Farben erfaßt werden sollen, durch die Reihenfolge der Farben in der RHS-Farbkarte vorgegeben.</w:t>
            </w:r>
            <w:r>
              <w:rPr>
                <w:rFonts w:eastAsia="Arial" w:cs="Arial"/>
                <w:color w:val="000000"/>
                <w:lang w:val="de-DE"/>
              </w:rPr>
              <w:t xml:space="preserve"> </w:t>
            </w:r>
            <w:r w:rsidRPr="00CA18DB">
              <w:rPr>
                <w:rFonts w:eastAsia="Arial" w:cs="Arial"/>
                <w:color w:val="000000"/>
                <w:lang w:val="de-DE"/>
              </w:rPr>
              <w:t>Es wurden keine Beispielssorten für das Merkmal der Blattfarbe angegeben, da die Anzahl der Kombinationen von Erfassungen, die gemäß dieser Prüfungsrichtlinie möglich sind, größer ist als die aufgeführten Kombinationen.</w:t>
            </w:r>
            <w:r>
              <w:rPr>
                <w:rFonts w:eastAsia="Arial" w:cs="Arial"/>
                <w:color w:val="000000"/>
                <w:lang w:val="de-DE"/>
              </w:rPr>
              <w:t xml:space="preserve"> </w:t>
            </w:r>
            <w:r w:rsidRPr="00CA18DB">
              <w:rPr>
                <w:rFonts w:eastAsia="Arial" w:cs="Arial"/>
                <w:color w:val="000000"/>
                <w:lang w:val="de-DE"/>
              </w:rPr>
              <w:t>Die Angabe von Beispielssorten für alle Ausprägungsstufen wäre in diesem Fall irreführend.</w:t>
            </w:r>
            <w:r>
              <w:rPr>
                <w:rFonts w:eastAsia="Arial" w:cs="Arial"/>
                <w:color w:val="000000"/>
                <w:lang w:val="de-DE"/>
              </w:rPr>
              <w:t xml:space="preserve"> </w:t>
            </w:r>
            <w:r w:rsidRPr="00CA18DB">
              <w:rPr>
                <w:rFonts w:eastAsia="Arial" w:cs="Arial"/>
                <w:color w:val="000000"/>
                <w:lang w:val="de-DE"/>
              </w:rPr>
              <w:t>Zur Veranschaulichung der Erfassungsmethode sind nachfolgend verschiedene praktische Beispiele aufgeführt</w:t>
            </w:r>
            <w:r w:rsidR="008D5347" w:rsidRPr="00CA18DB">
              <w:rPr>
                <w:rFonts w:eastAsia="Arial" w:cs="Arial"/>
                <w:color w:val="000000"/>
                <w:lang w:val="de-DE"/>
              </w:rPr>
              <w:t>:</w:t>
            </w:r>
            <w:r w:rsidR="003863C2" w:rsidRPr="00CA18DB">
              <w:rPr>
                <w:rFonts w:eastAsia="Arial" w:cs="Arial"/>
                <w:color w:val="000000"/>
                <w:lang w:val="de-DE"/>
              </w:rPr>
              <w:t>“</w:t>
            </w:r>
          </w:p>
        </w:tc>
      </w:tr>
      <w:tr w:rsidR="008D5347" w:rsidRPr="00DA7E48" w:rsidTr="008D5347">
        <w:trPr>
          <w:cantSplit/>
        </w:trPr>
        <w:tc>
          <w:tcPr>
            <w:tcW w:w="1573" w:type="dxa"/>
          </w:tcPr>
          <w:p w:rsidR="008D5347" w:rsidRPr="00A945B8" w:rsidRDefault="008D5347" w:rsidP="008D5347">
            <w:pPr>
              <w:pStyle w:val="BodyText"/>
              <w:jc w:val="left"/>
              <w:rPr>
                <w:rFonts w:cs="Arial"/>
                <w:lang w:val="de-DE"/>
              </w:rPr>
            </w:pPr>
            <w:r w:rsidRPr="00A945B8">
              <w:rPr>
                <w:rFonts w:cs="Arial"/>
                <w:lang w:val="de-DE"/>
              </w:rPr>
              <w:t>8.1</w:t>
            </w:r>
            <w:r w:rsidR="008C3E9C">
              <w:rPr>
                <w:rFonts w:cs="Arial"/>
                <w:lang w:val="de-DE"/>
              </w:rPr>
              <w:t xml:space="preserve"> g) </w:t>
            </w:r>
            <w:r w:rsidR="00D5158F">
              <w:rPr>
                <w:rFonts w:cs="Arial"/>
                <w:lang w:val="de-DE"/>
              </w:rPr>
              <w:t>und</w:t>
            </w:r>
            <w:r w:rsidR="008C3E9C">
              <w:rPr>
                <w:rFonts w:cs="Arial"/>
                <w:lang w:val="de-DE"/>
              </w:rPr>
              <w:t xml:space="preserve"> j)</w:t>
            </w:r>
          </w:p>
        </w:tc>
        <w:tc>
          <w:tcPr>
            <w:tcW w:w="7925" w:type="dxa"/>
          </w:tcPr>
          <w:p w:rsidR="008D5347" w:rsidRPr="00CA18DB" w:rsidRDefault="00CA18DB" w:rsidP="008D5347">
            <w:pPr>
              <w:pStyle w:val="BodyText"/>
              <w:keepNext/>
              <w:jc w:val="left"/>
              <w:rPr>
                <w:rFonts w:cs="Arial"/>
                <w:snapToGrid w:val="0"/>
                <w:lang w:val="de-DE"/>
              </w:rPr>
            </w:pPr>
            <w:r w:rsidRPr="00CA18DB">
              <w:rPr>
                <w:rFonts w:cs="Arial"/>
                <w:snapToGrid w:val="0"/>
                <w:lang w:val="de-DE"/>
              </w:rPr>
              <w:t>vergleiche Anmerkung zu</w:t>
            </w:r>
            <w:r w:rsidR="008D5347" w:rsidRPr="00CA18DB">
              <w:rPr>
                <w:rFonts w:cs="Arial"/>
                <w:snapToGrid w:val="0"/>
                <w:lang w:val="de-DE"/>
              </w:rPr>
              <w:t xml:space="preserve"> </w:t>
            </w:r>
            <w:r w:rsidR="00F74C63" w:rsidRPr="00CA18DB">
              <w:rPr>
                <w:rFonts w:cs="Arial"/>
                <w:snapToGrid w:val="0"/>
                <w:lang w:val="de-DE"/>
              </w:rPr>
              <w:t>Merkm.</w:t>
            </w:r>
            <w:r w:rsidR="008D5347" w:rsidRPr="00CA18DB">
              <w:rPr>
                <w:rFonts w:cs="Arial"/>
                <w:snapToGrid w:val="0"/>
                <w:lang w:val="de-DE"/>
              </w:rPr>
              <w:t xml:space="preserve"> 16</w:t>
            </w:r>
            <w:r w:rsidR="00D5158F" w:rsidRPr="00CA18DB">
              <w:rPr>
                <w:rFonts w:cs="Arial"/>
                <w:snapToGrid w:val="0"/>
                <w:lang w:val="de-DE"/>
              </w:rPr>
              <w:t xml:space="preserve"> und </w:t>
            </w:r>
            <w:r w:rsidR="008D5347" w:rsidRPr="00CA18DB">
              <w:rPr>
                <w:rFonts w:cs="Arial"/>
                <w:snapToGrid w:val="0"/>
                <w:lang w:val="de-DE"/>
              </w:rPr>
              <w:t xml:space="preserve">36, </w:t>
            </w:r>
            <w:r w:rsidRPr="00CA18DB">
              <w:rPr>
                <w:rFonts w:cs="Arial"/>
                <w:snapToGrid w:val="0"/>
                <w:lang w:val="de-DE"/>
              </w:rPr>
              <w:t>folglich</w:t>
            </w:r>
            <w:r w:rsidR="008D5347" w:rsidRPr="00CA18DB">
              <w:rPr>
                <w:rFonts w:cs="Arial"/>
                <w:snapToGrid w:val="0"/>
                <w:lang w:val="de-DE"/>
              </w:rPr>
              <w:t xml:space="preserve"> </w:t>
            </w:r>
            <w:r w:rsidR="008C3E9C">
              <w:rPr>
                <w:rFonts w:cs="Arial"/>
                <w:snapToGrid w:val="0"/>
                <w:lang w:val="de-DE"/>
              </w:rPr>
              <w:t xml:space="preserve">können g) </w:t>
            </w:r>
            <w:r w:rsidR="00D5158F" w:rsidRPr="00CA18DB">
              <w:rPr>
                <w:rFonts w:cs="Arial"/>
                <w:snapToGrid w:val="0"/>
                <w:lang w:val="de-DE"/>
              </w:rPr>
              <w:t>und</w:t>
            </w:r>
            <w:r w:rsidR="008C3E9C">
              <w:rPr>
                <w:rFonts w:cs="Arial"/>
                <w:snapToGrid w:val="0"/>
                <w:lang w:val="de-DE"/>
              </w:rPr>
              <w:t xml:space="preserve"> j)</w:t>
            </w:r>
            <w:r w:rsidR="008D5347" w:rsidRPr="00CA18DB">
              <w:rPr>
                <w:rFonts w:cs="Arial"/>
                <w:snapToGrid w:val="0"/>
                <w:lang w:val="de-DE"/>
              </w:rPr>
              <w:t xml:space="preserve"> </w:t>
            </w:r>
            <w:r>
              <w:rPr>
                <w:rFonts w:cs="Arial"/>
                <w:snapToGrid w:val="0"/>
                <w:lang w:val="de-DE"/>
              </w:rPr>
              <w:t>mit</w:t>
            </w:r>
            <w:r w:rsidR="008D5347" w:rsidRPr="00CA18DB">
              <w:rPr>
                <w:rFonts w:cs="Arial"/>
                <w:snapToGrid w:val="0"/>
                <w:lang w:val="de-DE"/>
              </w:rPr>
              <w:t xml:space="preserve"> </w:t>
            </w:r>
            <w:r w:rsidR="00980848" w:rsidRPr="00CA18DB">
              <w:rPr>
                <w:rFonts w:cs="Arial"/>
                <w:snapToGrid w:val="0"/>
                <w:lang w:val="de-DE"/>
              </w:rPr>
              <w:t>Stufe</w:t>
            </w:r>
            <w:r w:rsidR="008D5347" w:rsidRPr="00CA18DB">
              <w:rPr>
                <w:rFonts w:cs="Arial"/>
                <w:snapToGrid w:val="0"/>
                <w:lang w:val="de-DE"/>
              </w:rPr>
              <w:t xml:space="preserve"> 1 </w:t>
            </w:r>
            <w:r w:rsidR="003863C2" w:rsidRPr="00CA18DB">
              <w:rPr>
                <w:rFonts w:cs="Arial"/>
                <w:snapToGrid w:val="0"/>
                <w:lang w:val="de-DE"/>
              </w:rPr>
              <w:t>„</w:t>
            </w:r>
            <w:r w:rsidR="00E549E1">
              <w:rPr>
                <w:rFonts w:cs="Arial"/>
                <w:snapToGrid w:val="0"/>
                <w:lang w:val="de-DE"/>
              </w:rPr>
              <w:t>einfarbig</w:t>
            </w:r>
            <w:r w:rsidR="008D5347" w:rsidRPr="00CA18DB">
              <w:rPr>
                <w:rFonts w:cs="Arial"/>
                <w:snapToGrid w:val="0"/>
                <w:lang w:val="de-DE"/>
              </w:rPr>
              <w:t>/</w:t>
            </w:r>
            <w:r w:rsidR="00E549E1">
              <w:rPr>
                <w:rFonts w:cs="Arial"/>
                <w:snapToGrid w:val="0"/>
                <w:lang w:val="de-DE"/>
              </w:rPr>
              <w:t>keine</w:t>
            </w:r>
            <w:r w:rsidR="003863C2" w:rsidRPr="00CA18DB">
              <w:rPr>
                <w:rFonts w:cs="Arial"/>
                <w:snapToGrid w:val="0"/>
                <w:lang w:val="de-DE"/>
              </w:rPr>
              <w:t>“</w:t>
            </w:r>
            <w:r w:rsidR="00A374A3" w:rsidRPr="00A374A3">
              <w:rPr>
                <w:lang w:val="de-DE"/>
              </w:rPr>
              <w:t xml:space="preserve"> </w:t>
            </w:r>
            <w:r w:rsidR="00A374A3" w:rsidRPr="00A374A3">
              <w:rPr>
                <w:rFonts w:cs="Arial"/>
                <w:snapToGrid w:val="0"/>
                <w:lang w:val="de-DE"/>
              </w:rPr>
              <w:t>kombiniert werden</w:t>
            </w:r>
          </w:p>
        </w:tc>
      </w:tr>
      <w:tr w:rsidR="008D5347" w:rsidRPr="00A945B8" w:rsidTr="008D5347">
        <w:trPr>
          <w:cantSplit/>
        </w:trPr>
        <w:tc>
          <w:tcPr>
            <w:tcW w:w="1573" w:type="dxa"/>
          </w:tcPr>
          <w:p w:rsidR="008D5347" w:rsidRPr="00A945B8" w:rsidRDefault="008D5347" w:rsidP="008D5347">
            <w:pPr>
              <w:pStyle w:val="BodyText"/>
              <w:jc w:val="left"/>
              <w:rPr>
                <w:rFonts w:cs="Arial"/>
                <w:highlight w:val="lightGray"/>
                <w:lang w:val="de-DE"/>
              </w:rPr>
            </w:pPr>
            <w:r w:rsidRPr="00A945B8">
              <w:rPr>
                <w:rFonts w:cs="Arial"/>
                <w:lang w:val="de-DE"/>
              </w:rPr>
              <w:t>8.1</w:t>
            </w:r>
            <w:r w:rsidR="008C3E9C">
              <w:rPr>
                <w:rFonts w:cs="Arial"/>
                <w:lang w:val="de-DE"/>
              </w:rPr>
              <w:t xml:space="preserve"> h)</w:t>
            </w:r>
          </w:p>
        </w:tc>
        <w:tc>
          <w:tcPr>
            <w:tcW w:w="7925" w:type="dxa"/>
          </w:tcPr>
          <w:p w:rsidR="008D5347" w:rsidRPr="00CA18DB" w:rsidRDefault="00CA18DB" w:rsidP="008D5347">
            <w:pPr>
              <w:pStyle w:val="BodyText"/>
              <w:keepNext/>
              <w:jc w:val="left"/>
              <w:rPr>
                <w:rFonts w:cs="Arial"/>
                <w:snapToGrid w:val="0"/>
                <w:lang w:val="de-DE"/>
              </w:rPr>
            </w:pPr>
            <w:r w:rsidRPr="00CA18DB">
              <w:rPr>
                <w:rFonts w:cs="Arial"/>
                <w:snapToGrid w:val="0"/>
                <w:lang w:val="de-DE"/>
              </w:rPr>
              <w:t>Verbesserung der</w:t>
            </w:r>
            <w:r w:rsidR="002F32FD" w:rsidRPr="00CA18DB">
              <w:rPr>
                <w:rFonts w:cs="Arial"/>
                <w:snapToGrid w:val="0"/>
                <w:lang w:val="de-DE"/>
              </w:rPr>
              <w:t xml:space="preserve"> </w:t>
            </w:r>
            <w:r w:rsidR="00456D8D">
              <w:rPr>
                <w:rFonts w:cs="Arial"/>
                <w:snapToGrid w:val="0"/>
                <w:lang w:val="de-DE"/>
              </w:rPr>
              <w:t>Formatierung</w:t>
            </w:r>
            <w:r w:rsidR="00E549E1">
              <w:rPr>
                <w:rFonts w:cs="Arial"/>
                <w:snapToGrid w:val="0"/>
                <w:lang w:val="de-DE"/>
              </w:rPr>
              <w:t xml:space="preserve"> der </w:t>
            </w:r>
            <w:r w:rsidR="0047748B">
              <w:rPr>
                <w:rFonts w:cs="Arial"/>
                <w:snapToGrid w:val="0"/>
                <w:lang w:val="de-DE"/>
              </w:rPr>
              <w:t>Fotoaufnahme</w:t>
            </w:r>
            <w:r w:rsidR="00E549E1">
              <w:rPr>
                <w:rFonts w:cs="Arial"/>
                <w:snapToGrid w:val="0"/>
                <w:lang w:val="de-DE"/>
              </w:rPr>
              <w:t>n</w:t>
            </w:r>
            <w:r w:rsidR="008D5347" w:rsidRPr="00CA18DB">
              <w:rPr>
                <w:rFonts w:cs="Arial"/>
                <w:snapToGrid w:val="0"/>
                <w:lang w:val="de-DE"/>
              </w:rPr>
              <w:t xml:space="preserve"> (</w:t>
            </w:r>
            <w:r w:rsidR="000C2B42">
              <w:rPr>
                <w:rFonts w:cs="Arial"/>
                <w:snapToGrid w:val="0"/>
                <w:lang w:val="de-DE"/>
              </w:rPr>
              <w:t xml:space="preserve">die gleiche Größe </w:t>
            </w:r>
            <w:r w:rsidR="00D5158F" w:rsidRPr="00CA18DB">
              <w:rPr>
                <w:rFonts w:cs="Arial"/>
                <w:snapToGrid w:val="0"/>
                <w:lang w:val="de-DE"/>
              </w:rPr>
              <w:t xml:space="preserve">und </w:t>
            </w:r>
            <w:r w:rsidR="00A374A3">
              <w:rPr>
                <w:rFonts w:cs="Arial"/>
                <w:snapToGrid w:val="0"/>
                <w:lang w:val="de-DE"/>
              </w:rPr>
              <w:t xml:space="preserve">dieselben </w:t>
            </w:r>
            <w:r w:rsidR="00E549E1">
              <w:rPr>
                <w:rFonts w:cs="Arial"/>
                <w:snapToGrid w:val="0"/>
                <w:lang w:val="de-DE"/>
              </w:rPr>
              <w:t>Abstände</w:t>
            </w:r>
            <w:r w:rsidR="008D5347" w:rsidRPr="00CA18DB">
              <w:rPr>
                <w:rFonts w:cs="Arial"/>
                <w:snapToGrid w:val="0"/>
                <w:lang w:val="de-DE"/>
              </w:rPr>
              <w:t xml:space="preserve"> </w:t>
            </w:r>
            <w:r w:rsidR="00AB55E1" w:rsidRPr="00CA18DB">
              <w:rPr>
                <w:rFonts w:cs="Arial"/>
                <w:snapToGrid w:val="0"/>
                <w:lang w:val="de-DE"/>
              </w:rPr>
              <w:t>zwischen</w:t>
            </w:r>
            <w:r w:rsidR="008D5347" w:rsidRPr="00CA18DB">
              <w:rPr>
                <w:rFonts w:cs="Arial"/>
                <w:snapToGrid w:val="0"/>
                <w:lang w:val="de-DE"/>
              </w:rPr>
              <w:t xml:space="preserve"> </w:t>
            </w:r>
            <w:r w:rsidR="00E549E1">
              <w:rPr>
                <w:rFonts w:cs="Arial"/>
                <w:snapToGrid w:val="0"/>
                <w:lang w:val="de-DE"/>
              </w:rPr>
              <w:t xml:space="preserve">den </w:t>
            </w:r>
            <w:r w:rsidR="0047748B">
              <w:rPr>
                <w:rFonts w:cs="Arial"/>
                <w:snapToGrid w:val="0"/>
                <w:lang w:val="de-DE"/>
              </w:rPr>
              <w:t>Fotoaufnahme</w:t>
            </w:r>
            <w:r w:rsidR="00E549E1">
              <w:rPr>
                <w:rFonts w:cs="Arial"/>
                <w:snapToGrid w:val="0"/>
                <w:lang w:val="de-DE"/>
              </w:rPr>
              <w:t>n</w:t>
            </w:r>
            <w:r w:rsidR="008D5347" w:rsidRPr="00CA18DB">
              <w:rPr>
                <w:rFonts w:cs="Arial"/>
                <w:snapToGrid w:val="0"/>
                <w:lang w:val="de-DE"/>
              </w:rPr>
              <w:t>)</w:t>
            </w:r>
          </w:p>
          <w:p w:rsidR="008D5347" w:rsidRPr="00A945B8" w:rsidRDefault="00CA18DB" w:rsidP="008D5347">
            <w:pPr>
              <w:pStyle w:val="BodyText"/>
              <w:keepNext/>
              <w:jc w:val="left"/>
              <w:rPr>
                <w:rFonts w:cs="Arial"/>
                <w:i/>
                <w:snapToGrid w:val="0"/>
                <w:lang w:val="de-DE"/>
              </w:rPr>
            </w:pPr>
            <w:r>
              <w:rPr>
                <w:rFonts w:cs="Arial"/>
                <w:i/>
                <w:snapToGrid w:val="0"/>
                <w:lang w:val="de-DE"/>
              </w:rPr>
              <w:t>von führenden Sachverständigen geliefert</w:t>
            </w:r>
          </w:p>
        </w:tc>
      </w:tr>
      <w:tr w:rsidR="008D5347" w:rsidRPr="00F66643" w:rsidTr="008D5347">
        <w:trPr>
          <w:cantSplit/>
        </w:trPr>
        <w:tc>
          <w:tcPr>
            <w:tcW w:w="1573" w:type="dxa"/>
          </w:tcPr>
          <w:p w:rsidR="008D5347" w:rsidRPr="00A945B8" w:rsidRDefault="00F74C63" w:rsidP="008D5347">
            <w:pPr>
              <w:pStyle w:val="BodyText"/>
              <w:jc w:val="left"/>
              <w:rPr>
                <w:rFonts w:cs="Arial"/>
                <w:lang w:val="de-DE"/>
              </w:rPr>
            </w:pPr>
            <w:r>
              <w:rPr>
                <w:rFonts w:cs="Arial"/>
                <w:lang w:val="de-DE"/>
              </w:rPr>
              <w:t xml:space="preserve">Zu </w:t>
            </w:r>
            <w:r w:rsidR="008D5347" w:rsidRPr="00A945B8">
              <w:rPr>
                <w:rFonts w:cs="Arial"/>
                <w:lang w:val="de-DE"/>
              </w:rPr>
              <w:t>4</w:t>
            </w:r>
          </w:p>
        </w:tc>
        <w:tc>
          <w:tcPr>
            <w:tcW w:w="7925" w:type="dxa"/>
          </w:tcPr>
          <w:p w:rsidR="008D5347" w:rsidRPr="00A945B8" w:rsidRDefault="00CA18DB" w:rsidP="008D5347">
            <w:pPr>
              <w:pStyle w:val="BodyText"/>
              <w:keepNext/>
              <w:jc w:val="left"/>
              <w:rPr>
                <w:rFonts w:cs="Arial"/>
                <w:snapToGrid w:val="0"/>
                <w:lang w:val="de-DE"/>
              </w:rPr>
            </w:pPr>
            <w:r>
              <w:rPr>
                <w:rFonts w:cs="Arial"/>
                <w:snapToGrid w:val="0"/>
                <w:lang w:val="de-DE"/>
              </w:rPr>
              <w:t>Umkehrung der</w:t>
            </w:r>
            <w:r w:rsidR="008D5347" w:rsidRPr="00A945B8">
              <w:rPr>
                <w:rFonts w:cs="Arial"/>
                <w:snapToGrid w:val="0"/>
                <w:lang w:val="de-DE"/>
              </w:rPr>
              <w:t xml:space="preserve"> </w:t>
            </w:r>
            <w:r w:rsidR="00BA685C" w:rsidRPr="00A945B8">
              <w:rPr>
                <w:rFonts w:cs="Arial"/>
                <w:snapToGrid w:val="0"/>
                <w:lang w:val="de-DE"/>
              </w:rPr>
              <w:t>Abbildungen</w:t>
            </w:r>
            <w:r w:rsidR="00E37607">
              <w:rPr>
                <w:rFonts w:cs="Arial"/>
                <w:snapToGrid w:val="0"/>
                <w:lang w:val="de-DE"/>
              </w:rPr>
              <w:t xml:space="preserve"> für </w:t>
            </w:r>
            <w:r w:rsidR="00980848">
              <w:rPr>
                <w:rFonts w:cs="Arial"/>
                <w:snapToGrid w:val="0"/>
                <w:lang w:val="de-DE"/>
              </w:rPr>
              <w:t>Stufen</w:t>
            </w:r>
            <w:r w:rsidR="008D5347" w:rsidRPr="00A945B8">
              <w:rPr>
                <w:rFonts w:cs="Arial"/>
                <w:snapToGrid w:val="0"/>
                <w:lang w:val="de-DE"/>
              </w:rPr>
              <w:t xml:space="preserve"> 1</w:t>
            </w:r>
            <w:r w:rsidR="00D5158F">
              <w:rPr>
                <w:rFonts w:cs="Arial"/>
                <w:snapToGrid w:val="0"/>
                <w:lang w:val="de-DE"/>
              </w:rPr>
              <w:t xml:space="preserve"> und </w:t>
            </w:r>
            <w:r w:rsidR="008D5347" w:rsidRPr="00A945B8">
              <w:rPr>
                <w:rFonts w:cs="Arial"/>
                <w:snapToGrid w:val="0"/>
                <w:lang w:val="de-DE"/>
              </w:rPr>
              <w:t>5</w:t>
            </w:r>
          </w:p>
        </w:tc>
      </w:tr>
      <w:tr w:rsidR="008D5347" w:rsidRPr="00F66643" w:rsidTr="008D5347">
        <w:trPr>
          <w:cantSplit/>
        </w:trPr>
        <w:tc>
          <w:tcPr>
            <w:tcW w:w="1573" w:type="dxa"/>
          </w:tcPr>
          <w:p w:rsidR="008D5347" w:rsidRPr="00A945B8" w:rsidRDefault="00F74C63" w:rsidP="008D5347">
            <w:pPr>
              <w:pStyle w:val="BodyText"/>
              <w:tabs>
                <w:tab w:val="right" w:pos="1929"/>
              </w:tabs>
              <w:jc w:val="left"/>
              <w:rPr>
                <w:rFonts w:cs="Arial"/>
                <w:lang w:val="de-DE"/>
              </w:rPr>
            </w:pPr>
            <w:r>
              <w:rPr>
                <w:rFonts w:cs="Arial"/>
                <w:lang w:val="de-DE"/>
              </w:rPr>
              <w:t xml:space="preserve">Zu </w:t>
            </w:r>
            <w:r w:rsidR="008D5347" w:rsidRPr="00A945B8">
              <w:rPr>
                <w:rFonts w:cs="Arial"/>
                <w:lang w:val="de-DE"/>
              </w:rPr>
              <w:t>51</w:t>
            </w:r>
          </w:p>
        </w:tc>
        <w:tc>
          <w:tcPr>
            <w:tcW w:w="7925" w:type="dxa"/>
          </w:tcPr>
          <w:p w:rsidR="008D5347" w:rsidRPr="00071A1C" w:rsidRDefault="00E549E1" w:rsidP="008D5347">
            <w:pPr>
              <w:pStyle w:val="BodyText"/>
              <w:keepNext/>
              <w:jc w:val="left"/>
              <w:rPr>
                <w:rFonts w:cs="Arial"/>
                <w:snapToGrid w:val="0"/>
                <w:lang w:val="de-DE"/>
              </w:rPr>
            </w:pPr>
            <w:r>
              <w:rPr>
                <w:rFonts w:cs="Arial"/>
                <w:snapToGrid w:val="0"/>
                <w:lang w:val="de-DE"/>
              </w:rPr>
              <w:t>Wiedereinfügung derselben</w:t>
            </w:r>
            <w:r w:rsidR="008D5347" w:rsidRPr="00071A1C">
              <w:rPr>
                <w:rFonts w:cs="Arial"/>
                <w:snapToGrid w:val="0"/>
                <w:lang w:val="de-DE"/>
              </w:rPr>
              <w:t xml:space="preserve"> </w:t>
            </w:r>
            <w:r w:rsidR="00071A1C" w:rsidRPr="00071A1C">
              <w:rPr>
                <w:rFonts w:cs="Arial"/>
                <w:snapToGrid w:val="0"/>
                <w:lang w:val="de-DE"/>
              </w:rPr>
              <w:t>Erläuterung</w:t>
            </w:r>
            <w:r w:rsidR="008D5347" w:rsidRPr="00071A1C">
              <w:rPr>
                <w:rFonts w:cs="Arial"/>
                <w:snapToGrid w:val="0"/>
                <w:lang w:val="de-DE"/>
              </w:rPr>
              <w:t xml:space="preserve"> </w:t>
            </w:r>
            <w:r>
              <w:rPr>
                <w:rFonts w:cs="Arial"/>
                <w:snapToGrid w:val="0"/>
                <w:lang w:val="de-DE"/>
              </w:rPr>
              <w:t>wie in</w:t>
            </w:r>
            <w:r w:rsidR="008D5347" w:rsidRPr="00071A1C">
              <w:rPr>
                <w:rFonts w:cs="Arial"/>
                <w:snapToGrid w:val="0"/>
                <w:lang w:val="de-DE"/>
              </w:rPr>
              <w:t xml:space="preserve"> proj.7</w:t>
            </w:r>
          </w:p>
        </w:tc>
      </w:tr>
      <w:tr w:rsidR="008D5347" w:rsidRPr="000F704C" w:rsidTr="008D5347">
        <w:trPr>
          <w:cantSplit/>
        </w:trPr>
        <w:tc>
          <w:tcPr>
            <w:tcW w:w="1573" w:type="dxa"/>
          </w:tcPr>
          <w:p w:rsidR="008D5347" w:rsidRPr="00A945B8" w:rsidRDefault="00F74C63" w:rsidP="008D5347">
            <w:pPr>
              <w:pStyle w:val="BodyText"/>
              <w:jc w:val="left"/>
              <w:rPr>
                <w:rFonts w:cs="Arial"/>
                <w:lang w:val="de-DE"/>
              </w:rPr>
            </w:pPr>
            <w:r>
              <w:rPr>
                <w:rFonts w:cs="Arial"/>
                <w:lang w:val="de-DE"/>
              </w:rPr>
              <w:t xml:space="preserve">Zu </w:t>
            </w:r>
            <w:r w:rsidR="008D5347" w:rsidRPr="00A945B8">
              <w:rPr>
                <w:rFonts w:cs="Arial"/>
                <w:lang w:val="de-DE"/>
              </w:rPr>
              <w:t>54</w:t>
            </w:r>
          </w:p>
        </w:tc>
        <w:tc>
          <w:tcPr>
            <w:tcW w:w="7925" w:type="dxa"/>
          </w:tcPr>
          <w:p w:rsidR="008D5347" w:rsidRPr="00CA18DB" w:rsidRDefault="008D5347" w:rsidP="008D5347">
            <w:pPr>
              <w:pStyle w:val="BodyText"/>
              <w:keepNext/>
              <w:jc w:val="left"/>
              <w:rPr>
                <w:rFonts w:cs="Arial"/>
                <w:snapToGrid w:val="0"/>
                <w:lang w:val="de-DE"/>
              </w:rPr>
            </w:pPr>
            <w:r w:rsidRPr="00CA18DB">
              <w:rPr>
                <w:rFonts w:cs="Arial"/>
                <w:snapToGrid w:val="0"/>
                <w:lang w:val="de-DE"/>
              </w:rPr>
              <w:t xml:space="preserve">- </w:t>
            </w:r>
            <w:r w:rsidR="00980848" w:rsidRPr="00CA18DB">
              <w:rPr>
                <w:rFonts w:cs="Arial"/>
                <w:snapToGrid w:val="0"/>
                <w:lang w:val="de-DE"/>
              </w:rPr>
              <w:t xml:space="preserve">Hinzufügung von </w:t>
            </w:r>
            <w:r w:rsidR="003863C2" w:rsidRPr="00CA18DB">
              <w:rPr>
                <w:rFonts w:cs="Arial"/>
                <w:snapToGrid w:val="0"/>
                <w:lang w:val="de-DE"/>
              </w:rPr>
              <w:t>„</w:t>
            </w:r>
            <w:r w:rsidR="00A374A3">
              <w:rPr>
                <w:rFonts w:cs="Arial"/>
                <w:snapToGrid w:val="0"/>
                <w:lang w:val="de-DE"/>
              </w:rPr>
              <w:t>A</w:t>
            </w:r>
            <w:r w:rsidR="00CA18DB" w:rsidRPr="00CA18DB">
              <w:rPr>
                <w:rFonts w:cs="Arial"/>
                <w:snapToGrid w:val="0"/>
                <w:lang w:val="de-DE"/>
              </w:rPr>
              <w:t>n der</w:t>
            </w:r>
            <w:r w:rsidRPr="00CA18DB">
              <w:rPr>
                <w:rFonts w:cs="Arial"/>
                <w:snapToGrid w:val="0"/>
                <w:lang w:val="de-DE"/>
              </w:rPr>
              <w:t xml:space="preserve"> </w:t>
            </w:r>
            <w:r w:rsidR="00CA18DB" w:rsidRPr="00CA18DB">
              <w:rPr>
                <w:rFonts w:cs="Arial"/>
                <w:snapToGrid w:val="0"/>
                <w:lang w:val="de-DE"/>
              </w:rPr>
              <w:t>Unterseite des Blattes</w:t>
            </w:r>
            <w:r w:rsidR="00A374A3" w:rsidRPr="00A374A3">
              <w:rPr>
                <w:lang w:val="de-DE"/>
              </w:rPr>
              <w:t xml:space="preserve"> z</w:t>
            </w:r>
            <w:r w:rsidR="00A374A3" w:rsidRPr="00A374A3">
              <w:rPr>
                <w:rFonts w:cs="Arial"/>
                <w:snapToGrid w:val="0"/>
                <w:lang w:val="de-DE"/>
              </w:rPr>
              <w:t>u erfassen</w:t>
            </w:r>
            <w:r w:rsidRPr="00CA18DB">
              <w:rPr>
                <w:rFonts w:cs="Arial"/>
                <w:snapToGrid w:val="0"/>
                <w:lang w:val="de-DE"/>
              </w:rPr>
              <w:t>.</w:t>
            </w:r>
            <w:r w:rsidR="003863C2" w:rsidRPr="00CA18DB">
              <w:rPr>
                <w:rFonts w:cs="Arial"/>
                <w:snapToGrid w:val="0"/>
                <w:lang w:val="de-DE"/>
              </w:rPr>
              <w:t>“</w:t>
            </w:r>
          </w:p>
          <w:p w:rsidR="008D5347" w:rsidRPr="000F704C" w:rsidRDefault="008D5347" w:rsidP="008D5347">
            <w:pPr>
              <w:pStyle w:val="BodyText"/>
              <w:keepNext/>
              <w:jc w:val="left"/>
              <w:rPr>
                <w:rFonts w:cs="Arial"/>
                <w:snapToGrid w:val="0"/>
                <w:lang w:val="de-DE"/>
              </w:rPr>
            </w:pPr>
            <w:r w:rsidRPr="000F704C">
              <w:rPr>
                <w:rFonts w:cs="Arial"/>
                <w:snapToGrid w:val="0"/>
                <w:lang w:val="de-DE"/>
              </w:rPr>
              <w:t xml:space="preserve">- </w:t>
            </w:r>
            <w:r w:rsidR="00CA18DB" w:rsidRPr="000F704C">
              <w:rPr>
                <w:rFonts w:cs="Arial"/>
                <w:snapToGrid w:val="0"/>
                <w:lang w:val="de-DE"/>
              </w:rPr>
              <w:t>Verbesserung der</w:t>
            </w:r>
            <w:r w:rsidRPr="000F704C">
              <w:rPr>
                <w:rFonts w:cs="Arial"/>
                <w:snapToGrid w:val="0"/>
                <w:lang w:val="de-DE"/>
              </w:rPr>
              <w:t xml:space="preserve"> </w:t>
            </w:r>
            <w:r w:rsidR="00BA685C" w:rsidRPr="000F704C">
              <w:rPr>
                <w:rFonts w:cs="Arial"/>
                <w:snapToGrid w:val="0"/>
                <w:lang w:val="de-DE"/>
              </w:rPr>
              <w:t>Abbildungen</w:t>
            </w:r>
            <w:r w:rsidR="008349A2">
              <w:rPr>
                <w:rFonts w:cs="Arial"/>
                <w:snapToGrid w:val="0"/>
                <w:lang w:val="de-DE"/>
              </w:rPr>
              <w:t>,</w:t>
            </w:r>
            <w:r w:rsidR="00B14AFB">
              <w:rPr>
                <w:rFonts w:cs="Arial"/>
                <w:snapToGrid w:val="0"/>
                <w:lang w:val="de-DE"/>
              </w:rPr>
              <w:t xml:space="preserve"> so daß </w:t>
            </w:r>
            <w:r w:rsidR="008349A2">
              <w:rPr>
                <w:rFonts w:cs="Arial"/>
                <w:snapToGrid w:val="0"/>
                <w:lang w:val="de-DE"/>
              </w:rPr>
              <w:t xml:space="preserve">die </w:t>
            </w:r>
            <w:r w:rsidR="000F704C" w:rsidRPr="000F704C">
              <w:rPr>
                <w:rFonts w:cs="Arial"/>
                <w:snapToGrid w:val="0"/>
                <w:lang w:val="de-DE"/>
              </w:rPr>
              <w:t>Blätter</w:t>
            </w:r>
            <w:r w:rsidR="008349A2">
              <w:rPr>
                <w:rFonts w:cs="Arial"/>
                <w:snapToGrid w:val="0"/>
                <w:lang w:val="de-DE"/>
              </w:rPr>
              <w:t xml:space="preserve"> </w:t>
            </w:r>
            <w:r w:rsidR="000C2B42">
              <w:rPr>
                <w:rFonts w:cs="Arial"/>
                <w:snapToGrid w:val="0"/>
                <w:lang w:val="de-DE"/>
              </w:rPr>
              <w:t xml:space="preserve">die gleiche Größe </w:t>
            </w:r>
            <w:r w:rsidR="008349A2">
              <w:rPr>
                <w:rFonts w:cs="Arial"/>
                <w:snapToGrid w:val="0"/>
                <w:lang w:val="de-DE"/>
              </w:rPr>
              <w:t>haben</w:t>
            </w:r>
            <w:r w:rsidRPr="000F704C">
              <w:rPr>
                <w:rFonts w:cs="Arial"/>
                <w:snapToGrid w:val="0"/>
                <w:lang w:val="de-DE"/>
              </w:rPr>
              <w:t>,</w:t>
            </w:r>
            <w:r w:rsidR="00020030" w:rsidRPr="000F704C">
              <w:rPr>
                <w:rFonts w:cs="Arial"/>
                <w:snapToGrid w:val="0"/>
                <w:lang w:val="de-DE"/>
              </w:rPr>
              <w:t xml:space="preserve"> </w:t>
            </w:r>
            <w:r w:rsidR="00980848" w:rsidRPr="000F704C">
              <w:rPr>
                <w:rFonts w:cs="Arial"/>
                <w:snapToGrid w:val="0"/>
                <w:lang w:val="de-DE"/>
              </w:rPr>
              <w:t>Stufen</w:t>
            </w:r>
            <w:r w:rsidRPr="000F704C">
              <w:rPr>
                <w:rFonts w:cs="Arial"/>
                <w:snapToGrid w:val="0"/>
                <w:lang w:val="de-DE"/>
              </w:rPr>
              <w:t xml:space="preserve"> 2</w:t>
            </w:r>
            <w:r w:rsidR="00D5158F" w:rsidRPr="000F704C">
              <w:rPr>
                <w:rFonts w:cs="Arial"/>
                <w:snapToGrid w:val="0"/>
                <w:lang w:val="de-DE"/>
              </w:rPr>
              <w:t xml:space="preserve"> und </w:t>
            </w:r>
            <w:r w:rsidRPr="000F704C">
              <w:rPr>
                <w:rFonts w:cs="Arial"/>
                <w:snapToGrid w:val="0"/>
                <w:lang w:val="de-DE"/>
              </w:rPr>
              <w:t xml:space="preserve">3 </w:t>
            </w:r>
            <w:r w:rsidR="008349A2">
              <w:rPr>
                <w:rFonts w:cs="Arial"/>
                <w:snapToGrid w:val="0"/>
                <w:lang w:val="de-DE"/>
              </w:rPr>
              <w:t>müssen besser differenziert werden</w:t>
            </w:r>
          </w:p>
          <w:p w:rsidR="008D5347" w:rsidRPr="00A945B8" w:rsidRDefault="00CA18DB" w:rsidP="008D5347">
            <w:pPr>
              <w:pStyle w:val="BodyText"/>
              <w:keepNext/>
              <w:jc w:val="left"/>
              <w:rPr>
                <w:rFonts w:cs="Arial"/>
                <w:snapToGrid w:val="0"/>
                <w:lang w:val="de-DE"/>
              </w:rPr>
            </w:pPr>
            <w:r>
              <w:rPr>
                <w:rFonts w:cs="Arial"/>
                <w:i/>
                <w:snapToGrid w:val="0"/>
                <w:lang w:val="de-DE"/>
              </w:rPr>
              <w:t>von führenden Sachverständigen geliefert</w:t>
            </w:r>
          </w:p>
        </w:tc>
      </w:tr>
    </w:tbl>
    <w:p w:rsidR="008D5347" w:rsidRPr="00A945B8" w:rsidRDefault="008D5347" w:rsidP="008D5347">
      <w:pPr>
        <w:jc w:val="left"/>
        <w:rPr>
          <w:rFonts w:cs="Arial"/>
          <w:u w:val="single"/>
          <w:lang w:val="de-DE"/>
        </w:rPr>
      </w:pPr>
    </w:p>
    <w:p w:rsidR="008D5347" w:rsidRPr="00E37607" w:rsidRDefault="0052315D" w:rsidP="008D5347">
      <w:pPr>
        <w:keepNext/>
        <w:ind w:left="567"/>
        <w:rPr>
          <w:lang w:val="de-DE"/>
        </w:rPr>
      </w:pPr>
      <w:r>
        <w:rPr>
          <w:lang w:val="de-DE"/>
        </w:rPr>
        <w:t>b)</w:t>
      </w:r>
      <w:r>
        <w:rPr>
          <w:lang w:val="de-DE"/>
        </w:rPr>
        <w:tab/>
        <w:t xml:space="preserve">Änderungen an Dokument </w:t>
      </w:r>
      <w:r w:rsidR="008D5347" w:rsidRPr="00E37607">
        <w:rPr>
          <w:rFonts w:cs="Arial"/>
          <w:lang w:val="de-DE"/>
        </w:rPr>
        <w:t xml:space="preserve">TG/AGLAO(proj.8), </w:t>
      </w:r>
      <w:r w:rsidR="00F74C63">
        <w:rPr>
          <w:lang w:val="de-DE"/>
        </w:rPr>
        <w:t>vorgeschlagen vom Erweiterten Redaktionsausschuß auf seiner Tagung</w:t>
      </w:r>
      <w:r w:rsidR="008D5347" w:rsidRPr="00E37607">
        <w:rPr>
          <w:lang w:val="de-DE"/>
        </w:rPr>
        <w:t xml:space="preserve"> </w:t>
      </w:r>
      <w:r w:rsidR="00F74C63">
        <w:rPr>
          <w:lang w:val="de-DE"/>
        </w:rPr>
        <w:t>am 11. und 12. Januar 2017</w:t>
      </w:r>
      <w:r w:rsidR="008D5347" w:rsidRPr="00E37607">
        <w:rPr>
          <w:lang w:val="de-DE"/>
        </w:rPr>
        <w:t xml:space="preserve">, </w:t>
      </w:r>
      <w:r w:rsidR="00D563CE">
        <w:rPr>
          <w:lang w:val="de-DE"/>
        </w:rPr>
        <w:t xml:space="preserve">die nicht in dem Entwurf für Prüfungsrichtlinien </w:t>
      </w:r>
      <w:r w:rsidR="008D5347" w:rsidRPr="00E37607">
        <w:rPr>
          <w:lang w:val="de-DE"/>
        </w:rPr>
        <w:t>(</w:t>
      </w:r>
      <w:r w:rsidR="008D5347" w:rsidRPr="00E37607">
        <w:rPr>
          <w:rFonts w:cs="Arial"/>
          <w:lang w:val="de-DE"/>
        </w:rPr>
        <w:t>TG/AGLAO(proj.9)</w:t>
      </w:r>
      <w:r w:rsidR="008D5347" w:rsidRPr="00E37607">
        <w:rPr>
          <w:snapToGrid w:val="0"/>
          <w:lang w:val="de-DE"/>
        </w:rPr>
        <w:t>)</w:t>
      </w:r>
      <w:r w:rsidR="008F4A69">
        <w:rPr>
          <w:snapToGrid w:val="0"/>
          <w:lang w:val="de-DE"/>
        </w:rPr>
        <w:t>, der dem TC vorgelegt wurde, enthalten sind</w:t>
      </w:r>
      <w:r w:rsidR="00D563CE">
        <w:rPr>
          <w:lang w:val="de-DE"/>
        </w:rPr>
        <w:t xml:space="preserve">, die jedoch, vorbehaltlich der Billigung durch die entsprechende TWP, gegebenenfalls in die </w:t>
      </w:r>
      <w:r w:rsidR="0047748B">
        <w:rPr>
          <w:lang w:val="de-DE"/>
        </w:rPr>
        <w:t>angenommenen Prüfungsrichtlinien aufgenommen werden</w:t>
      </w:r>
      <w:r w:rsidR="008D5347" w:rsidRPr="00E37607">
        <w:rPr>
          <w:lang w:val="de-DE"/>
        </w:rPr>
        <w:t>:</w:t>
      </w:r>
    </w:p>
    <w:p w:rsidR="008D5347" w:rsidRPr="00E37607" w:rsidRDefault="008D5347" w:rsidP="008D5347">
      <w:pPr>
        <w:keepNext/>
        <w:jc w:val="left"/>
        <w:rPr>
          <w:rFonts w:cs="Arial"/>
          <w:u w:val="single"/>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8D5347" w:rsidP="008D5347">
            <w:pPr>
              <w:jc w:val="left"/>
              <w:rPr>
                <w:rFonts w:cs="Arial"/>
                <w:lang w:val="de-DE"/>
              </w:rPr>
            </w:pPr>
            <w:r w:rsidRPr="00A945B8">
              <w:rPr>
                <w:rFonts w:cs="Arial"/>
                <w:lang w:val="de-DE"/>
              </w:rPr>
              <w:t>4.2</w:t>
            </w:r>
          </w:p>
        </w:tc>
        <w:tc>
          <w:tcPr>
            <w:tcW w:w="7925" w:type="dxa"/>
            <w:tcBorders>
              <w:top w:val="single" w:sz="4" w:space="0" w:color="auto"/>
              <w:left w:val="single" w:sz="4" w:space="0" w:color="auto"/>
              <w:bottom w:val="single" w:sz="4" w:space="0" w:color="auto"/>
              <w:right w:val="single" w:sz="4" w:space="0" w:color="auto"/>
            </w:tcBorders>
          </w:tcPr>
          <w:p w:rsidR="008D5347" w:rsidRPr="00980848" w:rsidRDefault="00D563CE" w:rsidP="008D5347">
            <w:pPr>
              <w:keepNext/>
              <w:rPr>
                <w:rFonts w:cs="Arial"/>
                <w:lang w:val="de-DE"/>
              </w:rPr>
            </w:pPr>
            <w:r>
              <w:rPr>
                <w:rFonts w:cs="Arial"/>
                <w:lang w:val="de-DE"/>
              </w:rPr>
              <w:t>Nummerierung als</w:t>
            </w:r>
            <w:r w:rsidR="008D5347" w:rsidRPr="00980848">
              <w:rPr>
                <w:rFonts w:cs="Arial"/>
                <w:lang w:val="de-DE"/>
              </w:rPr>
              <w:t xml:space="preserve"> 4.2.1</w:t>
            </w:r>
            <w:r w:rsidR="00D5158F" w:rsidRPr="00980848">
              <w:rPr>
                <w:rFonts w:cs="Arial"/>
                <w:lang w:val="de-DE"/>
              </w:rPr>
              <w:t xml:space="preserve"> </w:t>
            </w:r>
            <w:r w:rsidR="002F32FD">
              <w:rPr>
                <w:rFonts w:cs="Arial"/>
                <w:lang w:val="de-DE"/>
              </w:rPr>
              <w:t xml:space="preserve">und Hinzufügung </w:t>
            </w:r>
            <w:r>
              <w:rPr>
                <w:rFonts w:cs="Arial"/>
                <w:lang w:val="de-DE"/>
              </w:rPr>
              <w:t>eines neuen Absatzes als</w:t>
            </w:r>
            <w:r w:rsidR="008D5347" w:rsidRPr="00980848">
              <w:rPr>
                <w:rFonts w:cs="Arial"/>
                <w:lang w:val="de-DE"/>
              </w:rPr>
              <w:t xml:space="preserve"> 4.2.2 </w:t>
            </w:r>
            <w:r w:rsidR="00D313C1" w:rsidRPr="00980848">
              <w:rPr>
                <w:rFonts w:cs="Arial"/>
                <w:lang w:val="de-DE"/>
              </w:rPr>
              <w:t xml:space="preserve">(vergleiche </w:t>
            </w:r>
            <w:r w:rsidR="00E94256" w:rsidRPr="00980848">
              <w:rPr>
                <w:rFonts w:cs="Arial"/>
                <w:lang w:val="de-DE"/>
              </w:rPr>
              <w:t>Dokument</w:t>
            </w:r>
            <w:r w:rsidR="008D5347" w:rsidRPr="00980848">
              <w:rPr>
                <w:rFonts w:cs="Arial"/>
                <w:lang w:val="de-DE"/>
              </w:rPr>
              <w:t xml:space="preserve"> TGP/7/5):</w:t>
            </w:r>
          </w:p>
          <w:p w:rsidR="008D5347" w:rsidRPr="00980848" w:rsidRDefault="003863C2" w:rsidP="008D5347">
            <w:pPr>
              <w:keepNext/>
              <w:rPr>
                <w:rFonts w:cs="Arial"/>
                <w:lang w:val="de-DE"/>
              </w:rPr>
            </w:pPr>
            <w:r w:rsidRPr="00980848">
              <w:rPr>
                <w:rFonts w:cs="Arial"/>
                <w:lang w:val="de-DE"/>
              </w:rPr>
              <w:t>„</w:t>
            </w:r>
            <w:r w:rsidR="00CA18DB">
              <w:rPr>
                <w:rFonts w:cs="Arial"/>
                <w:lang w:val="de-DE"/>
              </w:rPr>
              <w:t xml:space="preserve">Diese Prüfungsrichtlinien wurden für die Prüfung von vegetativ vermehrten Sorten erarbeitet. Für Sorten mit anderen Vermehrungsarten sollten die Empfehlungen in der Allgemeinen Einführung und in Dokument TGP/13 „Anleitung für neue </w:t>
            </w:r>
            <w:r w:rsidR="004501FF">
              <w:rPr>
                <w:rFonts w:cs="Arial"/>
                <w:lang w:val="de-DE"/>
              </w:rPr>
              <w:t>Typen</w:t>
            </w:r>
            <w:r w:rsidR="00CA18DB">
              <w:rPr>
                <w:rFonts w:cs="Arial"/>
                <w:lang w:val="de-DE"/>
              </w:rPr>
              <w:t xml:space="preserve"> und Arten“, Abschnitt 4.5 „Prüfung der Homogenität“</w:t>
            </w:r>
            <w:r w:rsidRPr="00980848">
              <w:rPr>
                <w:rFonts w:cs="Arial"/>
                <w:lang w:val="de-DE"/>
              </w:rPr>
              <w:t>“</w:t>
            </w:r>
            <w:r w:rsidR="008D5347" w:rsidRPr="00980848">
              <w:rPr>
                <w:rFonts w:cs="Arial"/>
                <w:lang w:val="de-DE"/>
              </w:rPr>
              <w:t xml:space="preserve"> </w:t>
            </w:r>
            <w:r w:rsidR="00D563CE">
              <w:rPr>
                <w:rFonts w:cs="Arial"/>
                <w:lang w:val="de-DE"/>
              </w:rPr>
              <w:t>befolgt werden</w:t>
            </w:r>
            <w:r w:rsidR="008D5347" w:rsidRPr="00980848">
              <w:rPr>
                <w:rFonts w:cs="Arial"/>
                <w:lang w:val="de-DE"/>
              </w:rPr>
              <w:t>.</w:t>
            </w:r>
            <w:r w:rsidRPr="00980848">
              <w:rPr>
                <w:rFonts w:cs="Arial"/>
                <w:lang w:val="de-DE"/>
              </w:rPr>
              <w:t>“</w:t>
            </w:r>
          </w:p>
          <w:p w:rsidR="008D5347" w:rsidRPr="009B6510" w:rsidRDefault="009B6510" w:rsidP="008D5347">
            <w:pPr>
              <w:keepNext/>
              <w:rPr>
                <w:rFonts w:cs="Arial"/>
                <w:i/>
                <w:lang w:val="de-DE"/>
              </w:rPr>
            </w:pPr>
            <w:r w:rsidRPr="009B6510">
              <w:rPr>
                <w:rFonts w:cs="Arial"/>
                <w:i/>
                <w:lang w:val="de-DE"/>
              </w:rPr>
              <w:t>zu billigen durch die</w:t>
            </w:r>
            <w:r w:rsidR="008D5347" w:rsidRPr="009B6510">
              <w:rPr>
                <w:rFonts w:cs="Arial"/>
                <w:i/>
                <w:lang w:val="de-DE"/>
              </w:rPr>
              <w:t xml:space="preserve"> TWO </w:t>
            </w:r>
            <w:r w:rsidR="00027309" w:rsidRPr="009B6510">
              <w:rPr>
                <w:rFonts w:cs="Arial"/>
                <w:i/>
                <w:lang w:val="de-DE"/>
              </w:rPr>
              <w:t>auf dem Schriftweg</w:t>
            </w:r>
          </w:p>
        </w:tc>
      </w:tr>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8D5347" w:rsidP="008D5347">
            <w:pPr>
              <w:pStyle w:val="BodyText"/>
              <w:jc w:val="left"/>
              <w:rPr>
                <w:rFonts w:cs="Arial"/>
                <w:lang w:val="de-DE"/>
              </w:rPr>
            </w:pPr>
            <w:r w:rsidRPr="00A945B8">
              <w:rPr>
                <w:rFonts w:cs="Arial"/>
                <w:lang w:val="de-DE"/>
              </w:rPr>
              <w:t xml:space="preserve">8.1 </w:t>
            </w:r>
            <w:r w:rsidR="001E5CDD">
              <w:rPr>
                <w:rFonts w:cs="Arial"/>
                <w:lang w:val="de-DE"/>
              </w:rPr>
              <w:t>a)</w:t>
            </w:r>
          </w:p>
        </w:tc>
        <w:tc>
          <w:tcPr>
            <w:tcW w:w="7925" w:type="dxa"/>
            <w:tcBorders>
              <w:top w:val="single" w:sz="4" w:space="0" w:color="auto"/>
              <w:left w:val="single" w:sz="4" w:space="0" w:color="auto"/>
              <w:bottom w:val="single" w:sz="4" w:space="0" w:color="auto"/>
              <w:right w:val="single" w:sz="4" w:space="0" w:color="auto"/>
            </w:tcBorders>
          </w:tcPr>
          <w:p w:rsidR="008D5347" w:rsidRPr="0034021C" w:rsidRDefault="001E5CDD" w:rsidP="008D5347">
            <w:pPr>
              <w:pStyle w:val="BodyText"/>
              <w:keepNext/>
              <w:jc w:val="left"/>
              <w:rPr>
                <w:rFonts w:cs="Arial"/>
                <w:snapToGrid w:val="0"/>
                <w:lang w:val="de-DE"/>
              </w:rPr>
            </w:pPr>
            <w:r w:rsidRPr="0034021C">
              <w:rPr>
                <w:rFonts w:cs="Arial"/>
                <w:snapToGrid w:val="0"/>
                <w:lang w:val="de-DE"/>
              </w:rPr>
              <w:t>a)</w:t>
            </w:r>
            <w:r w:rsidR="008D5347" w:rsidRPr="0034021C">
              <w:rPr>
                <w:rFonts w:cs="Arial"/>
                <w:snapToGrid w:val="0"/>
                <w:lang w:val="de-DE"/>
              </w:rPr>
              <w:t xml:space="preserve"> </w:t>
            </w:r>
            <w:r w:rsidR="00CA18DB" w:rsidRPr="0034021C">
              <w:rPr>
                <w:rFonts w:cs="Arial"/>
                <w:snapToGrid w:val="0"/>
                <w:lang w:val="de-DE"/>
              </w:rPr>
              <w:t>gilt für</w:t>
            </w:r>
            <w:r w:rsidR="008D5347" w:rsidRPr="0034021C">
              <w:rPr>
                <w:rFonts w:cs="Arial"/>
                <w:snapToGrid w:val="0"/>
                <w:lang w:val="de-DE"/>
              </w:rPr>
              <w:t xml:space="preserve"> 53 </w:t>
            </w:r>
            <w:r w:rsidR="008349A2">
              <w:rPr>
                <w:rFonts w:cs="Arial"/>
                <w:snapToGrid w:val="0"/>
                <w:lang w:val="de-DE"/>
              </w:rPr>
              <w:t>von</w:t>
            </w:r>
            <w:r w:rsidR="008D5347" w:rsidRPr="0034021C">
              <w:rPr>
                <w:rFonts w:cs="Arial"/>
                <w:snapToGrid w:val="0"/>
                <w:lang w:val="de-DE"/>
              </w:rPr>
              <w:t xml:space="preserve"> 55 </w:t>
            </w:r>
            <w:r w:rsidR="00754EF4" w:rsidRPr="0034021C">
              <w:rPr>
                <w:rFonts w:cs="Arial"/>
                <w:snapToGrid w:val="0"/>
                <w:lang w:val="de-DE"/>
              </w:rPr>
              <w:t>Merkmale</w:t>
            </w:r>
            <w:r w:rsidR="008349A2">
              <w:rPr>
                <w:rFonts w:cs="Arial"/>
                <w:snapToGrid w:val="0"/>
                <w:lang w:val="de-DE"/>
              </w:rPr>
              <w:t>n</w:t>
            </w:r>
            <w:r w:rsidR="008D5347" w:rsidRPr="0034021C">
              <w:rPr>
                <w:rFonts w:cs="Arial"/>
                <w:snapToGrid w:val="0"/>
                <w:lang w:val="de-DE"/>
              </w:rPr>
              <w:t xml:space="preserve">, </w:t>
            </w:r>
            <w:r w:rsidR="0034021C" w:rsidRPr="0034021C">
              <w:rPr>
                <w:rFonts w:cs="Arial"/>
                <w:snapToGrid w:val="0"/>
                <w:lang w:val="de-DE"/>
              </w:rPr>
              <w:t>a)</w:t>
            </w:r>
            <w:r w:rsidR="0034021C">
              <w:rPr>
                <w:rFonts w:cs="Arial"/>
                <w:snapToGrid w:val="0"/>
                <w:lang w:val="de-DE"/>
              </w:rPr>
              <w:t xml:space="preserve"> sollte</w:t>
            </w:r>
            <w:r w:rsidR="0034021C" w:rsidRPr="0034021C">
              <w:rPr>
                <w:rFonts w:cs="Arial"/>
                <w:snapToGrid w:val="0"/>
                <w:lang w:val="de-DE"/>
              </w:rPr>
              <w:t xml:space="preserve"> durch eine</w:t>
            </w:r>
            <w:r w:rsidR="008D5347" w:rsidRPr="0034021C">
              <w:rPr>
                <w:rFonts w:cs="Arial"/>
                <w:snapToGrid w:val="0"/>
                <w:lang w:val="de-DE"/>
              </w:rPr>
              <w:t xml:space="preserve"> </w:t>
            </w:r>
            <w:r w:rsidR="0034021C" w:rsidRPr="0034021C">
              <w:rPr>
                <w:rFonts w:cs="Arial"/>
                <w:snapToGrid w:val="0"/>
                <w:lang w:val="de-DE"/>
              </w:rPr>
              <w:t>allgemeine Erläuterung</w:t>
            </w:r>
            <w:r w:rsidR="008D5347" w:rsidRPr="0034021C">
              <w:rPr>
                <w:rFonts w:cs="Arial"/>
                <w:snapToGrid w:val="0"/>
                <w:lang w:val="de-DE"/>
              </w:rPr>
              <w:t xml:space="preserve"> </w:t>
            </w:r>
            <w:r w:rsidR="0034021C">
              <w:rPr>
                <w:rFonts w:cs="Arial"/>
                <w:snapToGrid w:val="0"/>
                <w:lang w:val="de-DE"/>
              </w:rPr>
              <w:t>ersetzt werden</w:t>
            </w:r>
          </w:p>
        </w:tc>
      </w:tr>
      <w:tr w:rsidR="008D5347" w:rsidRPr="00A945B8"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8D5347" w:rsidP="008D5347">
            <w:pPr>
              <w:pStyle w:val="BodyText"/>
              <w:jc w:val="left"/>
              <w:rPr>
                <w:rFonts w:cs="Arial"/>
                <w:lang w:val="de-DE"/>
              </w:rPr>
            </w:pPr>
            <w:r w:rsidRPr="00A945B8">
              <w:rPr>
                <w:rFonts w:cs="Arial"/>
                <w:lang w:val="de-DE"/>
              </w:rPr>
              <w:t>TQ 7.3</w:t>
            </w:r>
            <w:r w:rsidR="008C3E9C">
              <w:rPr>
                <w:rFonts w:cs="Arial"/>
                <w:lang w:val="de-DE"/>
              </w:rPr>
              <w:t xml:space="preserve"> c)</w:t>
            </w:r>
            <w:r w:rsidRPr="00A945B8">
              <w:rPr>
                <w:rFonts w:cs="Arial"/>
                <w:lang w:val="de-DE"/>
              </w:rPr>
              <w:t>,</w:t>
            </w:r>
            <w:r w:rsidR="00D6265B">
              <w:rPr>
                <w:rFonts w:cs="Arial"/>
                <w:lang w:val="de-DE"/>
              </w:rPr>
              <w:t xml:space="preserve"> d)</w:t>
            </w:r>
          </w:p>
        </w:tc>
        <w:tc>
          <w:tcPr>
            <w:tcW w:w="7925" w:type="dxa"/>
            <w:tcBorders>
              <w:top w:val="single" w:sz="4" w:space="0" w:color="auto"/>
              <w:left w:val="single" w:sz="4" w:space="0" w:color="auto"/>
              <w:bottom w:val="single" w:sz="4" w:space="0" w:color="auto"/>
              <w:right w:val="single" w:sz="4" w:space="0" w:color="auto"/>
            </w:tcBorders>
          </w:tcPr>
          <w:p w:rsidR="008D5347" w:rsidRPr="0053738B" w:rsidRDefault="0034021C" w:rsidP="008D5347">
            <w:pPr>
              <w:pStyle w:val="BodyText"/>
              <w:keepNext/>
              <w:jc w:val="left"/>
              <w:rPr>
                <w:rFonts w:cs="Arial"/>
                <w:snapToGrid w:val="0"/>
              </w:rPr>
            </w:pPr>
            <w:r>
              <w:rPr>
                <w:rFonts w:cs="Arial"/>
                <w:snapToGrid w:val="0"/>
              </w:rPr>
              <w:t>stattdessen hinzuzufügen zu</w:t>
            </w:r>
            <w:r w:rsidR="008D5347" w:rsidRPr="0053738B">
              <w:rPr>
                <w:rFonts w:cs="Arial"/>
                <w:snapToGrid w:val="0"/>
              </w:rPr>
              <w:t xml:space="preserve"> TQ 5</w:t>
            </w:r>
          </w:p>
        </w:tc>
      </w:tr>
    </w:tbl>
    <w:p w:rsidR="008D5347" w:rsidRPr="0053738B" w:rsidRDefault="008D5347" w:rsidP="008D5347">
      <w:pPr>
        <w:jc w:val="left"/>
        <w:rPr>
          <w:rFonts w:cs="Arial"/>
          <w:u w:val="single"/>
        </w:rPr>
      </w:pPr>
    </w:p>
    <w:p w:rsidR="008D5347" w:rsidRPr="0053738B" w:rsidRDefault="008D5347" w:rsidP="008D5347">
      <w:pPr>
        <w:jc w:val="left"/>
        <w:rPr>
          <w:rFonts w:cs="Arial"/>
          <w:u w:val="single"/>
        </w:rPr>
      </w:pPr>
    </w:p>
    <w:p w:rsidR="00D5433B" w:rsidRPr="0053738B" w:rsidRDefault="00D5433B">
      <w:r w:rsidRPr="0053738B">
        <w:rPr>
          <w:caps/>
        </w:rPr>
        <w:br w:type="page"/>
      </w: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A945B8" w:rsidTr="008D5347">
        <w:trPr>
          <w:cantSplit/>
          <w:trHeight w:val="277"/>
          <w:jc w:val="center"/>
        </w:trPr>
        <w:tc>
          <w:tcPr>
            <w:tcW w:w="2894" w:type="dxa"/>
            <w:vMerge w:val="restart"/>
            <w:shd w:val="clear" w:color="auto" w:fill="D9D9D9"/>
            <w:vAlign w:val="center"/>
          </w:tcPr>
          <w:p w:rsidR="008D5347" w:rsidRPr="00A945B8" w:rsidRDefault="008C3E9C" w:rsidP="008D5347">
            <w:pPr>
              <w:pStyle w:val="TitleofDoc"/>
              <w:keepNext/>
              <w:tabs>
                <w:tab w:val="left" w:pos="5245"/>
                <w:tab w:val="left" w:pos="7008"/>
              </w:tabs>
              <w:spacing w:before="0"/>
              <w:jc w:val="left"/>
              <w:rPr>
                <w:rFonts w:cs="Arial"/>
                <w:caps w:val="0"/>
                <w:lang w:val="de-DE"/>
              </w:rPr>
            </w:pPr>
            <w:r>
              <w:rPr>
                <w:rFonts w:cs="Arial"/>
                <w:caps w:val="0"/>
                <w:lang w:val="de-DE"/>
              </w:rPr>
              <w:t>Maniok</w:t>
            </w:r>
            <w:r w:rsidR="008D5347" w:rsidRPr="00A945B8">
              <w:rPr>
                <w:rFonts w:cs="Arial"/>
                <w:caps w:val="0"/>
                <w:lang w:val="de-DE"/>
              </w:rPr>
              <w:br/>
              <w:t>(</w:t>
            </w:r>
            <w:r w:rsidR="008D5347" w:rsidRPr="00A945B8">
              <w:rPr>
                <w:rFonts w:cs="Arial"/>
                <w:i/>
                <w:caps w:val="0"/>
                <w:lang w:val="de-DE"/>
              </w:rPr>
              <w:t>Manihot esculenta</w:t>
            </w:r>
            <w:r w:rsidR="008D5347" w:rsidRPr="00A945B8">
              <w:rPr>
                <w:rFonts w:cs="Arial"/>
                <w:caps w:val="0"/>
                <w:lang w:val="de-DE"/>
              </w:rPr>
              <w:t xml:space="preserve"> Crantz.)</w:t>
            </w:r>
          </w:p>
        </w:tc>
        <w:tc>
          <w:tcPr>
            <w:tcW w:w="2552" w:type="dxa"/>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r w:rsidRPr="00A945B8">
              <w:rPr>
                <w:rFonts w:cs="Arial"/>
                <w:caps w:val="0"/>
                <w:lang w:val="de-DE"/>
              </w:rPr>
              <w:t>TG/CASSAV(proj.8)</w:t>
            </w:r>
          </w:p>
        </w:tc>
        <w:tc>
          <w:tcPr>
            <w:tcW w:w="2807" w:type="dxa"/>
            <w:shd w:val="clear" w:color="auto" w:fill="D9D9D9"/>
            <w:vAlign w:val="center"/>
          </w:tcPr>
          <w:p w:rsidR="008D5347" w:rsidRPr="0053738B" w:rsidRDefault="008854A4" w:rsidP="008D5347">
            <w:pPr>
              <w:keepNext/>
              <w:jc w:val="left"/>
              <w:rPr>
                <w:rFonts w:cs="Arial"/>
                <w:iCs/>
                <w:snapToGrid w:val="0"/>
                <w:color w:val="000000"/>
              </w:rPr>
            </w:pPr>
            <w:r>
              <w:t>Herr</w:t>
            </w:r>
            <w:r w:rsidR="008D5347" w:rsidRPr="0053738B">
              <w:t xml:space="preserve"> Simeon Kibet (KE),</w:t>
            </w:r>
            <w:r w:rsidR="00020030" w:rsidRPr="0053738B">
              <w:t xml:space="preserve"> </w:t>
            </w:r>
            <w:r w:rsidR="008D5347" w:rsidRPr="0053738B">
              <w:br/>
            </w:r>
            <w:r>
              <w:t>Herr</w:t>
            </w:r>
            <w:r w:rsidR="008D5347" w:rsidRPr="0053738B">
              <w:t> Fabrício Santos (BR)</w:t>
            </w:r>
          </w:p>
        </w:tc>
        <w:tc>
          <w:tcPr>
            <w:tcW w:w="736" w:type="dxa"/>
            <w:vMerge w:val="restart"/>
            <w:shd w:val="clear" w:color="auto" w:fill="D9D9D9"/>
            <w:vAlign w:val="center"/>
          </w:tcPr>
          <w:p w:rsidR="008D5347" w:rsidRPr="00A945B8" w:rsidRDefault="008D5347" w:rsidP="008D5347">
            <w:pPr>
              <w:keepNext/>
              <w:jc w:val="left"/>
              <w:rPr>
                <w:rFonts w:cs="Arial"/>
                <w:iCs/>
                <w:highlight w:val="lightGray"/>
                <w:lang w:val="de-DE"/>
              </w:rPr>
            </w:pPr>
            <w:r w:rsidRPr="00A945B8">
              <w:rPr>
                <w:rFonts w:cs="Arial"/>
                <w:iCs/>
                <w:lang w:val="de-DE"/>
              </w:rPr>
              <w:t>TWA/</w:t>
            </w:r>
            <w:r w:rsidRPr="00A945B8">
              <w:rPr>
                <w:rFonts w:cs="Arial"/>
                <w:iCs/>
                <w:lang w:val="de-DE"/>
              </w:rPr>
              <w:br/>
              <w:t>TWV</w:t>
            </w:r>
          </w:p>
        </w:tc>
        <w:tc>
          <w:tcPr>
            <w:tcW w:w="993" w:type="dxa"/>
            <w:vMerge w:val="restart"/>
            <w:shd w:val="clear" w:color="auto" w:fill="D9D9D9"/>
            <w:vAlign w:val="center"/>
          </w:tcPr>
          <w:p w:rsidR="008D5347" w:rsidRPr="00A945B8" w:rsidRDefault="008D5347" w:rsidP="008D5347">
            <w:pPr>
              <w:pStyle w:val="BodyText"/>
              <w:keepNext/>
              <w:jc w:val="left"/>
              <w:rPr>
                <w:rFonts w:cs="Arial"/>
                <w:iCs/>
                <w:snapToGrid w:val="0"/>
                <w:lang w:val="de-DE"/>
              </w:rPr>
            </w:pPr>
            <w:r w:rsidRPr="00A945B8">
              <w:rPr>
                <w:rFonts w:cs="Arial"/>
                <w:iCs/>
                <w:snapToGrid w:val="0"/>
                <w:lang w:val="de-DE"/>
              </w:rPr>
              <w:t>*</w:t>
            </w:r>
          </w:p>
        </w:tc>
      </w:tr>
      <w:tr w:rsidR="008D5347" w:rsidRPr="00F66643" w:rsidTr="008D5347">
        <w:trPr>
          <w:cantSplit/>
          <w:trHeight w:hRule="exact" w:val="791"/>
          <w:jc w:val="center"/>
        </w:trPr>
        <w:tc>
          <w:tcPr>
            <w:tcW w:w="2894" w:type="dxa"/>
            <w:vMerge/>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rsidR="008D5347" w:rsidRPr="00F74C63" w:rsidRDefault="00F74C63" w:rsidP="008D5347">
            <w:pPr>
              <w:pStyle w:val="BodyText"/>
              <w:keepNext/>
              <w:jc w:val="left"/>
              <w:rPr>
                <w:rFonts w:cs="Arial"/>
                <w:color w:val="000000"/>
                <w:lang w:val="de-DE"/>
              </w:rPr>
            </w:pPr>
            <w:r w:rsidRPr="00F74C63">
              <w:rPr>
                <w:rFonts w:cs="Arial"/>
                <w:color w:val="000000"/>
                <w:lang w:val="de-DE"/>
              </w:rPr>
              <w:t>Anzahl v. 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26</w:t>
            </w:r>
            <w:r w:rsidR="008D5347" w:rsidRPr="00F74C63">
              <w:rPr>
                <w:rFonts w:cs="Arial"/>
                <w:color w:val="000000"/>
                <w:lang w:val="de-DE"/>
              </w:rPr>
              <w:br/>
            </w:r>
            <w:r w:rsidRPr="00F74C63">
              <w:rPr>
                <w:rFonts w:cs="Arial"/>
                <w:color w:val="000000"/>
                <w:lang w:val="de-DE"/>
              </w:rPr>
              <w:t>Anzahl v.</w:t>
            </w:r>
            <w:r w:rsidR="008D5347" w:rsidRPr="00F74C63">
              <w:rPr>
                <w:rFonts w:cs="Arial"/>
                <w:color w:val="000000"/>
                <w:lang w:val="de-DE"/>
              </w:rPr>
              <w:t xml:space="preserve"> (</w:t>
            </w:r>
            <w:r w:rsidR="008D5347" w:rsidRPr="00A945B8">
              <w:rPr>
                <w:rFonts w:cs="Arial"/>
                <w:color w:val="000000"/>
                <w:lang w:val="de-DE"/>
              </w:rPr>
              <w:sym w:font="Symbol" w:char="F02A"/>
            </w:r>
            <w:r w:rsidR="008D5347" w:rsidRPr="00F74C63">
              <w:rPr>
                <w:rFonts w:cs="Arial"/>
                <w:color w:val="000000"/>
                <w:lang w:val="de-DE"/>
              </w:rPr>
              <w:t xml:space="preserve">) </w:t>
            </w:r>
            <w:r>
              <w:rPr>
                <w:rFonts w:cs="Arial"/>
                <w:color w:val="000000"/>
                <w:lang w:val="de-DE"/>
              </w:rPr>
              <w:t>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15</w:t>
            </w:r>
          </w:p>
        </w:tc>
        <w:tc>
          <w:tcPr>
            <w:tcW w:w="2807" w:type="dxa"/>
            <w:shd w:val="clear" w:color="auto" w:fill="D9D9D9"/>
            <w:vAlign w:val="center"/>
          </w:tcPr>
          <w:p w:rsidR="008D5347" w:rsidRPr="00A945B8" w:rsidRDefault="008D5347" w:rsidP="008D5347">
            <w:pPr>
              <w:keepNext/>
              <w:jc w:val="left"/>
              <w:rPr>
                <w:rFonts w:cs="Arial"/>
                <w:iCs/>
                <w:snapToGrid w:val="0"/>
                <w:color w:val="000000"/>
                <w:lang w:val="de-DE"/>
              </w:rPr>
            </w:pPr>
            <w:r w:rsidRPr="00A945B8">
              <w:rPr>
                <w:rFonts w:cs="Arial"/>
                <w:iCs/>
                <w:snapToGrid w:val="0"/>
                <w:color w:val="000000"/>
                <w:lang w:val="de-DE"/>
              </w:rPr>
              <w:t>(</w:t>
            </w:r>
            <w:r w:rsidR="00980848">
              <w:rPr>
                <w:rFonts w:cs="Arial"/>
                <w:iCs/>
                <w:snapToGrid w:val="0"/>
                <w:color w:val="000000"/>
                <w:lang w:val="de-DE"/>
              </w:rPr>
              <w:t>Beteiligte Sachverständige:</w:t>
            </w:r>
            <w:r w:rsidR="00020030" w:rsidRPr="00A945B8">
              <w:rPr>
                <w:rFonts w:cs="Arial"/>
                <w:iCs/>
                <w:snapToGrid w:val="0"/>
                <w:color w:val="000000"/>
                <w:lang w:val="de-DE"/>
              </w:rPr>
              <w:t xml:space="preserve"> </w:t>
            </w:r>
            <w:r w:rsidRPr="00A945B8">
              <w:rPr>
                <w:color w:val="000000"/>
                <w:lang w:val="de-DE"/>
              </w:rPr>
              <w:t>CN, CO, TZ, ZA, ISF</w:t>
            </w:r>
            <w:r w:rsidRPr="00A945B8">
              <w:rPr>
                <w:rFonts w:eastAsia="SimSun" w:cs="Arial"/>
                <w:lang w:val="de-DE" w:eastAsia="zh-CN"/>
              </w:rPr>
              <w:t>)</w:t>
            </w:r>
          </w:p>
        </w:tc>
        <w:tc>
          <w:tcPr>
            <w:tcW w:w="736" w:type="dxa"/>
            <w:vMerge/>
            <w:shd w:val="clear" w:color="auto" w:fill="D9D9D9"/>
            <w:vAlign w:val="center"/>
          </w:tcPr>
          <w:p w:rsidR="008D5347" w:rsidRPr="00A945B8" w:rsidRDefault="008D5347" w:rsidP="008D5347">
            <w:pPr>
              <w:keepNext/>
              <w:jc w:val="left"/>
              <w:rPr>
                <w:rFonts w:cs="Arial"/>
                <w:iCs/>
                <w:lang w:val="de-DE"/>
              </w:rPr>
            </w:pPr>
          </w:p>
        </w:tc>
        <w:tc>
          <w:tcPr>
            <w:tcW w:w="993" w:type="dxa"/>
            <w:vMerge/>
            <w:shd w:val="clear" w:color="auto" w:fill="D9D9D9"/>
            <w:vAlign w:val="center"/>
          </w:tcPr>
          <w:p w:rsidR="008D5347" w:rsidRPr="00A945B8" w:rsidRDefault="008D5347" w:rsidP="008D5347">
            <w:pPr>
              <w:pStyle w:val="BodyText"/>
              <w:keepNext/>
              <w:jc w:val="left"/>
              <w:rPr>
                <w:rFonts w:cs="Arial"/>
                <w:iCs/>
                <w:snapToGrid w:val="0"/>
                <w:lang w:val="de-DE"/>
              </w:rPr>
            </w:pPr>
          </w:p>
        </w:tc>
      </w:tr>
    </w:tbl>
    <w:p w:rsidR="008D5347" w:rsidRPr="00A945B8" w:rsidRDefault="008D5347" w:rsidP="008D5347">
      <w:pPr>
        <w:keepNext/>
        <w:jc w:val="left"/>
        <w:rPr>
          <w:rFonts w:cs="Arial"/>
          <w:lang w:val="de-DE"/>
        </w:rPr>
      </w:pPr>
    </w:p>
    <w:p w:rsidR="008D5347" w:rsidRPr="00E37607" w:rsidRDefault="001E5CDD" w:rsidP="008D5347">
      <w:pPr>
        <w:ind w:left="567"/>
        <w:rPr>
          <w:snapToGrid w:val="0"/>
          <w:lang w:val="de-DE"/>
        </w:rPr>
      </w:pPr>
      <w:r w:rsidRPr="00E37607">
        <w:rPr>
          <w:lang w:val="de-DE"/>
        </w:rPr>
        <w:t>a)</w:t>
      </w:r>
      <w:r w:rsidR="008D5347" w:rsidRPr="00E37607">
        <w:rPr>
          <w:lang w:val="de-DE"/>
        </w:rPr>
        <w:tab/>
      </w:r>
      <w:r w:rsidR="00F74C63">
        <w:rPr>
          <w:lang w:val="de-DE"/>
        </w:rPr>
        <w:t>Änderungen an</w:t>
      </w:r>
      <w:r w:rsidR="008D5347" w:rsidRPr="00E37607">
        <w:rPr>
          <w:snapToGrid w:val="0"/>
          <w:lang w:val="de-DE"/>
        </w:rPr>
        <w:t xml:space="preserve"> </w:t>
      </w:r>
      <w:r w:rsidR="00E94256" w:rsidRPr="00E37607">
        <w:rPr>
          <w:snapToGrid w:val="0"/>
          <w:lang w:val="de-DE"/>
        </w:rPr>
        <w:t>Dokument</w:t>
      </w:r>
      <w:r w:rsidR="008D5347" w:rsidRPr="00E37607">
        <w:rPr>
          <w:snapToGrid w:val="0"/>
          <w:lang w:val="de-DE"/>
        </w:rPr>
        <w:t xml:space="preserve"> </w:t>
      </w:r>
      <w:r w:rsidR="008D5347" w:rsidRPr="00E37607">
        <w:rPr>
          <w:rFonts w:cs="Arial"/>
          <w:lang w:val="de-DE"/>
        </w:rPr>
        <w:t xml:space="preserve">TG/CASSAV(proj.7), </w:t>
      </w:r>
      <w:r w:rsidR="00F74C63">
        <w:rPr>
          <w:lang w:val="de-DE"/>
        </w:rPr>
        <w:t>vorgeschlagen vom Erweiterten Redaktionsausschuß auf seiner Tagung</w:t>
      </w:r>
      <w:r w:rsidR="008D5347" w:rsidRPr="00E37607">
        <w:rPr>
          <w:lang w:val="de-DE"/>
        </w:rPr>
        <w:t xml:space="preserve"> </w:t>
      </w:r>
      <w:r w:rsidR="00F74C63">
        <w:rPr>
          <w:lang w:val="de-DE"/>
        </w:rPr>
        <w:t>am 11. und 12. Januar 2017</w:t>
      </w:r>
      <w:r w:rsidR="008D5347" w:rsidRPr="00E37607">
        <w:rPr>
          <w:lang w:val="de-DE"/>
        </w:rPr>
        <w:t xml:space="preserve">, </w:t>
      </w:r>
      <w:r w:rsidR="0047748B">
        <w:rPr>
          <w:lang w:val="de-DE"/>
        </w:rPr>
        <w:t>die bereits in dem Entwurf für Prüfungsrichtlinien</w:t>
      </w:r>
      <w:r w:rsidR="00765638" w:rsidRPr="00E37607">
        <w:rPr>
          <w:lang w:val="de-DE"/>
        </w:rPr>
        <w:t xml:space="preserve"> </w:t>
      </w:r>
      <w:r w:rsidR="008D5347" w:rsidRPr="00E37607">
        <w:rPr>
          <w:lang w:val="de-DE"/>
        </w:rPr>
        <w:t>(</w:t>
      </w:r>
      <w:r w:rsidR="00E94256" w:rsidRPr="00E37607">
        <w:rPr>
          <w:snapToGrid w:val="0"/>
          <w:lang w:val="de-DE"/>
        </w:rPr>
        <w:t>Dokument</w:t>
      </w:r>
      <w:r w:rsidR="008D5347" w:rsidRPr="00E37607">
        <w:rPr>
          <w:snapToGrid w:val="0"/>
          <w:lang w:val="de-DE"/>
        </w:rPr>
        <w:t xml:space="preserve"> </w:t>
      </w:r>
      <w:r w:rsidR="008D5347" w:rsidRPr="00E37607">
        <w:rPr>
          <w:rFonts w:cs="Arial"/>
          <w:lang w:val="de-DE"/>
        </w:rPr>
        <w:t>TG/CASSAV(proj.8</w:t>
      </w:r>
      <w:r w:rsidR="0047748B">
        <w:rPr>
          <w:rFonts w:cs="Arial"/>
          <w:lang w:val="de-DE"/>
        </w:rPr>
        <w:t>))</w:t>
      </w:r>
      <w:r w:rsidR="008F4A69">
        <w:rPr>
          <w:rFonts w:cs="Arial"/>
          <w:lang w:val="de-DE"/>
        </w:rPr>
        <w:t>, der dem TC vorgelegt wurde, enthalten sind</w:t>
      </w:r>
      <w:r w:rsidR="008D5347" w:rsidRPr="00E37607">
        <w:rPr>
          <w:lang w:val="de-DE"/>
        </w:rPr>
        <w:t>:</w:t>
      </w:r>
    </w:p>
    <w:p w:rsidR="008D5347" w:rsidRPr="00E37607" w:rsidRDefault="008D5347" w:rsidP="008D5347">
      <w:pPr>
        <w:keepNext/>
        <w:jc w:val="left"/>
        <w:rPr>
          <w:rFonts w:cs="Arial"/>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66643" w:rsidTr="008D5347">
        <w:tc>
          <w:tcPr>
            <w:tcW w:w="1573" w:type="dxa"/>
          </w:tcPr>
          <w:p w:rsidR="008D5347" w:rsidRPr="00A945B8" w:rsidRDefault="00E37607" w:rsidP="008D5347">
            <w:pPr>
              <w:pStyle w:val="BodyText"/>
              <w:jc w:val="left"/>
              <w:rPr>
                <w:rFonts w:cs="Arial"/>
                <w:snapToGrid w:val="0"/>
                <w:lang w:val="de-DE"/>
              </w:rPr>
            </w:pPr>
            <w:r>
              <w:rPr>
                <w:rFonts w:cs="Arial"/>
                <w:snapToGrid w:val="0"/>
                <w:lang w:val="de-DE"/>
              </w:rPr>
              <w:t>Merkm.</w:t>
            </w:r>
            <w:r w:rsidR="008D5347" w:rsidRPr="00A945B8">
              <w:rPr>
                <w:rFonts w:cs="Arial"/>
                <w:snapToGrid w:val="0"/>
                <w:lang w:val="de-DE"/>
              </w:rPr>
              <w:t xml:space="preserve"> 16</w:t>
            </w:r>
          </w:p>
        </w:tc>
        <w:tc>
          <w:tcPr>
            <w:tcW w:w="7925" w:type="dxa"/>
          </w:tcPr>
          <w:p w:rsidR="008D5347" w:rsidRPr="00A50A89" w:rsidRDefault="008D5347" w:rsidP="008D5347">
            <w:pPr>
              <w:pStyle w:val="BodyText"/>
              <w:keepNext/>
              <w:jc w:val="left"/>
              <w:rPr>
                <w:rFonts w:cs="Arial"/>
                <w:snapToGrid w:val="0"/>
                <w:lang w:val="de-DE"/>
              </w:rPr>
            </w:pPr>
            <w:r w:rsidRPr="00A50A89">
              <w:rPr>
                <w:rFonts w:cs="Arial"/>
                <w:snapToGrid w:val="0"/>
                <w:lang w:val="de-DE"/>
              </w:rPr>
              <w:t xml:space="preserve">- </w:t>
            </w:r>
            <w:r w:rsidR="00980848" w:rsidRPr="00A50A89">
              <w:rPr>
                <w:rFonts w:cs="Arial"/>
                <w:snapToGrid w:val="0"/>
                <w:lang w:val="de-DE"/>
              </w:rPr>
              <w:t>Überprüfung</w:t>
            </w:r>
            <w:r w:rsidR="008A7809">
              <w:rPr>
                <w:rFonts w:cs="Arial"/>
                <w:snapToGrid w:val="0"/>
                <w:lang w:val="de-DE"/>
              </w:rPr>
              <w:t>,</w:t>
            </w:r>
            <w:r w:rsidR="00980848" w:rsidRPr="00A50A89">
              <w:rPr>
                <w:rFonts w:cs="Arial"/>
                <w:snapToGrid w:val="0"/>
                <w:lang w:val="de-DE"/>
              </w:rPr>
              <w:t xml:space="preserve"> </w:t>
            </w:r>
            <w:r w:rsidR="00A50A89" w:rsidRPr="00A50A89">
              <w:rPr>
                <w:rFonts w:cs="Arial"/>
                <w:snapToGrid w:val="0"/>
                <w:lang w:val="de-DE"/>
              </w:rPr>
              <w:t xml:space="preserve">ob </w:t>
            </w:r>
            <w:r w:rsidRPr="00A50A89">
              <w:rPr>
                <w:rFonts w:cs="Arial"/>
                <w:snapToGrid w:val="0"/>
                <w:lang w:val="de-DE"/>
              </w:rPr>
              <w:t xml:space="preserve">2 </w:t>
            </w:r>
            <w:r w:rsidR="00A50A89" w:rsidRPr="00A50A89">
              <w:rPr>
                <w:rFonts w:cs="Arial"/>
                <w:snapToGrid w:val="0"/>
                <w:lang w:val="de-DE"/>
              </w:rPr>
              <w:t>Noten</w:t>
            </w:r>
            <w:r w:rsidRPr="00A50A89">
              <w:rPr>
                <w:rFonts w:cs="Arial"/>
                <w:snapToGrid w:val="0"/>
                <w:lang w:val="de-DE"/>
              </w:rPr>
              <w:t xml:space="preserve"> (</w:t>
            </w:r>
            <w:r w:rsidR="008A7809">
              <w:rPr>
                <w:rFonts w:cs="Arial"/>
                <w:snapToGrid w:val="0"/>
                <w:lang w:val="de-DE"/>
              </w:rPr>
              <w:t>ist es wirklich</w:t>
            </w:r>
            <w:r w:rsidRPr="00A50A89">
              <w:rPr>
                <w:rFonts w:cs="Arial"/>
                <w:snapToGrid w:val="0"/>
                <w:lang w:val="de-DE"/>
              </w:rPr>
              <w:t xml:space="preserve"> QL?) </w:t>
            </w:r>
            <w:r w:rsidR="00F36340" w:rsidRPr="00A50A89">
              <w:rPr>
                <w:rFonts w:cs="Arial"/>
                <w:snapToGrid w:val="0"/>
                <w:lang w:val="de-DE"/>
              </w:rPr>
              <w:t>zweckmäßig</w:t>
            </w:r>
            <w:r w:rsidR="00A41BDD">
              <w:rPr>
                <w:rFonts w:cs="Arial"/>
                <w:snapToGrid w:val="0"/>
                <w:lang w:val="de-DE"/>
              </w:rPr>
              <w:t xml:space="preserve"> </w:t>
            </w:r>
            <w:r w:rsidR="008A7809">
              <w:rPr>
                <w:rFonts w:cs="Arial"/>
                <w:snapToGrid w:val="0"/>
                <w:lang w:val="de-DE"/>
              </w:rPr>
              <w:t xml:space="preserve">sind </w:t>
            </w:r>
            <w:r w:rsidR="00A41BDD">
              <w:rPr>
                <w:rFonts w:cs="Arial"/>
                <w:snapToGrid w:val="0"/>
                <w:lang w:val="de-DE"/>
              </w:rPr>
              <w:t xml:space="preserve">oder </w:t>
            </w:r>
            <w:r w:rsidR="008A7809">
              <w:rPr>
                <w:rFonts w:cs="Arial"/>
                <w:snapToGrid w:val="0"/>
                <w:lang w:val="de-DE"/>
              </w:rPr>
              <w:t>ob</w:t>
            </w:r>
            <w:r w:rsidRPr="00A50A89">
              <w:rPr>
                <w:rFonts w:cs="Arial"/>
                <w:snapToGrid w:val="0"/>
                <w:lang w:val="de-DE"/>
              </w:rPr>
              <w:t xml:space="preserve"> </w:t>
            </w:r>
            <w:r w:rsidR="00A50A89">
              <w:rPr>
                <w:rFonts w:cs="Arial"/>
                <w:snapToGrid w:val="0"/>
                <w:lang w:val="de-DE"/>
              </w:rPr>
              <w:t>Zwischenausprägungen</w:t>
            </w:r>
            <w:r w:rsidRPr="00A50A89">
              <w:rPr>
                <w:rFonts w:cs="Arial"/>
                <w:snapToGrid w:val="0"/>
                <w:lang w:val="de-DE"/>
              </w:rPr>
              <w:t xml:space="preserve"> </w:t>
            </w:r>
            <w:r w:rsidR="00A50A89">
              <w:rPr>
                <w:rFonts w:cs="Arial"/>
                <w:snapToGrid w:val="0"/>
                <w:lang w:val="de-DE"/>
              </w:rPr>
              <w:t>auftreten</w:t>
            </w:r>
            <w:r w:rsidRPr="00A50A89">
              <w:rPr>
                <w:rFonts w:cs="Arial"/>
                <w:snapToGrid w:val="0"/>
                <w:lang w:val="de-DE"/>
              </w:rPr>
              <w:t xml:space="preserve"> </w:t>
            </w:r>
            <w:r w:rsidR="00D313C1" w:rsidRPr="00A50A89">
              <w:rPr>
                <w:rFonts w:cs="Arial"/>
                <w:snapToGrid w:val="0"/>
                <w:lang w:val="de-DE"/>
              </w:rPr>
              <w:t xml:space="preserve">(vergleiche </w:t>
            </w:r>
            <w:r w:rsidR="00A50A89">
              <w:rPr>
                <w:rFonts w:cs="Arial"/>
                <w:snapToGrid w:val="0"/>
                <w:lang w:val="de-DE"/>
              </w:rPr>
              <w:t>z. B.</w:t>
            </w:r>
            <w:r w:rsidRPr="00A50A89">
              <w:rPr>
                <w:rFonts w:cs="Arial"/>
                <w:snapToGrid w:val="0"/>
                <w:lang w:val="de-DE"/>
              </w:rPr>
              <w:t xml:space="preserve"> </w:t>
            </w:r>
            <w:r w:rsidR="005F71A1" w:rsidRPr="00A50A89">
              <w:rPr>
                <w:rFonts w:cs="Arial"/>
                <w:snapToGrid w:val="0"/>
                <w:lang w:val="de-DE"/>
              </w:rPr>
              <w:t>Mais</w:t>
            </w:r>
            <w:r w:rsidRPr="00A50A89">
              <w:rPr>
                <w:rFonts w:cs="Arial"/>
                <w:snapToGrid w:val="0"/>
                <w:lang w:val="de-DE"/>
              </w:rPr>
              <w:t xml:space="preserve">: </w:t>
            </w:r>
            <w:r w:rsidR="00E37607" w:rsidRPr="00A50A89">
              <w:rPr>
                <w:rFonts w:cs="Arial"/>
                <w:snapToGrid w:val="0"/>
                <w:lang w:val="de-DE"/>
              </w:rPr>
              <w:t>Merkm.</w:t>
            </w:r>
            <w:r w:rsidRPr="00A50A89">
              <w:rPr>
                <w:rFonts w:cs="Arial"/>
                <w:snapToGrid w:val="0"/>
                <w:lang w:val="de-DE"/>
              </w:rPr>
              <w:t xml:space="preserve"> 7</w:t>
            </w:r>
            <w:r w:rsidR="00A50A89" w:rsidRPr="00A50A89">
              <w:rPr>
                <w:rFonts w:cs="Arial"/>
                <w:snapToGrid w:val="0"/>
                <w:lang w:val="de-DE"/>
              </w:rPr>
              <w:t xml:space="preserve"> Stengel</w:t>
            </w:r>
            <w:r w:rsidRPr="00A50A89">
              <w:rPr>
                <w:rFonts w:cs="Arial"/>
                <w:snapToGrid w:val="0"/>
                <w:lang w:val="de-DE"/>
              </w:rPr>
              <w:t xml:space="preserve">: </w:t>
            </w:r>
            <w:r w:rsidR="002F2E95">
              <w:rPr>
                <w:rFonts w:cs="Arial"/>
                <w:snapToGrid w:val="0"/>
                <w:lang w:val="de-DE"/>
              </w:rPr>
              <w:t xml:space="preserve">Stärke </w:t>
            </w:r>
            <w:r w:rsidR="005D299F">
              <w:rPr>
                <w:rFonts w:cs="Arial"/>
                <w:snapToGrid w:val="0"/>
                <w:lang w:val="de-DE"/>
              </w:rPr>
              <w:t>des</w:t>
            </w:r>
            <w:r w:rsidR="005D299F" w:rsidRPr="00A50A89">
              <w:rPr>
                <w:rFonts w:cs="Arial"/>
                <w:snapToGrid w:val="0"/>
                <w:lang w:val="de-DE"/>
              </w:rPr>
              <w:t xml:space="preserve"> </w:t>
            </w:r>
            <w:r w:rsidR="005D299F">
              <w:rPr>
                <w:rFonts w:cs="Arial"/>
                <w:snapToGrid w:val="0"/>
                <w:lang w:val="de-DE"/>
              </w:rPr>
              <w:t>Zickzacks</w:t>
            </w:r>
            <w:r w:rsidRPr="00A50A89">
              <w:rPr>
                <w:rFonts w:cs="Arial"/>
                <w:snapToGrid w:val="0"/>
                <w:lang w:val="de-DE"/>
              </w:rPr>
              <w:t xml:space="preserve"> – (1) </w:t>
            </w:r>
            <w:r w:rsidR="00A50A89" w:rsidRPr="00A50A89">
              <w:rPr>
                <w:rFonts w:cs="Arial"/>
                <w:snapToGrid w:val="0"/>
                <w:lang w:val="de-DE"/>
              </w:rPr>
              <w:t>fehlend</w:t>
            </w:r>
            <w:r w:rsidR="00A41BDD">
              <w:rPr>
                <w:rFonts w:cs="Arial"/>
                <w:snapToGrid w:val="0"/>
                <w:lang w:val="de-DE"/>
              </w:rPr>
              <w:t xml:space="preserve"> oder </w:t>
            </w:r>
            <w:r w:rsidR="00A50A89">
              <w:rPr>
                <w:rFonts w:cs="Arial"/>
                <w:snapToGrid w:val="0"/>
                <w:lang w:val="de-DE"/>
              </w:rPr>
              <w:t>sehr gering</w:t>
            </w:r>
            <w:r w:rsidRPr="00A50A89">
              <w:rPr>
                <w:rFonts w:cs="Arial"/>
                <w:snapToGrid w:val="0"/>
                <w:lang w:val="de-DE"/>
              </w:rPr>
              <w:t xml:space="preserve">, (2) </w:t>
            </w:r>
            <w:r w:rsidR="00A50A89">
              <w:rPr>
                <w:rFonts w:cs="Arial"/>
                <w:snapToGrid w:val="0"/>
                <w:lang w:val="de-DE"/>
              </w:rPr>
              <w:t>gering</w:t>
            </w:r>
            <w:r w:rsidRPr="00A50A89">
              <w:rPr>
                <w:rFonts w:cs="Arial"/>
                <w:snapToGrid w:val="0"/>
                <w:lang w:val="de-DE"/>
              </w:rPr>
              <w:t xml:space="preserve">, (3) </w:t>
            </w:r>
            <w:r w:rsidR="009B6510" w:rsidRPr="00A50A89">
              <w:rPr>
                <w:rFonts w:cs="Arial"/>
                <w:snapToGrid w:val="0"/>
                <w:lang w:val="de-DE"/>
              </w:rPr>
              <w:t>stark</w:t>
            </w:r>
          </w:p>
          <w:p w:rsidR="008D5347" w:rsidRPr="002E74BD" w:rsidRDefault="008A7809" w:rsidP="008D5347">
            <w:pPr>
              <w:pStyle w:val="BodyText"/>
              <w:keepNext/>
              <w:jc w:val="left"/>
              <w:rPr>
                <w:rFonts w:cs="Arial"/>
                <w:snapToGrid w:val="0"/>
                <w:lang w:val="de-DE"/>
              </w:rPr>
            </w:pPr>
            <w:r>
              <w:rPr>
                <w:rFonts w:cs="Arial"/>
                <w:snapToGrid w:val="0"/>
                <w:lang w:val="de-DE"/>
              </w:rPr>
              <w:t>- falls</w:t>
            </w:r>
            <w:r w:rsidR="008D5347" w:rsidRPr="002E74BD">
              <w:rPr>
                <w:rFonts w:cs="Arial"/>
                <w:snapToGrid w:val="0"/>
                <w:lang w:val="de-DE"/>
              </w:rPr>
              <w:t xml:space="preserve"> QL </w:t>
            </w:r>
            <w:r w:rsidR="00A50A89">
              <w:rPr>
                <w:rFonts w:cs="Arial"/>
                <w:snapToGrid w:val="0"/>
                <w:lang w:val="de-DE"/>
              </w:rPr>
              <w:t>richtig ist</w:t>
            </w:r>
            <w:r w:rsidR="008D5347" w:rsidRPr="002E74BD">
              <w:rPr>
                <w:rFonts w:cs="Arial"/>
                <w:snapToGrid w:val="0"/>
                <w:lang w:val="de-DE"/>
              </w:rPr>
              <w:t xml:space="preserve">, </w:t>
            </w:r>
            <w:r w:rsidR="002F32FD" w:rsidRPr="002E74BD">
              <w:rPr>
                <w:rFonts w:cs="Arial"/>
                <w:snapToGrid w:val="0"/>
                <w:lang w:val="de-DE"/>
              </w:rPr>
              <w:t xml:space="preserve">sollte </w:t>
            </w:r>
            <w:r w:rsidR="00A50A89">
              <w:rPr>
                <w:rFonts w:cs="Arial"/>
                <w:snapToGrid w:val="0"/>
                <w:lang w:val="de-DE"/>
              </w:rPr>
              <w:t xml:space="preserve">es </w:t>
            </w:r>
            <w:r w:rsidR="002F32FD" w:rsidRPr="002E74BD">
              <w:rPr>
                <w:rFonts w:cs="Arial"/>
                <w:snapToGrid w:val="0"/>
                <w:lang w:val="de-DE"/>
              </w:rPr>
              <w:t>lauten</w:t>
            </w:r>
            <w:r w:rsidR="008D5347" w:rsidRPr="002E74BD">
              <w:rPr>
                <w:rFonts w:cs="Arial"/>
                <w:snapToGrid w:val="0"/>
                <w:lang w:val="de-DE"/>
              </w:rPr>
              <w:t xml:space="preserve"> </w:t>
            </w:r>
            <w:r w:rsidR="003863C2" w:rsidRPr="002E74BD">
              <w:rPr>
                <w:rFonts w:cs="Arial"/>
                <w:snapToGrid w:val="0"/>
                <w:lang w:val="de-DE"/>
              </w:rPr>
              <w:t>„</w:t>
            </w:r>
            <w:r w:rsidR="00A50A89">
              <w:rPr>
                <w:rFonts w:cs="Arial"/>
                <w:snapToGrid w:val="0"/>
                <w:lang w:val="de-DE"/>
              </w:rPr>
              <w:t>Stengel:</w:t>
            </w:r>
            <w:r w:rsidR="008D5347" w:rsidRPr="002E74BD">
              <w:rPr>
                <w:rFonts w:cs="Arial"/>
                <w:snapToGrid w:val="0"/>
                <w:lang w:val="de-DE"/>
              </w:rPr>
              <w:t xml:space="preserve"> </w:t>
            </w:r>
            <w:r w:rsidR="004463C2">
              <w:rPr>
                <w:rFonts w:cs="Arial"/>
                <w:snapToGrid w:val="0"/>
                <w:lang w:val="de-DE"/>
              </w:rPr>
              <w:t>Zickzack</w:t>
            </w:r>
            <w:r w:rsidR="003863C2" w:rsidRPr="002E74BD">
              <w:rPr>
                <w:rFonts w:cs="Arial"/>
                <w:snapToGrid w:val="0"/>
                <w:lang w:val="de-DE"/>
              </w:rPr>
              <w:t>“</w:t>
            </w:r>
            <w:r w:rsidR="008D5347" w:rsidRPr="002E74BD">
              <w:rPr>
                <w:rFonts w:cs="Arial"/>
                <w:snapToGrid w:val="0"/>
                <w:lang w:val="de-DE"/>
              </w:rPr>
              <w:t xml:space="preserve"> </w:t>
            </w:r>
            <w:r>
              <w:rPr>
                <w:rFonts w:cs="Arial"/>
                <w:snapToGrid w:val="0"/>
                <w:lang w:val="de-DE"/>
              </w:rPr>
              <w:t>mit</w:t>
            </w:r>
            <w:r w:rsidR="008D5347" w:rsidRPr="002E74BD">
              <w:rPr>
                <w:rFonts w:cs="Arial"/>
                <w:snapToGrid w:val="0"/>
                <w:lang w:val="de-DE"/>
              </w:rPr>
              <w:t xml:space="preserve"> </w:t>
            </w:r>
            <w:r w:rsidR="00980848" w:rsidRPr="002E74BD">
              <w:rPr>
                <w:rFonts w:cs="Arial"/>
                <w:snapToGrid w:val="0"/>
                <w:lang w:val="de-DE"/>
              </w:rPr>
              <w:t>Stufen</w:t>
            </w:r>
            <w:r w:rsidR="008D5347" w:rsidRPr="002E74BD">
              <w:rPr>
                <w:rFonts w:cs="Arial"/>
                <w:snapToGrid w:val="0"/>
                <w:lang w:val="de-DE"/>
              </w:rPr>
              <w:t xml:space="preserve"> (1) </w:t>
            </w:r>
            <w:r w:rsidR="00A50A89">
              <w:rPr>
                <w:rFonts w:cs="Arial"/>
                <w:snapToGrid w:val="0"/>
                <w:lang w:val="de-DE"/>
              </w:rPr>
              <w:t>fehlend</w:t>
            </w:r>
            <w:r w:rsidR="00D5158F" w:rsidRPr="002E74BD">
              <w:rPr>
                <w:rFonts w:cs="Arial"/>
                <w:snapToGrid w:val="0"/>
                <w:lang w:val="de-DE"/>
              </w:rPr>
              <w:t xml:space="preserve"> und </w:t>
            </w:r>
            <w:r w:rsidR="008D5347" w:rsidRPr="002E74BD">
              <w:rPr>
                <w:rFonts w:cs="Arial"/>
                <w:snapToGrid w:val="0"/>
                <w:lang w:val="de-DE"/>
              </w:rPr>
              <w:t xml:space="preserve">(9) </w:t>
            </w:r>
            <w:r w:rsidR="00A50A89">
              <w:rPr>
                <w:rFonts w:cs="Arial"/>
                <w:snapToGrid w:val="0"/>
                <w:lang w:val="de-DE"/>
              </w:rPr>
              <w:t>vorhanden</w:t>
            </w:r>
          </w:p>
          <w:p w:rsidR="008D5347" w:rsidRPr="00A945B8" w:rsidRDefault="002F32FD" w:rsidP="008D5347">
            <w:pPr>
              <w:pStyle w:val="BodyText"/>
              <w:keepNext/>
              <w:jc w:val="left"/>
              <w:rPr>
                <w:rFonts w:cs="Arial"/>
                <w:i/>
                <w:snapToGrid w:val="0"/>
                <w:lang w:val="de-DE"/>
              </w:rPr>
            </w:pPr>
            <w:r>
              <w:rPr>
                <w:rFonts w:cs="Arial"/>
                <w:i/>
                <w:snapToGrid w:val="0"/>
                <w:lang w:val="de-DE"/>
              </w:rPr>
              <w:t>Führender Sachverständiger:</w:t>
            </w:r>
            <w:r w:rsidR="00020030" w:rsidRPr="00A945B8">
              <w:rPr>
                <w:rFonts w:cs="Arial"/>
                <w:i/>
                <w:snapToGrid w:val="0"/>
                <w:lang w:val="de-DE"/>
              </w:rPr>
              <w:t xml:space="preserve"> </w:t>
            </w:r>
            <w:r w:rsidR="00A374A3">
              <w:rPr>
                <w:rFonts w:cs="Arial"/>
                <w:i/>
                <w:snapToGrid w:val="0"/>
                <w:lang w:val="de-DE"/>
              </w:rPr>
              <w:t>es ist</w:t>
            </w:r>
            <w:r w:rsidR="008D5347" w:rsidRPr="00A945B8">
              <w:rPr>
                <w:rFonts w:cs="Arial"/>
                <w:i/>
                <w:snapToGrid w:val="0"/>
                <w:lang w:val="de-DE"/>
              </w:rPr>
              <w:t xml:space="preserve"> QL</w:t>
            </w:r>
          </w:p>
        </w:tc>
      </w:tr>
      <w:tr w:rsidR="008D5347" w:rsidRPr="00A945B8" w:rsidTr="008D5347">
        <w:tc>
          <w:tcPr>
            <w:tcW w:w="1573" w:type="dxa"/>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9</w:t>
            </w:r>
          </w:p>
        </w:tc>
        <w:tc>
          <w:tcPr>
            <w:tcW w:w="7925" w:type="dxa"/>
          </w:tcPr>
          <w:p w:rsidR="008D5347" w:rsidRPr="00CA18DB" w:rsidRDefault="00980848" w:rsidP="008D5347">
            <w:pPr>
              <w:keepNext/>
              <w:rPr>
                <w:lang w:val="de-DE"/>
              </w:rPr>
            </w:pPr>
            <w:r w:rsidRPr="00CA18DB">
              <w:rPr>
                <w:lang w:val="de-DE"/>
              </w:rPr>
              <w:t>Überprüfung</w:t>
            </w:r>
            <w:r w:rsidR="008A7809">
              <w:rPr>
                <w:lang w:val="de-DE"/>
              </w:rPr>
              <w:t>,</w:t>
            </w:r>
            <w:r w:rsidRPr="00CA18DB">
              <w:rPr>
                <w:lang w:val="de-DE"/>
              </w:rPr>
              <w:t xml:space="preserve"> </w:t>
            </w:r>
            <w:r w:rsidR="0047748B">
              <w:rPr>
                <w:lang w:val="de-DE"/>
              </w:rPr>
              <w:t>ob die</w:t>
            </w:r>
            <w:r w:rsidR="008D5347" w:rsidRPr="00CA18DB">
              <w:rPr>
                <w:lang w:val="de-DE"/>
              </w:rPr>
              <w:t xml:space="preserve"> </w:t>
            </w:r>
            <w:r w:rsidR="00BA685C" w:rsidRPr="00CA18DB">
              <w:rPr>
                <w:lang w:val="de-DE"/>
              </w:rPr>
              <w:t>Abbildungen</w:t>
            </w:r>
            <w:r w:rsidR="0047748B">
              <w:rPr>
                <w:lang w:val="de-DE"/>
              </w:rPr>
              <w:t xml:space="preserve"> verbessert werden sollten</w:t>
            </w:r>
            <w:r w:rsidR="008D5347" w:rsidRPr="00CA18DB">
              <w:rPr>
                <w:lang w:val="de-DE"/>
              </w:rPr>
              <w:t xml:space="preserve"> (</w:t>
            </w:r>
            <w:r w:rsidR="0047748B">
              <w:rPr>
                <w:lang w:val="de-DE"/>
              </w:rPr>
              <w:t>Diagramme</w:t>
            </w:r>
            <w:r w:rsidR="008D5347" w:rsidRPr="00CA18DB">
              <w:rPr>
                <w:lang w:val="de-DE"/>
              </w:rPr>
              <w:t xml:space="preserve"> </w:t>
            </w:r>
            <w:r w:rsidR="0047748B">
              <w:rPr>
                <w:lang w:val="de-DE"/>
              </w:rPr>
              <w:t>anstatt</w:t>
            </w:r>
            <w:r w:rsidR="008D5347" w:rsidRPr="00CA18DB">
              <w:rPr>
                <w:lang w:val="de-DE"/>
              </w:rPr>
              <w:t xml:space="preserve"> </w:t>
            </w:r>
            <w:r w:rsidR="008A7809">
              <w:rPr>
                <w:lang w:val="de-DE"/>
              </w:rPr>
              <w:t>der momentanen</w:t>
            </w:r>
            <w:r w:rsidR="008D5347" w:rsidRPr="00CA18DB">
              <w:rPr>
                <w:lang w:val="de-DE"/>
              </w:rPr>
              <w:t xml:space="preserve"> </w:t>
            </w:r>
            <w:r w:rsidR="0047748B">
              <w:rPr>
                <w:lang w:val="de-DE"/>
              </w:rPr>
              <w:t>Fotoaufnahme</w:t>
            </w:r>
            <w:r w:rsidR="008D5347" w:rsidRPr="00CA18DB">
              <w:rPr>
                <w:lang w:val="de-DE"/>
              </w:rPr>
              <w:t>?)</w:t>
            </w:r>
          </w:p>
          <w:p w:rsidR="008D5347" w:rsidRPr="00A945B8" w:rsidRDefault="00CA18DB" w:rsidP="008D5347">
            <w:pPr>
              <w:keepNext/>
              <w:rPr>
                <w:rFonts w:cs="Arial"/>
                <w:i/>
                <w:lang w:val="de-DE"/>
              </w:rPr>
            </w:pPr>
            <w:r>
              <w:rPr>
                <w:i/>
                <w:lang w:val="de-DE"/>
              </w:rPr>
              <w:t>vo</w:t>
            </w:r>
            <w:r w:rsidR="00A374A3">
              <w:rPr>
                <w:i/>
                <w:lang w:val="de-DE"/>
              </w:rPr>
              <w:t>m</w:t>
            </w:r>
            <w:r>
              <w:rPr>
                <w:i/>
                <w:lang w:val="de-DE"/>
              </w:rPr>
              <w:t xml:space="preserve"> führenden Sachverständigen geliefert</w:t>
            </w:r>
          </w:p>
        </w:tc>
      </w:tr>
      <w:tr w:rsidR="008D5347" w:rsidRPr="00CA18DB" w:rsidTr="008D5347">
        <w:tc>
          <w:tcPr>
            <w:tcW w:w="1573" w:type="dxa"/>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11</w:t>
            </w:r>
          </w:p>
        </w:tc>
        <w:tc>
          <w:tcPr>
            <w:tcW w:w="7925" w:type="dxa"/>
          </w:tcPr>
          <w:p w:rsidR="008D5347" w:rsidRPr="00CA18DB" w:rsidRDefault="00CA18DB" w:rsidP="008D5347">
            <w:pPr>
              <w:keepNext/>
              <w:rPr>
                <w:lang w:val="de-DE"/>
              </w:rPr>
            </w:pPr>
            <w:r>
              <w:rPr>
                <w:lang w:val="de-DE"/>
              </w:rPr>
              <w:t>Verbesserung der</w:t>
            </w:r>
            <w:r w:rsidR="008D5347" w:rsidRPr="00CA18DB">
              <w:rPr>
                <w:lang w:val="de-DE"/>
              </w:rPr>
              <w:t xml:space="preserve"> </w:t>
            </w:r>
            <w:r w:rsidR="007B104C" w:rsidRPr="00CA18DB">
              <w:rPr>
                <w:lang w:val="de-DE"/>
              </w:rPr>
              <w:t>Abbildung</w:t>
            </w:r>
            <w:r w:rsidR="008D5347" w:rsidRPr="00CA18DB">
              <w:rPr>
                <w:lang w:val="de-DE"/>
              </w:rPr>
              <w:t xml:space="preserve"> (</w:t>
            </w:r>
            <w:r w:rsidR="0047748B">
              <w:rPr>
                <w:lang w:val="de-DE"/>
              </w:rPr>
              <w:t>Ersetzen durch</w:t>
            </w:r>
            <w:r w:rsidR="008D5347" w:rsidRPr="00CA18DB">
              <w:rPr>
                <w:lang w:val="de-DE"/>
              </w:rPr>
              <w:t xml:space="preserve"> </w:t>
            </w:r>
            <w:r w:rsidR="0047748B">
              <w:rPr>
                <w:lang w:val="de-DE"/>
              </w:rPr>
              <w:t>Fotoaufnahme</w:t>
            </w:r>
            <w:r w:rsidR="008D5347" w:rsidRPr="00CA18DB">
              <w:rPr>
                <w:lang w:val="de-DE"/>
              </w:rPr>
              <w:t xml:space="preserve"> </w:t>
            </w:r>
            <w:r w:rsidR="0047748B">
              <w:rPr>
                <w:lang w:val="de-DE"/>
              </w:rPr>
              <w:t xml:space="preserve">von </w:t>
            </w:r>
            <w:r w:rsidR="00F74C63" w:rsidRPr="00CA18DB">
              <w:rPr>
                <w:lang w:val="de-DE"/>
              </w:rPr>
              <w:t xml:space="preserve">Zu </w:t>
            </w:r>
            <w:r w:rsidR="008D5347" w:rsidRPr="00CA18DB">
              <w:rPr>
                <w:lang w:val="de-DE"/>
              </w:rPr>
              <w:t>12</w:t>
            </w:r>
            <w:r w:rsidR="00D5158F" w:rsidRPr="00CA18DB">
              <w:rPr>
                <w:lang w:val="de-DE"/>
              </w:rPr>
              <w:t xml:space="preserve"> </w:t>
            </w:r>
            <w:r w:rsidR="002F32FD" w:rsidRPr="00CA18DB">
              <w:rPr>
                <w:lang w:val="de-DE"/>
              </w:rPr>
              <w:t xml:space="preserve">und Hinzufügung von </w:t>
            </w:r>
            <w:r w:rsidR="008A7809">
              <w:rPr>
                <w:lang w:val="de-DE"/>
              </w:rPr>
              <w:t>Balken</w:t>
            </w:r>
            <w:r w:rsidR="008D5347" w:rsidRPr="00CA18DB">
              <w:rPr>
                <w:lang w:val="de-DE"/>
              </w:rPr>
              <w:t xml:space="preserve"> </w:t>
            </w:r>
            <w:r w:rsidR="008A7809">
              <w:rPr>
                <w:lang w:val="de-DE"/>
              </w:rPr>
              <w:t xml:space="preserve">zur </w:t>
            </w:r>
            <w:r w:rsidR="00D40DB4">
              <w:rPr>
                <w:lang w:val="de-DE"/>
              </w:rPr>
              <w:t xml:space="preserve">Angabe </w:t>
            </w:r>
            <w:r w:rsidR="00A374A3">
              <w:rPr>
                <w:lang w:val="de-DE"/>
              </w:rPr>
              <w:t>der</w:t>
            </w:r>
            <w:r w:rsidR="008D5347" w:rsidRPr="00CA18DB">
              <w:rPr>
                <w:lang w:val="de-DE"/>
              </w:rPr>
              <w:t xml:space="preserve"> </w:t>
            </w:r>
            <w:r w:rsidR="002F32FD" w:rsidRPr="00CA18DB">
              <w:rPr>
                <w:lang w:val="de-DE"/>
              </w:rPr>
              <w:t>Länge</w:t>
            </w:r>
            <w:r w:rsidR="008D5347" w:rsidRPr="00CA18DB">
              <w:rPr>
                <w:lang w:val="de-DE"/>
              </w:rPr>
              <w:t>)</w:t>
            </w:r>
          </w:p>
          <w:p w:rsidR="008D5347" w:rsidRPr="00A945B8" w:rsidRDefault="00CA18DB" w:rsidP="008D5347">
            <w:pPr>
              <w:keepNext/>
              <w:rPr>
                <w:rFonts w:cs="Arial"/>
                <w:lang w:val="de-DE"/>
              </w:rPr>
            </w:pPr>
            <w:r>
              <w:rPr>
                <w:i/>
                <w:lang w:val="de-DE"/>
              </w:rPr>
              <w:t>vo</w:t>
            </w:r>
            <w:r w:rsidR="00A374A3">
              <w:rPr>
                <w:i/>
                <w:lang w:val="de-DE"/>
              </w:rPr>
              <w:t>m</w:t>
            </w:r>
            <w:r>
              <w:rPr>
                <w:i/>
                <w:lang w:val="de-DE"/>
              </w:rPr>
              <w:t xml:space="preserve"> führenden Sachverständigen geliefert</w:t>
            </w:r>
          </w:p>
        </w:tc>
      </w:tr>
      <w:tr w:rsidR="008D5347" w:rsidRPr="00A945B8" w:rsidTr="008D5347">
        <w:tc>
          <w:tcPr>
            <w:tcW w:w="1573" w:type="dxa"/>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16</w:t>
            </w:r>
          </w:p>
        </w:tc>
        <w:tc>
          <w:tcPr>
            <w:tcW w:w="7925" w:type="dxa"/>
          </w:tcPr>
          <w:p w:rsidR="008D5347" w:rsidRPr="0047748B" w:rsidRDefault="00980848" w:rsidP="008D5347">
            <w:pPr>
              <w:keepNext/>
              <w:rPr>
                <w:lang w:val="de-DE"/>
              </w:rPr>
            </w:pPr>
            <w:r w:rsidRPr="0047748B">
              <w:rPr>
                <w:lang w:val="de-DE"/>
              </w:rPr>
              <w:t>Stufe</w:t>
            </w:r>
            <w:r w:rsidR="008D5347" w:rsidRPr="0047748B">
              <w:rPr>
                <w:lang w:val="de-DE"/>
              </w:rPr>
              <w:t xml:space="preserve"> </w:t>
            </w:r>
            <w:r w:rsidR="003863C2" w:rsidRPr="0047748B">
              <w:rPr>
                <w:lang w:val="de-DE"/>
              </w:rPr>
              <w:t>„</w:t>
            </w:r>
            <w:r w:rsidR="004463C2">
              <w:rPr>
                <w:lang w:val="de-DE"/>
              </w:rPr>
              <w:t>Zickzack</w:t>
            </w:r>
            <w:r w:rsidR="003863C2" w:rsidRPr="0047748B">
              <w:rPr>
                <w:lang w:val="de-DE"/>
              </w:rPr>
              <w:t>“</w:t>
            </w:r>
            <w:r w:rsidR="008D5347" w:rsidRPr="0047748B">
              <w:rPr>
                <w:lang w:val="de-DE"/>
              </w:rPr>
              <w:t xml:space="preserve"> </w:t>
            </w:r>
            <w:r w:rsidR="0047748B" w:rsidRPr="0047748B">
              <w:rPr>
                <w:lang w:val="de-DE"/>
              </w:rPr>
              <w:t>sollte Note</w:t>
            </w:r>
            <w:r w:rsidR="008D5347" w:rsidRPr="0047748B">
              <w:rPr>
                <w:lang w:val="de-DE"/>
              </w:rPr>
              <w:t xml:space="preserve"> 9</w:t>
            </w:r>
            <w:r w:rsidR="008A7809">
              <w:rPr>
                <w:lang w:val="de-DE"/>
              </w:rPr>
              <w:t xml:space="preserve"> haben</w:t>
            </w:r>
          </w:p>
          <w:p w:rsidR="008D5347" w:rsidRPr="00A945B8" w:rsidRDefault="00CA18DB" w:rsidP="008D5347">
            <w:pPr>
              <w:keepNext/>
              <w:rPr>
                <w:i/>
                <w:lang w:val="de-DE"/>
              </w:rPr>
            </w:pPr>
            <w:r>
              <w:rPr>
                <w:i/>
                <w:lang w:val="de-DE"/>
              </w:rPr>
              <w:t>vergleiche Anmerkung zu</w:t>
            </w:r>
            <w:r w:rsidR="008D5347" w:rsidRPr="00A945B8">
              <w:rPr>
                <w:i/>
                <w:lang w:val="de-DE"/>
              </w:rPr>
              <w:t xml:space="preserve"> </w:t>
            </w:r>
            <w:r w:rsidR="00E37607">
              <w:rPr>
                <w:i/>
                <w:lang w:val="de-DE"/>
              </w:rPr>
              <w:t>Merkm.</w:t>
            </w:r>
            <w:r w:rsidR="008D5347" w:rsidRPr="00A945B8">
              <w:rPr>
                <w:i/>
                <w:lang w:val="de-DE"/>
              </w:rPr>
              <w:t xml:space="preserve"> 16</w:t>
            </w:r>
          </w:p>
        </w:tc>
      </w:tr>
      <w:tr w:rsidR="008D5347" w:rsidRPr="00F66643" w:rsidTr="008D5347">
        <w:tc>
          <w:tcPr>
            <w:tcW w:w="1573" w:type="dxa"/>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19</w:t>
            </w:r>
          </w:p>
        </w:tc>
        <w:tc>
          <w:tcPr>
            <w:tcW w:w="7925" w:type="dxa"/>
          </w:tcPr>
          <w:p w:rsidR="008D5347" w:rsidRPr="002F32FD" w:rsidRDefault="0047748B" w:rsidP="008D5347">
            <w:pPr>
              <w:keepNext/>
              <w:rPr>
                <w:rFonts w:cs="Arial"/>
                <w:lang w:val="de-DE"/>
              </w:rPr>
            </w:pPr>
            <w:r>
              <w:rPr>
                <w:lang w:val="de-DE"/>
              </w:rPr>
              <w:t>Abbildung streichen und nur Text beibehalten</w:t>
            </w:r>
          </w:p>
        </w:tc>
      </w:tr>
    </w:tbl>
    <w:p w:rsidR="008D5347" w:rsidRPr="002F32FD" w:rsidRDefault="008D5347" w:rsidP="008D5347">
      <w:pPr>
        <w:jc w:val="left"/>
        <w:rPr>
          <w:rFonts w:cs="Arial"/>
          <w:u w:val="single"/>
          <w:lang w:val="de-DE"/>
        </w:rPr>
      </w:pPr>
    </w:p>
    <w:p w:rsidR="008D5347" w:rsidRPr="00F74C63" w:rsidRDefault="0052315D" w:rsidP="008D5347">
      <w:pPr>
        <w:keepNext/>
        <w:ind w:left="567"/>
        <w:rPr>
          <w:lang w:val="de-DE"/>
        </w:rPr>
      </w:pPr>
      <w:r>
        <w:rPr>
          <w:lang w:val="de-DE"/>
        </w:rPr>
        <w:t>b)</w:t>
      </w:r>
      <w:r>
        <w:rPr>
          <w:lang w:val="de-DE"/>
        </w:rPr>
        <w:tab/>
        <w:t xml:space="preserve">Änderungen an Dokument </w:t>
      </w:r>
      <w:r w:rsidR="008D5347" w:rsidRPr="00F74C63">
        <w:rPr>
          <w:rFonts w:cs="Arial"/>
          <w:lang w:val="de-DE"/>
        </w:rPr>
        <w:t xml:space="preserve">TG/CASSAV(proj.7), </w:t>
      </w:r>
      <w:r w:rsidR="00F74C63">
        <w:rPr>
          <w:lang w:val="de-DE"/>
        </w:rPr>
        <w:t>vorgeschlagen vom Erweiterten Redaktionsausschuß auf seiner Tagung</w:t>
      </w:r>
      <w:r w:rsidR="008D5347" w:rsidRPr="00F74C63">
        <w:rPr>
          <w:lang w:val="de-DE"/>
        </w:rPr>
        <w:t xml:space="preserve"> </w:t>
      </w:r>
      <w:r w:rsidR="00F74C63">
        <w:rPr>
          <w:lang w:val="de-DE"/>
        </w:rPr>
        <w:t>am 11. und 12. Januar 2017</w:t>
      </w:r>
      <w:r w:rsidR="008D5347" w:rsidRPr="00F74C63">
        <w:rPr>
          <w:lang w:val="de-DE"/>
        </w:rPr>
        <w:t xml:space="preserve">, </w:t>
      </w:r>
      <w:r w:rsidR="00D563CE">
        <w:rPr>
          <w:lang w:val="de-DE"/>
        </w:rPr>
        <w:t xml:space="preserve">die nicht in dem Entwurf für Prüfungsrichtlinien </w:t>
      </w:r>
      <w:r w:rsidR="008D5347" w:rsidRPr="00F74C63">
        <w:rPr>
          <w:lang w:val="de-DE"/>
        </w:rPr>
        <w:t>(</w:t>
      </w:r>
      <w:r w:rsidR="008D5347" w:rsidRPr="00F74C63">
        <w:rPr>
          <w:rFonts w:cs="Arial"/>
          <w:lang w:val="de-DE"/>
        </w:rPr>
        <w:t>TG/CASSAV(proj.8)</w:t>
      </w:r>
      <w:r w:rsidR="008D5347" w:rsidRPr="00F74C63">
        <w:rPr>
          <w:snapToGrid w:val="0"/>
          <w:lang w:val="de-DE"/>
        </w:rPr>
        <w:t>)</w:t>
      </w:r>
      <w:r w:rsidR="00822157">
        <w:rPr>
          <w:lang w:val="de-DE"/>
        </w:rPr>
        <w:t>,</w:t>
      </w:r>
      <w:r w:rsidR="008F4A69">
        <w:rPr>
          <w:snapToGrid w:val="0"/>
          <w:lang w:val="de-DE"/>
        </w:rPr>
        <w:t xml:space="preserve"> der dem TC vorgelegt wurde, enthalten sind</w:t>
      </w:r>
      <w:r w:rsidR="00D563CE">
        <w:rPr>
          <w:lang w:val="de-DE"/>
        </w:rPr>
        <w:t xml:space="preserve">, die jedoch, vorbehaltlich der Billigung durch die entsprechende TWP, gegebenenfalls in die </w:t>
      </w:r>
      <w:r w:rsidR="0047748B">
        <w:rPr>
          <w:lang w:val="de-DE"/>
        </w:rPr>
        <w:t>angenommenen Prüfungsrichtlinien aufgenommen werden</w:t>
      </w:r>
      <w:r w:rsidR="008D5347" w:rsidRPr="00F74C63">
        <w:rPr>
          <w:lang w:val="de-DE"/>
        </w:rPr>
        <w:t>:</w:t>
      </w:r>
    </w:p>
    <w:p w:rsidR="008D5347" w:rsidRPr="00F74C63" w:rsidRDefault="008D5347" w:rsidP="008D5347">
      <w:pPr>
        <w:jc w:val="left"/>
        <w:rPr>
          <w:rFonts w:cs="Arial"/>
          <w:u w:val="single"/>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66643" w:rsidDel="00891BC1" w:rsidTr="008D5347">
        <w:tc>
          <w:tcPr>
            <w:tcW w:w="1573" w:type="dxa"/>
          </w:tcPr>
          <w:p w:rsidR="008D5347" w:rsidRPr="00A945B8" w:rsidDel="00891BC1" w:rsidRDefault="008D5347" w:rsidP="008D5347">
            <w:pPr>
              <w:jc w:val="left"/>
              <w:rPr>
                <w:rFonts w:cs="Arial"/>
                <w:lang w:val="de-DE"/>
              </w:rPr>
            </w:pPr>
            <w:r w:rsidRPr="00A945B8">
              <w:rPr>
                <w:rFonts w:cs="Arial"/>
                <w:lang w:val="de-DE"/>
              </w:rPr>
              <w:t>4.2</w:t>
            </w:r>
          </w:p>
        </w:tc>
        <w:tc>
          <w:tcPr>
            <w:tcW w:w="7925" w:type="dxa"/>
          </w:tcPr>
          <w:p w:rsidR="008D5347" w:rsidRPr="00980848" w:rsidRDefault="00D563CE" w:rsidP="008D5347">
            <w:pPr>
              <w:keepNext/>
              <w:rPr>
                <w:rFonts w:cs="Arial"/>
                <w:lang w:val="de-DE"/>
              </w:rPr>
            </w:pPr>
            <w:r>
              <w:rPr>
                <w:rFonts w:cs="Arial"/>
                <w:lang w:val="de-DE"/>
              </w:rPr>
              <w:t>Nummerierung als</w:t>
            </w:r>
            <w:r w:rsidR="008D5347" w:rsidRPr="00980848">
              <w:rPr>
                <w:rFonts w:cs="Arial"/>
                <w:lang w:val="de-DE"/>
              </w:rPr>
              <w:t xml:space="preserve"> 4.2.1</w:t>
            </w:r>
            <w:r w:rsidR="00D5158F" w:rsidRPr="00980848">
              <w:rPr>
                <w:rFonts w:cs="Arial"/>
                <w:lang w:val="de-DE"/>
              </w:rPr>
              <w:t xml:space="preserve"> </w:t>
            </w:r>
            <w:r w:rsidR="002F32FD">
              <w:rPr>
                <w:rFonts w:cs="Arial"/>
                <w:lang w:val="de-DE"/>
              </w:rPr>
              <w:t xml:space="preserve">und Hinzufügung </w:t>
            </w:r>
            <w:r>
              <w:rPr>
                <w:rFonts w:cs="Arial"/>
                <w:lang w:val="de-DE"/>
              </w:rPr>
              <w:t>eines neuen Absatzes als</w:t>
            </w:r>
            <w:r w:rsidR="008D5347" w:rsidRPr="00980848">
              <w:rPr>
                <w:rFonts w:cs="Arial"/>
                <w:lang w:val="de-DE"/>
              </w:rPr>
              <w:t xml:space="preserve"> 4.2.2 </w:t>
            </w:r>
            <w:r w:rsidR="00D313C1" w:rsidRPr="00980848">
              <w:rPr>
                <w:rFonts w:cs="Arial"/>
                <w:lang w:val="de-DE"/>
              </w:rPr>
              <w:t xml:space="preserve">(vergleiche </w:t>
            </w:r>
            <w:r w:rsidR="00E94256" w:rsidRPr="00980848">
              <w:rPr>
                <w:rFonts w:cs="Arial"/>
                <w:lang w:val="de-DE"/>
              </w:rPr>
              <w:t>Dokument</w:t>
            </w:r>
            <w:r w:rsidR="008D5347" w:rsidRPr="00980848">
              <w:rPr>
                <w:rFonts w:cs="Arial"/>
                <w:lang w:val="de-DE"/>
              </w:rPr>
              <w:t xml:space="preserve"> TGP/7/5):</w:t>
            </w:r>
          </w:p>
          <w:p w:rsidR="008D5347" w:rsidRPr="00980848" w:rsidRDefault="003863C2" w:rsidP="008D5347">
            <w:pPr>
              <w:keepNext/>
              <w:rPr>
                <w:rFonts w:cs="Arial"/>
                <w:lang w:val="de-DE"/>
              </w:rPr>
            </w:pPr>
            <w:r w:rsidRPr="00980848">
              <w:rPr>
                <w:rFonts w:cs="Arial"/>
                <w:lang w:val="de-DE"/>
              </w:rPr>
              <w:t>„</w:t>
            </w:r>
            <w:r w:rsidR="00CA18DB">
              <w:rPr>
                <w:rFonts w:cs="Arial"/>
                <w:lang w:val="de-DE"/>
              </w:rPr>
              <w:t xml:space="preserve">Diese Prüfungsrichtlinien wurden für die Prüfung von vegetativ vermehrten Sorten erarbeitet. Für Sorten mit anderen Vermehrungsarten sollten die Empfehlungen in der Allgemeinen Einführung und in Dokument TGP/13 „Anleitung für neue </w:t>
            </w:r>
            <w:r w:rsidR="004501FF">
              <w:rPr>
                <w:rFonts w:cs="Arial"/>
                <w:lang w:val="de-DE"/>
              </w:rPr>
              <w:t>Typen</w:t>
            </w:r>
            <w:r w:rsidR="00CA18DB">
              <w:rPr>
                <w:rFonts w:cs="Arial"/>
                <w:lang w:val="de-DE"/>
              </w:rPr>
              <w:t xml:space="preserve"> und Arten“, Abschnitt 4.5 „Prüfung der Homogenität“</w:t>
            </w:r>
            <w:r w:rsidR="008D5347" w:rsidRPr="00980848">
              <w:rPr>
                <w:rFonts w:cs="Arial"/>
                <w:lang w:val="de-DE"/>
              </w:rPr>
              <w:t xml:space="preserve"> </w:t>
            </w:r>
            <w:r w:rsidR="00D563CE">
              <w:rPr>
                <w:rFonts w:cs="Arial"/>
                <w:lang w:val="de-DE"/>
              </w:rPr>
              <w:t>befolgt werden</w:t>
            </w:r>
            <w:r w:rsidR="008D5347" w:rsidRPr="00980848">
              <w:rPr>
                <w:rFonts w:cs="Arial"/>
                <w:lang w:val="de-DE"/>
              </w:rPr>
              <w:t>.</w:t>
            </w:r>
            <w:r w:rsidRPr="00980848">
              <w:rPr>
                <w:rFonts w:cs="Arial"/>
                <w:lang w:val="de-DE"/>
              </w:rPr>
              <w:t>“</w:t>
            </w:r>
          </w:p>
          <w:p w:rsidR="008D5347" w:rsidRPr="009B6510" w:rsidDel="00891BC1" w:rsidRDefault="009B6510" w:rsidP="008D5347">
            <w:pPr>
              <w:keepNext/>
              <w:rPr>
                <w:rFonts w:cs="Arial"/>
                <w:lang w:val="de-DE"/>
              </w:rPr>
            </w:pPr>
            <w:r w:rsidRPr="009B6510">
              <w:rPr>
                <w:rFonts w:cs="Arial"/>
                <w:i/>
                <w:lang w:val="de-DE"/>
              </w:rPr>
              <w:t>zu billigen durch die</w:t>
            </w:r>
            <w:r w:rsidR="008D5347" w:rsidRPr="009B6510">
              <w:rPr>
                <w:rFonts w:cs="Arial"/>
                <w:i/>
                <w:lang w:val="de-DE"/>
              </w:rPr>
              <w:t xml:space="preserve"> TWA</w:t>
            </w:r>
            <w:r w:rsidR="00D5158F" w:rsidRPr="009B6510">
              <w:rPr>
                <w:rFonts w:cs="Arial"/>
                <w:i/>
                <w:lang w:val="de-DE"/>
              </w:rPr>
              <w:t xml:space="preserve"> und </w:t>
            </w:r>
            <w:r w:rsidR="008D5347" w:rsidRPr="009B6510">
              <w:rPr>
                <w:rFonts w:cs="Arial"/>
                <w:i/>
                <w:lang w:val="de-DE"/>
              </w:rPr>
              <w:t xml:space="preserve">TWV </w:t>
            </w:r>
            <w:r w:rsidR="00027309" w:rsidRPr="009B6510">
              <w:rPr>
                <w:rFonts w:cs="Arial"/>
                <w:i/>
                <w:lang w:val="de-DE"/>
              </w:rPr>
              <w:t>auf dem Schriftweg</w:t>
            </w:r>
          </w:p>
        </w:tc>
      </w:tr>
      <w:tr w:rsidR="008D5347" w:rsidRPr="00F66643" w:rsidDel="00891BC1" w:rsidTr="008D5347">
        <w:tc>
          <w:tcPr>
            <w:tcW w:w="1573" w:type="dxa"/>
            <w:shd w:val="clear" w:color="auto" w:fill="FFFFFF" w:themeFill="background1"/>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20</w:t>
            </w:r>
          </w:p>
        </w:tc>
        <w:tc>
          <w:tcPr>
            <w:tcW w:w="7925" w:type="dxa"/>
            <w:shd w:val="clear" w:color="auto" w:fill="FFFFFF" w:themeFill="background1"/>
          </w:tcPr>
          <w:p w:rsidR="008D5347" w:rsidRPr="00980848" w:rsidRDefault="00980848" w:rsidP="008D5347">
            <w:pPr>
              <w:keepNext/>
              <w:rPr>
                <w:lang w:val="de-DE"/>
              </w:rPr>
            </w:pPr>
            <w:r w:rsidRPr="00980848">
              <w:rPr>
                <w:lang w:val="de-DE"/>
              </w:rPr>
              <w:t xml:space="preserve">Hinzufügung </w:t>
            </w:r>
            <w:r w:rsidR="0047748B">
              <w:rPr>
                <w:lang w:val="de-DE"/>
              </w:rPr>
              <w:t>eines Pfeils</w:t>
            </w:r>
            <w:r w:rsidR="008A7809">
              <w:rPr>
                <w:lang w:val="de-DE"/>
              </w:rPr>
              <w:t xml:space="preserve"> zum</w:t>
            </w:r>
            <w:r w:rsidR="008D5347" w:rsidRPr="00980848">
              <w:rPr>
                <w:lang w:val="de-DE"/>
              </w:rPr>
              <w:t xml:space="preserve"> </w:t>
            </w:r>
            <w:r w:rsidR="0047748B">
              <w:rPr>
                <w:lang w:val="de-DE"/>
              </w:rPr>
              <w:t>Stiel</w:t>
            </w:r>
            <w:r w:rsidR="008D5347" w:rsidRPr="00980848">
              <w:rPr>
                <w:lang w:val="de-DE"/>
              </w:rPr>
              <w:t xml:space="preserve"> in</w:t>
            </w:r>
            <w:r w:rsidR="0047748B">
              <w:rPr>
                <w:lang w:val="de-DE"/>
              </w:rPr>
              <w:t xml:space="preserve"> der</w:t>
            </w:r>
            <w:r w:rsidR="008D5347" w:rsidRPr="00980848">
              <w:rPr>
                <w:lang w:val="de-DE"/>
              </w:rPr>
              <w:t xml:space="preserve"> </w:t>
            </w:r>
            <w:r w:rsidR="007B104C" w:rsidRPr="00980848">
              <w:rPr>
                <w:lang w:val="de-DE"/>
              </w:rPr>
              <w:t>Abbildung</w:t>
            </w:r>
            <w:r w:rsidR="00E37607" w:rsidRPr="00980848">
              <w:rPr>
                <w:lang w:val="de-DE"/>
              </w:rPr>
              <w:t xml:space="preserve"> für </w:t>
            </w:r>
            <w:r>
              <w:rPr>
                <w:lang w:val="de-DE"/>
              </w:rPr>
              <w:t>Stufe</w:t>
            </w:r>
            <w:r w:rsidR="008D5347" w:rsidRPr="00980848">
              <w:rPr>
                <w:lang w:val="de-DE"/>
              </w:rPr>
              <w:t xml:space="preserve"> 3</w:t>
            </w:r>
          </w:p>
        </w:tc>
      </w:tr>
    </w:tbl>
    <w:p w:rsidR="008D5347" w:rsidRPr="00980848" w:rsidRDefault="008D5347" w:rsidP="008D5347">
      <w:pPr>
        <w:jc w:val="left"/>
        <w:rPr>
          <w:rFonts w:cs="Arial"/>
          <w:u w:val="single"/>
          <w:lang w:val="de-DE"/>
        </w:rPr>
      </w:pPr>
    </w:p>
    <w:p w:rsidR="008D5347" w:rsidRPr="00980848" w:rsidRDefault="008D5347" w:rsidP="008D5347">
      <w:pPr>
        <w:jc w:val="left"/>
        <w:rPr>
          <w:rFonts w:cs="Arial"/>
          <w:u w:val="single"/>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A945B8" w:rsidTr="008D5347">
        <w:trPr>
          <w:cantSplit/>
          <w:trHeight w:val="277"/>
          <w:jc w:val="center"/>
        </w:trPr>
        <w:tc>
          <w:tcPr>
            <w:tcW w:w="2894" w:type="dxa"/>
            <w:vMerge w:val="restart"/>
            <w:shd w:val="clear" w:color="auto" w:fill="D9D9D9"/>
            <w:vAlign w:val="center"/>
          </w:tcPr>
          <w:p w:rsidR="008D5347" w:rsidRPr="00A945B8" w:rsidRDefault="00E44203" w:rsidP="008D5347">
            <w:pPr>
              <w:pStyle w:val="TitleofDoc"/>
              <w:keepNext/>
              <w:tabs>
                <w:tab w:val="left" w:pos="5245"/>
                <w:tab w:val="left" w:pos="7008"/>
              </w:tabs>
              <w:spacing w:before="0"/>
              <w:jc w:val="left"/>
              <w:rPr>
                <w:rFonts w:cs="Arial"/>
                <w:caps w:val="0"/>
                <w:highlight w:val="yellow"/>
                <w:lang w:val="de-DE"/>
              </w:rPr>
            </w:pPr>
            <w:r w:rsidRPr="00A945B8">
              <w:rPr>
                <w:caps w:val="0"/>
                <w:snapToGrid w:val="0"/>
                <w:color w:val="000000"/>
                <w:lang w:val="de-DE"/>
              </w:rPr>
              <w:t>Phazelie</w:t>
            </w:r>
            <w:r w:rsidR="008D5347" w:rsidRPr="00A945B8">
              <w:rPr>
                <w:caps w:val="0"/>
                <w:snapToGrid w:val="0"/>
                <w:color w:val="000000"/>
                <w:lang w:val="de-DE"/>
              </w:rPr>
              <w:t xml:space="preserve"> (</w:t>
            </w:r>
            <w:r w:rsidR="008D5347" w:rsidRPr="00A945B8">
              <w:rPr>
                <w:i/>
                <w:iCs/>
                <w:caps w:val="0"/>
                <w:snapToGrid w:val="0"/>
                <w:color w:val="000000"/>
                <w:lang w:val="de-DE"/>
              </w:rPr>
              <w:t>Phacelia tanacetifolia</w:t>
            </w:r>
            <w:r w:rsidR="008D5347" w:rsidRPr="00A945B8">
              <w:rPr>
                <w:caps w:val="0"/>
                <w:snapToGrid w:val="0"/>
                <w:color w:val="000000"/>
                <w:lang w:val="de-DE"/>
              </w:rPr>
              <w:t xml:space="preserve"> Benth.)</w:t>
            </w:r>
          </w:p>
        </w:tc>
        <w:tc>
          <w:tcPr>
            <w:tcW w:w="2552" w:type="dxa"/>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r w:rsidRPr="00A945B8">
              <w:rPr>
                <w:snapToGrid w:val="0"/>
                <w:color w:val="000000"/>
                <w:lang w:val="de-DE"/>
              </w:rPr>
              <w:t>TG/PHACE(</w:t>
            </w:r>
            <w:r w:rsidRPr="00A945B8">
              <w:rPr>
                <w:caps w:val="0"/>
                <w:snapToGrid w:val="0"/>
                <w:color w:val="000000"/>
                <w:lang w:val="de-DE"/>
              </w:rPr>
              <w:t>proj</w:t>
            </w:r>
            <w:r w:rsidRPr="00A945B8">
              <w:rPr>
                <w:snapToGrid w:val="0"/>
                <w:color w:val="000000"/>
                <w:lang w:val="de-DE"/>
              </w:rPr>
              <w:t>.6)</w:t>
            </w:r>
          </w:p>
        </w:tc>
        <w:tc>
          <w:tcPr>
            <w:tcW w:w="2807" w:type="dxa"/>
            <w:shd w:val="clear" w:color="auto" w:fill="D9D9D9"/>
            <w:vAlign w:val="center"/>
          </w:tcPr>
          <w:p w:rsidR="008D5347" w:rsidRPr="00A945B8" w:rsidRDefault="008854A4" w:rsidP="008D5347">
            <w:pPr>
              <w:keepNext/>
              <w:jc w:val="left"/>
              <w:rPr>
                <w:rFonts w:cs="Arial"/>
                <w:iCs/>
                <w:snapToGrid w:val="0"/>
                <w:color w:val="000000"/>
                <w:lang w:val="de-DE"/>
              </w:rPr>
            </w:pPr>
            <w:r>
              <w:rPr>
                <w:color w:val="000000"/>
                <w:lang w:val="de-DE"/>
              </w:rPr>
              <w:t>Frau</w:t>
            </w:r>
            <w:r w:rsidR="008D5347" w:rsidRPr="00A945B8">
              <w:rPr>
                <w:color w:val="000000"/>
                <w:lang w:val="de-DE"/>
              </w:rPr>
              <w:t xml:space="preserve"> Bogna Kowalczyk (PL)</w:t>
            </w:r>
          </w:p>
        </w:tc>
        <w:tc>
          <w:tcPr>
            <w:tcW w:w="736" w:type="dxa"/>
            <w:vMerge w:val="restart"/>
            <w:shd w:val="clear" w:color="auto" w:fill="D9D9D9"/>
            <w:vAlign w:val="center"/>
          </w:tcPr>
          <w:p w:rsidR="008D5347" w:rsidRPr="00A945B8" w:rsidRDefault="008D5347" w:rsidP="008D5347">
            <w:pPr>
              <w:keepNext/>
              <w:jc w:val="left"/>
              <w:rPr>
                <w:rFonts w:cs="Arial"/>
                <w:iCs/>
                <w:lang w:val="de-DE"/>
              </w:rPr>
            </w:pPr>
            <w:r w:rsidRPr="00A945B8">
              <w:rPr>
                <w:rFonts w:cs="Arial"/>
                <w:iCs/>
                <w:lang w:val="de-DE"/>
              </w:rPr>
              <w:t>TWA</w:t>
            </w:r>
          </w:p>
        </w:tc>
        <w:tc>
          <w:tcPr>
            <w:tcW w:w="993" w:type="dxa"/>
            <w:vMerge w:val="restart"/>
            <w:shd w:val="clear" w:color="auto" w:fill="D9D9D9"/>
            <w:vAlign w:val="center"/>
          </w:tcPr>
          <w:p w:rsidR="008D5347" w:rsidRPr="00A945B8" w:rsidRDefault="008D5347" w:rsidP="008D5347">
            <w:pPr>
              <w:pStyle w:val="BodyText"/>
              <w:keepNext/>
              <w:jc w:val="left"/>
              <w:rPr>
                <w:rFonts w:cs="Arial"/>
                <w:iCs/>
                <w:snapToGrid w:val="0"/>
                <w:lang w:val="de-DE"/>
              </w:rPr>
            </w:pPr>
            <w:r w:rsidRPr="00A945B8">
              <w:rPr>
                <w:rFonts w:cs="Arial"/>
                <w:iCs/>
                <w:snapToGrid w:val="0"/>
                <w:lang w:val="de-DE"/>
              </w:rPr>
              <w:t>*</w:t>
            </w:r>
          </w:p>
        </w:tc>
      </w:tr>
      <w:tr w:rsidR="008D5347" w:rsidRPr="00F66643" w:rsidTr="008D5347">
        <w:trPr>
          <w:cantSplit/>
          <w:trHeight w:hRule="exact" w:val="791"/>
          <w:jc w:val="center"/>
        </w:trPr>
        <w:tc>
          <w:tcPr>
            <w:tcW w:w="2894" w:type="dxa"/>
            <w:vMerge/>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highlight w:val="yellow"/>
                <w:lang w:val="de-DE"/>
              </w:rPr>
            </w:pPr>
          </w:p>
        </w:tc>
        <w:tc>
          <w:tcPr>
            <w:tcW w:w="2552" w:type="dxa"/>
            <w:shd w:val="clear" w:color="auto" w:fill="D9D9D9"/>
            <w:vAlign w:val="center"/>
          </w:tcPr>
          <w:p w:rsidR="008D5347" w:rsidRPr="00F74C63" w:rsidRDefault="00F74C63" w:rsidP="008D5347">
            <w:pPr>
              <w:pStyle w:val="BodyText"/>
              <w:keepNext/>
              <w:jc w:val="left"/>
              <w:rPr>
                <w:rFonts w:cs="Arial"/>
                <w:color w:val="000000"/>
                <w:lang w:val="de-DE"/>
              </w:rPr>
            </w:pPr>
            <w:r w:rsidRPr="00F74C63">
              <w:rPr>
                <w:rFonts w:cs="Arial"/>
                <w:color w:val="000000"/>
                <w:lang w:val="de-DE"/>
              </w:rPr>
              <w:t>Anzahl v. 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30</w:t>
            </w:r>
            <w:r w:rsidR="008D5347" w:rsidRPr="00F74C63">
              <w:rPr>
                <w:rFonts w:cs="Arial"/>
                <w:color w:val="000000"/>
                <w:lang w:val="de-DE"/>
              </w:rPr>
              <w:br/>
            </w:r>
            <w:r w:rsidRPr="00F74C63">
              <w:rPr>
                <w:rFonts w:cs="Arial"/>
                <w:color w:val="000000"/>
                <w:lang w:val="de-DE"/>
              </w:rPr>
              <w:t>Anzahl v.</w:t>
            </w:r>
            <w:r w:rsidR="008D5347" w:rsidRPr="00F74C63">
              <w:rPr>
                <w:rFonts w:cs="Arial"/>
                <w:color w:val="000000"/>
                <w:lang w:val="de-DE"/>
              </w:rPr>
              <w:t xml:space="preserve"> (</w:t>
            </w:r>
            <w:r w:rsidR="008D5347" w:rsidRPr="00A945B8">
              <w:rPr>
                <w:rFonts w:cs="Arial"/>
                <w:color w:val="000000"/>
                <w:lang w:val="de-DE"/>
              </w:rPr>
              <w:sym w:font="Symbol" w:char="F02A"/>
            </w:r>
            <w:r w:rsidR="008D5347" w:rsidRPr="00F74C63">
              <w:rPr>
                <w:rFonts w:cs="Arial"/>
                <w:color w:val="000000"/>
                <w:lang w:val="de-DE"/>
              </w:rPr>
              <w:t xml:space="preserve">) </w:t>
            </w:r>
            <w:r>
              <w:rPr>
                <w:rFonts w:cs="Arial"/>
                <w:color w:val="000000"/>
                <w:lang w:val="de-DE"/>
              </w:rPr>
              <w:t>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12</w:t>
            </w:r>
          </w:p>
        </w:tc>
        <w:tc>
          <w:tcPr>
            <w:tcW w:w="2807" w:type="dxa"/>
            <w:shd w:val="clear" w:color="auto" w:fill="D9D9D9"/>
            <w:vAlign w:val="center"/>
          </w:tcPr>
          <w:p w:rsidR="008D5347" w:rsidRPr="00A945B8" w:rsidRDefault="008D5347" w:rsidP="008D5347">
            <w:pPr>
              <w:keepNext/>
              <w:jc w:val="left"/>
              <w:rPr>
                <w:rFonts w:cs="Arial"/>
                <w:iCs/>
                <w:snapToGrid w:val="0"/>
                <w:color w:val="000000"/>
                <w:lang w:val="de-DE"/>
              </w:rPr>
            </w:pPr>
            <w:r w:rsidRPr="00A945B8">
              <w:rPr>
                <w:rFonts w:cs="Arial"/>
                <w:iCs/>
                <w:snapToGrid w:val="0"/>
                <w:color w:val="000000"/>
                <w:lang w:val="de-DE"/>
              </w:rPr>
              <w:t>(</w:t>
            </w:r>
            <w:r w:rsidR="00980848">
              <w:rPr>
                <w:rFonts w:cs="Arial"/>
                <w:iCs/>
                <w:snapToGrid w:val="0"/>
                <w:color w:val="000000"/>
                <w:lang w:val="de-DE"/>
              </w:rPr>
              <w:t>Beteiligte Sachverständige:</w:t>
            </w:r>
            <w:r w:rsidR="00020030" w:rsidRPr="00A945B8">
              <w:rPr>
                <w:rFonts w:cs="Arial"/>
                <w:iCs/>
                <w:snapToGrid w:val="0"/>
                <w:color w:val="000000"/>
                <w:lang w:val="de-DE"/>
              </w:rPr>
              <w:t xml:space="preserve"> </w:t>
            </w:r>
            <w:r w:rsidRPr="00A945B8">
              <w:rPr>
                <w:color w:val="000000"/>
                <w:lang w:val="de-DE"/>
              </w:rPr>
              <w:t>AT, CZ, DE, FR, QZ, RO, ESA, ISF</w:t>
            </w:r>
            <w:r w:rsidRPr="00A945B8">
              <w:rPr>
                <w:rFonts w:eastAsia="SimSun" w:cs="Arial"/>
                <w:lang w:val="de-DE" w:eastAsia="zh-CN"/>
              </w:rPr>
              <w:t>)</w:t>
            </w:r>
          </w:p>
        </w:tc>
        <w:tc>
          <w:tcPr>
            <w:tcW w:w="736" w:type="dxa"/>
            <w:vMerge/>
            <w:shd w:val="clear" w:color="auto" w:fill="D9D9D9"/>
            <w:vAlign w:val="center"/>
          </w:tcPr>
          <w:p w:rsidR="008D5347" w:rsidRPr="00A945B8" w:rsidRDefault="008D5347" w:rsidP="008D5347">
            <w:pPr>
              <w:keepNext/>
              <w:jc w:val="left"/>
              <w:rPr>
                <w:rFonts w:cs="Arial"/>
                <w:iCs/>
                <w:lang w:val="de-DE"/>
              </w:rPr>
            </w:pPr>
          </w:p>
        </w:tc>
        <w:tc>
          <w:tcPr>
            <w:tcW w:w="993" w:type="dxa"/>
            <w:vMerge/>
            <w:shd w:val="clear" w:color="auto" w:fill="D9D9D9"/>
            <w:vAlign w:val="center"/>
          </w:tcPr>
          <w:p w:rsidR="008D5347" w:rsidRPr="00A945B8" w:rsidRDefault="008D5347" w:rsidP="008D5347">
            <w:pPr>
              <w:pStyle w:val="BodyText"/>
              <w:keepNext/>
              <w:jc w:val="left"/>
              <w:rPr>
                <w:rFonts w:cs="Arial"/>
                <w:iCs/>
                <w:snapToGrid w:val="0"/>
                <w:lang w:val="de-DE"/>
              </w:rPr>
            </w:pPr>
          </w:p>
        </w:tc>
      </w:tr>
    </w:tbl>
    <w:p w:rsidR="008D5347" w:rsidRPr="00A945B8" w:rsidRDefault="008D5347" w:rsidP="008D5347">
      <w:pPr>
        <w:keepNext/>
        <w:jc w:val="left"/>
        <w:rPr>
          <w:rFonts w:cs="Arial"/>
          <w:lang w:val="de-DE"/>
        </w:rPr>
      </w:pPr>
    </w:p>
    <w:p w:rsidR="008D5347" w:rsidRPr="00E37607" w:rsidRDefault="001E5CDD" w:rsidP="008D5347">
      <w:pPr>
        <w:ind w:left="567"/>
        <w:rPr>
          <w:snapToGrid w:val="0"/>
          <w:lang w:val="de-DE"/>
        </w:rPr>
      </w:pPr>
      <w:r w:rsidRPr="00E37607">
        <w:rPr>
          <w:lang w:val="de-DE"/>
        </w:rPr>
        <w:t>a)</w:t>
      </w:r>
      <w:r w:rsidR="008D5347" w:rsidRPr="00E37607">
        <w:rPr>
          <w:lang w:val="de-DE"/>
        </w:rPr>
        <w:tab/>
      </w:r>
      <w:r w:rsidR="00F74C63">
        <w:rPr>
          <w:lang w:val="de-DE"/>
        </w:rPr>
        <w:t>Änderungen an</w:t>
      </w:r>
      <w:r w:rsidR="008D5347" w:rsidRPr="00E37607">
        <w:rPr>
          <w:snapToGrid w:val="0"/>
          <w:lang w:val="de-DE"/>
        </w:rPr>
        <w:t xml:space="preserve"> </w:t>
      </w:r>
      <w:r w:rsidR="00E94256" w:rsidRPr="00E37607">
        <w:rPr>
          <w:snapToGrid w:val="0"/>
          <w:lang w:val="de-DE"/>
        </w:rPr>
        <w:t>Dokument</w:t>
      </w:r>
      <w:r w:rsidR="008D5347" w:rsidRPr="00E37607">
        <w:rPr>
          <w:snapToGrid w:val="0"/>
          <w:lang w:val="de-DE"/>
        </w:rPr>
        <w:t xml:space="preserve"> </w:t>
      </w:r>
      <w:r w:rsidR="008D5347" w:rsidRPr="00E37607">
        <w:rPr>
          <w:lang w:val="de-DE"/>
        </w:rPr>
        <w:t>TG/PHACE(proj.5)</w:t>
      </w:r>
      <w:r w:rsidR="008D5347" w:rsidRPr="00E37607">
        <w:rPr>
          <w:rFonts w:cs="Arial"/>
          <w:lang w:val="de-DE"/>
        </w:rPr>
        <w:t xml:space="preserve">, </w:t>
      </w:r>
      <w:r w:rsidR="00F74C63">
        <w:rPr>
          <w:lang w:val="de-DE"/>
        </w:rPr>
        <w:t>vorgeschlagen vom Erweiterten Redaktionsausschuß auf seiner Tagung</w:t>
      </w:r>
      <w:r w:rsidR="008D5347" w:rsidRPr="00E37607">
        <w:rPr>
          <w:lang w:val="de-DE"/>
        </w:rPr>
        <w:t xml:space="preserve"> </w:t>
      </w:r>
      <w:r w:rsidR="00F74C63">
        <w:rPr>
          <w:lang w:val="de-DE"/>
        </w:rPr>
        <w:t>am 11. und 12. Januar 2017</w:t>
      </w:r>
      <w:r w:rsidR="008D5347" w:rsidRPr="00E37607">
        <w:rPr>
          <w:lang w:val="de-DE"/>
        </w:rPr>
        <w:t xml:space="preserve">, </w:t>
      </w:r>
      <w:r w:rsidR="0047748B">
        <w:rPr>
          <w:lang w:val="de-DE"/>
        </w:rPr>
        <w:t>die bereits in dem Entwurf für Prüfungsrichtlinien</w:t>
      </w:r>
      <w:r w:rsidR="00765638" w:rsidRPr="00E37607">
        <w:rPr>
          <w:lang w:val="de-DE"/>
        </w:rPr>
        <w:t xml:space="preserve"> </w:t>
      </w:r>
      <w:r w:rsidR="008D5347" w:rsidRPr="00E37607">
        <w:rPr>
          <w:lang w:val="de-DE"/>
        </w:rPr>
        <w:t>(</w:t>
      </w:r>
      <w:r w:rsidR="00E94256" w:rsidRPr="00E37607">
        <w:rPr>
          <w:snapToGrid w:val="0"/>
          <w:lang w:val="de-DE"/>
        </w:rPr>
        <w:t>Dokument</w:t>
      </w:r>
      <w:r w:rsidR="008D5347" w:rsidRPr="00E37607">
        <w:rPr>
          <w:snapToGrid w:val="0"/>
          <w:lang w:val="de-DE"/>
        </w:rPr>
        <w:t xml:space="preserve"> </w:t>
      </w:r>
      <w:r w:rsidR="008D5347" w:rsidRPr="00E37607">
        <w:rPr>
          <w:lang w:val="de-DE"/>
        </w:rPr>
        <w:t>TG/PHACE(proj.6</w:t>
      </w:r>
      <w:r w:rsidR="0047748B">
        <w:rPr>
          <w:lang w:val="de-DE"/>
        </w:rPr>
        <w:t>)), der dem TC vorgelegt wurde</w:t>
      </w:r>
      <w:r w:rsidR="00602CC4">
        <w:rPr>
          <w:lang w:val="de-DE"/>
        </w:rPr>
        <w:t xml:space="preserve">, </w:t>
      </w:r>
      <w:r w:rsidR="00602CC4" w:rsidRPr="00602CC4">
        <w:rPr>
          <w:lang w:val="de-DE"/>
        </w:rPr>
        <w:t>enthalten sind</w:t>
      </w:r>
      <w:r w:rsidR="008D5347" w:rsidRPr="00E37607">
        <w:rPr>
          <w:lang w:val="de-DE"/>
        </w:rPr>
        <w:t>:</w:t>
      </w:r>
    </w:p>
    <w:p w:rsidR="008D5347" w:rsidRPr="00E37607" w:rsidRDefault="008D5347" w:rsidP="008D5347">
      <w:pPr>
        <w:keepNext/>
        <w:jc w:val="left"/>
        <w:rPr>
          <w:rFonts w:cs="Arial"/>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jc w:val="left"/>
              <w:rPr>
                <w:rFonts w:cs="Arial"/>
                <w:lang w:val="de-DE"/>
              </w:rPr>
            </w:pPr>
            <w:r>
              <w:rPr>
                <w:rFonts w:cs="Arial"/>
                <w:lang w:val="de-DE"/>
              </w:rPr>
              <w:t>Titelseite</w:t>
            </w:r>
          </w:p>
        </w:tc>
        <w:tc>
          <w:tcPr>
            <w:tcW w:w="7925" w:type="dxa"/>
            <w:tcBorders>
              <w:top w:val="single" w:sz="4" w:space="0" w:color="auto"/>
              <w:left w:val="single" w:sz="4" w:space="0" w:color="auto"/>
              <w:bottom w:val="single" w:sz="4" w:space="0" w:color="auto"/>
              <w:right w:val="single" w:sz="4" w:space="0" w:color="auto"/>
            </w:tcBorders>
          </w:tcPr>
          <w:p w:rsidR="008D5347" w:rsidRPr="00980848" w:rsidRDefault="00980848" w:rsidP="008D5347">
            <w:pPr>
              <w:keepNext/>
              <w:rPr>
                <w:rFonts w:cs="Arial"/>
                <w:lang w:val="de-DE"/>
              </w:rPr>
            </w:pPr>
            <w:r w:rsidRPr="00980848">
              <w:rPr>
                <w:rFonts w:cs="Arial"/>
                <w:lang w:val="de-DE"/>
              </w:rPr>
              <w:t xml:space="preserve">Hinzufügung von </w:t>
            </w:r>
            <w:r>
              <w:rPr>
                <w:rFonts w:cs="Arial"/>
                <w:lang w:val="de-DE"/>
              </w:rPr>
              <w:t>fehlender</w:t>
            </w:r>
            <w:r w:rsidR="008D5347" w:rsidRPr="00980848">
              <w:rPr>
                <w:rFonts w:cs="Arial"/>
                <w:lang w:val="de-DE"/>
              </w:rPr>
              <w:t xml:space="preserve"> SW </w:t>
            </w:r>
            <w:r w:rsidR="00B7305D">
              <w:rPr>
                <w:rFonts w:cs="Arial"/>
                <w:lang w:val="de-DE"/>
              </w:rPr>
              <w:t>Fußnote</w:t>
            </w:r>
          </w:p>
        </w:tc>
      </w:tr>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jc w:val="left"/>
              <w:rPr>
                <w:rFonts w:cs="Arial"/>
                <w:lang w:val="de-DE"/>
              </w:rPr>
            </w:pPr>
            <w:r>
              <w:rPr>
                <w:rFonts w:cs="Arial"/>
                <w:lang w:val="de-DE"/>
              </w:rPr>
              <w:t>Titelseite</w:t>
            </w:r>
          </w:p>
        </w:tc>
        <w:tc>
          <w:tcPr>
            <w:tcW w:w="7925" w:type="dxa"/>
            <w:tcBorders>
              <w:top w:val="single" w:sz="4" w:space="0" w:color="auto"/>
              <w:left w:val="single" w:sz="4" w:space="0" w:color="auto"/>
              <w:bottom w:val="single" w:sz="4" w:space="0" w:color="auto"/>
              <w:right w:val="single" w:sz="4" w:space="0" w:color="auto"/>
            </w:tcBorders>
          </w:tcPr>
          <w:p w:rsidR="008D5347" w:rsidRPr="00980848" w:rsidRDefault="00980848" w:rsidP="008D5347">
            <w:pPr>
              <w:rPr>
                <w:lang w:val="de-DE"/>
              </w:rPr>
            </w:pPr>
            <w:r w:rsidRPr="00980848">
              <w:rPr>
                <w:lang w:val="de-DE"/>
              </w:rPr>
              <w:t xml:space="preserve">Überprüfung, ob </w:t>
            </w:r>
            <w:r w:rsidR="003863C2" w:rsidRPr="00980848">
              <w:rPr>
                <w:lang w:val="de-DE"/>
              </w:rPr>
              <w:t>„</w:t>
            </w:r>
            <w:r w:rsidR="008D5347" w:rsidRPr="00980848">
              <w:rPr>
                <w:lang w:val="de-DE"/>
              </w:rPr>
              <w:t>English Bluebell</w:t>
            </w:r>
            <w:r w:rsidR="003863C2" w:rsidRPr="00980848">
              <w:rPr>
                <w:lang w:val="de-DE"/>
              </w:rPr>
              <w:t>“</w:t>
            </w:r>
            <w:r w:rsidR="008D5347" w:rsidRPr="00980848">
              <w:rPr>
                <w:lang w:val="de-DE"/>
              </w:rPr>
              <w:t xml:space="preserve"> </w:t>
            </w:r>
            <w:r w:rsidR="008A7809" w:rsidRPr="008A7809">
              <w:rPr>
                <w:lang w:val="de-DE"/>
              </w:rPr>
              <w:t xml:space="preserve">gestrichen werden sollte </w:t>
            </w:r>
            <w:r w:rsidR="00602CC4">
              <w:rPr>
                <w:lang w:val="de-DE"/>
              </w:rPr>
              <w:t>(nicht</w:t>
            </w:r>
            <w:r w:rsidR="008D5347" w:rsidRPr="00980848">
              <w:rPr>
                <w:lang w:val="de-DE"/>
              </w:rPr>
              <w:t xml:space="preserve"> in GENIE)</w:t>
            </w:r>
          </w:p>
          <w:p w:rsidR="008D5347" w:rsidRPr="0047748B" w:rsidRDefault="002F32FD" w:rsidP="008D5347">
            <w:pPr>
              <w:rPr>
                <w:rFonts w:cs="Arial"/>
                <w:b/>
                <w:i/>
                <w:lang w:val="de-DE"/>
              </w:rPr>
            </w:pPr>
            <w:r w:rsidRPr="0047748B">
              <w:rPr>
                <w:i/>
                <w:lang w:val="de-DE"/>
              </w:rPr>
              <w:t>Führender Sachverständiger:</w:t>
            </w:r>
            <w:r w:rsidR="008D5347" w:rsidRPr="0047748B">
              <w:rPr>
                <w:i/>
                <w:lang w:val="de-DE"/>
              </w:rPr>
              <w:t xml:space="preserve"> </w:t>
            </w:r>
            <w:r w:rsidR="0047748B" w:rsidRPr="0047748B">
              <w:rPr>
                <w:i/>
                <w:lang w:val="de-DE"/>
              </w:rPr>
              <w:t>ersetzen von</w:t>
            </w:r>
            <w:r w:rsidR="008D5347" w:rsidRPr="0047748B">
              <w:rPr>
                <w:i/>
                <w:lang w:val="de-DE"/>
              </w:rPr>
              <w:t xml:space="preserve"> </w:t>
            </w:r>
            <w:r w:rsidR="003863C2" w:rsidRPr="0047748B">
              <w:rPr>
                <w:i/>
                <w:lang w:val="de-DE"/>
              </w:rPr>
              <w:t>„</w:t>
            </w:r>
            <w:r w:rsidR="008D5347" w:rsidRPr="0047748B">
              <w:rPr>
                <w:i/>
                <w:lang w:val="de-DE"/>
              </w:rPr>
              <w:t xml:space="preserve">English Bluebell </w:t>
            </w:r>
            <w:r w:rsidR="00A374A3">
              <w:rPr>
                <w:i/>
                <w:lang w:val="de-DE"/>
              </w:rPr>
              <w:t>durch</w:t>
            </w:r>
            <w:r w:rsidR="008D5347" w:rsidRPr="0047748B">
              <w:rPr>
                <w:i/>
                <w:lang w:val="de-DE"/>
              </w:rPr>
              <w:t xml:space="preserve"> </w:t>
            </w:r>
            <w:r w:rsidR="003863C2" w:rsidRPr="0047748B">
              <w:rPr>
                <w:i/>
                <w:lang w:val="de-DE"/>
              </w:rPr>
              <w:t>„</w:t>
            </w:r>
            <w:r w:rsidR="008D5347" w:rsidRPr="0047748B">
              <w:rPr>
                <w:i/>
                <w:lang w:val="de-DE"/>
              </w:rPr>
              <w:t>California Bluebell</w:t>
            </w:r>
            <w:r w:rsidR="003863C2" w:rsidRPr="0047748B">
              <w:rPr>
                <w:i/>
                <w:lang w:val="de-DE"/>
              </w:rPr>
              <w:t>“</w:t>
            </w:r>
          </w:p>
        </w:tc>
      </w:tr>
      <w:tr w:rsidR="008D5347" w:rsidRPr="00A945B8"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8D5347" w:rsidP="008D5347">
            <w:pPr>
              <w:pStyle w:val="BodyText"/>
              <w:jc w:val="left"/>
              <w:rPr>
                <w:rFonts w:cs="Arial"/>
                <w:lang w:val="de-DE"/>
              </w:rPr>
            </w:pPr>
            <w:r w:rsidRPr="00A945B8">
              <w:rPr>
                <w:rFonts w:cs="Arial"/>
                <w:lang w:val="de-DE"/>
              </w:rPr>
              <w:t>3.1.2</w:t>
            </w:r>
          </w:p>
        </w:tc>
        <w:tc>
          <w:tcPr>
            <w:tcW w:w="7925" w:type="dxa"/>
            <w:tcBorders>
              <w:top w:val="single" w:sz="4" w:space="0" w:color="auto"/>
              <w:left w:val="single" w:sz="4" w:space="0" w:color="auto"/>
              <w:bottom w:val="single" w:sz="4" w:space="0" w:color="auto"/>
              <w:right w:val="single" w:sz="4" w:space="0" w:color="auto"/>
            </w:tcBorders>
          </w:tcPr>
          <w:p w:rsidR="008D5347" w:rsidRPr="00A945B8" w:rsidRDefault="002F32FD" w:rsidP="008D5347">
            <w:pPr>
              <w:pStyle w:val="BodyText"/>
              <w:keepNext/>
              <w:tabs>
                <w:tab w:val="left" w:pos="870"/>
              </w:tabs>
              <w:jc w:val="left"/>
              <w:rPr>
                <w:rFonts w:cs="Arial"/>
                <w:lang w:val="de-DE"/>
              </w:rPr>
            </w:pPr>
            <w:r>
              <w:rPr>
                <w:rFonts w:cs="Arial"/>
                <w:lang w:val="de-DE"/>
              </w:rPr>
              <w:t>streichen</w:t>
            </w:r>
          </w:p>
        </w:tc>
      </w:tr>
      <w:tr w:rsidR="008D5347" w:rsidRPr="00A945B8"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12</w:t>
            </w:r>
          </w:p>
        </w:tc>
        <w:tc>
          <w:tcPr>
            <w:tcW w:w="7925" w:type="dxa"/>
          </w:tcPr>
          <w:p w:rsidR="008D5347" w:rsidRPr="00A945B8" w:rsidRDefault="002F32FD" w:rsidP="008D5347">
            <w:pPr>
              <w:keepNext/>
              <w:rPr>
                <w:rFonts w:cs="Arial"/>
                <w:lang w:val="de-DE"/>
              </w:rPr>
            </w:pPr>
            <w:r>
              <w:rPr>
                <w:rFonts w:cs="Arial"/>
                <w:lang w:val="de-DE"/>
              </w:rPr>
              <w:t>sollte lauten</w:t>
            </w:r>
            <w:r w:rsidR="008D5347" w:rsidRPr="00A945B8">
              <w:rPr>
                <w:rFonts w:cs="Arial"/>
                <w:lang w:val="de-DE"/>
              </w:rPr>
              <w:t xml:space="preserve"> </w:t>
            </w:r>
            <w:r w:rsidR="003863C2" w:rsidRPr="00A945B8">
              <w:rPr>
                <w:rFonts w:cs="Arial"/>
                <w:lang w:val="de-DE"/>
              </w:rPr>
              <w:t>„</w:t>
            </w:r>
            <w:r w:rsidR="0047748B" w:rsidRPr="0047748B">
              <w:rPr>
                <w:rFonts w:cs="Arial"/>
                <w:lang w:val="de-DE"/>
              </w:rPr>
              <w:t>1000-Korngewicht</w:t>
            </w:r>
            <w:r w:rsidR="003863C2" w:rsidRPr="00A945B8">
              <w:rPr>
                <w:rFonts w:cs="Arial"/>
                <w:lang w:val="de-DE"/>
              </w:rPr>
              <w:t>“</w:t>
            </w:r>
          </w:p>
        </w:tc>
      </w:tr>
    </w:tbl>
    <w:p w:rsidR="008D5347" w:rsidRPr="00A945B8" w:rsidRDefault="008D5347" w:rsidP="008D5347">
      <w:pPr>
        <w:jc w:val="left"/>
        <w:rPr>
          <w:rFonts w:cs="Arial"/>
          <w:u w:val="single"/>
          <w:lang w:val="de-DE"/>
        </w:rPr>
      </w:pPr>
    </w:p>
    <w:p w:rsidR="008D5347" w:rsidRPr="00E37607" w:rsidRDefault="0052315D" w:rsidP="00E518A7">
      <w:pPr>
        <w:keepLines/>
        <w:ind w:left="567"/>
        <w:rPr>
          <w:lang w:val="de-DE"/>
        </w:rPr>
      </w:pPr>
      <w:r>
        <w:rPr>
          <w:lang w:val="de-DE"/>
        </w:rPr>
        <w:t>b)</w:t>
      </w:r>
      <w:r>
        <w:rPr>
          <w:lang w:val="de-DE"/>
        </w:rPr>
        <w:tab/>
        <w:t xml:space="preserve">Änderungen an Dokument </w:t>
      </w:r>
      <w:r w:rsidR="008D5347" w:rsidRPr="00E37607">
        <w:rPr>
          <w:lang w:val="de-DE"/>
        </w:rPr>
        <w:t xml:space="preserve">TG/PHACE(proj.5), </w:t>
      </w:r>
      <w:r w:rsidR="00F74C63">
        <w:rPr>
          <w:lang w:val="de-DE"/>
        </w:rPr>
        <w:t>vorgeschlagen vom Erweiterten Redaktionsausschuß auf seiner Tagung</w:t>
      </w:r>
      <w:r w:rsidR="008D5347" w:rsidRPr="00E37607">
        <w:rPr>
          <w:lang w:val="de-DE"/>
        </w:rPr>
        <w:t xml:space="preserve"> </w:t>
      </w:r>
      <w:r w:rsidR="00F74C63">
        <w:rPr>
          <w:lang w:val="de-DE"/>
        </w:rPr>
        <w:t>am 11. und 12. Januar 2017</w:t>
      </w:r>
      <w:r w:rsidR="008D5347" w:rsidRPr="00E37607">
        <w:rPr>
          <w:lang w:val="de-DE"/>
        </w:rPr>
        <w:t xml:space="preserve">, </w:t>
      </w:r>
      <w:r w:rsidR="00D563CE">
        <w:rPr>
          <w:lang w:val="de-DE"/>
        </w:rPr>
        <w:t xml:space="preserve">die nicht in dem Entwurf für Prüfungsrichtlinien </w:t>
      </w:r>
      <w:r w:rsidR="008D5347" w:rsidRPr="00E37607">
        <w:rPr>
          <w:lang w:val="de-DE"/>
        </w:rPr>
        <w:t>(TG/PHACE(proj.6))</w:t>
      </w:r>
      <w:r w:rsidR="008F4A69">
        <w:rPr>
          <w:lang w:val="de-DE"/>
        </w:rPr>
        <w:t>, der dem TC vorgelegt wurde, enthalten sind</w:t>
      </w:r>
      <w:r w:rsidR="00D563CE">
        <w:rPr>
          <w:lang w:val="de-DE"/>
        </w:rPr>
        <w:t xml:space="preserve">, die jedoch, vorbehaltlich der Billigung durch die entsprechende TWP, gegebenenfalls in die </w:t>
      </w:r>
      <w:r w:rsidR="0047748B">
        <w:rPr>
          <w:lang w:val="de-DE"/>
        </w:rPr>
        <w:t>angenommenen Prüfungsrichtlinien aufgenommen werden</w:t>
      </w:r>
      <w:r w:rsidR="008D5347" w:rsidRPr="00E37607">
        <w:rPr>
          <w:lang w:val="de-DE"/>
        </w:rPr>
        <w:t>:</w:t>
      </w:r>
    </w:p>
    <w:p w:rsidR="008D5347" w:rsidRPr="00E37607" w:rsidRDefault="008D5347" w:rsidP="008D5347">
      <w:pPr>
        <w:keepNext/>
        <w:jc w:val="left"/>
        <w:rPr>
          <w:rFonts w:cs="Arial"/>
          <w:u w:val="single"/>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66643" w:rsidTr="008D5347">
        <w:trPr>
          <w:cantSplit/>
        </w:trPr>
        <w:tc>
          <w:tcPr>
            <w:tcW w:w="1573" w:type="dxa"/>
          </w:tcPr>
          <w:p w:rsidR="008D5347" w:rsidRPr="00A945B8" w:rsidRDefault="008D5347" w:rsidP="008D5347">
            <w:pPr>
              <w:jc w:val="left"/>
              <w:rPr>
                <w:rFonts w:cs="Arial"/>
                <w:lang w:val="de-DE"/>
              </w:rPr>
            </w:pPr>
            <w:r w:rsidRPr="00A945B8">
              <w:rPr>
                <w:rFonts w:cs="Arial"/>
                <w:lang w:val="de-DE"/>
              </w:rPr>
              <w:t>4.2</w:t>
            </w:r>
          </w:p>
        </w:tc>
        <w:tc>
          <w:tcPr>
            <w:tcW w:w="7925" w:type="dxa"/>
          </w:tcPr>
          <w:p w:rsidR="008D5347" w:rsidRPr="00980848" w:rsidRDefault="00D563CE" w:rsidP="008D5347">
            <w:pPr>
              <w:keepNext/>
              <w:rPr>
                <w:rFonts w:cs="Arial"/>
                <w:lang w:val="de-DE"/>
              </w:rPr>
            </w:pPr>
            <w:r>
              <w:rPr>
                <w:rFonts w:cs="Arial"/>
                <w:lang w:val="de-DE"/>
              </w:rPr>
              <w:t>Nummerierung als</w:t>
            </w:r>
            <w:r w:rsidR="008D5347" w:rsidRPr="00980848">
              <w:rPr>
                <w:rFonts w:cs="Arial"/>
                <w:lang w:val="de-DE"/>
              </w:rPr>
              <w:t xml:space="preserve"> 4.2.1</w:t>
            </w:r>
            <w:r w:rsidR="00D5158F" w:rsidRPr="00980848">
              <w:rPr>
                <w:rFonts w:cs="Arial"/>
                <w:lang w:val="de-DE"/>
              </w:rPr>
              <w:t xml:space="preserve"> </w:t>
            </w:r>
            <w:r w:rsidR="002F32FD">
              <w:rPr>
                <w:rFonts w:cs="Arial"/>
                <w:lang w:val="de-DE"/>
              </w:rPr>
              <w:t xml:space="preserve">und Hinzufügung </w:t>
            </w:r>
            <w:r>
              <w:rPr>
                <w:rFonts w:cs="Arial"/>
                <w:lang w:val="de-DE"/>
              </w:rPr>
              <w:t>eines neuen Absatzes als</w:t>
            </w:r>
            <w:r w:rsidR="008D5347" w:rsidRPr="00980848">
              <w:rPr>
                <w:rFonts w:cs="Arial"/>
                <w:lang w:val="de-DE"/>
              </w:rPr>
              <w:t xml:space="preserve"> 4.2.2 </w:t>
            </w:r>
            <w:r w:rsidR="00D313C1" w:rsidRPr="00980848">
              <w:rPr>
                <w:rFonts w:cs="Arial"/>
                <w:lang w:val="de-DE"/>
              </w:rPr>
              <w:t xml:space="preserve">(vergleiche </w:t>
            </w:r>
            <w:r w:rsidR="00E94256" w:rsidRPr="00980848">
              <w:rPr>
                <w:rFonts w:cs="Arial"/>
                <w:lang w:val="de-DE"/>
              </w:rPr>
              <w:t>Dokument</w:t>
            </w:r>
            <w:r w:rsidR="008D5347" w:rsidRPr="00980848">
              <w:rPr>
                <w:rFonts w:cs="Arial"/>
                <w:lang w:val="de-DE"/>
              </w:rPr>
              <w:t xml:space="preserve"> TGP/7/5):</w:t>
            </w:r>
          </w:p>
          <w:p w:rsidR="008D5347" w:rsidRPr="00980848" w:rsidRDefault="003863C2" w:rsidP="008D5347">
            <w:pPr>
              <w:keepNext/>
              <w:rPr>
                <w:lang w:val="de-DE"/>
              </w:rPr>
            </w:pPr>
            <w:r w:rsidRPr="00980848">
              <w:rPr>
                <w:lang w:val="de-DE"/>
              </w:rPr>
              <w:t>„</w:t>
            </w:r>
            <w:r w:rsidR="0047748B">
              <w:rPr>
                <w:lang w:val="de-DE"/>
              </w:rPr>
              <w:t>Diese Prüfungsrichtlinien wurden für die Prüfung fremd</w:t>
            </w:r>
            <w:r w:rsidR="005F727A">
              <w:rPr>
                <w:lang w:val="de-DE"/>
              </w:rPr>
              <w:t>befruchtender Sorten erarbeitet</w:t>
            </w:r>
            <w:r w:rsidR="008D5347" w:rsidRPr="00980848">
              <w:rPr>
                <w:lang w:val="de-DE"/>
              </w:rPr>
              <w:t>.</w:t>
            </w:r>
            <w:r w:rsidR="00E37607" w:rsidRPr="00980848">
              <w:rPr>
                <w:lang w:val="de-DE"/>
              </w:rPr>
              <w:t xml:space="preserve"> </w:t>
            </w:r>
            <w:r w:rsidR="0047748B">
              <w:rPr>
                <w:lang w:val="de-DE"/>
              </w:rPr>
              <w:t xml:space="preserve">Für Sorten mit anderen Vermehrungsarten sollten die Empfehlungen in der Allgemeinen Einführung und in Dokument TGP/13, „Anleitung für neue </w:t>
            </w:r>
            <w:r w:rsidR="004501FF">
              <w:rPr>
                <w:lang w:val="de-DE"/>
              </w:rPr>
              <w:t>Typen</w:t>
            </w:r>
            <w:r w:rsidR="0047748B">
              <w:rPr>
                <w:lang w:val="de-DE"/>
              </w:rPr>
              <w:t xml:space="preserve"> und Arten“, Abschnitt 4.5., „Prüfung der Homogenität“, befolgt werden.“</w:t>
            </w:r>
          </w:p>
          <w:p w:rsidR="008D5347" w:rsidRPr="009B6510" w:rsidRDefault="009B6510" w:rsidP="008D5347">
            <w:pPr>
              <w:keepNext/>
              <w:rPr>
                <w:rFonts w:cs="Arial"/>
                <w:i/>
                <w:lang w:val="de-DE"/>
              </w:rPr>
            </w:pPr>
            <w:r w:rsidRPr="009B6510">
              <w:rPr>
                <w:i/>
                <w:lang w:val="de-DE"/>
              </w:rPr>
              <w:t>zu billigen durch die</w:t>
            </w:r>
            <w:r w:rsidR="008D5347" w:rsidRPr="009B6510">
              <w:rPr>
                <w:i/>
                <w:lang w:val="de-DE"/>
              </w:rPr>
              <w:t xml:space="preserve"> TWA </w:t>
            </w:r>
            <w:r w:rsidR="00027309" w:rsidRPr="009B6510">
              <w:rPr>
                <w:i/>
                <w:lang w:val="de-DE"/>
              </w:rPr>
              <w:t>auf dem Schriftweg</w:t>
            </w:r>
          </w:p>
        </w:tc>
      </w:tr>
      <w:tr w:rsidR="008D5347" w:rsidRPr="00F66643"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9</w:t>
            </w:r>
          </w:p>
        </w:tc>
        <w:tc>
          <w:tcPr>
            <w:tcW w:w="7925" w:type="dxa"/>
          </w:tcPr>
          <w:p w:rsidR="008D5347" w:rsidRPr="00D46E43" w:rsidRDefault="008D5347" w:rsidP="008D5347">
            <w:pPr>
              <w:keepNext/>
              <w:rPr>
                <w:rFonts w:cs="Arial"/>
                <w:lang w:val="de-DE"/>
              </w:rPr>
            </w:pPr>
            <w:r w:rsidRPr="00D46E43">
              <w:rPr>
                <w:rFonts w:cs="Arial"/>
                <w:lang w:val="de-DE"/>
              </w:rPr>
              <w:t xml:space="preserve">- </w:t>
            </w:r>
            <w:r w:rsidR="00D46E43" w:rsidRPr="00D46E43">
              <w:rPr>
                <w:rFonts w:cs="Arial"/>
                <w:lang w:val="de-DE"/>
              </w:rPr>
              <w:t>Reduzierung der Skala auf</w:t>
            </w:r>
            <w:r w:rsidR="0047748B" w:rsidRPr="00D46E43">
              <w:rPr>
                <w:rFonts w:cs="Arial"/>
                <w:lang w:val="de-DE"/>
              </w:rPr>
              <w:t xml:space="preserve"> Note</w:t>
            </w:r>
            <w:r w:rsidR="00A50A89" w:rsidRPr="00D46E43">
              <w:rPr>
                <w:rFonts w:cs="Arial"/>
                <w:lang w:val="de-DE"/>
              </w:rPr>
              <w:t>n</w:t>
            </w:r>
            <w:r w:rsidRPr="00D46E43">
              <w:rPr>
                <w:rFonts w:cs="Arial"/>
                <w:lang w:val="de-DE"/>
              </w:rPr>
              <w:t xml:space="preserve"> 1, 3, 5</w:t>
            </w:r>
          </w:p>
          <w:p w:rsidR="008D5347" w:rsidRPr="00980848" w:rsidRDefault="008D5347" w:rsidP="008D5347">
            <w:pPr>
              <w:keepNext/>
              <w:rPr>
                <w:rFonts w:cs="Arial"/>
                <w:lang w:val="de-DE"/>
              </w:rPr>
            </w:pPr>
            <w:r w:rsidRPr="00980848">
              <w:rPr>
                <w:rFonts w:cs="Arial"/>
                <w:lang w:val="de-DE"/>
              </w:rPr>
              <w:t xml:space="preserve">- </w:t>
            </w:r>
            <w:r w:rsidR="00980848" w:rsidRPr="00980848">
              <w:rPr>
                <w:rFonts w:cs="Arial"/>
                <w:lang w:val="de-DE"/>
              </w:rPr>
              <w:t xml:space="preserve">Hinzufügung von </w:t>
            </w:r>
            <w:r w:rsidR="008235FE" w:rsidRPr="00980848">
              <w:rPr>
                <w:rFonts w:cs="Arial"/>
                <w:lang w:val="de-DE"/>
              </w:rPr>
              <w:t>Beispielssorte</w:t>
            </w:r>
            <w:r w:rsidRPr="00980848">
              <w:rPr>
                <w:rFonts w:cs="Arial"/>
                <w:lang w:val="de-DE"/>
              </w:rPr>
              <w:t xml:space="preserve"> </w:t>
            </w:r>
            <w:r w:rsidR="003863C2" w:rsidRPr="00980848">
              <w:rPr>
                <w:rFonts w:cs="Arial"/>
                <w:lang w:val="de-DE"/>
              </w:rPr>
              <w:t>„</w:t>
            </w:r>
            <w:r w:rsidRPr="00980848">
              <w:rPr>
                <w:rFonts w:cs="Arial"/>
                <w:lang w:val="de-DE"/>
              </w:rPr>
              <w:t>Wolga</w:t>
            </w:r>
            <w:r w:rsidR="003863C2" w:rsidRPr="00980848">
              <w:rPr>
                <w:rFonts w:cs="Arial"/>
                <w:lang w:val="de-DE"/>
              </w:rPr>
              <w:t>“</w:t>
            </w:r>
            <w:r w:rsidR="00E37607" w:rsidRPr="00980848">
              <w:rPr>
                <w:rFonts w:cs="Arial"/>
                <w:lang w:val="de-DE"/>
              </w:rPr>
              <w:t xml:space="preserve"> für </w:t>
            </w:r>
            <w:r w:rsidR="00980848">
              <w:rPr>
                <w:rFonts w:cs="Arial"/>
                <w:lang w:val="de-DE"/>
              </w:rPr>
              <w:t>Stufe</w:t>
            </w:r>
            <w:r w:rsidRPr="00980848">
              <w:rPr>
                <w:rFonts w:cs="Arial"/>
                <w:lang w:val="de-DE"/>
              </w:rPr>
              <w:t xml:space="preserve"> </w:t>
            </w:r>
            <w:r w:rsidR="003863C2" w:rsidRPr="00980848">
              <w:rPr>
                <w:rFonts w:cs="Arial"/>
                <w:lang w:val="de-DE"/>
              </w:rPr>
              <w:t>„</w:t>
            </w:r>
            <w:r w:rsidRPr="00980848">
              <w:rPr>
                <w:rFonts w:cs="Arial"/>
                <w:lang w:val="de-DE"/>
              </w:rPr>
              <w:t>l</w:t>
            </w:r>
            <w:r w:rsidR="005F727A">
              <w:rPr>
                <w:rFonts w:cs="Arial"/>
                <w:lang w:val="de-DE"/>
              </w:rPr>
              <w:t>a</w:t>
            </w:r>
            <w:r w:rsidRPr="00980848">
              <w:rPr>
                <w:rFonts w:cs="Arial"/>
                <w:lang w:val="de-DE"/>
              </w:rPr>
              <w:t>ng</w:t>
            </w:r>
            <w:r w:rsidR="003863C2" w:rsidRPr="00980848">
              <w:rPr>
                <w:rFonts w:cs="Arial"/>
                <w:lang w:val="de-DE"/>
              </w:rPr>
              <w:t>“</w:t>
            </w:r>
          </w:p>
          <w:p w:rsidR="008D5347" w:rsidRPr="009B6510" w:rsidRDefault="009B6510" w:rsidP="008D5347">
            <w:pPr>
              <w:keepNext/>
              <w:rPr>
                <w:rFonts w:cs="Arial"/>
                <w:i/>
                <w:lang w:val="de-DE"/>
              </w:rPr>
            </w:pPr>
            <w:r w:rsidRPr="009B6510">
              <w:rPr>
                <w:i/>
                <w:lang w:val="de-DE"/>
              </w:rPr>
              <w:t>zu billigen durch die</w:t>
            </w:r>
            <w:r w:rsidR="008D5347" w:rsidRPr="009B6510">
              <w:rPr>
                <w:i/>
                <w:lang w:val="de-DE"/>
              </w:rPr>
              <w:t xml:space="preserve"> TWA </w:t>
            </w:r>
            <w:r w:rsidR="00027309" w:rsidRPr="009B6510">
              <w:rPr>
                <w:i/>
                <w:lang w:val="de-DE"/>
              </w:rPr>
              <w:t>auf dem Schriftweg</w:t>
            </w:r>
          </w:p>
        </w:tc>
      </w:tr>
      <w:tr w:rsidR="008D5347" w:rsidRPr="00F66643"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10</w:t>
            </w:r>
          </w:p>
        </w:tc>
        <w:tc>
          <w:tcPr>
            <w:tcW w:w="7925" w:type="dxa"/>
          </w:tcPr>
          <w:p w:rsidR="008D5347" w:rsidRPr="0047748B" w:rsidRDefault="008D5347" w:rsidP="008D5347">
            <w:pPr>
              <w:keepNext/>
              <w:rPr>
                <w:rFonts w:cs="Arial"/>
                <w:lang w:val="de-DE"/>
              </w:rPr>
            </w:pPr>
            <w:r w:rsidRPr="0047748B">
              <w:rPr>
                <w:rFonts w:cs="Arial"/>
                <w:lang w:val="de-DE"/>
              </w:rPr>
              <w:t xml:space="preserve">- </w:t>
            </w:r>
            <w:r w:rsidR="00A374A3">
              <w:rPr>
                <w:rFonts w:cs="Arial"/>
                <w:lang w:val="de-DE"/>
              </w:rPr>
              <w:t>E</w:t>
            </w:r>
            <w:r w:rsidR="0047748B" w:rsidRPr="0047748B">
              <w:rPr>
                <w:rFonts w:cs="Arial"/>
                <w:lang w:val="de-DE"/>
              </w:rPr>
              <w:t>rsetzen von</w:t>
            </w:r>
            <w:r w:rsidRPr="0047748B">
              <w:rPr>
                <w:rFonts w:cs="Arial"/>
                <w:lang w:val="de-DE"/>
              </w:rPr>
              <w:t xml:space="preserve"> </w:t>
            </w:r>
            <w:r w:rsidR="008235FE" w:rsidRPr="0047748B">
              <w:rPr>
                <w:rFonts w:cs="Arial"/>
                <w:lang w:val="de-DE"/>
              </w:rPr>
              <w:t>Beispielssorte</w:t>
            </w:r>
            <w:r w:rsidRPr="0047748B">
              <w:rPr>
                <w:rFonts w:cs="Arial"/>
                <w:lang w:val="de-DE"/>
              </w:rPr>
              <w:t xml:space="preserve"> </w:t>
            </w:r>
            <w:r w:rsidR="003863C2" w:rsidRPr="0047748B">
              <w:rPr>
                <w:rFonts w:cs="Arial"/>
                <w:lang w:val="de-DE"/>
              </w:rPr>
              <w:t>„</w:t>
            </w:r>
            <w:r w:rsidRPr="0047748B">
              <w:rPr>
                <w:rFonts w:cs="Arial"/>
                <w:lang w:val="de-DE"/>
              </w:rPr>
              <w:t>Factotum</w:t>
            </w:r>
            <w:r w:rsidR="003863C2" w:rsidRPr="0047748B">
              <w:rPr>
                <w:rFonts w:cs="Arial"/>
                <w:lang w:val="de-DE"/>
              </w:rPr>
              <w:t>“</w:t>
            </w:r>
            <w:r w:rsidRPr="0047748B">
              <w:rPr>
                <w:rFonts w:cs="Arial"/>
                <w:lang w:val="de-DE"/>
              </w:rPr>
              <w:t xml:space="preserve"> </w:t>
            </w:r>
            <w:r w:rsidR="005F727A">
              <w:rPr>
                <w:rFonts w:cs="Arial"/>
                <w:lang w:val="de-DE"/>
              </w:rPr>
              <w:t>mit</w:t>
            </w:r>
            <w:r w:rsidRPr="0047748B">
              <w:rPr>
                <w:rFonts w:cs="Arial"/>
                <w:lang w:val="de-DE"/>
              </w:rPr>
              <w:t xml:space="preserve"> </w:t>
            </w:r>
            <w:r w:rsidR="003863C2" w:rsidRPr="0047748B">
              <w:rPr>
                <w:rFonts w:cs="Arial"/>
                <w:lang w:val="de-DE"/>
              </w:rPr>
              <w:t>„</w:t>
            </w:r>
            <w:r w:rsidRPr="0047748B">
              <w:rPr>
                <w:rFonts w:cs="Arial"/>
                <w:lang w:val="de-DE"/>
              </w:rPr>
              <w:t>Oka, Wolga</w:t>
            </w:r>
            <w:r w:rsidR="003863C2" w:rsidRPr="0047748B">
              <w:rPr>
                <w:rFonts w:cs="Arial"/>
                <w:lang w:val="de-DE"/>
              </w:rPr>
              <w:t>“</w:t>
            </w:r>
            <w:r w:rsidRPr="0047748B">
              <w:rPr>
                <w:rFonts w:cs="Arial"/>
                <w:lang w:val="de-DE"/>
              </w:rPr>
              <w:t xml:space="preserve"> in </w:t>
            </w:r>
            <w:r w:rsidR="00980848" w:rsidRPr="0047748B">
              <w:rPr>
                <w:rFonts w:cs="Arial"/>
                <w:lang w:val="de-DE"/>
              </w:rPr>
              <w:t>Stufe</w:t>
            </w:r>
            <w:r w:rsidRPr="0047748B">
              <w:rPr>
                <w:rFonts w:cs="Arial"/>
                <w:lang w:val="de-DE"/>
              </w:rPr>
              <w:t xml:space="preserve"> 1 </w:t>
            </w:r>
            <w:r w:rsidR="003863C2" w:rsidRPr="0047748B">
              <w:rPr>
                <w:rFonts w:cs="Arial"/>
                <w:lang w:val="de-DE"/>
              </w:rPr>
              <w:t>„</w:t>
            </w:r>
            <w:r w:rsidR="005F727A">
              <w:rPr>
                <w:rFonts w:cs="Arial"/>
                <w:lang w:val="de-DE"/>
              </w:rPr>
              <w:t>kurz</w:t>
            </w:r>
            <w:r w:rsidR="003863C2" w:rsidRPr="0047748B">
              <w:rPr>
                <w:rFonts w:cs="Arial"/>
                <w:lang w:val="de-DE"/>
              </w:rPr>
              <w:t>“</w:t>
            </w:r>
          </w:p>
          <w:p w:rsidR="008D5347" w:rsidRPr="009B6510" w:rsidRDefault="009B6510" w:rsidP="008D5347">
            <w:pPr>
              <w:keepNext/>
              <w:rPr>
                <w:rFonts w:cs="Arial"/>
                <w:lang w:val="de-DE"/>
              </w:rPr>
            </w:pPr>
            <w:r w:rsidRPr="009B6510">
              <w:rPr>
                <w:i/>
                <w:lang w:val="de-DE"/>
              </w:rPr>
              <w:t>zu billigen durch die</w:t>
            </w:r>
            <w:r w:rsidR="008D5347" w:rsidRPr="009B6510">
              <w:rPr>
                <w:i/>
                <w:lang w:val="de-DE"/>
              </w:rPr>
              <w:t xml:space="preserve"> TWA </w:t>
            </w:r>
            <w:r w:rsidR="00027309" w:rsidRPr="009B6510">
              <w:rPr>
                <w:i/>
                <w:lang w:val="de-DE"/>
              </w:rPr>
              <w:t>auf dem Schriftweg</w:t>
            </w:r>
          </w:p>
        </w:tc>
      </w:tr>
    </w:tbl>
    <w:p w:rsidR="008D5347" w:rsidRPr="009B6510" w:rsidRDefault="008D5347" w:rsidP="008D5347">
      <w:pPr>
        <w:jc w:val="left"/>
        <w:rPr>
          <w:rFonts w:cs="Arial"/>
          <w:u w:val="single"/>
          <w:lang w:val="de-DE"/>
        </w:rPr>
      </w:pPr>
    </w:p>
    <w:p w:rsidR="008D5347" w:rsidRPr="009B6510" w:rsidRDefault="008D5347" w:rsidP="008D5347">
      <w:pPr>
        <w:jc w:val="left"/>
        <w:rPr>
          <w:rFonts w:cs="Arial"/>
          <w:u w:val="single"/>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A945B8" w:rsidTr="008D5347">
        <w:trPr>
          <w:cantSplit/>
          <w:trHeight w:val="277"/>
          <w:jc w:val="center"/>
        </w:trPr>
        <w:tc>
          <w:tcPr>
            <w:tcW w:w="2894" w:type="dxa"/>
            <w:vMerge w:val="restart"/>
            <w:shd w:val="clear" w:color="auto" w:fill="D9D9D9"/>
            <w:vAlign w:val="center"/>
          </w:tcPr>
          <w:p w:rsidR="008D5347" w:rsidRPr="00A945B8" w:rsidRDefault="00042153" w:rsidP="008D5347">
            <w:pPr>
              <w:pStyle w:val="TitleofDoc"/>
              <w:keepNext/>
              <w:tabs>
                <w:tab w:val="left" w:pos="5245"/>
                <w:tab w:val="left" w:pos="7008"/>
              </w:tabs>
              <w:spacing w:before="0"/>
              <w:jc w:val="left"/>
              <w:rPr>
                <w:rFonts w:cs="Arial"/>
                <w:caps w:val="0"/>
                <w:lang w:val="de-DE"/>
              </w:rPr>
            </w:pPr>
            <w:r>
              <w:rPr>
                <w:rFonts w:cs="Arial"/>
                <w:caps w:val="0"/>
                <w:lang w:val="de-DE"/>
              </w:rPr>
              <w:t>Palisadengras</w:t>
            </w:r>
          </w:p>
        </w:tc>
        <w:tc>
          <w:tcPr>
            <w:tcW w:w="2552" w:type="dxa"/>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r w:rsidRPr="00A945B8">
              <w:rPr>
                <w:rFonts w:cs="Arial"/>
                <w:caps w:val="0"/>
                <w:lang w:val="de-DE"/>
              </w:rPr>
              <w:t>TG/UROCH(proj.11)</w:t>
            </w:r>
          </w:p>
        </w:tc>
        <w:tc>
          <w:tcPr>
            <w:tcW w:w="2807" w:type="dxa"/>
            <w:shd w:val="clear" w:color="auto" w:fill="D9D9D9"/>
            <w:vAlign w:val="center"/>
          </w:tcPr>
          <w:p w:rsidR="008D5347" w:rsidRPr="00A945B8" w:rsidRDefault="008854A4" w:rsidP="008D5347">
            <w:pPr>
              <w:keepNext/>
              <w:jc w:val="left"/>
              <w:rPr>
                <w:rFonts w:cs="Arial"/>
                <w:iCs/>
                <w:snapToGrid w:val="0"/>
                <w:color w:val="000000"/>
                <w:lang w:val="de-DE"/>
              </w:rPr>
            </w:pPr>
            <w:r>
              <w:rPr>
                <w:rFonts w:cs="Arial"/>
                <w:color w:val="000000"/>
                <w:lang w:val="de-DE"/>
              </w:rPr>
              <w:t>Herr</w:t>
            </w:r>
            <w:r w:rsidR="008D5347" w:rsidRPr="00A945B8">
              <w:rPr>
                <w:rFonts w:cs="Arial"/>
                <w:color w:val="000000"/>
                <w:lang w:val="de-DE"/>
              </w:rPr>
              <w:t xml:space="preserve"> </w:t>
            </w:r>
            <w:r w:rsidR="008D5347" w:rsidRPr="00A945B8">
              <w:rPr>
                <w:lang w:val="de-DE"/>
              </w:rPr>
              <w:t>Fabrício Santos (BR)</w:t>
            </w:r>
          </w:p>
        </w:tc>
        <w:tc>
          <w:tcPr>
            <w:tcW w:w="736" w:type="dxa"/>
            <w:vMerge w:val="restart"/>
            <w:shd w:val="clear" w:color="auto" w:fill="D9D9D9"/>
            <w:vAlign w:val="center"/>
          </w:tcPr>
          <w:p w:rsidR="008D5347" w:rsidRPr="00A945B8" w:rsidRDefault="008D5347" w:rsidP="008D5347">
            <w:pPr>
              <w:keepNext/>
              <w:jc w:val="left"/>
              <w:rPr>
                <w:rFonts w:cs="Arial"/>
                <w:iCs/>
                <w:highlight w:val="lightGray"/>
                <w:lang w:val="de-DE"/>
              </w:rPr>
            </w:pPr>
            <w:r w:rsidRPr="00A945B8">
              <w:rPr>
                <w:rFonts w:cs="Arial"/>
                <w:iCs/>
                <w:lang w:val="de-DE"/>
              </w:rPr>
              <w:t>TWA</w:t>
            </w:r>
          </w:p>
        </w:tc>
        <w:tc>
          <w:tcPr>
            <w:tcW w:w="993" w:type="dxa"/>
            <w:vMerge w:val="restart"/>
            <w:shd w:val="clear" w:color="auto" w:fill="D9D9D9"/>
            <w:vAlign w:val="center"/>
          </w:tcPr>
          <w:p w:rsidR="008D5347" w:rsidRPr="00A945B8" w:rsidRDefault="008D5347" w:rsidP="008D5347">
            <w:pPr>
              <w:pStyle w:val="BodyText"/>
              <w:keepNext/>
              <w:jc w:val="left"/>
              <w:rPr>
                <w:rFonts w:cs="Arial"/>
                <w:iCs/>
                <w:snapToGrid w:val="0"/>
                <w:lang w:val="de-DE"/>
              </w:rPr>
            </w:pPr>
            <w:r w:rsidRPr="00A945B8">
              <w:rPr>
                <w:rFonts w:cs="Arial"/>
                <w:iCs/>
                <w:snapToGrid w:val="0"/>
                <w:lang w:val="de-DE"/>
              </w:rPr>
              <w:t>*</w:t>
            </w:r>
          </w:p>
        </w:tc>
      </w:tr>
      <w:tr w:rsidR="008D5347" w:rsidRPr="00DA7E48" w:rsidTr="008D5347">
        <w:trPr>
          <w:cantSplit/>
          <w:trHeight w:hRule="exact" w:val="791"/>
          <w:jc w:val="center"/>
        </w:trPr>
        <w:tc>
          <w:tcPr>
            <w:tcW w:w="2894" w:type="dxa"/>
            <w:vMerge/>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rsidR="008D5347" w:rsidRPr="00F74C63" w:rsidRDefault="00F74C63" w:rsidP="008D5347">
            <w:pPr>
              <w:pStyle w:val="BodyText"/>
              <w:keepNext/>
              <w:jc w:val="left"/>
              <w:rPr>
                <w:rFonts w:cs="Arial"/>
                <w:color w:val="000000"/>
                <w:lang w:val="de-DE"/>
              </w:rPr>
            </w:pPr>
            <w:r w:rsidRPr="00F74C63">
              <w:rPr>
                <w:rFonts w:cs="Arial"/>
                <w:color w:val="000000"/>
                <w:lang w:val="de-DE"/>
              </w:rPr>
              <w:t>Anzahl v. 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21</w:t>
            </w:r>
            <w:r w:rsidR="008D5347" w:rsidRPr="00F74C63">
              <w:rPr>
                <w:rFonts w:cs="Arial"/>
                <w:color w:val="000000"/>
                <w:lang w:val="de-DE"/>
              </w:rPr>
              <w:br/>
            </w:r>
            <w:r w:rsidRPr="00F74C63">
              <w:rPr>
                <w:rFonts w:cs="Arial"/>
                <w:color w:val="000000"/>
                <w:lang w:val="de-DE"/>
              </w:rPr>
              <w:t>Anzahl v.</w:t>
            </w:r>
            <w:r w:rsidR="008D5347" w:rsidRPr="00F74C63">
              <w:rPr>
                <w:rFonts w:cs="Arial"/>
                <w:color w:val="000000"/>
                <w:lang w:val="de-DE"/>
              </w:rPr>
              <w:t xml:space="preserve"> (</w:t>
            </w:r>
            <w:r w:rsidR="008D5347" w:rsidRPr="00A945B8">
              <w:rPr>
                <w:rFonts w:cs="Arial"/>
                <w:color w:val="000000"/>
                <w:lang w:val="de-DE"/>
              </w:rPr>
              <w:sym w:font="Symbol" w:char="F02A"/>
            </w:r>
            <w:r w:rsidR="008D5347" w:rsidRPr="00F74C63">
              <w:rPr>
                <w:rFonts w:cs="Arial"/>
                <w:color w:val="000000"/>
                <w:lang w:val="de-DE"/>
              </w:rPr>
              <w:t xml:space="preserve">) </w:t>
            </w:r>
            <w:r>
              <w:rPr>
                <w:rFonts w:cs="Arial"/>
                <w:color w:val="000000"/>
                <w:lang w:val="de-DE"/>
              </w:rPr>
              <w:t>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16</w:t>
            </w:r>
          </w:p>
        </w:tc>
        <w:tc>
          <w:tcPr>
            <w:tcW w:w="2807" w:type="dxa"/>
            <w:shd w:val="clear" w:color="auto" w:fill="D9D9D9"/>
            <w:vAlign w:val="center"/>
          </w:tcPr>
          <w:p w:rsidR="008D5347" w:rsidRPr="00A945B8" w:rsidRDefault="008D5347" w:rsidP="008D5347">
            <w:pPr>
              <w:keepNext/>
              <w:jc w:val="left"/>
              <w:rPr>
                <w:rFonts w:cs="Arial"/>
                <w:iCs/>
                <w:snapToGrid w:val="0"/>
                <w:color w:val="000000"/>
                <w:lang w:val="de-DE"/>
              </w:rPr>
            </w:pPr>
            <w:r w:rsidRPr="00A945B8">
              <w:rPr>
                <w:rFonts w:cs="Arial"/>
                <w:iCs/>
                <w:snapToGrid w:val="0"/>
                <w:color w:val="000000"/>
                <w:lang w:val="de-DE"/>
              </w:rPr>
              <w:t>(</w:t>
            </w:r>
            <w:r w:rsidR="00980848">
              <w:rPr>
                <w:rFonts w:cs="Arial"/>
                <w:iCs/>
                <w:snapToGrid w:val="0"/>
                <w:color w:val="000000"/>
                <w:lang w:val="de-DE"/>
              </w:rPr>
              <w:t>Beteiligte Sachverständige:</w:t>
            </w:r>
            <w:r w:rsidR="00020030" w:rsidRPr="00A945B8">
              <w:rPr>
                <w:rFonts w:cs="Arial"/>
                <w:iCs/>
                <w:snapToGrid w:val="0"/>
                <w:color w:val="000000"/>
                <w:lang w:val="de-DE"/>
              </w:rPr>
              <w:t xml:space="preserve"> </w:t>
            </w:r>
            <w:r w:rsidRPr="00A945B8">
              <w:rPr>
                <w:color w:val="000000"/>
                <w:lang w:val="de-DE"/>
              </w:rPr>
              <w:t>AU, CO, MX, ZA, ISF</w:t>
            </w:r>
            <w:r w:rsidRPr="00A945B8">
              <w:rPr>
                <w:rFonts w:eastAsia="SimSun" w:cs="Arial"/>
                <w:lang w:val="de-DE" w:eastAsia="zh-CN"/>
              </w:rPr>
              <w:t>)</w:t>
            </w:r>
          </w:p>
        </w:tc>
        <w:tc>
          <w:tcPr>
            <w:tcW w:w="736" w:type="dxa"/>
            <w:vMerge/>
            <w:shd w:val="clear" w:color="auto" w:fill="D9D9D9"/>
            <w:vAlign w:val="center"/>
          </w:tcPr>
          <w:p w:rsidR="008D5347" w:rsidRPr="00A945B8" w:rsidRDefault="008D5347" w:rsidP="008D5347">
            <w:pPr>
              <w:keepNext/>
              <w:jc w:val="left"/>
              <w:rPr>
                <w:rFonts w:cs="Arial"/>
                <w:iCs/>
                <w:lang w:val="de-DE"/>
              </w:rPr>
            </w:pPr>
          </w:p>
        </w:tc>
        <w:tc>
          <w:tcPr>
            <w:tcW w:w="993" w:type="dxa"/>
            <w:vMerge/>
            <w:shd w:val="clear" w:color="auto" w:fill="D9D9D9"/>
            <w:vAlign w:val="center"/>
          </w:tcPr>
          <w:p w:rsidR="008D5347" w:rsidRPr="00A945B8" w:rsidRDefault="008D5347" w:rsidP="008D5347">
            <w:pPr>
              <w:pStyle w:val="BodyText"/>
              <w:keepNext/>
              <w:jc w:val="left"/>
              <w:rPr>
                <w:rFonts w:cs="Arial"/>
                <w:iCs/>
                <w:snapToGrid w:val="0"/>
                <w:lang w:val="de-DE"/>
              </w:rPr>
            </w:pPr>
          </w:p>
        </w:tc>
      </w:tr>
    </w:tbl>
    <w:p w:rsidR="008D5347" w:rsidRPr="00A945B8" w:rsidRDefault="008D5347" w:rsidP="008D5347">
      <w:pPr>
        <w:ind w:left="567"/>
        <w:rPr>
          <w:lang w:val="de-DE"/>
        </w:rPr>
      </w:pPr>
    </w:p>
    <w:p w:rsidR="008D5347" w:rsidRPr="00E37607" w:rsidRDefault="001E5CDD" w:rsidP="008D5347">
      <w:pPr>
        <w:ind w:left="567"/>
        <w:rPr>
          <w:snapToGrid w:val="0"/>
          <w:lang w:val="de-DE"/>
        </w:rPr>
      </w:pPr>
      <w:r w:rsidRPr="00E37607">
        <w:rPr>
          <w:lang w:val="de-DE"/>
        </w:rPr>
        <w:t>a)</w:t>
      </w:r>
      <w:r w:rsidR="008D5347" w:rsidRPr="00E37607">
        <w:rPr>
          <w:lang w:val="de-DE"/>
        </w:rPr>
        <w:tab/>
      </w:r>
      <w:r w:rsidR="00F74C63">
        <w:rPr>
          <w:lang w:val="de-DE"/>
        </w:rPr>
        <w:t>Änderungen an</w:t>
      </w:r>
      <w:r w:rsidR="008D5347" w:rsidRPr="00E37607">
        <w:rPr>
          <w:snapToGrid w:val="0"/>
          <w:lang w:val="de-DE"/>
        </w:rPr>
        <w:t xml:space="preserve"> </w:t>
      </w:r>
      <w:r w:rsidR="00E94256" w:rsidRPr="00E37607">
        <w:rPr>
          <w:snapToGrid w:val="0"/>
          <w:lang w:val="de-DE"/>
        </w:rPr>
        <w:t>Dokument</w:t>
      </w:r>
      <w:r w:rsidR="008D5347" w:rsidRPr="00E37607">
        <w:rPr>
          <w:snapToGrid w:val="0"/>
          <w:lang w:val="de-DE"/>
        </w:rPr>
        <w:t xml:space="preserve"> </w:t>
      </w:r>
      <w:r w:rsidR="008D5347" w:rsidRPr="00E37607">
        <w:rPr>
          <w:rFonts w:cs="Arial"/>
          <w:lang w:val="de-DE"/>
        </w:rPr>
        <w:t xml:space="preserve">TG/UROCH(proj.10), </w:t>
      </w:r>
      <w:r w:rsidR="00F74C63">
        <w:rPr>
          <w:lang w:val="de-DE"/>
        </w:rPr>
        <w:t>vorgeschlagen vom Erweiterten Redaktionsausschuß auf seiner Tagung</w:t>
      </w:r>
      <w:r w:rsidR="008D5347" w:rsidRPr="00E37607">
        <w:rPr>
          <w:lang w:val="de-DE"/>
        </w:rPr>
        <w:t xml:space="preserve"> </w:t>
      </w:r>
      <w:r w:rsidR="00F74C63">
        <w:rPr>
          <w:lang w:val="de-DE"/>
        </w:rPr>
        <w:t>am 11. und 12. Januar 2017</w:t>
      </w:r>
      <w:r w:rsidR="008D5347" w:rsidRPr="00E37607">
        <w:rPr>
          <w:lang w:val="de-DE"/>
        </w:rPr>
        <w:t xml:space="preserve">, </w:t>
      </w:r>
      <w:r w:rsidR="0047748B">
        <w:rPr>
          <w:lang w:val="de-DE"/>
        </w:rPr>
        <w:t>die bereits in dem Entwurf für Prüfungsrichtlinien</w:t>
      </w:r>
      <w:r w:rsidR="00765638" w:rsidRPr="00E37607">
        <w:rPr>
          <w:lang w:val="de-DE"/>
        </w:rPr>
        <w:t xml:space="preserve"> </w:t>
      </w:r>
      <w:r w:rsidR="008D5347" w:rsidRPr="00E37607">
        <w:rPr>
          <w:lang w:val="de-DE"/>
        </w:rPr>
        <w:t>(</w:t>
      </w:r>
      <w:r w:rsidR="00E94256" w:rsidRPr="00E37607">
        <w:rPr>
          <w:snapToGrid w:val="0"/>
          <w:lang w:val="de-DE"/>
        </w:rPr>
        <w:t>Dokument</w:t>
      </w:r>
      <w:r w:rsidR="008D5347" w:rsidRPr="00E37607">
        <w:rPr>
          <w:snapToGrid w:val="0"/>
          <w:lang w:val="de-DE"/>
        </w:rPr>
        <w:t xml:space="preserve"> </w:t>
      </w:r>
      <w:r w:rsidR="008D5347" w:rsidRPr="00E37607">
        <w:rPr>
          <w:rFonts w:cs="Arial"/>
          <w:lang w:val="de-DE"/>
        </w:rPr>
        <w:t>TG/UROCH(proj.11</w:t>
      </w:r>
      <w:r w:rsidR="0047748B">
        <w:rPr>
          <w:rFonts w:cs="Arial"/>
          <w:lang w:val="de-DE"/>
        </w:rPr>
        <w:t>)), der dem TC vorgelegt wurde</w:t>
      </w:r>
      <w:r w:rsidR="005F727A">
        <w:rPr>
          <w:rFonts w:cs="Arial"/>
          <w:lang w:val="de-DE"/>
        </w:rPr>
        <w:t xml:space="preserve">, </w:t>
      </w:r>
      <w:r w:rsidR="005F727A" w:rsidRPr="005F727A">
        <w:rPr>
          <w:rFonts w:cs="Arial"/>
          <w:lang w:val="de-DE"/>
        </w:rPr>
        <w:t>enthalten sind</w:t>
      </w:r>
      <w:r w:rsidR="008D5347" w:rsidRPr="00E37607">
        <w:rPr>
          <w:lang w:val="de-DE"/>
        </w:rPr>
        <w:t>:</w:t>
      </w:r>
    </w:p>
    <w:p w:rsidR="008D5347" w:rsidRPr="00E37607" w:rsidRDefault="008D5347" w:rsidP="008D5347">
      <w:pPr>
        <w:keepNext/>
        <w:jc w:val="left"/>
        <w:rPr>
          <w:rFonts w:cs="Arial"/>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A945B8" w:rsidTr="008D5347">
        <w:trPr>
          <w:cantSplit/>
        </w:trPr>
        <w:tc>
          <w:tcPr>
            <w:tcW w:w="1573" w:type="dxa"/>
          </w:tcPr>
          <w:p w:rsidR="008D5347" w:rsidRPr="00A945B8" w:rsidRDefault="00F74C63" w:rsidP="008D5347">
            <w:pPr>
              <w:jc w:val="left"/>
              <w:rPr>
                <w:rFonts w:cs="Arial"/>
                <w:lang w:val="de-DE"/>
              </w:rPr>
            </w:pPr>
            <w:r>
              <w:rPr>
                <w:rFonts w:cs="Arial"/>
                <w:lang w:val="de-DE"/>
              </w:rPr>
              <w:t>Merkm.</w:t>
            </w:r>
            <w:r w:rsidR="008D5347" w:rsidRPr="00A945B8">
              <w:rPr>
                <w:rFonts w:cs="Arial"/>
                <w:lang w:val="de-DE"/>
              </w:rPr>
              <w:t xml:space="preserve"> 6, 7, 8</w:t>
            </w:r>
          </w:p>
        </w:tc>
        <w:tc>
          <w:tcPr>
            <w:tcW w:w="7925" w:type="dxa"/>
          </w:tcPr>
          <w:p w:rsidR="008D5347" w:rsidRPr="00A945B8" w:rsidRDefault="002F32FD" w:rsidP="008D5347">
            <w:pPr>
              <w:keepNext/>
              <w:rPr>
                <w:rFonts w:cs="Arial"/>
                <w:lang w:val="de-DE"/>
              </w:rPr>
            </w:pPr>
            <w:r>
              <w:rPr>
                <w:rFonts w:cs="Arial"/>
                <w:snapToGrid w:val="0"/>
                <w:lang w:val="de-DE"/>
              </w:rPr>
              <w:t>Streichung von</w:t>
            </w:r>
            <w:r w:rsidR="008C3E9C">
              <w:rPr>
                <w:rFonts w:cs="Arial"/>
                <w:snapToGrid w:val="0"/>
                <w:lang w:val="de-DE"/>
              </w:rPr>
              <w:t xml:space="preserve"> b)</w:t>
            </w:r>
          </w:p>
        </w:tc>
      </w:tr>
      <w:tr w:rsidR="008D5347" w:rsidRPr="00502884"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11</w:t>
            </w:r>
          </w:p>
        </w:tc>
        <w:tc>
          <w:tcPr>
            <w:tcW w:w="7925" w:type="dxa"/>
          </w:tcPr>
          <w:p w:rsidR="008D5347" w:rsidRPr="002F32FD" w:rsidRDefault="002F32FD" w:rsidP="008D5347">
            <w:pPr>
              <w:keepNext/>
              <w:rPr>
                <w:rFonts w:cs="Arial"/>
                <w:snapToGrid w:val="0"/>
                <w:lang w:val="de-DE"/>
              </w:rPr>
            </w:pPr>
            <w:r w:rsidRPr="002F32FD">
              <w:rPr>
                <w:rFonts w:cs="Arial"/>
                <w:snapToGrid w:val="0"/>
                <w:lang w:val="de-DE"/>
              </w:rPr>
              <w:t>sollte lauten</w:t>
            </w:r>
            <w:r w:rsidR="008D5347" w:rsidRPr="002F32FD">
              <w:rPr>
                <w:rFonts w:cs="Arial"/>
                <w:snapToGrid w:val="0"/>
                <w:lang w:val="de-DE"/>
              </w:rPr>
              <w:t xml:space="preserve"> </w:t>
            </w:r>
            <w:r w:rsidR="003863C2" w:rsidRPr="002F32FD">
              <w:rPr>
                <w:rFonts w:cs="Arial"/>
                <w:snapToGrid w:val="0"/>
                <w:lang w:val="de-DE"/>
              </w:rPr>
              <w:t>„</w:t>
            </w:r>
            <w:r w:rsidR="009B6510">
              <w:rPr>
                <w:rFonts w:cs="Arial"/>
                <w:snapToGrid w:val="0"/>
                <w:lang w:val="de-DE"/>
              </w:rPr>
              <w:t>Blattspreite</w:t>
            </w:r>
            <w:r w:rsidR="008D5347" w:rsidRPr="002F32FD">
              <w:rPr>
                <w:rFonts w:cs="Arial"/>
                <w:snapToGrid w:val="0"/>
                <w:lang w:val="de-DE"/>
              </w:rPr>
              <w:t xml:space="preserve">: </w:t>
            </w:r>
            <w:r w:rsidR="000C2B42">
              <w:rPr>
                <w:rFonts w:cs="Arial"/>
                <w:snapToGrid w:val="0"/>
                <w:lang w:val="de-DE"/>
              </w:rPr>
              <w:t>Behaarung</w:t>
            </w:r>
            <w:r w:rsidR="003863C2" w:rsidRPr="002F32FD">
              <w:rPr>
                <w:rFonts w:cs="Arial"/>
                <w:snapToGrid w:val="0"/>
                <w:lang w:val="de-DE"/>
              </w:rPr>
              <w:t>“</w:t>
            </w:r>
          </w:p>
        </w:tc>
      </w:tr>
      <w:tr w:rsidR="008D5347" w:rsidRPr="00DA7E48" w:rsidTr="008D5347">
        <w:trPr>
          <w:cantSplit/>
        </w:trPr>
        <w:tc>
          <w:tcPr>
            <w:tcW w:w="1573" w:type="dxa"/>
          </w:tcPr>
          <w:p w:rsidR="008D5347" w:rsidRPr="00A945B8" w:rsidRDefault="00F74C63" w:rsidP="008D5347">
            <w:pPr>
              <w:jc w:val="left"/>
              <w:rPr>
                <w:rFonts w:cs="Arial"/>
                <w:lang w:val="de-DE"/>
              </w:rPr>
            </w:pPr>
            <w:r>
              <w:rPr>
                <w:rFonts w:cs="Arial"/>
                <w:lang w:val="de-DE"/>
              </w:rPr>
              <w:t>Merkm.</w:t>
            </w:r>
            <w:r w:rsidR="008D5347" w:rsidRPr="00A945B8">
              <w:rPr>
                <w:rFonts w:cs="Arial"/>
                <w:lang w:val="de-DE"/>
              </w:rPr>
              <w:t xml:space="preserve"> 14 </w:t>
            </w:r>
            <w:r w:rsidR="005F727A">
              <w:rPr>
                <w:rFonts w:cs="Arial"/>
                <w:lang w:val="de-DE"/>
              </w:rPr>
              <w:t>bis</w:t>
            </w:r>
            <w:r w:rsidR="008D5347" w:rsidRPr="00A945B8">
              <w:rPr>
                <w:rFonts w:cs="Arial"/>
                <w:lang w:val="de-DE"/>
              </w:rPr>
              <w:t xml:space="preserve"> 17</w:t>
            </w:r>
          </w:p>
        </w:tc>
        <w:tc>
          <w:tcPr>
            <w:tcW w:w="7925" w:type="dxa"/>
          </w:tcPr>
          <w:p w:rsidR="008D5347" w:rsidRPr="00D46E43" w:rsidRDefault="00D46E43" w:rsidP="008D5347">
            <w:pPr>
              <w:keepNext/>
              <w:rPr>
                <w:rFonts w:cs="Arial"/>
                <w:snapToGrid w:val="0"/>
                <w:color w:val="000000"/>
                <w:lang w:val="de-DE"/>
              </w:rPr>
            </w:pPr>
            <w:r w:rsidRPr="00D46E43">
              <w:rPr>
                <w:rFonts w:cs="Arial"/>
                <w:snapToGrid w:val="0"/>
                <w:color w:val="000000"/>
                <w:lang w:val="de-DE"/>
              </w:rPr>
              <w:t>Änderung der</w:t>
            </w:r>
            <w:r w:rsidR="008D5347" w:rsidRPr="00D46E43">
              <w:rPr>
                <w:rFonts w:cs="Arial"/>
                <w:snapToGrid w:val="0"/>
                <w:color w:val="000000"/>
                <w:lang w:val="de-DE"/>
              </w:rPr>
              <w:t xml:space="preserve"> </w:t>
            </w:r>
            <w:r w:rsidR="008235FE" w:rsidRPr="00D46E43">
              <w:rPr>
                <w:rFonts w:cs="Arial"/>
                <w:snapToGrid w:val="0"/>
                <w:color w:val="000000"/>
                <w:lang w:val="de-DE"/>
              </w:rPr>
              <w:t>Reihenfolge der</w:t>
            </w:r>
            <w:r w:rsidR="008D5347" w:rsidRPr="00D46E43">
              <w:rPr>
                <w:rFonts w:cs="Arial"/>
                <w:snapToGrid w:val="0"/>
                <w:color w:val="000000"/>
                <w:lang w:val="de-DE"/>
              </w:rPr>
              <w:t xml:space="preserve"> </w:t>
            </w:r>
            <w:r w:rsidR="00754EF4" w:rsidRPr="00D46E43">
              <w:rPr>
                <w:rFonts w:cs="Arial"/>
                <w:snapToGrid w:val="0"/>
                <w:color w:val="000000"/>
                <w:lang w:val="de-DE"/>
              </w:rPr>
              <w:t>Merkmale</w:t>
            </w:r>
            <w:r w:rsidR="008D5347" w:rsidRPr="00D46E43">
              <w:rPr>
                <w:rFonts w:cs="Arial"/>
                <w:snapToGrid w:val="0"/>
                <w:color w:val="000000"/>
                <w:lang w:val="de-DE"/>
              </w:rPr>
              <w:t xml:space="preserve">: </w:t>
            </w:r>
            <w:r w:rsidR="003863C2" w:rsidRPr="00D46E43">
              <w:rPr>
                <w:rFonts w:cs="Arial"/>
                <w:snapToGrid w:val="0"/>
                <w:color w:val="000000"/>
                <w:lang w:val="de-DE"/>
              </w:rPr>
              <w:t>„</w:t>
            </w:r>
            <w:r w:rsidRPr="00D46E43">
              <w:rPr>
                <w:rFonts w:cs="Arial"/>
                <w:snapToGrid w:val="0"/>
                <w:color w:val="000000"/>
                <w:lang w:val="de-DE"/>
              </w:rPr>
              <w:t>Blütenstand: Länge der Spindeln</w:t>
            </w:r>
            <w:r w:rsidR="003863C2" w:rsidRPr="00D46E43">
              <w:rPr>
                <w:rFonts w:cs="Arial"/>
                <w:snapToGrid w:val="0"/>
                <w:color w:val="000000"/>
                <w:lang w:val="de-DE"/>
              </w:rPr>
              <w:t>“</w:t>
            </w:r>
            <w:r w:rsidR="008D5347" w:rsidRPr="00D46E43">
              <w:rPr>
                <w:rFonts w:cs="Arial"/>
                <w:snapToGrid w:val="0"/>
                <w:color w:val="000000"/>
                <w:lang w:val="de-DE"/>
              </w:rPr>
              <w:t xml:space="preserve">, </w:t>
            </w:r>
            <w:r w:rsidR="003863C2" w:rsidRPr="00D46E43">
              <w:rPr>
                <w:rFonts w:cs="Arial"/>
                <w:snapToGrid w:val="0"/>
                <w:color w:val="000000"/>
                <w:lang w:val="de-DE"/>
              </w:rPr>
              <w:t>„</w:t>
            </w:r>
            <w:r>
              <w:rPr>
                <w:rFonts w:cs="Arial"/>
                <w:snapToGrid w:val="0"/>
                <w:color w:val="000000"/>
                <w:lang w:val="de-DE"/>
              </w:rPr>
              <w:t>Blütenstand</w:t>
            </w:r>
            <w:r w:rsidR="008D5347" w:rsidRPr="00D46E43">
              <w:rPr>
                <w:rFonts w:cs="Arial"/>
                <w:snapToGrid w:val="0"/>
                <w:color w:val="000000"/>
                <w:lang w:val="de-DE"/>
              </w:rPr>
              <w:t>:</w:t>
            </w:r>
            <w:r w:rsidR="002F32FD" w:rsidRPr="00D46E43">
              <w:rPr>
                <w:rFonts w:cs="Arial"/>
                <w:snapToGrid w:val="0"/>
                <w:color w:val="000000"/>
                <w:lang w:val="de-DE"/>
              </w:rPr>
              <w:t xml:space="preserve"> </w:t>
            </w:r>
            <w:r w:rsidRPr="00D46E43">
              <w:rPr>
                <w:rFonts w:cs="Arial"/>
                <w:snapToGrid w:val="0"/>
                <w:color w:val="000000"/>
                <w:lang w:val="de-DE"/>
              </w:rPr>
              <w:t>Form der Spindeln im Querschnitt</w:t>
            </w:r>
            <w:r w:rsidR="003863C2" w:rsidRPr="00D46E43">
              <w:rPr>
                <w:rFonts w:cs="Arial"/>
                <w:snapToGrid w:val="0"/>
                <w:color w:val="000000"/>
                <w:lang w:val="de-DE"/>
              </w:rPr>
              <w:t>“</w:t>
            </w:r>
            <w:r w:rsidR="008D5347" w:rsidRPr="00D46E43">
              <w:rPr>
                <w:rFonts w:cs="Arial"/>
                <w:snapToGrid w:val="0"/>
                <w:color w:val="000000"/>
                <w:lang w:val="de-DE"/>
              </w:rPr>
              <w:t xml:space="preserve">, </w:t>
            </w:r>
            <w:r w:rsidR="003863C2" w:rsidRPr="00D46E43">
              <w:rPr>
                <w:rFonts w:cs="Arial"/>
                <w:snapToGrid w:val="0"/>
                <w:color w:val="000000"/>
                <w:lang w:val="de-DE"/>
              </w:rPr>
              <w:t>„</w:t>
            </w:r>
            <w:r>
              <w:rPr>
                <w:rFonts w:cs="Arial"/>
                <w:snapToGrid w:val="0"/>
                <w:color w:val="000000"/>
                <w:lang w:val="de-DE"/>
              </w:rPr>
              <w:t>Blütenstand</w:t>
            </w:r>
            <w:r w:rsidR="008D5347" w:rsidRPr="00D46E43">
              <w:rPr>
                <w:rFonts w:cs="Arial"/>
                <w:snapToGrid w:val="0"/>
                <w:color w:val="000000"/>
                <w:lang w:val="de-DE"/>
              </w:rPr>
              <w:t xml:space="preserve">: </w:t>
            </w:r>
            <w:r w:rsidRPr="00D46E43">
              <w:rPr>
                <w:rFonts w:cs="Arial"/>
                <w:snapToGrid w:val="0"/>
                <w:color w:val="000000"/>
                <w:lang w:val="de-DE"/>
              </w:rPr>
              <w:t>Länge der basalen Blütentrauben</w:t>
            </w:r>
            <w:r w:rsidR="003863C2" w:rsidRPr="00D46E43">
              <w:rPr>
                <w:rFonts w:cs="Arial"/>
                <w:snapToGrid w:val="0"/>
                <w:color w:val="000000"/>
                <w:lang w:val="de-DE"/>
              </w:rPr>
              <w:t>“</w:t>
            </w:r>
            <w:r w:rsidR="008D5347" w:rsidRPr="00D46E43">
              <w:rPr>
                <w:rFonts w:cs="Arial"/>
                <w:snapToGrid w:val="0"/>
                <w:color w:val="000000"/>
                <w:lang w:val="de-DE"/>
              </w:rPr>
              <w:t xml:space="preserve">, </w:t>
            </w:r>
            <w:r w:rsidR="003863C2" w:rsidRPr="00D46E43">
              <w:rPr>
                <w:rFonts w:cs="Arial"/>
                <w:snapToGrid w:val="0"/>
                <w:color w:val="000000"/>
                <w:lang w:val="de-DE"/>
              </w:rPr>
              <w:t>„</w:t>
            </w:r>
            <w:r>
              <w:rPr>
                <w:rFonts w:cs="Arial"/>
                <w:snapToGrid w:val="0"/>
                <w:color w:val="000000"/>
                <w:lang w:val="de-DE"/>
              </w:rPr>
              <w:t>Blütenstand</w:t>
            </w:r>
            <w:r w:rsidR="008D5347" w:rsidRPr="00D46E43">
              <w:rPr>
                <w:rFonts w:cs="Arial"/>
                <w:snapToGrid w:val="0"/>
                <w:color w:val="000000"/>
                <w:lang w:val="de-DE"/>
              </w:rPr>
              <w:t xml:space="preserve">: </w:t>
            </w:r>
            <w:r w:rsidR="002F32FD" w:rsidRPr="00D46E43">
              <w:rPr>
                <w:rFonts w:cs="Arial"/>
                <w:snapToGrid w:val="0"/>
                <w:color w:val="000000"/>
                <w:lang w:val="de-DE"/>
              </w:rPr>
              <w:t>Länge</w:t>
            </w:r>
            <w:r w:rsidR="008D5347" w:rsidRPr="00D46E43">
              <w:rPr>
                <w:rFonts w:cs="Arial"/>
                <w:snapToGrid w:val="0"/>
                <w:color w:val="000000"/>
                <w:lang w:val="de-DE"/>
              </w:rPr>
              <w:t xml:space="preserve"> </w:t>
            </w:r>
            <w:r w:rsidR="005F727A">
              <w:rPr>
                <w:rFonts w:cs="Arial"/>
                <w:snapToGrid w:val="0"/>
                <w:color w:val="000000"/>
                <w:lang w:val="de-DE"/>
              </w:rPr>
              <w:t>der</w:t>
            </w:r>
            <w:r w:rsidR="008D5347" w:rsidRPr="00D46E43">
              <w:rPr>
                <w:rFonts w:cs="Arial"/>
                <w:snapToGrid w:val="0"/>
                <w:color w:val="000000"/>
                <w:lang w:val="de-DE"/>
              </w:rPr>
              <w:t xml:space="preserve"> </w:t>
            </w:r>
            <w:r>
              <w:rPr>
                <w:rFonts w:cs="Arial"/>
                <w:snapToGrid w:val="0"/>
                <w:color w:val="000000"/>
                <w:lang w:val="de-DE"/>
              </w:rPr>
              <w:t>Blütenstiele</w:t>
            </w:r>
            <w:r w:rsidR="003863C2" w:rsidRPr="00D46E43">
              <w:rPr>
                <w:rFonts w:cs="Arial"/>
                <w:snapToGrid w:val="0"/>
                <w:color w:val="000000"/>
                <w:lang w:val="de-DE"/>
              </w:rPr>
              <w:t>“</w:t>
            </w:r>
          </w:p>
        </w:tc>
      </w:tr>
      <w:tr w:rsidR="008D5347" w:rsidRPr="00F66643" w:rsidTr="008D5347">
        <w:trPr>
          <w:cantSplit/>
        </w:trPr>
        <w:tc>
          <w:tcPr>
            <w:tcW w:w="1573" w:type="dxa"/>
          </w:tcPr>
          <w:p w:rsidR="008D5347" w:rsidRPr="00A945B8" w:rsidRDefault="00E37607" w:rsidP="008D5347">
            <w:pPr>
              <w:pStyle w:val="BodyText"/>
              <w:jc w:val="left"/>
              <w:rPr>
                <w:rFonts w:cs="Arial"/>
                <w:snapToGrid w:val="0"/>
                <w:lang w:val="de-DE"/>
              </w:rPr>
            </w:pPr>
            <w:r>
              <w:rPr>
                <w:rFonts w:cs="Arial"/>
                <w:snapToGrid w:val="0"/>
                <w:lang w:val="de-DE"/>
              </w:rPr>
              <w:t>Merkm.</w:t>
            </w:r>
            <w:r w:rsidR="008D5347" w:rsidRPr="00A945B8">
              <w:rPr>
                <w:rFonts w:cs="Arial"/>
                <w:snapToGrid w:val="0"/>
                <w:lang w:val="de-DE"/>
              </w:rPr>
              <w:t xml:space="preserve"> 17</w:t>
            </w:r>
          </w:p>
        </w:tc>
        <w:tc>
          <w:tcPr>
            <w:tcW w:w="7925" w:type="dxa"/>
          </w:tcPr>
          <w:p w:rsidR="008D5347" w:rsidRPr="00980848" w:rsidRDefault="00980848" w:rsidP="008D5347">
            <w:pPr>
              <w:pStyle w:val="BodyText"/>
              <w:keepNext/>
              <w:jc w:val="left"/>
              <w:rPr>
                <w:rFonts w:cs="Arial"/>
                <w:snapToGrid w:val="0"/>
                <w:lang w:val="de-DE"/>
              </w:rPr>
            </w:pPr>
            <w:r w:rsidRPr="00980848">
              <w:rPr>
                <w:rFonts w:cs="Arial"/>
                <w:snapToGrid w:val="0"/>
                <w:lang w:val="de-DE"/>
              </w:rPr>
              <w:t>Überprüfung</w:t>
            </w:r>
            <w:r w:rsidR="00D46E43">
              <w:rPr>
                <w:rFonts w:cs="Arial"/>
                <w:snapToGrid w:val="0"/>
                <w:lang w:val="de-DE"/>
              </w:rPr>
              <w:t xml:space="preserve">, ob </w:t>
            </w:r>
            <w:r w:rsidR="001E5CDD" w:rsidRPr="00980848">
              <w:rPr>
                <w:rFonts w:cs="Arial"/>
                <w:snapToGrid w:val="0"/>
                <w:lang w:val="de-DE"/>
              </w:rPr>
              <w:t>a)</w:t>
            </w:r>
            <w:r w:rsidR="004B4A88">
              <w:rPr>
                <w:rFonts w:cs="Arial"/>
                <w:snapToGrid w:val="0"/>
                <w:lang w:val="de-DE"/>
              </w:rPr>
              <w:t xml:space="preserve"> </w:t>
            </w:r>
            <w:r w:rsidR="004B4A88" w:rsidRPr="004B4A88">
              <w:rPr>
                <w:rFonts w:cs="Arial"/>
                <w:snapToGrid w:val="0"/>
                <w:lang w:val="de-DE"/>
              </w:rPr>
              <w:t>hinzugefügt werden sollte</w:t>
            </w:r>
          </w:p>
          <w:p w:rsidR="008D5347" w:rsidRPr="00A945B8" w:rsidRDefault="002F32FD" w:rsidP="008D5347">
            <w:pPr>
              <w:pStyle w:val="BodyText"/>
              <w:keepNext/>
              <w:jc w:val="left"/>
              <w:rPr>
                <w:rFonts w:cs="Arial"/>
                <w:i/>
                <w:snapToGrid w:val="0"/>
                <w:lang w:val="de-DE"/>
              </w:rPr>
            </w:pPr>
            <w:r>
              <w:rPr>
                <w:rFonts w:cs="Arial"/>
                <w:i/>
                <w:snapToGrid w:val="0"/>
                <w:lang w:val="de-DE"/>
              </w:rPr>
              <w:t>Führender Sachverständiger:</w:t>
            </w:r>
            <w:r w:rsidR="00020030" w:rsidRPr="00A945B8">
              <w:rPr>
                <w:rFonts w:cs="Arial"/>
                <w:i/>
                <w:snapToGrid w:val="0"/>
                <w:lang w:val="de-DE"/>
              </w:rPr>
              <w:t xml:space="preserve"> </w:t>
            </w:r>
            <w:r w:rsidR="004B4A88">
              <w:rPr>
                <w:rFonts w:cs="Arial"/>
                <w:i/>
                <w:snapToGrid w:val="0"/>
                <w:lang w:val="de-DE"/>
              </w:rPr>
              <w:t>ja</w:t>
            </w:r>
            <w:r w:rsidR="008D5347" w:rsidRPr="00A945B8">
              <w:rPr>
                <w:rFonts w:cs="Arial"/>
                <w:i/>
                <w:snapToGrid w:val="0"/>
                <w:lang w:val="de-DE"/>
              </w:rPr>
              <w:t xml:space="preserve">, </w:t>
            </w:r>
            <w:r w:rsidR="001E5CDD">
              <w:rPr>
                <w:rFonts w:cs="Arial"/>
                <w:i/>
                <w:snapToGrid w:val="0"/>
                <w:lang w:val="de-DE"/>
              </w:rPr>
              <w:t>a)</w:t>
            </w:r>
            <w:r w:rsidR="004B4A88">
              <w:rPr>
                <w:rFonts w:cs="Arial"/>
                <w:i/>
                <w:snapToGrid w:val="0"/>
                <w:lang w:val="de-DE"/>
              </w:rPr>
              <w:t xml:space="preserve"> hinzufügen</w:t>
            </w:r>
          </w:p>
        </w:tc>
      </w:tr>
      <w:tr w:rsidR="008D5347" w:rsidRPr="00F66643" w:rsidTr="008D5347">
        <w:trPr>
          <w:cantSplit/>
        </w:trPr>
        <w:tc>
          <w:tcPr>
            <w:tcW w:w="1573" w:type="dxa"/>
          </w:tcPr>
          <w:p w:rsidR="008D5347" w:rsidRPr="00A945B8" w:rsidRDefault="00E37607" w:rsidP="008D5347">
            <w:pPr>
              <w:pStyle w:val="BodyText"/>
              <w:jc w:val="left"/>
              <w:rPr>
                <w:rFonts w:cs="Arial"/>
                <w:snapToGrid w:val="0"/>
                <w:lang w:val="de-DE"/>
              </w:rPr>
            </w:pPr>
            <w:r>
              <w:rPr>
                <w:rFonts w:cs="Arial"/>
                <w:snapToGrid w:val="0"/>
                <w:lang w:val="de-DE"/>
              </w:rPr>
              <w:t>Merkm.</w:t>
            </w:r>
            <w:r w:rsidR="008D5347" w:rsidRPr="00A945B8">
              <w:rPr>
                <w:rFonts w:cs="Arial"/>
                <w:snapToGrid w:val="0"/>
                <w:lang w:val="de-DE"/>
              </w:rPr>
              <w:t xml:space="preserve"> 20</w:t>
            </w:r>
          </w:p>
        </w:tc>
        <w:tc>
          <w:tcPr>
            <w:tcW w:w="7925" w:type="dxa"/>
          </w:tcPr>
          <w:p w:rsidR="008D5347" w:rsidRPr="00980848" w:rsidRDefault="002F32FD" w:rsidP="008D5347">
            <w:pPr>
              <w:pStyle w:val="BodyText"/>
              <w:keepNext/>
              <w:jc w:val="left"/>
              <w:rPr>
                <w:rFonts w:cs="Arial"/>
                <w:snapToGrid w:val="0"/>
                <w:lang w:val="de-DE"/>
              </w:rPr>
            </w:pPr>
            <w:r>
              <w:rPr>
                <w:rFonts w:cs="Arial"/>
                <w:snapToGrid w:val="0"/>
                <w:lang w:val="de-DE"/>
              </w:rPr>
              <w:t xml:space="preserve">Streichung von </w:t>
            </w:r>
            <w:r w:rsidR="008D5347" w:rsidRPr="00980848">
              <w:rPr>
                <w:rFonts w:cs="Arial"/>
                <w:snapToGrid w:val="0"/>
                <w:lang w:val="de-DE"/>
              </w:rPr>
              <w:t>(+)</w:t>
            </w:r>
            <w:r w:rsidR="00D5158F" w:rsidRPr="00980848">
              <w:rPr>
                <w:rFonts w:cs="Arial"/>
                <w:snapToGrid w:val="0"/>
                <w:lang w:val="de-DE"/>
              </w:rPr>
              <w:t xml:space="preserve"> und </w:t>
            </w:r>
            <w:r w:rsidR="00980848" w:rsidRPr="00980848">
              <w:rPr>
                <w:rFonts w:cs="Arial"/>
                <w:snapToGrid w:val="0"/>
                <w:lang w:val="de-DE"/>
              </w:rPr>
              <w:t xml:space="preserve">Hinzufügung von </w:t>
            </w:r>
            <w:r w:rsidR="001E5CDD" w:rsidRPr="00980848">
              <w:rPr>
                <w:rFonts w:cs="Arial"/>
                <w:snapToGrid w:val="0"/>
                <w:lang w:val="de-DE"/>
              </w:rPr>
              <w:t>a)</w:t>
            </w:r>
          </w:p>
        </w:tc>
      </w:tr>
      <w:tr w:rsidR="008D5347" w:rsidRPr="00A945B8" w:rsidTr="008D5347">
        <w:trPr>
          <w:cantSplit/>
        </w:trPr>
        <w:tc>
          <w:tcPr>
            <w:tcW w:w="1573" w:type="dxa"/>
          </w:tcPr>
          <w:p w:rsidR="008D5347" w:rsidRPr="00A945B8" w:rsidRDefault="00F74C63" w:rsidP="008D5347">
            <w:pPr>
              <w:pStyle w:val="BodyText"/>
              <w:jc w:val="left"/>
              <w:rPr>
                <w:rFonts w:cs="Arial"/>
                <w:snapToGrid w:val="0"/>
                <w:lang w:val="de-DE"/>
              </w:rPr>
            </w:pPr>
            <w:r>
              <w:rPr>
                <w:rFonts w:cs="Arial"/>
                <w:snapToGrid w:val="0"/>
                <w:lang w:val="de-DE"/>
              </w:rPr>
              <w:t xml:space="preserve">Zu </w:t>
            </w:r>
            <w:r w:rsidR="008D5347" w:rsidRPr="00A945B8">
              <w:rPr>
                <w:rFonts w:cs="Arial"/>
                <w:snapToGrid w:val="0"/>
                <w:lang w:val="de-DE"/>
              </w:rPr>
              <w:t>19</w:t>
            </w:r>
          </w:p>
        </w:tc>
        <w:tc>
          <w:tcPr>
            <w:tcW w:w="7925" w:type="dxa"/>
          </w:tcPr>
          <w:p w:rsidR="008D5347" w:rsidRPr="00A945B8" w:rsidRDefault="002F32FD" w:rsidP="008D5347">
            <w:pPr>
              <w:pStyle w:val="BodyText"/>
              <w:keepNext/>
              <w:jc w:val="left"/>
              <w:rPr>
                <w:rFonts w:cs="Arial"/>
                <w:snapToGrid w:val="0"/>
                <w:lang w:val="de-DE"/>
              </w:rPr>
            </w:pPr>
            <w:r>
              <w:rPr>
                <w:rFonts w:cs="Arial"/>
                <w:snapToGrid w:val="0"/>
                <w:lang w:val="de-DE"/>
              </w:rPr>
              <w:t>streichen</w:t>
            </w:r>
            <w:r w:rsidR="008D5347" w:rsidRPr="00A945B8">
              <w:rPr>
                <w:rFonts w:cs="Arial"/>
                <w:snapToGrid w:val="0"/>
                <w:lang w:val="de-DE"/>
              </w:rPr>
              <w:t xml:space="preserve"> </w:t>
            </w:r>
          </w:p>
        </w:tc>
      </w:tr>
      <w:tr w:rsidR="008D5347" w:rsidRPr="00DA7E48" w:rsidTr="008D5347">
        <w:trPr>
          <w:cantSplit/>
        </w:trPr>
        <w:tc>
          <w:tcPr>
            <w:tcW w:w="1573" w:type="dxa"/>
          </w:tcPr>
          <w:p w:rsidR="008D5347" w:rsidRPr="00A945B8" w:rsidRDefault="00F74C63" w:rsidP="008D5347">
            <w:pPr>
              <w:pStyle w:val="BodyText"/>
              <w:jc w:val="left"/>
              <w:rPr>
                <w:rFonts w:cs="Arial"/>
                <w:snapToGrid w:val="0"/>
                <w:lang w:val="de-DE"/>
              </w:rPr>
            </w:pPr>
            <w:r>
              <w:rPr>
                <w:rFonts w:cs="Arial"/>
                <w:snapToGrid w:val="0"/>
                <w:lang w:val="de-DE"/>
              </w:rPr>
              <w:t xml:space="preserve">Zu </w:t>
            </w:r>
            <w:r w:rsidR="008D5347" w:rsidRPr="00A945B8">
              <w:rPr>
                <w:rFonts w:cs="Arial"/>
                <w:snapToGrid w:val="0"/>
                <w:lang w:val="de-DE"/>
              </w:rPr>
              <w:t>21</w:t>
            </w:r>
          </w:p>
        </w:tc>
        <w:tc>
          <w:tcPr>
            <w:tcW w:w="7925" w:type="dxa"/>
          </w:tcPr>
          <w:p w:rsidR="008D5347" w:rsidRPr="00D46E43" w:rsidRDefault="002F32FD" w:rsidP="008D5347">
            <w:pPr>
              <w:pStyle w:val="BodyText"/>
              <w:jc w:val="left"/>
              <w:rPr>
                <w:rFonts w:cs="Arial"/>
                <w:snapToGrid w:val="0"/>
                <w:lang w:val="de-DE"/>
              </w:rPr>
            </w:pPr>
            <w:r w:rsidRPr="00D46E43">
              <w:rPr>
                <w:rFonts w:cs="Arial"/>
                <w:snapToGrid w:val="0"/>
                <w:lang w:val="de-DE"/>
              </w:rPr>
              <w:t>sollte lauten</w:t>
            </w:r>
            <w:r w:rsidR="008D5347" w:rsidRPr="00D46E43">
              <w:rPr>
                <w:rFonts w:cs="Arial"/>
                <w:snapToGrid w:val="0"/>
                <w:lang w:val="de-DE"/>
              </w:rPr>
              <w:t xml:space="preserve"> </w:t>
            </w:r>
            <w:r w:rsidR="003863C2" w:rsidRPr="00D46E43">
              <w:rPr>
                <w:rFonts w:cs="Arial"/>
                <w:snapToGrid w:val="0"/>
                <w:lang w:val="de-DE"/>
              </w:rPr>
              <w:t>„</w:t>
            </w:r>
            <w:r w:rsidR="00D46E43" w:rsidRPr="00D46E43">
              <w:rPr>
                <w:rFonts w:cs="Arial"/>
                <w:snapToGrid w:val="0"/>
                <w:lang w:val="de-DE"/>
              </w:rPr>
              <w:t>Zeitpunkt des Blühbeginns ist erreicht</w:t>
            </w:r>
            <w:r w:rsidR="00D46E43">
              <w:rPr>
                <w:rFonts w:cs="Arial"/>
                <w:snapToGrid w:val="0"/>
                <w:lang w:val="de-DE"/>
              </w:rPr>
              <w:t>,</w:t>
            </w:r>
            <w:r w:rsidR="00D46E43" w:rsidRPr="00D46E43">
              <w:rPr>
                <w:rFonts w:cs="Arial"/>
                <w:snapToGrid w:val="0"/>
                <w:lang w:val="de-DE"/>
              </w:rPr>
              <w:t xml:space="preserve"> wenn 50% der Pflanzen mindestens einen vollständig herausgeschobenen Blütenstand haben</w:t>
            </w:r>
            <w:r w:rsidR="008D5347" w:rsidRPr="00D46E43">
              <w:rPr>
                <w:rFonts w:cs="Arial"/>
                <w:snapToGrid w:val="0"/>
                <w:lang w:val="de-DE"/>
              </w:rPr>
              <w:t>.</w:t>
            </w:r>
            <w:r w:rsidR="003863C2" w:rsidRPr="00D46E43">
              <w:rPr>
                <w:rFonts w:cs="Arial"/>
                <w:snapToGrid w:val="0"/>
                <w:lang w:val="de-DE"/>
              </w:rPr>
              <w:t>“</w:t>
            </w:r>
          </w:p>
        </w:tc>
      </w:tr>
      <w:tr w:rsidR="008D5347" w:rsidRPr="00DA7E48" w:rsidTr="008D5347">
        <w:trPr>
          <w:cantSplit/>
        </w:trPr>
        <w:tc>
          <w:tcPr>
            <w:tcW w:w="1573" w:type="dxa"/>
          </w:tcPr>
          <w:p w:rsidR="008D5347" w:rsidRPr="00A945B8" w:rsidRDefault="008D5347" w:rsidP="008D5347">
            <w:pPr>
              <w:pStyle w:val="BodyText"/>
              <w:jc w:val="left"/>
              <w:rPr>
                <w:rFonts w:cs="Arial"/>
                <w:snapToGrid w:val="0"/>
                <w:lang w:val="de-DE"/>
              </w:rPr>
            </w:pPr>
            <w:r w:rsidRPr="00A945B8">
              <w:rPr>
                <w:rFonts w:cs="Arial"/>
                <w:snapToGrid w:val="0"/>
                <w:lang w:val="de-DE"/>
              </w:rPr>
              <w:t>9.</w:t>
            </w:r>
          </w:p>
        </w:tc>
        <w:tc>
          <w:tcPr>
            <w:tcW w:w="7925" w:type="dxa"/>
          </w:tcPr>
          <w:p w:rsidR="008D5347" w:rsidRPr="00624191" w:rsidRDefault="00624191" w:rsidP="008D5347">
            <w:pPr>
              <w:pStyle w:val="BodyText"/>
              <w:jc w:val="left"/>
              <w:rPr>
                <w:rFonts w:cs="Arial"/>
                <w:snapToGrid w:val="0"/>
                <w:lang w:val="de-DE"/>
              </w:rPr>
            </w:pPr>
            <w:r w:rsidRPr="00624191">
              <w:rPr>
                <w:rFonts w:cs="Arial"/>
                <w:snapToGrid w:val="0"/>
                <w:lang w:val="de-DE"/>
              </w:rPr>
              <w:t>Überprüfung der Relevanz</w:t>
            </w:r>
            <w:r w:rsidR="008D5347" w:rsidRPr="00624191">
              <w:rPr>
                <w:rFonts w:cs="Arial"/>
                <w:snapToGrid w:val="0"/>
                <w:lang w:val="de-DE"/>
              </w:rPr>
              <w:t xml:space="preserve"> </w:t>
            </w:r>
            <w:r w:rsidR="004B4A88">
              <w:rPr>
                <w:rFonts w:cs="Arial"/>
                <w:snapToGrid w:val="0"/>
                <w:lang w:val="de-DE"/>
              </w:rPr>
              <w:t>des</w:t>
            </w:r>
            <w:r w:rsidR="008D5347" w:rsidRPr="00624191">
              <w:rPr>
                <w:rFonts w:cs="Arial"/>
                <w:snapToGrid w:val="0"/>
                <w:lang w:val="de-DE"/>
              </w:rPr>
              <w:t xml:space="preserve"> </w:t>
            </w:r>
            <w:r w:rsidR="004B4A88">
              <w:rPr>
                <w:rFonts w:cs="Arial"/>
                <w:snapToGrid w:val="0"/>
                <w:lang w:val="de-DE"/>
              </w:rPr>
              <w:t>2.</w:t>
            </w:r>
            <w:r w:rsidR="008D5347" w:rsidRPr="00624191">
              <w:rPr>
                <w:rFonts w:cs="Arial"/>
                <w:snapToGrid w:val="0"/>
                <w:lang w:val="de-DE"/>
              </w:rPr>
              <w:t>, 4</w:t>
            </w:r>
            <w:r w:rsidR="004B4A88">
              <w:rPr>
                <w:rFonts w:cs="Arial"/>
                <w:snapToGrid w:val="0"/>
                <w:lang w:val="de-DE"/>
              </w:rPr>
              <w:t>.</w:t>
            </w:r>
            <w:r w:rsidR="00D5158F" w:rsidRPr="00624191">
              <w:rPr>
                <w:rFonts w:cs="Arial"/>
                <w:snapToGrid w:val="0"/>
                <w:lang w:val="de-DE"/>
              </w:rPr>
              <w:t xml:space="preserve"> und </w:t>
            </w:r>
            <w:r w:rsidR="008D5347" w:rsidRPr="00624191">
              <w:rPr>
                <w:rFonts w:cs="Arial"/>
                <w:snapToGrid w:val="0"/>
                <w:lang w:val="de-DE"/>
              </w:rPr>
              <w:t>5</w:t>
            </w:r>
            <w:r w:rsidR="004B4A88">
              <w:rPr>
                <w:rFonts w:cs="Arial"/>
                <w:snapToGrid w:val="0"/>
                <w:lang w:val="de-DE"/>
              </w:rPr>
              <w:t>.</w:t>
            </w:r>
            <w:r w:rsidR="008D5347" w:rsidRPr="00624191">
              <w:rPr>
                <w:rFonts w:cs="Arial"/>
                <w:snapToGrid w:val="0"/>
                <w:lang w:val="de-DE"/>
              </w:rPr>
              <w:t xml:space="preserve"> </w:t>
            </w:r>
            <w:r w:rsidR="00A374A3">
              <w:rPr>
                <w:rFonts w:cs="Arial"/>
                <w:snapToGrid w:val="0"/>
                <w:lang w:val="de-DE"/>
              </w:rPr>
              <w:t>Literaturhinweises</w:t>
            </w:r>
            <w:r w:rsidR="00D5158F" w:rsidRPr="00624191">
              <w:rPr>
                <w:rFonts w:cs="Arial"/>
                <w:snapToGrid w:val="0"/>
                <w:lang w:val="de-DE"/>
              </w:rPr>
              <w:t xml:space="preserve"> und </w:t>
            </w:r>
            <w:r>
              <w:rPr>
                <w:rFonts w:cs="Arial"/>
                <w:snapToGrid w:val="0"/>
                <w:lang w:val="de-DE"/>
              </w:rPr>
              <w:t>ob diese gestrichen werden sollten</w:t>
            </w:r>
          </w:p>
          <w:p w:rsidR="008D5347" w:rsidRPr="004B4A88" w:rsidRDefault="002F32FD" w:rsidP="008D5347">
            <w:pPr>
              <w:pStyle w:val="BodyText"/>
              <w:jc w:val="left"/>
              <w:rPr>
                <w:i/>
                <w:lang w:val="de-DE"/>
              </w:rPr>
            </w:pPr>
            <w:r w:rsidRPr="004B4A88">
              <w:rPr>
                <w:rFonts w:cs="Arial"/>
                <w:i/>
                <w:snapToGrid w:val="0"/>
                <w:lang w:val="de-DE"/>
              </w:rPr>
              <w:t>Führender Sachverständiger:</w:t>
            </w:r>
            <w:r w:rsidR="008D5347" w:rsidRPr="004B4A88">
              <w:rPr>
                <w:rFonts w:cs="Arial"/>
                <w:i/>
                <w:snapToGrid w:val="0"/>
                <w:lang w:val="de-DE"/>
              </w:rPr>
              <w:t xml:space="preserve"> </w:t>
            </w:r>
            <w:r w:rsidR="004B4A88" w:rsidRPr="004B4A88">
              <w:rPr>
                <w:rFonts w:cs="Arial"/>
                <w:i/>
                <w:snapToGrid w:val="0"/>
                <w:lang w:val="de-DE"/>
              </w:rPr>
              <w:t>Ja</w:t>
            </w:r>
            <w:r w:rsidR="008D5347" w:rsidRPr="004B4A88">
              <w:rPr>
                <w:rFonts w:cs="Arial"/>
                <w:i/>
                <w:snapToGrid w:val="0"/>
                <w:lang w:val="de-DE"/>
              </w:rPr>
              <w:t xml:space="preserve">, </w:t>
            </w:r>
            <w:r w:rsidR="00624191" w:rsidRPr="004B4A88">
              <w:rPr>
                <w:rFonts w:cs="Arial"/>
                <w:i/>
                <w:snapToGrid w:val="0"/>
                <w:lang w:val="de-DE"/>
              </w:rPr>
              <w:t xml:space="preserve">streichen </w:t>
            </w:r>
            <w:r w:rsidR="008D5347" w:rsidRPr="004B4A88">
              <w:rPr>
                <w:i/>
                <w:snapToGrid w:val="0"/>
                <w:lang w:val="de-DE"/>
              </w:rPr>
              <w:t>(</w:t>
            </w:r>
            <w:r w:rsidR="00A374A3">
              <w:rPr>
                <w:i/>
                <w:snapToGrid w:val="0"/>
                <w:lang w:val="de-DE"/>
              </w:rPr>
              <w:t>diese</w:t>
            </w:r>
            <w:r w:rsidR="004B4A88" w:rsidRPr="004B4A88">
              <w:rPr>
                <w:i/>
                <w:snapToGrid w:val="0"/>
                <w:lang w:val="de-DE"/>
              </w:rPr>
              <w:t xml:space="preserve"> </w:t>
            </w:r>
            <w:r w:rsidR="00042153">
              <w:rPr>
                <w:i/>
                <w:snapToGrid w:val="0"/>
                <w:lang w:val="de-DE"/>
              </w:rPr>
              <w:t>beziehen</w:t>
            </w:r>
            <w:r w:rsidR="004B4A88" w:rsidRPr="004B4A88">
              <w:rPr>
                <w:i/>
                <w:snapToGrid w:val="0"/>
                <w:lang w:val="de-DE"/>
              </w:rPr>
              <w:t xml:space="preserve"> sich auf die Methodologie der Analyse der</w:t>
            </w:r>
            <w:r w:rsidR="008D5347" w:rsidRPr="004B4A88">
              <w:rPr>
                <w:i/>
                <w:snapToGrid w:val="0"/>
                <w:lang w:val="de-DE"/>
              </w:rPr>
              <w:t xml:space="preserve"> </w:t>
            </w:r>
            <w:r w:rsidR="00624191" w:rsidRPr="004B4A88">
              <w:rPr>
                <w:i/>
                <w:snapToGrid w:val="0"/>
                <w:lang w:val="de-DE"/>
              </w:rPr>
              <w:t>Ploidie</w:t>
            </w:r>
            <w:r w:rsidR="004B4A88" w:rsidRPr="004B4A88">
              <w:rPr>
                <w:i/>
                <w:snapToGrid w:val="0"/>
                <w:lang w:val="de-DE"/>
              </w:rPr>
              <w:t xml:space="preserve">, die nicht </w:t>
            </w:r>
            <w:r w:rsidR="00A374A3">
              <w:rPr>
                <w:i/>
                <w:snapToGrid w:val="0"/>
                <w:lang w:val="de-DE"/>
              </w:rPr>
              <w:t xml:space="preserve">mehr </w:t>
            </w:r>
            <w:r w:rsidR="004B4A88" w:rsidRPr="004B4A88">
              <w:rPr>
                <w:i/>
                <w:snapToGrid w:val="0"/>
                <w:lang w:val="de-DE"/>
              </w:rPr>
              <w:t>in den</w:t>
            </w:r>
            <w:r w:rsidR="008D5347" w:rsidRPr="004B4A88">
              <w:rPr>
                <w:i/>
                <w:snapToGrid w:val="0"/>
                <w:lang w:val="de-DE"/>
              </w:rPr>
              <w:t xml:space="preserve"> </w:t>
            </w:r>
            <w:r w:rsidR="00624191" w:rsidRPr="004B4A88">
              <w:rPr>
                <w:i/>
                <w:snapToGrid w:val="0"/>
                <w:lang w:val="de-DE"/>
              </w:rPr>
              <w:t>Prüfungsrichtlini</w:t>
            </w:r>
            <w:r w:rsidR="004B4A88">
              <w:rPr>
                <w:i/>
                <w:snapToGrid w:val="0"/>
                <w:lang w:val="de-DE"/>
              </w:rPr>
              <w:t>en vorkommt</w:t>
            </w:r>
            <w:r w:rsidR="008D5347" w:rsidRPr="004B4A88">
              <w:rPr>
                <w:i/>
                <w:snapToGrid w:val="0"/>
                <w:lang w:val="de-DE"/>
              </w:rPr>
              <w:t>).</w:t>
            </w:r>
          </w:p>
        </w:tc>
      </w:tr>
    </w:tbl>
    <w:p w:rsidR="008D5347" w:rsidRPr="004B4A88" w:rsidRDefault="008D5347" w:rsidP="008D5347">
      <w:pPr>
        <w:jc w:val="left"/>
        <w:rPr>
          <w:rFonts w:cs="Arial"/>
          <w:u w:val="single"/>
          <w:lang w:val="de-DE"/>
        </w:rPr>
      </w:pPr>
    </w:p>
    <w:p w:rsidR="008D5347" w:rsidRPr="00F74C63" w:rsidRDefault="0052315D" w:rsidP="008D5347">
      <w:pPr>
        <w:keepNext/>
        <w:ind w:left="567"/>
        <w:rPr>
          <w:lang w:val="de-DE"/>
        </w:rPr>
      </w:pPr>
      <w:r>
        <w:rPr>
          <w:lang w:val="de-DE"/>
        </w:rPr>
        <w:t>b)</w:t>
      </w:r>
      <w:r>
        <w:rPr>
          <w:lang w:val="de-DE"/>
        </w:rPr>
        <w:tab/>
        <w:t xml:space="preserve">Änderungen an Dokument </w:t>
      </w:r>
      <w:r w:rsidR="008D5347" w:rsidRPr="00F74C63">
        <w:rPr>
          <w:lang w:val="de-DE"/>
        </w:rPr>
        <w:t xml:space="preserve">TG/UROCH(proj.10), </w:t>
      </w:r>
      <w:r w:rsidR="00F74C63">
        <w:rPr>
          <w:lang w:val="de-DE"/>
        </w:rPr>
        <w:t>vorgeschlagen vom Erweiterten Redaktionsausschuß auf seiner Tagung</w:t>
      </w:r>
      <w:r w:rsidR="008D5347" w:rsidRPr="00F74C63">
        <w:rPr>
          <w:lang w:val="de-DE"/>
        </w:rPr>
        <w:t xml:space="preserve"> </w:t>
      </w:r>
      <w:r w:rsidR="00F74C63">
        <w:rPr>
          <w:lang w:val="de-DE"/>
        </w:rPr>
        <w:t>am 11. und 12. Januar 2017</w:t>
      </w:r>
      <w:r w:rsidR="008D5347" w:rsidRPr="00F74C63">
        <w:rPr>
          <w:lang w:val="de-DE"/>
        </w:rPr>
        <w:t xml:space="preserve">, </w:t>
      </w:r>
      <w:r w:rsidR="00D563CE">
        <w:rPr>
          <w:lang w:val="de-DE"/>
        </w:rPr>
        <w:t xml:space="preserve">die nicht in dem Entwurf für Prüfungsrichtlinien </w:t>
      </w:r>
      <w:r w:rsidR="008D5347" w:rsidRPr="00F74C63">
        <w:rPr>
          <w:lang w:val="de-DE"/>
        </w:rPr>
        <w:t>(TG/UROCH(proj.11))</w:t>
      </w:r>
      <w:r w:rsidR="008F4A69">
        <w:rPr>
          <w:lang w:val="de-DE"/>
        </w:rPr>
        <w:t>, der dem TC vorgelegt wurde, enthalten sind</w:t>
      </w:r>
      <w:r w:rsidR="00D563CE">
        <w:rPr>
          <w:lang w:val="de-DE"/>
        </w:rPr>
        <w:t xml:space="preserve">, die jedoch, vorbehaltlich der Billigung durch die entsprechende TWP, gegebenenfalls in die </w:t>
      </w:r>
      <w:r w:rsidR="0047748B">
        <w:rPr>
          <w:lang w:val="de-DE"/>
        </w:rPr>
        <w:t>angenommenen Prüfungsrichtlinien aufgenommen werden</w:t>
      </w:r>
      <w:r w:rsidR="008D5347" w:rsidRPr="00F74C63">
        <w:rPr>
          <w:lang w:val="de-DE"/>
        </w:rPr>
        <w:t>:</w:t>
      </w:r>
    </w:p>
    <w:p w:rsidR="008D5347" w:rsidRPr="00F74C63" w:rsidRDefault="008D5347" w:rsidP="008D5347">
      <w:pPr>
        <w:jc w:val="left"/>
        <w:rPr>
          <w:rFonts w:cs="Arial"/>
          <w:u w:val="single"/>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66643" w:rsidTr="008D5347">
        <w:trPr>
          <w:cantSplit/>
        </w:trPr>
        <w:tc>
          <w:tcPr>
            <w:tcW w:w="1573" w:type="dxa"/>
          </w:tcPr>
          <w:p w:rsidR="008D5347" w:rsidRPr="00A945B8" w:rsidRDefault="008D5347" w:rsidP="008D5347">
            <w:pPr>
              <w:jc w:val="left"/>
              <w:rPr>
                <w:rFonts w:cs="Arial"/>
                <w:lang w:val="de-DE"/>
              </w:rPr>
            </w:pPr>
            <w:r w:rsidRPr="00A945B8">
              <w:rPr>
                <w:rFonts w:cs="Arial"/>
                <w:lang w:val="de-DE"/>
              </w:rPr>
              <w:t>4.2</w:t>
            </w:r>
          </w:p>
        </w:tc>
        <w:tc>
          <w:tcPr>
            <w:tcW w:w="7925" w:type="dxa"/>
          </w:tcPr>
          <w:p w:rsidR="008D5347" w:rsidRPr="00980848" w:rsidRDefault="00D563CE" w:rsidP="008D5347">
            <w:pPr>
              <w:keepNext/>
              <w:rPr>
                <w:rFonts w:cs="Arial"/>
                <w:lang w:val="de-DE"/>
              </w:rPr>
            </w:pPr>
            <w:r>
              <w:rPr>
                <w:rFonts w:cs="Arial"/>
                <w:lang w:val="de-DE"/>
              </w:rPr>
              <w:t>Nummerierung als</w:t>
            </w:r>
            <w:r w:rsidR="008D5347" w:rsidRPr="00980848">
              <w:rPr>
                <w:rFonts w:cs="Arial"/>
                <w:lang w:val="de-DE"/>
              </w:rPr>
              <w:t xml:space="preserve"> 4.2.1</w:t>
            </w:r>
            <w:r w:rsidR="00D5158F" w:rsidRPr="00980848">
              <w:rPr>
                <w:rFonts w:cs="Arial"/>
                <w:lang w:val="de-DE"/>
              </w:rPr>
              <w:t xml:space="preserve"> </w:t>
            </w:r>
            <w:r w:rsidR="002F32FD">
              <w:rPr>
                <w:rFonts w:cs="Arial"/>
                <w:lang w:val="de-DE"/>
              </w:rPr>
              <w:t xml:space="preserve">und Hinzufügung </w:t>
            </w:r>
            <w:r>
              <w:rPr>
                <w:rFonts w:cs="Arial"/>
                <w:lang w:val="de-DE"/>
              </w:rPr>
              <w:t>eines neuen Absatzes als</w:t>
            </w:r>
            <w:r w:rsidR="008D5347" w:rsidRPr="00980848">
              <w:rPr>
                <w:rFonts w:cs="Arial"/>
                <w:lang w:val="de-DE"/>
              </w:rPr>
              <w:t xml:space="preserve"> 4.2.2 </w:t>
            </w:r>
            <w:r w:rsidR="00D313C1" w:rsidRPr="00980848">
              <w:rPr>
                <w:rFonts w:cs="Arial"/>
                <w:lang w:val="de-DE"/>
              </w:rPr>
              <w:t xml:space="preserve">(vergleiche </w:t>
            </w:r>
            <w:r w:rsidR="00E94256" w:rsidRPr="00980848">
              <w:rPr>
                <w:rFonts w:cs="Arial"/>
                <w:lang w:val="de-DE"/>
              </w:rPr>
              <w:t>Dokument</w:t>
            </w:r>
            <w:r w:rsidR="008D5347" w:rsidRPr="00980848">
              <w:rPr>
                <w:rFonts w:cs="Arial"/>
                <w:lang w:val="de-DE"/>
              </w:rPr>
              <w:t xml:space="preserve"> TGP/7/5):</w:t>
            </w:r>
          </w:p>
          <w:p w:rsidR="008D5347" w:rsidRPr="00980848" w:rsidRDefault="003863C2" w:rsidP="008D5347">
            <w:pPr>
              <w:keepNext/>
              <w:rPr>
                <w:lang w:val="de-DE"/>
              </w:rPr>
            </w:pPr>
            <w:r w:rsidRPr="00980848">
              <w:rPr>
                <w:lang w:val="de-DE"/>
              </w:rPr>
              <w:t>„</w:t>
            </w:r>
            <w:r w:rsidR="00624191">
              <w:rPr>
                <w:lang w:val="de-DE"/>
              </w:rPr>
              <w:t>Diese Prüfungsrichtlinien wurden für die Prüfung von apomiktischen</w:t>
            </w:r>
            <w:r w:rsidR="00D5158F" w:rsidRPr="00980848">
              <w:rPr>
                <w:lang w:val="de-DE"/>
              </w:rPr>
              <w:t xml:space="preserve"> und </w:t>
            </w:r>
            <w:r w:rsidR="00624191">
              <w:rPr>
                <w:lang w:val="de-DE"/>
              </w:rPr>
              <w:t>fremdbefruchtende</w:t>
            </w:r>
            <w:r w:rsidR="004B4A88">
              <w:rPr>
                <w:lang w:val="de-DE"/>
              </w:rPr>
              <w:t>n</w:t>
            </w:r>
            <w:r w:rsidR="008D5347" w:rsidRPr="00980848">
              <w:rPr>
                <w:lang w:val="de-DE"/>
              </w:rPr>
              <w:t xml:space="preserve"> </w:t>
            </w:r>
            <w:r w:rsidR="00237413" w:rsidRPr="00980848">
              <w:rPr>
                <w:lang w:val="de-DE"/>
              </w:rPr>
              <w:t>Sorten</w:t>
            </w:r>
            <w:r w:rsidR="004B4A88">
              <w:rPr>
                <w:lang w:val="de-DE"/>
              </w:rPr>
              <w:t xml:space="preserve"> </w:t>
            </w:r>
            <w:r w:rsidR="004B4A88" w:rsidRPr="004B4A88">
              <w:rPr>
                <w:lang w:val="de-DE"/>
              </w:rPr>
              <w:t>erarbeitet</w:t>
            </w:r>
            <w:r w:rsidR="008D5347" w:rsidRPr="00980848">
              <w:rPr>
                <w:lang w:val="de-DE"/>
              </w:rPr>
              <w:t>.</w:t>
            </w:r>
            <w:r w:rsidR="00E37607" w:rsidRPr="00980848">
              <w:rPr>
                <w:lang w:val="de-DE"/>
              </w:rPr>
              <w:t xml:space="preserve"> </w:t>
            </w:r>
            <w:r w:rsidR="0047748B">
              <w:rPr>
                <w:lang w:val="de-DE"/>
              </w:rPr>
              <w:t xml:space="preserve">Für Sorten mit anderen Vermehrungsarten sollten die Empfehlungen in der Allgemeinen Einführung und in Dokument TGP/13, „Anleitung für neue </w:t>
            </w:r>
            <w:r w:rsidR="004501FF">
              <w:rPr>
                <w:lang w:val="de-DE"/>
              </w:rPr>
              <w:t>Typen</w:t>
            </w:r>
            <w:r w:rsidR="0047748B">
              <w:rPr>
                <w:lang w:val="de-DE"/>
              </w:rPr>
              <w:t xml:space="preserve"> und Arten“, Abschnitt 4.5., „Prüfung der Homogenität“, befolgt werden.“</w:t>
            </w:r>
          </w:p>
          <w:p w:rsidR="008D5347" w:rsidRPr="009B6510" w:rsidRDefault="009B6510" w:rsidP="008D5347">
            <w:pPr>
              <w:keepNext/>
              <w:rPr>
                <w:i/>
                <w:lang w:val="de-DE"/>
              </w:rPr>
            </w:pPr>
            <w:r w:rsidRPr="009B6510">
              <w:rPr>
                <w:i/>
                <w:lang w:val="de-DE"/>
              </w:rPr>
              <w:t>zu billigen durch die</w:t>
            </w:r>
            <w:r w:rsidR="008D5347" w:rsidRPr="009B6510">
              <w:rPr>
                <w:i/>
                <w:lang w:val="de-DE"/>
              </w:rPr>
              <w:t xml:space="preserve"> TWA </w:t>
            </w:r>
            <w:r w:rsidR="00027309" w:rsidRPr="009B6510">
              <w:rPr>
                <w:i/>
                <w:lang w:val="de-DE"/>
              </w:rPr>
              <w:t>auf dem Schriftweg</w:t>
            </w:r>
          </w:p>
        </w:tc>
      </w:tr>
      <w:tr w:rsidR="008D5347" w:rsidRPr="00F66643" w:rsidTr="008D5347">
        <w:trPr>
          <w:cantSplit/>
        </w:trPr>
        <w:tc>
          <w:tcPr>
            <w:tcW w:w="1573" w:type="dxa"/>
          </w:tcPr>
          <w:p w:rsidR="008D5347" w:rsidRPr="00A945B8" w:rsidRDefault="00F74C63" w:rsidP="008D5347">
            <w:pPr>
              <w:jc w:val="left"/>
              <w:rPr>
                <w:rFonts w:cs="Arial"/>
                <w:lang w:val="de-DE"/>
              </w:rPr>
            </w:pPr>
            <w:r>
              <w:rPr>
                <w:rFonts w:cs="Arial"/>
                <w:lang w:val="de-DE"/>
              </w:rPr>
              <w:t>Merkm.</w:t>
            </w:r>
            <w:r w:rsidR="008D5347" w:rsidRPr="00A945B8">
              <w:rPr>
                <w:rFonts w:cs="Arial"/>
                <w:lang w:val="de-DE"/>
              </w:rPr>
              <w:t xml:space="preserve"> 11, 12</w:t>
            </w:r>
          </w:p>
        </w:tc>
        <w:tc>
          <w:tcPr>
            <w:tcW w:w="7925" w:type="dxa"/>
          </w:tcPr>
          <w:p w:rsidR="008D5347" w:rsidRPr="00736FC6" w:rsidRDefault="00980848" w:rsidP="008D5347">
            <w:pPr>
              <w:keepNext/>
              <w:rPr>
                <w:rFonts w:cs="Arial"/>
                <w:snapToGrid w:val="0"/>
                <w:color w:val="000000"/>
                <w:lang w:val="de-DE"/>
              </w:rPr>
            </w:pPr>
            <w:r w:rsidRPr="00980848">
              <w:rPr>
                <w:rFonts w:cs="Arial"/>
                <w:snapToGrid w:val="0"/>
                <w:color w:val="000000"/>
                <w:lang w:val="de-DE"/>
              </w:rPr>
              <w:t xml:space="preserve">Überprüfung </w:t>
            </w:r>
            <w:r w:rsidR="006A7A60">
              <w:rPr>
                <w:rFonts w:cs="Arial"/>
                <w:snapToGrid w:val="0"/>
                <w:color w:val="000000"/>
                <w:lang w:val="de-DE"/>
              </w:rPr>
              <w:t>der</w:t>
            </w:r>
            <w:r w:rsidRPr="00980848">
              <w:rPr>
                <w:rFonts w:cs="Arial"/>
                <w:snapToGrid w:val="0"/>
                <w:color w:val="000000"/>
                <w:lang w:val="de-DE"/>
              </w:rPr>
              <w:t xml:space="preserve"> </w:t>
            </w:r>
            <w:r w:rsidR="00D563CE">
              <w:rPr>
                <w:rFonts w:cs="Arial"/>
                <w:snapToGrid w:val="0"/>
                <w:color w:val="000000"/>
                <w:lang w:val="de-DE"/>
              </w:rPr>
              <w:t xml:space="preserve">Verwendung </w:t>
            </w:r>
            <w:r w:rsidR="004B4A88">
              <w:rPr>
                <w:rFonts w:cs="Arial"/>
                <w:snapToGrid w:val="0"/>
                <w:color w:val="000000"/>
                <w:lang w:val="de-DE"/>
              </w:rPr>
              <w:t>der</w:t>
            </w:r>
            <w:r w:rsidR="008D5347" w:rsidRPr="00980848">
              <w:rPr>
                <w:rFonts w:cs="Arial"/>
                <w:snapToGrid w:val="0"/>
                <w:color w:val="000000"/>
                <w:lang w:val="de-DE"/>
              </w:rPr>
              <w:t xml:space="preserve"> </w:t>
            </w:r>
            <w:r w:rsidR="008235FE" w:rsidRPr="00980848">
              <w:rPr>
                <w:rFonts w:cs="Arial"/>
                <w:snapToGrid w:val="0"/>
                <w:color w:val="000000"/>
                <w:lang w:val="de-DE"/>
              </w:rPr>
              <w:t>Beispielssorte</w:t>
            </w:r>
            <w:r w:rsidR="008D5347" w:rsidRPr="00980848">
              <w:rPr>
                <w:rFonts w:cs="Arial"/>
                <w:snapToGrid w:val="0"/>
                <w:color w:val="000000"/>
                <w:lang w:val="de-DE"/>
              </w:rPr>
              <w:t xml:space="preserve"> </w:t>
            </w:r>
            <w:r w:rsidR="003863C2" w:rsidRPr="00980848">
              <w:rPr>
                <w:rFonts w:cs="Arial"/>
                <w:snapToGrid w:val="0"/>
                <w:color w:val="000000"/>
                <w:lang w:val="de-DE"/>
              </w:rPr>
              <w:t>„</w:t>
            </w:r>
            <w:r w:rsidR="008D5347" w:rsidRPr="00980848">
              <w:rPr>
                <w:rFonts w:cs="Arial"/>
                <w:snapToGrid w:val="0"/>
                <w:color w:val="000000"/>
                <w:lang w:val="de-DE"/>
              </w:rPr>
              <w:t>BRS Tupi</w:t>
            </w:r>
            <w:r w:rsidR="003863C2" w:rsidRPr="00980848">
              <w:rPr>
                <w:rFonts w:cs="Arial"/>
                <w:snapToGrid w:val="0"/>
                <w:color w:val="000000"/>
                <w:lang w:val="de-DE"/>
              </w:rPr>
              <w:t>“</w:t>
            </w:r>
            <w:r w:rsidR="008D5347" w:rsidRPr="00980848">
              <w:rPr>
                <w:rFonts w:cs="Arial"/>
                <w:snapToGrid w:val="0"/>
                <w:color w:val="000000"/>
                <w:lang w:val="de-DE"/>
              </w:rPr>
              <w:t xml:space="preserve"> (</w:t>
            </w:r>
            <w:r w:rsidR="003863C2" w:rsidRPr="00980848">
              <w:rPr>
                <w:rFonts w:cs="Arial"/>
                <w:snapToGrid w:val="0"/>
                <w:color w:val="000000"/>
                <w:lang w:val="de-DE"/>
              </w:rPr>
              <w:t>„</w:t>
            </w:r>
            <w:r w:rsidR="008D5347" w:rsidRPr="00980848">
              <w:rPr>
                <w:rFonts w:cs="Arial"/>
                <w:snapToGrid w:val="0"/>
                <w:color w:val="000000"/>
                <w:lang w:val="de-DE"/>
              </w:rPr>
              <w:t>BRS Tupi</w:t>
            </w:r>
            <w:r w:rsidR="003863C2" w:rsidRPr="00980848">
              <w:rPr>
                <w:rFonts w:cs="Arial"/>
                <w:snapToGrid w:val="0"/>
                <w:color w:val="000000"/>
                <w:lang w:val="de-DE"/>
              </w:rPr>
              <w:t>“</w:t>
            </w:r>
            <w:r w:rsidR="008D5347" w:rsidRPr="00980848">
              <w:rPr>
                <w:rFonts w:cs="Arial"/>
                <w:snapToGrid w:val="0"/>
                <w:color w:val="000000"/>
                <w:lang w:val="de-DE"/>
              </w:rPr>
              <w:t xml:space="preserve"> </w:t>
            </w:r>
            <w:r w:rsidR="004B4A88">
              <w:rPr>
                <w:rFonts w:cs="Arial"/>
                <w:snapToGrid w:val="0"/>
                <w:color w:val="000000"/>
                <w:lang w:val="de-DE"/>
              </w:rPr>
              <w:t xml:space="preserve">verwendet </w:t>
            </w:r>
            <w:r w:rsidR="00E37607" w:rsidRPr="00980848">
              <w:rPr>
                <w:rFonts w:cs="Arial"/>
                <w:snapToGrid w:val="0"/>
                <w:color w:val="000000"/>
                <w:lang w:val="de-DE"/>
              </w:rPr>
              <w:t xml:space="preserve">für </w:t>
            </w:r>
            <w:r w:rsidR="003863C2" w:rsidRPr="00980848">
              <w:rPr>
                <w:rFonts w:cs="Arial"/>
                <w:snapToGrid w:val="0"/>
                <w:color w:val="000000"/>
                <w:lang w:val="de-DE"/>
              </w:rPr>
              <w:t>„</w:t>
            </w:r>
            <w:r w:rsidR="00A50A89">
              <w:rPr>
                <w:rFonts w:cs="Arial"/>
                <w:snapToGrid w:val="0"/>
                <w:color w:val="000000"/>
                <w:lang w:val="de-DE"/>
              </w:rPr>
              <w:t>fehlend</w:t>
            </w:r>
            <w:r w:rsidR="003863C2" w:rsidRPr="00980848">
              <w:rPr>
                <w:rFonts w:cs="Arial"/>
                <w:snapToGrid w:val="0"/>
                <w:color w:val="000000"/>
                <w:lang w:val="de-DE"/>
              </w:rPr>
              <w:t>“</w:t>
            </w:r>
            <w:r w:rsidR="008D5347" w:rsidRPr="00980848">
              <w:rPr>
                <w:rFonts w:cs="Arial"/>
                <w:snapToGrid w:val="0"/>
                <w:color w:val="000000"/>
                <w:lang w:val="de-DE"/>
              </w:rPr>
              <w:t xml:space="preserve"> in </w:t>
            </w:r>
            <w:r w:rsidR="00E37607" w:rsidRPr="00980848">
              <w:rPr>
                <w:rFonts w:cs="Arial"/>
                <w:snapToGrid w:val="0"/>
                <w:color w:val="000000"/>
                <w:lang w:val="de-DE"/>
              </w:rPr>
              <w:t>Merkm.</w:t>
            </w:r>
            <w:r w:rsidR="008D5347" w:rsidRPr="00980848">
              <w:rPr>
                <w:rFonts w:cs="Arial"/>
                <w:snapToGrid w:val="0"/>
                <w:color w:val="000000"/>
                <w:lang w:val="de-DE"/>
              </w:rPr>
              <w:t xml:space="preserve"> </w:t>
            </w:r>
            <w:r w:rsidR="008D5347" w:rsidRPr="00736FC6">
              <w:rPr>
                <w:rFonts w:cs="Arial"/>
                <w:snapToGrid w:val="0"/>
                <w:color w:val="000000"/>
                <w:lang w:val="de-DE"/>
              </w:rPr>
              <w:t>11</w:t>
            </w:r>
            <w:r w:rsidR="00D5158F" w:rsidRPr="00736FC6">
              <w:rPr>
                <w:rFonts w:cs="Arial"/>
                <w:snapToGrid w:val="0"/>
                <w:color w:val="000000"/>
                <w:lang w:val="de-DE"/>
              </w:rPr>
              <w:t xml:space="preserve"> und </w:t>
            </w:r>
            <w:r w:rsidR="003863C2" w:rsidRPr="00736FC6">
              <w:rPr>
                <w:rFonts w:cs="Arial"/>
                <w:snapToGrid w:val="0"/>
                <w:color w:val="000000"/>
                <w:lang w:val="de-DE"/>
              </w:rPr>
              <w:t>„</w:t>
            </w:r>
            <w:r w:rsidR="004B4A88">
              <w:rPr>
                <w:rFonts w:cs="Arial"/>
                <w:snapToGrid w:val="0"/>
                <w:color w:val="000000"/>
                <w:lang w:val="de-DE"/>
              </w:rPr>
              <w:t>nur auf der Oberseite</w:t>
            </w:r>
            <w:r w:rsidR="003863C2" w:rsidRPr="00736FC6">
              <w:rPr>
                <w:rFonts w:cs="Arial"/>
                <w:snapToGrid w:val="0"/>
                <w:color w:val="000000"/>
                <w:lang w:val="de-DE"/>
              </w:rPr>
              <w:t>“</w:t>
            </w:r>
            <w:r w:rsidR="008D5347" w:rsidRPr="00736FC6">
              <w:rPr>
                <w:rFonts w:cs="Arial"/>
                <w:snapToGrid w:val="0"/>
                <w:color w:val="000000"/>
                <w:lang w:val="de-DE"/>
              </w:rPr>
              <w:t xml:space="preserve"> in </w:t>
            </w:r>
            <w:r w:rsidR="00E37607" w:rsidRPr="00736FC6">
              <w:rPr>
                <w:rFonts w:cs="Arial"/>
                <w:snapToGrid w:val="0"/>
                <w:color w:val="000000"/>
                <w:lang w:val="de-DE"/>
              </w:rPr>
              <w:t>Merkm.</w:t>
            </w:r>
            <w:r w:rsidR="008D5347" w:rsidRPr="00736FC6">
              <w:rPr>
                <w:rFonts w:cs="Arial"/>
                <w:snapToGrid w:val="0"/>
                <w:color w:val="000000"/>
                <w:lang w:val="de-DE"/>
              </w:rPr>
              <w:t xml:space="preserve"> 12)</w:t>
            </w:r>
          </w:p>
          <w:p w:rsidR="008D5347" w:rsidRPr="009B6510" w:rsidRDefault="002F32FD" w:rsidP="008D5347">
            <w:pPr>
              <w:keepNext/>
              <w:rPr>
                <w:i/>
                <w:snapToGrid w:val="0"/>
                <w:color w:val="000000"/>
                <w:lang w:val="de-DE"/>
              </w:rPr>
            </w:pPr>
            <w:r w:rsidRPr="00736FC6">
              <w:rPr>
                <w:rFonts w:cs="Arial"/>
                <w:i/>
                <w:snapToGrid w:val="0"/>
                <w:color w:val="000000"/>
                <w:lang w:val="de-DE"/>
              </w:rPr>
              <w:t>Führender Sachverständiger:</w:t>
            </w:r>
            <w:r w:rsidR="008D5347" w:rsidRPr="00736FC6">
              <w:rPr>
                <w:rFonts w:cs="Arial"/>
                <w:i/>
                <w:snapToGrid w:val="0"/>
                <w:color w:val="000000"/>
                <w:lang w:val="de-DE"/>
              </w:rPr>
              <w:t xml:space="preserve"> </w:t>
            </w:r>
            <w:r w:rsidR="004B4A88">
              <w:rPr>
                <w:i/>
                <w:snapToGrid w:val="0"/>
                <w:color w:val="000000"/>
                <w:lang w:val="de-DE"/>
              </w:rPr>
              <w:t>Der Fehler liegt</w:t>
            </w:r>
            <w:r w:rsidR="008D5347" w:rsidRPr="00736FC6">
              <w:rPr>
                <w:i/>
                <w:snapToGrid w:val="0"/>
                <w:color w:val="000000"/>
                <w:lang w:val="de-DE"/>
              </w:rPr>
              <w:t xml:space="preserve"> in </w:t>
            </w:r>
            <w:r w:rsidR="00E37607" w:rsidRPr="00736FC6">
              <w:rPr>
                <w:i/>
                <w:snapToGrid w:val="0"/>
                <w:color w:val="000000"/>
                <w:lang w:val="de-DE"/>
              </w:rPr>
              <w:t>Merkm.</w:t>
            </w:r>
            <w:r w:rsidR="008D5347" w:rsidRPr="00736FC6">
              <w:rPr>
                <w:i/>
                <w:snapToGrid w:val="0"/>
                <w:color w:val="000000"/>
                <w:lang w:val="de-DE"/>
              </w:rPr>
              <w:t xml:space="preserve"> </w:t>
            </w:r>
            <w:r w:rsidR="008D5347" w:rsidRPr="00E8708E">
              <w:rPr>
                <w:i/>
                <w:snapToGrid w:val="0"/>
                <w:color w:val="000000"/>
                <w:lang w:val="de-DE"/>
              </w:rPr>
              <w:t xml:space="preserve">11. </w:t>
            </w:r>
            <w:r w:rsidR="004B4A88">
              <w:rPr>
                <w:i/>
                <w:snapToGrid w:val="0"/>
                <w:color w:val="000000"/>
                <w:lang w:val="de-DE"/>
              </w:rPr>
              <w:t>Bitte</w:t>
            </w:r>
            <w:r w:rsidR="00624191" w:rsidRPr="00E8708E">
              <w:rPr>
                <w:i/>
                <w:snapToGrid w:val="0"/>
                <w:color w:val="000000"/>
                <w:lang w:val="de-DE"/>
              </w:rPr>
              <w:t xml:space="preserve"> </w:t>
            </w:r>
            <w:r w:rsidR="003863C2" w:rsidRPr="00E8708E">
              <w:rPr>
                <w:i/>
                <w:snapToGrid w:val="0"/>
                <w:color w:val="000000"/>
                <w:lang w:val="de-DE"/>
              </w:rPr>
              <w:t>„</w:t>
            </w:r>
            <w:r w:rsidR="008D5347" w:rsidRPr="00E8708E">
              <w:rPr>
                <w:i/>
                <w:snapToGrid w:val="0"/>
                <w:color w:val="000000"/>
                <w:lang w:val="de-DE"/>
              </w:rPr>
              <w:t>BRS Tupi</w:t>
            </w:r>
            <w:r w:rsidR="003863C2" w:rsidRPr="00E8708E">
              <w:rPr>
                <w:i/>
                <w:snapToGrid w:val="0"/>
                <w:color w:val="000000"/>
                <w:lang w:val="de-DE"/>
              </w:rPr>
              <w:t>“</w:t>
            </w:r>
            <w:r w:rsidR="008D5347" w:rsidRPr="00E8708E">
              <w:rPr>
                <w:i/>
                <w:snapToGrid w:val="0"/>
                <w:color w:val="000000"/>
                <w:lang w:val="de-DE"/>
              </w:rPr>
              <w:t xml:space="preserve"> </w:t>
            </w:r>
            <w:r w:rsidR="00E8708E" w:rsidRPr="00E8708E">
              <w:rPr>
                <w:i/>
                <w:snapToGrid w:val="0"/>
                <w:color w:val="000000"/>
                <w:lang w:val="de-DE"/>
              </w:rPr>
              <w:t>aus dem Beispiel</w:t>
            </w:r>
            <w:r w:rsidR="008D5347" w:rsidRPr="00E8708E">
              <w:rPr>
                <w:i/>
                <w:snapToGrid w:val="0"/>
                <w:color w:val="000000"/>
                <w:lang w:val="de-DE"/>
              </w:rPr>
              <w:t xml:space="preserve"> </w:t>
            </w:r>
            <w:r w:rsidR="004B4A88">
              <w:rPr>
                <w:i/>
                <w:snapToGrid w:val="0"/>
                <w:color w:val="000000"/>
                <w:lang w:val="de-DE"/>
              </w:rPr>
              <w:t xml:space="preserve">für fehlende </w:t>
            </w:r>
            <w:r w:rsidR="000C2B42">
              <w:rPr>
                <w:i/>
                <w:snapToGrid w:val="0"/>
                <w:color w:val="000000"/>
                <w:lang w:val="de-DE"/>
              </w:rPr>
              <w:t>Behaarung</w:t>
            </w:r>
            <w:r w:rsidR="008D5347" w:rsidRPr="00E8708E">
              <w:rPr>
                <w:i/>
                <w:snapToGrid w:val="0"/>
                <w:color w:val="000000"/>
                <w:lang w:val="de-DE"/>
              </w:rPr>
              <w:t xml:space="preserve"> (</w:t>
            </w:r>
            <w:r w:rsidR="00E37607" w:rsidRPr="00E8708E">
              <w:rPr>
                <w:i/>
                <w:snapToGrid w:val="0"/>
                <w:color w:val="000000"/>
                <w:lang w:val="de-DE"/>
              </w:rPr>
              <w:t>Merkm.</w:t>
            </w:r>
            <w:r w:rsidR="008D5347" w:rsidRPr="00E8708E">
              <w:rPr>
                <w:i/>
                <w:snapToGrid w:val="0"/>
                <w:color w:val="000000"/>
                <w:lang w:val="de-DE"/>
              </w:rPr>
              <w:t xml:space="preserve"> </w:t>
            </w:r>
            <w:r w:rsidR="008D5347" w:rsidRPr="00736FC6">
              <w:rPr>
                <w:i/>
                <w:snapToGrid w:val="0"/>
                <w:color w:val="000000"/>
                <w:lang w:val="de-DE"/>
              </w:rPr>
              <w:t>11)</w:t>
            </w:r>
            <w:r w:rsidR="004B4A88">
              <w:rPr>
                <w:i/>
                <w:snapToGrid w:val="0"/>
                <w:color w:val="000000"/>
                <w:lang w:val="de-DE"/>
              </w:rPr>
              <w:t xml:space="preserve"> streichen</w:t>
            </w:r>
            <w:r w:rsidR="008D5347" w:rsidRPr="00736FC6">
              <w:rPr>
                <w:i/>
                <w:snapToGrid w:val="0"/>
                <w:color w:val="000000"/>
                <w:lang w:val="de-DE"/>
              </w:rPr>
              <w:t>.</w:t>
            </w:r>
            <w:r w:rsidR="00020030" w:rsidRPr="00736FC6">
              <w:rPr>
                <w:i/>
                <w:snapToGrid w:val="0"/>
                <w:color w:val="000000"/>
                <w:lang w:val="de-DE"/>
              </w:rPr>
              <w:t xml:space="preserve"> </w:t>
            </w:r>
            <w:r w:rsidR="004B4A88">
              <w:rPr>
                <w:i/>
                <w:snapToGrid w:val="0"/>
                <w:color w:val="000000"/>
                <w:lang w:val="de-DE"/>
              </w:rPr>
              <w:t>Die</w:t>
            </w:r>
            <w:r w:rsidR="008D5347" w:rsidRPr="009B6510">
              <w:rPr>
                <w:i/>
                <w:snapToGrid w:val="0"/>
                <w:color w:val="000000"/>
                <w:lang w:val="de-DE"/>
              </w:rPr>
              <w:t xml:space="preserve"> </w:t>
            </w:r>
            <w:r w:rsidR="00E8708E">
              <w:rPr>
                <w:i/>
                <w:snapToGrid w:val="0"/>
                <w:color w:val="000000"/>
                <w:lang w:val="de-DE"/>
              </w:rPr>
              <w:t>berichtigte</w:t>
            </w:r>
            <w:r w:rsidR="008D5347" w:rsidRPr="009B6510">
              <w:rPr>
                <w:i/>
                <w:snapToGrid w:val="0"/>
                <w:color w:val="000000"/>
                <w:lang w:val="de-DE"/>
              </w:rPr>
              <w:t xml:space="preserve"> </w:t>
            </w:r>
            <w:r w:rsidR="00E8708E">
              <w:rPr>
                <w:i/>
                <w:snapToGrid w:val="0"/>
                <w:color w:val="000000"/>
                <w:lang w:val="de-DE"/>
              </w:rPr>
              <w:t>Sorte</w:t>
            </w:r>
            <w:r w:rsidR="008D5347" w:rsidRPr="009B6510">
              <w:rPr>
                <w:i/>
                <w:snapToGrid w:val="0"/>
                <w:color w:val="000000"/>
                <w:lang w:val="de-DE"/>
              </w:rPr>
              <w:t xml:space="preserve"> is</w:t>
            </w:r>
            <w:r w:rsidR="004B4A88">
              <w:rPr>
                <w:i/>
                <w:snapToGrid w:val="0"/>
                <w:color w:val="000000"/>
                <w:lang w:val="de-DE"/>
              </w:rPr>
              <w:t>t</w:t>
            </w:r>
            <w:r w:rsidR="008D5347" w:rsidRPr="009B6510">
              <w:rPr>
                <w:i/>
                <w:snapToGrid w:val="0"/>
                <w:color w:val="000000"/>
                <w:lang w:val="de-DE"/>
              </w:rPr>
              <w:t xml:space="preserve"> </w:t>
            </w:r>
            <w:r w:rsidR="003863C2" w:rsidRPr="009B6510">
              <w:rPr>
                <w:i/>
                <w:snapToGrid w:val="0"/>
                <w:color w:val="000000"/>
                <w:lang w:val="de-DE"/>
              </w:rPr>
              <w:t>„</w:t>
            </w:r>
            <w:r w:rsidR="008D5347" w:rsidRPr="009B6510">
              <w:rPr>
                <w:i/>
                <w:snapToGrid w:val="0"/>
                <w:color w:val="000000"/>
                <w:lang w:val="de-DE"/>
              </w:rPr>
              <w:t>BRS Piatã</w:t>
            </w:r>
            <w:r w:rsidR="003863C2" w:rsidRPr="009B6510">
              <w:rPr>
                <w:i/>
                <w:snapToGrid w:val="0"/>
                <w:color w:val="000000"/>
                <w:lang w:val="de-DE"/>
              </w:rPr>
              <w:t>“</w:t>
            </w:r>
            <w:r w:rsidR="004B4A88">
              <w:rPr>
                <w:i/>
                <w:snapToGrid w:val="0"/>
                <w:color w:val="000000"/>
                <w:lang w:val="de-DE"/>
              </w:rPr>
              <w:t>,</w:t>
            </w:r>
          </w:p>
          <w:p w:rsidR="008D5347" w:rsidRPr="009B6510" w:rsidRDefault="009B6510" w:rsidP="008D5347">
            <w:pPr>
              <w:keepNext/>
              <w:rPr>
                <w:rFonts w:cs="Arial"/>
                <w:b/>
                <w:i/>
                <w:lang w:val="de-DE"/>
              </w:rPr>
            </w:pPr>
            <w:r w:rsidRPr="009B6510">
              <w:rPr>
                <w:i/>
                <w:lang w:val="de-DE"/>
              </w:rPr>
              <w:t>zu billigen durch die</w:t>
            </w:r>
            <w:r w:rsidR="008D5347" w:rsidRPr="009B6510">
              <w:rPr>
                <w:i/>
                <w:lang w:val="de-DE"/>
              </w:rPr>
              <w:t xml:space="preserve"> TWA </w:t>
            </w:r>
            <w:r w:rsidR="00027309" w:rsidRPr="009B6510">
              <w:rPr>
                <w:i/>
                <w:lang w:val="de-DE"/>
              </w:rPr>
              <w:t>auf dem Schriftweg</w:t>
            </w:r>
          </w:p>
        </w:tc>
      </w:tr>
      <w:tr w:rsidR="008D5347" w:rsidRPr="006A7A60" w:rsidTr="008D5347">
        <w:trPr>
          <w:cantSplit/>
        </w:trPr>
        <w:tc>
          <w:tcPr>
            <w:tcW w:w="1573" w:type="dxa"/>
            <w:shd w:val="clear" w:color="auto" w:fill="auto"/>
          </w:tcPr>
          <w:p w:rsidR="008D5347" w:rsidRPr="00A945B8" w:rsidRDefault="00E37607" w:rsidP="008D5347">
            <w:pPr>
              <w:pStyle w:val="BodyText"/>
              <w:jc w:val="left"/>
              <w:rPr>
                <w:rFonts w:cs="Arial"/>
                <w:snapToGrid w:val="0"/>
                <w:lang w:val="de-DE"/>
              </w:rPr>
            </w:pPr>
            <w:r>
              <w:rPr>
                <w:rFonts w:cs="Arial"/>
                <w:snapToGrid w:val="0"/>
                <w:lang w:val="de-DE"/>
              </w:rPr>
              <w:t>Merkm.</w:t>
            </w:r>
            <w:r w:rsidR="008D5347" w:rsidRPr="00A945B8">
              <w:rPr>
                <w:rFonts w:cs="Arial"/>
                <w:snapToGrid w:val="0"/>
                <w:lang w:val="de-DE"/>
              </w:rPr>
              <w:t xml:space="preserve"> 21</w:t>
            </w:r>
          </w:p>
        </w:tc>
        <w:tc>
          <w:tcPr>
            <w:tcW w:w="7925" w:type="dxa"/>
            <w:shd w:val="clear" w:color="auto" w:fill="auto"/>
          </w:tcPr>
          <w:p w:rsidR="008D5347" w:rsidRPr="00736FC6" w:rsidRDefault="00E8708E" w:rsidP="008D5347">
            <w:pPr>
              <w:pStyle w:val="BodyText"/>
              <w:jc w:val="left"/>
              <w:rPr>
                <w:rFonts w:cs="Arial"/>
                <w:snapToGrid w:val="0"/>
                <w:lang w:val="de-DE"/>
              </w:rPr>
            </w:pPr>
            <w:r w:rsidRPr="00E8708E">
              <w:rPr>
                <w:rFonts w:cs="Arial"/>
                <w:snapToGrid w:val="0"/>
                <w:lang w:val="de-DE"/>
              </w:rPr>
              <w:t xml:space="preserve">Überprüfung, ob dies lauten sollte </w:t>
            </w:r>
            <w:r w:rsidR="003863C2" w:rsidRPr="00E8708E">
              <w:rPr>
                <w:rFonts w:cs="Arial"/>
                <w:snapToGrid w:val="0"/>
                <w:lang w:val="de-DE"/>
              </w:rPr>
              <w:t>„</w:t>
            </w:r>
            <w:r w:rsidR="00BD2BB2" w:rsidRPr="00BD2BB2">
              <w:rPr>
                <w:rFonts w:cs="Arial"/>
                <w:snapToGrid w:val="0"/>
                <w:lang w:val="de-DE"/>
              </w:rPr>
              <w:t>Datum des Erscheinens der Blütenstände</w:t>
            </w:r>
            <w:r w:rsidR="003863C2" w:rsidRPr="00E8708E">
              <w:rPr>
                <w:rFonts w:cs="Arial"/>
                <w:snapToGrid w:val="0"/>
                <w:lang w:val="de-DE"/>
              </w:rPr>
              <w:t>“</w:t>
            </w:r>
            <w:r w:rsidR="008D5347" w:rsidRPr="00E8708E">
              <w:rPr>
                <w:rFonts w:cs="Arial"/>
                <w:snapToGrid w:val="0"/>
                <w:lang w:val="de-DE"/>
              </w:rPr>
              <w:t xml:space="preserve"> (Is</w:t>
            </w:r>
            <w:r w:rsidR="00103147">
              <w:rPr>
                <w:rFonts w:cs="Arial"/>
                <w:snapToGrid w:val="0"/>
                <w:lang w:val="de-DE"/>
              </w:rPr>
              <w:t>t es wirklich der</w:t>
            </w:r>
            <w:r w:rsidR="008D5347" w:rsidRPr="00E8708E">
              <w:rPr>
                <w:rFonts w:cs="Arial"/>
                <w:snapToGrid w:val="0"/>
                <w:lang w:val="de-DE"/>
              </w:rPr>
              <w:t xml:space="preserve"> </w:t>
            </w:r>
            <w:r w:rsidR="00624191" w:rsidRPr="00E8708E">
              <w:rPr>
                <w:rFonts w:cs="Arial"/>
                <w:snapToGrid w:val="0"/>
                <w:lang w:val="de-DE"/>
              </w:rPr>
              <w:t>Zeitpunkt des Blühbeginns</w:t>
            </w:r>
            <w:r w:rsidR="008D5347" w:rsidRPr="00E8708E">
              <w:rPr>
                <w:rFonts w:cs="Arial"/>
                <w:snapToGrid w:val="0"/>
                <w:lang w:val="de-DE"/>
              </w:rPr>
              <w:t xml:space="preserve">? </w:t>
            </w:r>
            <w:r w:rsidR="00103147">
              <w:rPr>
                <w:rFonts w:cs="Arial"/>
                <w:snapToGrid w:val="0"/>
                <w:lang w:val="de-DE"/>
              </w:rPr>
              <w:t>Gibt es bereits offene</w:t>
            </w:r>
            <w:r w:rsidR="008D5347" w:rsidRPr="00736FC6">
              <w:rPr>
                <w:rFonts w:cs="Arial"/>
                <w:snapToGrid w:val="0"/>
                <w:lang w:val="de-DE"/>
              </w:rPr>
              <w:t xml:space="preserve"> </w:t>
            </w:r>
            <w:r w:rsidR="00BD2BB2" w:rsidRPr="00736FC6">
              <w:rPr>
                <w:rFonts w:cs="Arial"/>
                <w:snapToGrid w:val="0"/>
                <w:lang w:val="de-DE"/>
              </w:rPr>
              <w:t>Blüten</w:t>
            </w:r>
            <w:r w:rsidR="00103147">
              <w:rPr>
                <w:rFonts w:cs="Arial"/>
                <w:snapToGrid w:val="0"/>
                <w:lang w:val="de-DE"/>
              </w:rPr>
              <w:t>, wenn der</w:t>
            </w:r>
            <w:r w:rsidR="008D5347" w:rsidRPr="00736FC6">
              <w:rPr>
                <w:rFonts w:cs="Arial"/>
                <w:snapToGrid w:val="0"/>
                <w:lang w:val="de-DE"/>
              </w:rPr>
              <w:t xml:space="preserve"> </w:t>
            </w:r>
            <w:r w:rsidR="00D46E43" w:rsidRPr="00736FC6">
              <w:rPr>
                <w:rFonts w:cs="Arial"/>
                <w:snapToGrid w:val="0"/>
                <w:lang w:val="de-DE"/>
              </w:rPr>
              <w:t>Blütenstand</w:t>
            </w:r>
            <w:r w:rsidR="00103147">
              <w:rPr>
                <w:rFonts w:cs="Arial"/>
                <w:snapToGrid w:val="0"/>
                <w:lang w:val="de-DE"/>
              </w:rPr>
              <w:t xml:space="preserve"> </w:t>
            </w:r>
            <w:r w:rsidR="00BD2BB2" w:rsidRPr="00736FC6">
              <w:rPr>
                <w:rFonts w:cs="Arial"/>
                <w:snapToGrid w:val="0"/>
                <w:lang w:val="de-DE"/>
              </w:rPr>
              <w:t>vollständig herausgeschoben</w:t>
            </w:r>
            <w:r w:rsidR="00103147">
              <w:rPr>
                <w:rFonts w:cs="Arial"/>
                <w:snapToGrid w:val="0"/>
                <w:lang w:val="de-DE"/>
              </w:rPr>
              <w:t xml:space="preserve"> ist</w:t>
            </w:r>
            <w:r w:rsidR="008D5347" w:rsidRPr="00736FC6">
              <w:rPr>
                <w:rFonts w:cs="Arial"/>
                <w:snapToGrid w:val="0"/>
                <w:lang w:val="de-DE"/>
              </w:rPr>
              <w:t>?)</w:t>
            </w:r>
          </w:p>
          <w:p w:rsidR="008D5347" w:rsidRPr="00736FC6" w:rsidRDefault="002F32FD" w:rsidP="008D5347">
            <w:pPr>
              <w:pStyle w:val="BodyText"/>
              <w:rPr>
                <w:i/>
                <w:snapToGrid w:val="0"/>
                <w:lang w:val="de-DE"/>
              </w:rPr>
            </w:pPr>
            <w:r w:rsidRPr="00736FC6">
              <w:rPr>
                <w:rFonts w:cs="Arial"/>
                <w:i/>
                <w:snapToGrid w:val="0"/>
                <w:lang w:val="de-DE"/>
              </w:rPr>
              <w:t>Führender Sachverständiger:</w:t>
            </w:r>
            <w:r w:rsidR="00020030" w:rsidRPr="00736FC6">
              <w:rPr>
                <w:rFonts w:cs="Arial"/>
                <w:i/>
                <w:snapToGrid w:val="0"/>
                <w:lang w:val="de-DE"/>
              </w:rPr>
              <w:t xml:space="preserve"> </w:t>
            </w:r>
            <w:r w:rsidR="00103147">
              <w:rPr>
                <w:i/>
                <w:snapToGrid w:val="0"/>
                <w:lang w:val="de-DE"/>
              </w:rPr>
              <w:t>Möchten wir gerne beibehalten, wie es ist</w:t>
            </w:r>
            <w:r w:rsidR="008D5347" w:rsidRPr="00736FC6">
              <w:rPr>
                <w:i/>
                <w:snapToGrid w:val="0"/>
                <w:lang w:val="de-DE"/>
              </w:rPr>
              <w:t xml:space="preserve"> (</w:t>
            </w:r>
            <w:r w:rsidR="00624191" w:rsidRPr="00736FC6">
              <w:rPr>
                <w:i/>
                <w:snapToGrid w:val="0"/>
                <w:lang w:val="de-DE"/>
              </w:rPr>
              <w:t>Zeitpunkt des Blühbeginns</w:t>
            </w:r>
            <w:r w:rsidR="008D5347" w:rsidRPr="00736FC6">
              <w:rPr>
                <w:i/>
                <w:snapToGrid w:val="0"/>
                <w:lang w:val="de-DE"/>
              </w:rPr>
              <w:t>).</w:t>
            </w:r>
          </w:p>
          <w:p w:rsidR="008D5347" w:rsidRPr="00103147" w:rsidRDefault="00103147" w:rsidP="008D5347">
            <w:pPr>
              <w:pStyle w:val="BodyText"/>
              <w:rPr>
                <w:rFonts w:cs="Arial"/>
                <w:snapToGrid w:val="0"/>
                <w:lang w:val="de-DE"/>
              </w:rPr>
            </w:pPr>
            <w:r>
              <w:rPr>
                <w:i/>
                <w:snapToGrid w:val="0"/>
                <w:lang w:val="de-DE"/>
              </w:rPr>
              <w:t xml:space="preserve">Die </w:t>
            </w:r>
            <w:r w:rsidR="00042153">
              <w:rPr>
                <w:i/>
                <w:snapToGrid w:val="0"/>
                <w:lang w:val="de-DE"/>
              </w:rPr>
              <w:t>vereinbarte</w:t>
            </w:r>
            <w:r>
              <w:rPr>
                <w:i/>
                <w:snapToGrid w:val="0"/>
                <w:lang w:val="de-DE"/>
              </w:rPr>
              <w:t xml:space="preserve"> Art, das</w:t>
            </w:r>
            <w:r w:rsidR="008D5347" w:rsidRPr="00BD2BB2">
              <w:rPr>
                <w:i/>
                <w:snapToGrid w:val="0"/>
                <w:lang w:val="de-DE"/>
              </w:rPr>
              <w:t xml:space="preserve"> </w:t>
            </w:r>
            <w:r w:rsidR="00362DAA" w:rsidRPr="00BD2BB2">
              <w:rPr>
                <w:i/>
                <w:snapToGrid w:val="0"/>
                <w:lang w:val="de-DE"/>
              </w:rPr>
              <w:t>Merkmal</w:t>
            </w:r>
            <w:r>
              <w:rPr>
                <w:i/>
                <w:snapToGrid w:val="0"/>
                <w:lang w:val="de-DE"/>
              </w:rPr>
              <w:t xml:space="preserve"> zu analysieren, ist,</w:t>
            </w:r>
            <w:r w:rsidR="008D5347" w:rsidRPr="00BD2BB2">
              <w:rPr>
                <w:i/>
                <w:snapToGrid w:val="0"/>
                <w:lang w:val="de-DE"/>
              </w:rPr>
              <w:t xml:space="preserve"> </w:t>
            </w:r>
            <w:r w:rsidR="00BD2BB2" w:rsidRPr="00BD2BB2">
              <w:rPr>
                <w:i/>
                <w:snapToGrid w:val="0"/>
                <w:lang w:val="de-DE"/>
              </w:rPr>
              <w:t>wenn 50% der Pflanzen mindestens einen vollständig herausgeschobenen Blütenstand haben</w:t>
            </w:r>
            <w:r w:rsidR="008D5347" w:rsidRPr="00BD2BB2">
              <w:rPr>
                <w:i/>
                <w:snapToGrid w:val="0"/>
                <w:lang w:val="de-DE"/>
              </w:rPr>
              <w:t>.</w:t>
            </w:r>
            <w:r w:rsidR="00020030" w:rsidRPr="00BD2BB2">
              <w:rPr>
                <w:i/>
                <w:snapToGrid w:val="0"/>
                <w:lang w:val="de-DE"/>
              </w:rPr>
              <w:t xml:space="preserve"> </w:t>
            </w:r>
            <w:r>
              <w:rPr>
                <w:i/>
                <w:snapToGrid w:val="0"/>
                <w:lang w:val="de-DE"/>
              </w:rPr>
              <w:t>Sobald der</w:t>
            </w:r>
            <w:r w:rsidR="008D5347" w:rsidRPr="00BD2BB2">
              <w:rPr>
                <w:i/>
                <w:snapToGrid w:val="0"/>
                <w:lang w:val="de-DE"/>
              </w:rPr>
              <w:t xml:space="preserve"> </w:t>
            </w:r>
            <w:r w:rsidR="00D46E43" w:rsidRPr="00BD2BB2">
              <w:rPr>
                <w:i/>
                <w:snapToGrid w:val="0"/>
                <w:lang w:val="de-DE"/>
              </w:rPr>
              <w:t>Blütenstand</w:t>
            </w:r>
            <w:r w:rsidR="008D5347" w:rsidRPr="00BD2BB2">
              <w:rPr>
                <w:i/>
                <w:snapToGrid w:val="0"/>
                <w:lang w:val="de-DE"/>
              </w:rPr>
              <w:t xml:space="preserve"> </w:t>
            </w:r>
            <w:r w:rsidR="00BD2BB2" w:rsidRPr="00BD2BB2">
              <w:rPr>
                <w:i/>
                <w:snapToGrid w:val="0"/>
                <w:lang w:val="de-DE"/>
              </w:rPr>
              <w:t>vollständig herausgeschoben</w:t>
            </w:r>
            <w:r>
              <w:rPr>
                <w:i/>
                <w:snapToGrid w:val="0"/>
                <w:lang w:val="de-DE"/>
              </w:rPr>
              <w:t xml:space="preserve"> ist</w:t>
            </w:r>
            <w:r w:rsidR="008D5347" w:rsidRPr="00BD2BB2">
              <w:rPr>
                <w:i/>
                <w:snapToGrid w:val="0"/>
                <w:lang w:val="de-DE"/>
              </w:rPr>
              <w:t xml:space="preserve">, </w:t>
            </w:r>
            <w:r>
              <w:rPr>
                <w:i/>
                <w:snapToGrid w:val="0"/>
                <w:lang w:val="de-DE"/>
              </w:rPr>
              <w:t>gibt es</w:t>
            </w:r>
            <w:r w:rsidR="008D5347" w:rsidRPr="00BD2BB2">
              <w:rPr>
                <w:i/>
                <w:snapToGrid w:val="0"/>
                <w:lang w:val="de-DE"/>
              </w:rPr>
              <w:t xml:space="preserve"> </w:t>
            </w:r>
            <w:r w:rsidR="00BD2BB2" w:rsidRPr="00BD2BB2">
              <w:rPr>
                <w:i/>
                <w:snapToGrid w:val="0"/>
                <w:lang w:val="de-DE"/>
              </w:rPr>
              <w:t>Blüten</w:t>
            </w:r>
            <w:r>
              <w:rPr>
                <w:i/>
                <w:snapToGrid w:val="0"/>
                <w:lang w:val="de-DE"/>
              </w:rPr>
              <w:t xml:space="preserve">, die noch nicht </w:t>
            </w:r>
            <w:r w:rsidR="006A7A60">
              <w:rPr>
                <w:i/>
                <w:snapToGrid w:val="0"/>
                <w:lang w:val="de-DE"/>
              </w:rPr>
              <w:t>offen</w:t>
            </w:r>
            <w:r>
              <w:rPr>
                <w:i/>
                <w:snapToGrid w:val="0"/>
                <w:lang w:val="de-DE"/>
              </w:rPr>
              <w:t xml:space="preserve"> sind </w:t>
            </w:r>
            <w:r w:rsidR="008D5347" w:rsidRPr="00BD2BB2">
              <w:rPr>
                <w:i/>
                <w:snapToGrid w:val="0"/>
                <w:lang w:val="de-DE"/>
              </w:rPr>
              <w:t>(</w:t>
            </w:r>
            <w:r>
              <w:rPr>
                <w:i/>
                <w:snapToGrid w:val="0"/>
                <w:lang w:val="de-DE"/>
              </w:rPr>
              <w:t>die</w:t>
            </w:r>
            <w:r w:rsidR="008D5347" w:rsidRPr="00BD2BB2">
              <w:rPr>
                <w:i/>
                <w:snapToGrid w:val="0"/>
                <w:lang w:val="de-DE"/>
              </w:rPr>
              <w:t xml:space="preserve"> </w:t>
            </w:r>
            <w:r w:rsidR="00BD2BB2" w:rsidRPr="00BD2BB2">
              <w:rPr>
                <w:i/>
                <w:snapToGrid w:val="0"/>
                <w:lang w:val="de-DE"/>
              </w:rPr>
              <w:t>Narbe</w:t>
            </w:r>
            <w:r>
              <w:rPr>
                <w:i/>
                <w:snapToGrid w:val="0"/>
                <w:lang w:val="de-DE"/>
              </w:rPr>
              <w:t xml:space="preserve"> hat sich noch nicht </w:t>
            </w:r>
            <w:r w:rsidR="00BD2BB2" w:rsidRPr="00BD2BB2">
              <w:rPr>
                <w:i/>
                <w:snapToGrid w:val="0"/>
                <w:lang w:val="de-DE"/>
              </w:rPr>
              <w:t>herausgeschoben</w:t>
            </w:r>
            <w:r w:rsidR="008D5347" w:rsidRPr="00BD2BB2">
              <w:rPr>
                <w:i/>
                <w:snapToGrid w:val="0"/>
                <w:lang w:val="de-DE"/>
              </w:rPr>
              <w:t xml:space="preserve">) </w:t>
            </w:r>
            <w:r w:rsidR="00D313C1" w:rsidRPr="00BD2BB2">
              <w:rPr>
                <w:i/>
                <w:snapToGrid w:val="0"/>
                <w:lang w:val="de-DE"/>
              </w:rPr>
              <w:t>(vergleiche</w:t>
            </w:r>
            <w:r>
              <w:rPr>
                <w:i/>
                <w:snapToGrid w:val="0"/>
                <w:lang w:val="de-DE"/>
              </w:rPr>
              <w:t xml:space="preserve"> auch</w:t>
            </w:r>
            <w:r w:rsidR="00D313C1" w:rsidRPr="00BD2BB2">
              <w:rPr>
                <w:i/>
                <w:snapToGrid w:val="0"/>
                <w:lang w:val="de-DE"/>
              </w:rPr>
              <w:t xml:space="preserve"> </w:t>
            </w:r>
            <w:r w:rsidR="00E37607" w:rsidRPr="00BD2BB2">
              <w:rPr>
                <w:i/>
                <w:snapToGrid w:val="0"/>
                <w:lang w:val="de-DE"/>
              </w:rPr>
              <w:t>Merkm.</w:t>
            </w:r>
            <w:r w:rsidR="008D5347" w:rsidRPr="00BD2BB2">
              <w:rPr>
                <w:i/>
                <w:snapToGrid w:val="0"/>
                <w:lang w:val="de-DE"/>
              </w:rPr>
              <w:t> </w:t>
            </w:r>
            <w:r w:rsidR="008D5347" w:rsidRPr="00103147">
              <w:rPr>
                <w:i/>
                <w:snapToGrid w:val="0"/>
                <w:lang w:val="de-DE"/>
              </w:rPr>
              <w:t>20)</w:t>
            </w:r>
          </w:p>
        </w:tc>
      </w:tr>
      <w:tr w:rsidR="008D5347" w:rsidRPr="00A945B8"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8D5347" w:rsidP="008D5347">
            <w:pPr>
              <w:jc w:val="left"/>
              <w:rPr>
                <w:rFonts w:cs="Arial"/>
                <w:lang w:val="de-DE"/>
              </w:rPr>
            </w:pPr>
            <w:r w:rsidRPr="00A945B8">
              <w:rPr>
                <w:rFonts w:cs="Arial"/>
                <w:lang w:val="de-DE"/>
              </w:rPr>
              <w:t>TQ 1</w:t>
            </w:r>
          </w:p>
        </w:tc>
        <w:tc>
          <w:tcPr>
            <w:tcW w:w="7925" w:type="dxa"/>
            <w:tcBorders>
              <w:top w:val="single" w:sz="4" w:space="0" w:color="auto"/>
              <w:left w:val="single" w:sz="4" w:space="0" w:color="auto"/>
              <w:bottom w:val="single" w:sz="4" w:space="0" w:color="auto"/>
              <w:right w:val="single" w:sz="4" w:space="0" w:color="auto"/>
            </w:tcBorders>
          </w:tcPr>
          <w:p w:rsidR="008D5347" w:rsidRPr="0053738B" w:rsidRDefault="008D5347" w:rsidP="008D5347">
            <w:pPr>
              <w:keepNext/>
              <w:rPr>
                <w:rFonts w:cs="Arial"/>
              </w:rPr>
            </w:pPr>
            <w:r w:rsidRPr="0053738B">
              <w:rPr>
                <w:rFonts w:cs="Arial"/>
              </w:rPr>
              <w:t xml:space="preserve">in </w:t>
            </w:r>
            <w:r w:rsidR="00103147">
              <w:rPr>
                <w:rFonts w:cs="Arial"/>
              </w:rPr>
              <w:t>alphabetischer Reihenfolge</w:t>
            </w:r>
            <w:r w:rsidR="006A7A60">
              <w:t xml:space="preserve"> </w:t>
            </w:r>
            <w:r w:rsidR="006A7A60" w:rsidRPr="006A7A60">
              <w:rPr>
                <w:rFonts w:cs="Arial"/>
              </w:rPr>
              <w:t>darzulegen</w:t>
            </w:r>
          </w:p>
        </w:tc>
      </w:tr>
    </w:tbl>
    <w:p w:rsidR="008D5347" w:rsidRPr="0053738B" w:rsidRDefault="008D5347" w:rsidP="008D5347">
      <w:pPr>
        <w:jc w:val="left"/>
        <w:rPr>
          <w:rFonts w:cs="Arial"/>
          <w:u w:val="single"/>
        </w:rPr>
      </w:pPr>
    </w:p>
    <w:p w:rsidR="008D5347" w:rsidRPr="00F74C63" w:rsidRDefault="008D5347" w:rsidP="008D5347">
      <w:pPr>
        <w:ind w:left="567"/>
        <w:rPr>
          <w:lang w:val="de-DE"/>
        </w:rPr>
      </w:pPr>
      <w:r w:rsidRPr="00F74C63">
        <w:rPr>
          <w:lang w:val="de-DE"/>
        </w:rPr>
        <w:t>c)</w:t>
      </w:r>
      <w:r w:rsidRPr="00F74C63">
        <w:rPr>
          <w:lang w:val="de-DE"/>
        </w:rPr>
        <w:tab/>
      </w:r>
      <w:r w:rsidR="00F74C63" w:rsidRPr="00F74C63">
        <w:rPr>
          <w:lang w:val="de-DE"/>
        </w:rPr>
        <w:t>Änderungen an</w:t>
      </w:r>
      <w:r w:rsidRPr="00F74C63">
        <w:rPr>
          <w:snapToGrid w:val="0"/>
          <w:lang w:val="de-DE"/>
        </w:rPr>
        <w:t xml:space="preserve"> </w:t>
      </w:r>
      <w:r w:rsidR="00E94256" w:rsidRPr="00F74C63">
        <w:rPr>
          <w:snapToGrid w:val="0"/>
          <w:lang w:val="de-DE"/>
        </w:rPr>
        <w:t>Dokument</w:t>
      </w:r>
      <w:r w:rsidRPr="00F74C63">
        <w:rPr>
          <w:snapToGrid w:val="0"/>
          <w:lang w:val="de-DE"/>
        </w:rPr>
        <w:t xml:space="preserve"> </w:t>
      </w:r>
      <w:r w:rsidRPr="00F74C63">
        <w:rPr>
          <w:lang w:val="de-DE"/>
        </w:rPr>
        <w:t>TG/UROCH(proj.11)</w:t>
      </w:r>
      <w:r w:rsidRPr="00F74C63">
        <w:rPr>
          <w:rFonts w:cs="Arial"/>
          <w:lang w:val="de-DE"/>
        </w:rPr>
        <w:t xml:space="preserve">, </w:t>
      </w:r>
      <w:r w:rsidR="00F74C63">
        <w:rPr>
          <w:lang w:val="de-DE"/>
        </w:rPr>
        <w:t>vorgeschlagen vom Erweiterten Redaktionsausschuß auf seiner Tagung</w:t>
      </w:r>
      <w:r w:rsidR="00103147">
        <w:rPr>
          <w:lang w:val="de-DE"/>
        </w:rPr>
        <w:t xml:space="preserve"> am 3. und 4. April</w:t>
      </w:r>
      <w:r w:rsidRPr="00F74C63">
        <w:rPr>
          <w:lang w:val="de-DE"/>
        </w:rPr>
        <w:t xml:space="preserve"> 2017, </w:t>
      </w:r>
      <w:r w:rsidR="004463C2">
        <w:rPr>
          <w:lang w:val="de-DE"/>
        </w:rPr>
        <w:t>die</w:t>
      </w:r>
      <w:r w:rsidR="006A7A60">
        <w:rPr>
          <w:lang w:val="de-DE"/>
        </w:rPr>
        <w:t xml:space="preserve">, </w:t>
      </w:r>
      <w:r w:rsidR="006A7A60" w:rsidRPr="006A7A60">
        <w:rPr>
          <w:lang w:val="de-DE"/>
        </w:rPr>
        <w:t xml:space="preserve">vorbehaltlich der Billigung durch die entsprechende TWP, gegebenenfalls </w:t>
      </w:r>
      <w:r w:rsidRPr="00F74C63">
        <w:rPr>
          <w:lang w:val="de-DE"/>
        </w:rPr>
        <w:t xml:space="preserve">in </w:t>
      </w:r>
      <w:r w:rsidR="00103147">
        <w:rPr>
          <w:lang w:val="de-DE"/>
        </w:rPr>
        <w:t>die</w:t>
      </w:r>
      <w:r w:rsidRPr="00F74C63">
        <w:rPr>
          <w:lang w:val="de-DE"/>
        </w:rPr>
        <w:t xml:space="preserve"> </w:t>
      </w:r>
      <w:r w:rsidR="00D313C1" w:rsidRPr="00F74C63">
        <w:rPr>
          <w:lang w:val="de-DE"/>
        </w:rPr>
        <w:t>angenommen</w:t>
      </w:r>
      <w:r w:rsidR="00103147">
        <w:rPr>
          <w:lang w:val="de-DE"/>
        </w:rPr>
        <w:t>en</w:t>
      </w:r>
      <w:r w:rsidRPr="00F74C63">
        <w:rPr>
          <w:lang w:val="de-DE"/>
        </w:rPr>
        <w:t xml:space="preserve"> </w:t>
      </w:r>
      <w:r w:rsidR="00870753" w:rsidRPr="00F74C63">
        <w:rPr>
          <w:color w:val="000000"/>
          <w:lang w:val="de-DE"/>
        </w:rPr>
        <w:t>Prüfungsrichtlinien</w:t>
      </w:r>
      <w:r w:rsidRPr="00F74C63">
        <w:rPr>
          <w:color w:val="000000"/>
          <w:lang w:val="de-DE"/>
        </w:rPr>
        <w:t xml:space="preserve">, </w:t>
      </w:r>
      <w:r w:rsidR="00103147" w:rsidRPr="00103147">
        <w:rPr>
          <w:snapToGrid w:val="0"/>
          <w:lang w:val="de-DE"/>
        </w:rPr>
        <w:t>aufzunehmen sind</w:t>
      </w:r>
      <w:r w:rsidRPr="00F74C63">
        <w:rPr>
          <w:lang w:val="de-DE"/>
        </w:rPr>
        <w:t>:</w:t>
      </w:r>
    </w:p>
    <w:p w:rsidR="008D5347" w:rsidRPr="00F74C63" w:rsidRDefault="008D5347" w:rsidP="008D5347">
      <w:pPr>
        <w:ind w:left="567"/>
        <w:rPr>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DA7E48" w:rsidTr="008D5347">
        <w:trPr>
          <w:cantSplit/>
        </w:trPr>
        <w:tc>
          <w:tcPr>
            <w:tcW w:w="1573" w:type="dxa"/>
            <w:shd w:val="clear" w:color="auto" w:fill="auto"/>
          </w:tcPr>
          <w:p w:rsidR="008D5347" w:rsidRPr="00A945B8" w:rsidRDefault="00E37607" w:rsidP="008D5347">
            <w:pPr>
              <w:pStyle w:val="BodyText"/>
              <w:jc w:val="left"/>
              <w:rPr>
                <w:rFonts w:cs="Arial"/>
                <w:snapToGrid w:val="0"/>
                <w:lang w:val="de-DE"/>
              </w:rPr>
            </w:pPr>
            <w:r>
              <w:rPr>
                <w:rFonts w:cs="Arial"/>
                <w:snapToGrid w:val="0"/>
                <w:lang w:val="de-DE"/>
              </w:rPr>
              <w:t>Merkm.</w:t>
            </w:r>
            <w:r w:rsidR="008D5347" w:rsidRPr="00A945B8">
              <w:rPr>
                <w:rFonts w:cs="Arial"/>
                <w:snapToGrid w:val="0"/>
                <w:lang w:val="de-DE"/>
              </w:rPr>
              <w:t xml:space="preserve"> 21</w:t>
            </w:r>
          </w:p>
        </w:tc>
        <w:tc>
          <w:tcPr>
            <w:tcW w:w="7925" w:type="dxa"/>
            <w:shd w:val="clear" w:color="auto" w:fill="auto"/>
          </w:tcPr>
          <w:p w:rsidR="008D5347" w:rsidRPr="00BD2BB2" w:rsidRDefault="002F32FD" w:rsidP="008D5347">
            <w:pPr>
              <w:pStyle w:val="BodyText"/>
              <w:rPr>
                <w:rFonts w:cs="Arial"/>
                <w:snapToGrid w:val="0"/>
                <w:lang w:val="de-DE"/>
              </w:rPr>
            </w:pPr>
            <w:r w:rsidRPr="00BD2BB2">
              <w:rPr>
                <w:snapToGrid w:val="0"/>
                <w:lang w:val="de-DE"/>
              </w:rPr>
              <w:t>sollte lauten</w:t>
            </w:r>
            <w:r w:rsidR="008D5347" w:rsidRPr="00BD2BB2">
              <w:rPr>
                <w:snapToGrid w:val="0"/>
                <w:lang w:val="de-DE"/>
              </w:rPr>
              <w:t xml:space="preserve"> </w:t>
            </w:r>
            <w:r w:rsidR="003863C2" w:rsidRPr="00BD2BB2">
              <w:rPr>
                <w:snapToGrid w:val="0"/>
                <w:lang w:val="de-DE"/>
              </w:rPr>
              <w:t>„</w:t>
            </w:r>
            <w:r w:rsidR="00BD2BB2" w:rsidRPr="00BD2BB2">
              <w:rPr>
                <w:snapToGrid w:val="0"/>
                <w:lang w:val="de-DE"/>
              </w:rPr>
              <w:t>Zeitpunkt des Erscheinens der Blütenstände</w:t>
            </w:r>
            <w:r w:rsidR="003863C2" w:rsidRPr="00BD2BB2">
              <w:rPr>
                <w:snapToGrid w:val="0"/>
                <w:lang w:val="de-DE"/>
              </w:rPr>
              <w:t>“</w:t>
            </w:r>
          </w:p>
        </w:tc>
      </w:tr>
    </w:tbl>
    <w:p w:rsidR="008D5347" w:rsidRPr="00BD2BB2" w:rsidRDefault="008D5347" w:rsidP="008D5347">
      <w:pPr>
        <w:jc w:val="left"/>
        <w:rPr>
          <w:rFonts w:cs="Arial"/>
          <w:u w:val="single"/>
          <w:lang w:val="de-DE"/>
        </w:rPr>
      </w:pPr>
    </w:p>
    <w:p w:rsidR="008D5347" w:rsidRPr="00BD2BB2" w:rsidRDefault="008D5347" w:rsidP="008D5347">
      <w:pPr>
        <w:jc w:val="left"/>
        <w:rPr>
          <w:rFonts w:cs="Arial"/>
          <w:u w:val="single"/>
          <w:lang w:val="de-DE"/>
        </w:rPr>
      </w:pPr>
    </w:p>
    <w:p w:rsidR="008D5347" w:rsidRPr="00A945B8" w:rsidRDefault="00362DAA" w:rsidP="008D5347">
      <w:pPr>
        <w:jc w:val="left"/>
        <w:rPr>
          <w:rFonts w:cs="Arial"/>
          <w:u w:val="single"/>
          <w:lang w:val="de-DE"/>
        </w:rPr>
      </w:pPr>
      <w:r w:rsidRPr="00A945B8">
        <w:rPr>
          <w:rFonts w:cs="Arial"/>
          <w:u w:val="single"/>
          <w:lang w:val="de-DE"/>
        </w:rPr>
        <w:t>Überarbeitungen</w:t>
      </w:r>
    </w:p>
    <w:p w:rsidR="008D5347" w:rsidRPr="00A945B8" w:rsidRDefault="008D5347" w:rsidP="008D5347">
      <w:pPr>
        <w:jc w:val="left"/>
        <w:rPr>
          <w:rFonts w:cs="Arial"/>
          <w:u w:val="single"/>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A945B8" w:rsidTr="008D5347">
        <w:trPr>
          <w:cantSplit/>
          <w:trHeight w:val="277"/>
          <w:jc w:val="center"/>
        </w:trPr>
        <w:tc>
          <w:tcPr>
            <w:tcW w:w="2894" w:type="dxa"/>
            <w:vMerge w:val="restart"/>
            <w:shd w:val="clear" w:color="auto" w:fill="D9D9D9"/>
            <w:vAlign w:val="center"/>
          </w:tcPr>
          <w:p w:rsidR="008D5347" w:rsidRPr="006347C1" w:rsidRDefault="005F71A1" w:rsidP="008D5347">
            <w:pPr>
              <w:pStyle w:val="TitleofDoc"/>
              <w:keepNext/>
              <w:tabs>
                <w:tab w:val="left" w:pos="5245"/>
                <w:tab w:val="left" w:pos="7008"/>
              </w:tabs>
              <w:spacing w:before="0"/>
              <w:jc w:val="left"/>
              <w:rPr>
                <w:rFonts w:cs="Arial"/>
                <w:caps w:val="0"/>
              </w:rPr>
            </w:pPr>
            <w:r w:rsidRPr="006347C1">
              <w:rPr>
                <w:rFonts w:cs="Arial"/>
                <w:caps w:val="0"/>
              </w:rPr>
              <w:t>Weizen</w:t>
            </w:r>
          </w:p>
          <w:p w:rsidR="008D5347" w:rsidRPr="0053738B" w:rsidRDefault="008D5347" w:rsidP="008D5347">
            <w:pPr>
              <w:pStyle w:val="TitleofDoc"/>
              <w:keepNext/>
              <w:tabs>
                <w:tab w:val="left" w:pos="5245"/>
                <w:tab w:val="left" w:pos="7008"/>
              </w:tabs>
              <w:spacing w:before="0"/>
              <w:jc w:val="left"/>
              <w:rPr>
                <w:rFonts w:cs="Arial"/>
                <w:caps w:val="0"/>
              </w:rPr>
            </w:pPr>
            <w:r w:rsidRPr="006347C1">
              <w:rPr>
                <w:rFonts w:cs="Arial"/>
                <w:caps w:val="0"/>
              </w:rPr>
              <w:t>(</w:t>
            </w:r>
            <w:r w:rsidRPr="006347C1">
              <w:rPr>
                <w:rFonts w:cs="Arial"/>
                <w:i/>
                <w:caps w:val="0"/>
              </w:rPr>
              <w:t>Triticum aestivum</w:t>
            </w:r>
            <w:r w:rsidRPr="006347C1">
              <w:rPr>
                <w:rFonts w:cs="Arial"/>
                <w:caps w:val="0"/>
              </w:rPr>
              <w:t xml:space="preserve"> L. emend. </w:t>
            </w:r>
            <w:r w:rsidRPr="0053738B">
              <w:rPr>
                <w:rFonts w:cs="Arial"/>
                <w:caps w:val="0"/>
              </w:rPr>
              <w:t>Fiori et Paol.)</w:t>
            </w:r>
          </w:p>
        </w:tc>
        <w:tc>
          <w:tcPr>
            <w:tcW w:w="2552" w:type="dxa"/>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r w:rsidRPr="00A945B8">
              <w:rPr>
                <w:rFonts w:cs="Arial"/>
                <w:caps w:val="0"/>
                <w:lang w:val="de-DE"/>
              </w:rPr>
              <w:t>TG/3/12(proj.6)</w:t>
            </w:r>
          </w:p>
        </w:tc>
        <w:tc>
          <w:tcPr>
            <w:tcW w:w="2807" w:type="dxa"/>
            <w:shd w:val="clear" w:color="auto" w:fill="D9D9D9"/>
            <w:vAlign w:val="center"/>
          </w:tcPr>
          <w:p w:rsidR="008D5347" w:rsidRPr="00A945B8" w:rsidRDefault="008854A4" w:rsidP="008D5347">
            <w:pPr>
              <w:keepNext/>
              <w:jc w:val="left"/>
              <w:rPr>
                <w:rFonts w:cs="Arial"/>
                <w:iCs/>
                <w:snapToGrid w:val="0"/>
                <w:color w:val="000000"/>
                <w:lang w:val="de-DE"/>
              </w:rPr>
            </w:pPr>
            <w:r>
              <w:rPr>
                <w:rFonts w:cs="Arial"/>
                <w:color w:val="000000"/>
                <w:lang w:val="de-DE"/>
              </w:rPr>
              <w:t>Frau</w:t>
            </w:r>
            <w:r w:rsidR="008D5347" w:rsidRPr="00A945B8">
              <w:rPr>
                <w:rFonts w:cs="Arial"/>
                <w:color w:val="000000"/>
                <w:lang w:val="de-DE"/>
              </w:rPr>
              <w:t xml:space="preserve"> Virgienie Bertoux (FR)</w:t>
            </w:r>
          </w:p>
        </w:tc>
        <w:tc>
          <w:tcPr>
            <w:tcW w:w="736" w:type="dxa"/>
            <w:vMerge w:val="restart"/>
            <w:shd w:val="clear" w:color="auto" w:fill="D9D9D9"/>
            <w:vAlign w:val="center"/>
          </w:tcPr>
          <w:p w:rsidR="008D5347" w:rsidRPr="00A945B8" w:rsidRDefault="008D5347" w:rsidP="008D5347">
            <w:pPr>
              <w:keepNext/>
              <w:jc w:val="left"/>
              <w:rPr>
                <w:rFonts w:cs="Arial"/>
                <w:iCs/>
                <w:highlight w:val="lightGray"/>
                <w:lang w:val="de-DE"/>
              </w:rPr>
            </w:pPr>
            <w:r w:rsidRPr="00A945B8">
              <w:rPr>
                <w:rFonts w:cs="Arial"/>
                <w:iCs/>
                <w:lang w:val="de-DE"/>
              </w:rPr>
              <w:t>TWA</w:t>
            </w:r>
          </w:p>
        </w:tc>
        <w:tc>
          <w:tcPr>
            <w:tcW w:w="993" w:type="dxa"/>
            <w:vMerge w:val="restart"/>
            <w:shd w:val="clear" w:color="auto" w:fill="D9D9D9"/>
            <w:vAlign w:val="center"/>
          </w:tcPr>
          <w:p w:rsidR="008D5347" w:rsidRPr="00A945B8" w:rsidRDefault="008D5347" w:rsidP="008D5347">
            <w:pPr>
              <w:pStyle w:val="BodyText"/>
              <w:keepNext/>
              <w:rPr>
                <w:iCs/>
                <w:snapToGrid w:val="0"/>
                <w:lang w:val="de-DE"/>
              </w:rPr>
            </w:pPr>
            <w:r w:rsidRPr="00A945B8">
              <w:rPr>
                <w:iCs/>
                <w:snapToGrid w:val="0"/>
                <w:lang w:val="de-DE"/>
              </w:rPr>
              <w:t>*</w:t>
            </w:r>
          </w:p>
        </w:tc>
      </w:tr>
      <w:tr w:rsidR="008D5347" w:rsidRPr="00DA7E48" w:rsidTr="008D5347">
        <w:trPr>
          <w:cantSplit/>
          <w:trHeight w:hRule="exact" w:val="1534"/>
          <w:jc w:val="center"/>
        </w:trPr>
        <w:tc>
          <w:tcPr>
            <w:tcW w:w="2894" w:type="dxa"/>
            <w:vMerge/>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rsidR="008D5347" w:rsidRPr="00F74C63" w:rsidRDefault="00F74C63" w:rsidP="008D5347">
            <w:pPr>
              <w:pStyle w:val="BodyText"/>
              <w:keepNext/>
              <w:rPr>
                <w:color w:val="000000"/>
                <w:lang w:val="de-DE"/>
              </w:rPr>
            </w:pPr>
            <w:r w:rsidRPr="00F74C63">
              <w:rPr>
                <w:color w:val="000000"/>
                <w:lang w:val="de-DE"/>
              </w:rPr>
              <w:t>Anzahl v. Merkm.</w:t>
            </w:r>
            <w:r w:rsidR="008D5347" w:rsidRPr="00F74C63">
              <w:rPr>
                <w:color w:val="000000"/>
                <w:lang w:val="de-DE"/>
              </w:rPr>
              <w:t>:</w:t>
            </w:r>
            <w:r w:rsidR="00020030" w:rsidRPr="00F74C63">
              <w:rPr>
                <w:color w:val="000000"/>
                <w:lang w:val="de-DE"/>
              </w:rPr>
              <w:t xml:space="preserve"> </w:t>
            </w:r>
            <w:r w:rsidR="008D5347" w:rsidRPr="00F74C63">
              <w:rPr>
                <w:color w:val="000000"/>
                <w:lang w:val="de-DE"/>
              </w:rPr>
              <w:t>27</w:t>
            </w:r>
          </w:p>
          <w:p w:rsidR="008D5347" w:rsidRPr="00F74C63" w:rsidRDefault="00F74C63" w:rsidP="008D5347">
            <w:pPr>
              <w:pStyle w:val="BodyText"/>
              <w:keepNext/>
              <w:rPr>
                <w:color w:val="000000"/>
                <w:lang w:val="de-DE"/>
              </w:rPr>
            </w:pPr>
            <w:r w:rsidRPr="00F74C63">
              <w:rPr>
                <w:color w:val="000000"/>
                <w:lang w:val="de-DE"/>
              </w:rPr>
              <w:t>Anzahl v.</w:t>
            </w:r>
            <w:r w:rsidR="008D5347" w:rsidRPr="00F74C63">
              <w:rPr>
                <w:color w:val="000000"/>
                <w:lang w:val="de-DE"/>
              </w:rPr>
              <w:t xml:space="preserve"> (</w:t>
            </w:r>
            <w:r w:rsidR="008D5347" w:rsidRPr="00A945B8">
              <w:rPr>
                <w:color w:val="000000"/>
                <w:lang w:val="de-DE"/>
              </w:rPr>
              <w:sym w:font="Symbol" w:char="F02A"/>
            </w:r>
            <w:r w:rsidR="008D5347" w:rsidRPr="00F74C63">
              <w:rPr>
                <w:color w:val="000000"/>
                <w:lang w:val="de-DE"/>
              </w:rPr>
              <w:t xml:space="preserve">) </w:t>
            </w:r>
            <w:r>
              <w:rPr>
                <w:color w:val="000000"/>
                <w:lang w:val="de-DE"/>
              </w:rPr>
              <w:t>Merkm.</w:t>
            </w:r>
            <w:r w:rsidR="008D5347" w:rsidRPr="00F74C63">
              <w:rPr>
                <w:color w:val="000000"/>
                <w:lang w:val="de-DE"/>
              </w:rPr>
              <w:t>:</w:t>
            </w:r>
            <w:r w:rsidR="00020030" w:rsidRPr="00F74C63">
              <w:rPr>
                <w:color w:val="000000"/>
                <w:lang w:val="de-DE"/>
              </w:rPr>
              <w:t xml:space="preserve"> </w:t>
            </w:r>
            <w:r w:rsidR="008D5347" w:rsidRPr="00F74C63">
              <w:rPr>
                <w:color w:val="000000"/>
                <w:lang w:val="de-DE"/>
              </w:rPr>
              <w:t>13</w:t>
            </w:r>
          </w:p>
        </w:tc>
        <w:tc>
          <w:tcPr>
            <w:tcW w:w="2807" w:type="dxa"/>
            <w:shd w:val="clear" w:color="auto" w:fill="D9D9D9"/>
            <w:vAlign w:val="center"/>
          </w:tcPr>
          <w:p w:rsidR="008D5347" w:rsidRPr="00980848" w:rsidRDefault="008D5347" w:rsidP="008D5347">
            <w:pPr>
              <w:keepNext/>
              <w:jc w:val="left"/>
              <w:rPr>
                <w:rFonts w:cs="Arial"/>
                <w:iCs/>
                <w:snapToGrid w:val="0"/>
                <w:color w:val="000000"/>
                <w:lang w:val="de-DE"/>
              </w:rPr>
            </w:pPr>
            <w:r w:rsidRPr="00980848">
              <w:rPr>
                <w:rFonts w:cs="Arial"/>
                <w:iCs/>
                <w:snapToGrid w:val="0"/>
                <w:color w:val="000000"/>
                <w:lang w:val="de-DE"/>
              </w:rPr>
              <w:t>(</w:t>
            </w:r>
            <w:r w:rsidR="00980848">
              <w:rPr>
                <w:rFonts w:cs="Arial"/>
                <w:iCs/>
                <w:snapToGrid w:val="0"/>
                <w:color w:val="000000"/>
                <w:lang w:val="de-DE"/>
              </w:rPr>
              <w:t>Beteiligte Sachverständige:</w:t>
            </w:r>
            <w:r w:rsidRPr="00980848">
              <w:rPr>
                <w:rFonts w:cs="Arial"/>
                <w:iCs/>
                <w:snapToGrid w:val="0"/>
                <w:color w:val="000000"/>
                <w:lang w:val="de-DE"/>
              </w:rPr>
              <w:t xml:space="preserve"> </w:t>
            </w:r>
            <w:r w:rsidRPr="00980848">
              <w:rPr>
                <w:lang w:val="de-DE"/>
              </w:rPr>
              <w:t>AR, AT, AU, BG, BR, CA, CL, CN, CZ, DE, DK, ES, FI, GB, HR, HU, IT, JP, KE, KR, NL, NZ, PL, QZ, RO, SK, UA, ZA, CLI, ESA, ISF</w:t>
            </w:r>
            <w:r w:rsidRPr="00980848">
              <w:rPr>
                <w:rFonts w:eastAsia="SimSun" w:cs="Arial"/>
                <w:lang w:val="de-DE" w:eastAsia="zh-CN"/>
              </w:rPr>
              <w:t>)</w:t>
            </w:r>
          </w:p>
        </w:tc>
        <w:tc>
          <w:tcPr>
            <w:tcW w:w="736" w:type="dxa"/>
            <w:vMerge/>
            <w:shd w:val="clear" w:color="auto" w:fill="D9D9D9"/>
            <w:vAlign w:val="center"/>
          </w:tcPr>
          <w:p w:rsidR="008D5347" w:rsidRPr="00980848" w:rsidRDefault="008D5347" w:rsidP="008D5347">
            <w:pPr>
              <w:keepNext/>
              <w:jc w:val="left"/>
              <w:rPr>
                <w:rFonts w:cs="Arial"/>
                <w:iCs/>
                <w:lang w:val="de-DE"/>
              </w:rPr>
            </w:pPr>
          </w:p>
        </w:tc>
        <w:tc>
          <w:tcPr>
            <w:tcW w:w="993" w:type="dxa"/>
            <w:vMerge/>
            <w:shd w:val="clear" w:color="auto" w:fill="D9D9D9"/>
            <w:vAlign w:val="center"/>
          </w:tcPr>
          <w:p w:rsidR="008D5347" w:rsidRPr="00980848" w:rsidRDefault="008D5347" w:rsidP="008D5347">
            <w:pPr>
              <w:pStyle w:val="BodyText"/>
              <w:keepNext/>
              <w:rPr>
                <w:iCs/>
                <w:snapToGrid w:val="0"/>
                <w:lang w:val="de-DE"/>
              </w:rPr>
            </w:pPr>
          </w:p>
        </w:tc>
      </w:tr>
    </w:tbl>
    <w:p w:rsidR="008D5347" w:rsidRPr="00980848" w:rsidRDefault="008D5347" w:rsidP="008D5347">
      <w:pPr>
        <w:keepNext/>
        <w:jc w:val="left"/>
        <w:rPr>
          <w:rFonts w:cs="Arial"/>
          <w:lang w:val="de-DE"/>
        </w:rPr>
      </w:pPr>
    </w:p>
    <w:p w:rsidR="008D5347" w:rsidRPr="00F74C63" w:rsidRDefault="00F74C63" w:rsidP="008D5347">
      <w:pPr>
        <w:keepNext/>
        <w:ind w:firstLine="567"/>
        <w:rPr>
          <w:rFonts w:cs="Arial"/>
          <w:lang w:val="de-DE"/>
        </w:rPr>
      </w:pPr>
      <w:r w:rsidRPr="00F74C63">
        <w:rPr>
          <w:rFonts w:cs="Arial"/>
          <w:lang w:val="de-DE"/>
        </w:rPr>
        <w:t>Änderungen an</w:t>
      </w:r>
      <w:r w:rsidR="008D5347" w:rsidRPr="00F74C63">
        <w:rPr>
          <w:rFonts w:cs="Arial"/>
          <w:lang w:val="de-DE"/>
        </w:rPr>
        <w:t xml:space="preserve"> </w:t>
      </w:r>
      <w:r w:rsidR="00E94256" w:rsidRPr="00F74C63">
        <w:rPr>
          <w:rFonts w:cs="Arial"/>
          <w:lang w:val="de-DE"/>
        </w:rPr>
        <w:t>Dokument</w:t>
      </w:r>
      <w:r w:rsidR="008D5347" w:rsidRPr="00F74C63">
        <w:rPr>
          <w:rFonts w:cs="Arial"/>
          <w:lang w:val="de-DE"/>
        </w:rPr>
        <w:t xml:space="preserve"> TG/3/12(proj.6), </w:t>
      </w:r>
      <w:r w:rsidR="006A7A60" w:rsidRPr="006A7A60">
        <w:rPr>
          <w:rFonts w:cs="Arial"/>
          <w:lang w:val="de-DE"/>
        </w:rPr>
        <w:t>vorgeschlagen vom Erweiterten Redaktionsausschuß auf seiner Tagung am 3. und 4. April 2017, die, vorbehaltlich der Billigung durch die entsprechende TWP, gegebenenfalls in die angenommenen Prüfun</w:t>
      </w:r>
      <w:r w:rsidR="006A7A60">
        <w:rPr>
          <w:rFonts w:cs="Arial"/>
          <w:lang w:val="de-DE"/>
        </w:rPr>
        <w:t>gsrichtlinien, aufzunehmen sind</w:t>
      </w:r>
      <w:r w:rsidR="008D5347" w:rsidRPr="00F74C63">
        <w:rPr>
          <w:rFonts w:cs="Arial"/>
          <w:lang w:val="de-DE"/>
        </w:rPr>
        <w:t>:</w:t>
      </w:r>
    </w:p>
    <w:p w:rsidR="008D5347" w:rsidRPr="00F74C63" w:rsidRDefault="008D5347" w:rsidP="008D5347">
      <w:pPr>
        <w:keepNext/>
        <w:jc w:val="left"/>
        <w:rPr>
          <w:rFonts w:cs="Arial"/>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A945B8" w:rsidTr="008D5347">
        <w:trPr>
          <w:cantSplit/>
        </w:trPr>
        <w:tc>
          <w:tcPr>
            <w:tcW w:w="1573" w:type="dxa"/>
          </w:tcPr>
          <w:p w:rsidR="008D5347" w:rsidRPr="00A945B8" w:rsidRDefault="008D5347" w:rsidP="008D5347">
            <w:pPr>
              <w:jc w:val="left"/>
              <w:rPr>
                <w:rFonts w:cs="Arial"/>
                <w:lang w:val="de-DE"/>
              </w:rPr>
            </w:pPr>
            <w:r w:rsidRPr="00A945B8">
              <w:rPr>
                <w:rFonts w:cs="Arial"/>
                <w:lang w:val="de-DE"/>
              </w:rPr>
              <w:t>3.4.4</w:t>
            </w:r>
          </w:p>
        </w:tc>
        <w:tc>
          <w:tcPr>
            <w:tcW w:w="7925" w:type="dxa"/>
          </w:tcPr>
          <w:p w:rsidR="008D5347" w:rsidRPr="0053738B" w:rsidRDefault="005D51F5" w:rsidP="008D5347">
            <w:pPr>
              <w:keepNext/>
              <w:rPr>
                <w:rFonts w:cs="Arial"/>
              </w:rPr>
            </w:pPr>
            <w:r>
              <w:rPr>
                <w:rFonts w:cs="Arial"/>
              </w:rPr>
              <w:t xml:space="preserve">Hinzufügung </w:t>
            </w:r>
            <w:r w:rsidR="00BD2BB2">
              <w:rPr>
                <w:rFonts w:cs="Arial"/>
              </w:rPr>
              <w:t>zur deutschen Fassung</w:t>
            </w:r>
          </w:p>
        </w:tc>
      </w:tr>
      <w:tr w:rsidR="008D5347" w:rsidRPr="00F66643" w:rsidTr="008D5347">
        <w:trPr>
          <w:cantSplit/>
        </w:trPr>
        <w:tc>
          <w:tcPr>
            <w:tcW w:w="1573" w:type="dxa"/>
          </w:tcPr>
          <w:p w:rsidR="008D5347" w:rsidRPr="00A945B8" w:rsidRDefault="008D5347" w:rsidP="008D5347">
            <w:pPr>
              <w:jc w:val="left"/>
              <w:rPr>
                <w:rFonts w:cs="Arial"/>
                <w:lang w:val="de-DE"/>
              </w:rPr>
            </w:pPr>
            <w:r w:rsidRPr="00A945B8">
              <w:rPr>
                <w:rFonts w:cs="Arial"/>
                <w:lang w:val="de-DE"/>
              </w:rPr>
              <w:t>4.2</w:t>
            </w:r>
          </w:p>
        </w:tc>
        <w:tc>
          <w:tcPr>
            <w:tcW w:w="7925" w:type="dxa"/>
          </w:tcPr>
          <w:p w:rsidR="008D5347" w:rsidRPr="007B104C" w:rsidRDefault="00D563CE" w:rsidP="008D5347">
            <w:pPr>
              <w:keepNext/>
              <w:rPr>
                <w:rFonts w:cs="Arial"/>
                <w:lang w:val="de-DE"/>
              </w:rPr>
            </w:pPr>
            <w:r>
              <w:rPr>
                <w:rFonts w:cs="Arial"/>
                <w:lang w:val="de-DE"/>
              </w:rPr>
              <w:t>Nummerierung als</w:t>
            </w:r>
            <w:r w:rsidR="008D5347" w:rsidRPr="007B104C">
              <w:rPr>
                <w:rFonts w:cs="Arial"/>
                <w:lang w:val="de-DE"/>
              </w:rPr>
              <w:t xml:space="preserve"> 4.2.1</w:t>
            </w:r>
            <w:r w:rsidR="00D5158F" w:rsidRPr="007B104C">
              <w:rPr>
                <w:rFonts w:cs="Arial"/>
                <w:lang w:val="de-DE"/>
              </w:rPr>
              <w:t xml:space="preserve"> </w:t>
            </w:r>
            <w:r w:rsidR="002F32FD">
              <w:rPr>
                <w:rFonts w:cs="Arial"/>
                <w:lang w:val="de-DE"/>
              </w:rPr>
              <w:t xml:space="preserve">und Hinzufügung </w:t>
            </w:r>
            <w:r>
              <w:rPr>
                <w:rFonts w:cs="Arial"/>
                <w:lang w:val="de-DE"/>
              </w:rPr>
              <w:t>eines neuen Absatzes als</w:t>
            </w:r>
            <w:r w:rsidR="008D5347" w:rsidRPr="007B104C">
              <w:rPr>
                <w:rFonts w:cs="Arial"/>
                <w:lang w:val="de-DE"/>
              </w:rPr>
              <w:t xml:space="preserve"> 4.2.2 </w:t>
            </w:r>
            <w:r w:rsidR="00D313C1" w:rsidRPr="007B104C">
              <w:rPr>
                <w:rFonts w:cs="Arial"/>
                <w:lang w:val="de-DE"/>
              </w:rPr>
              <w:t xml:space="preserve">(vergleiche </w:t>
            </w:r>
            <w:r w:rsidR="00E94256" w:rsidRPr="007B104C">
              <w:rPr>
                <w:rFonts w:cs="Arial"/>
                <w:lang w:val="de-DE"/>
              </w:rPr>
              <w:t>Dokument</w:t>
            </w:r>
            <w:r w:rsidR="008D5347" w:rsidRPr="007B104C">
              <w:rPr>
                <w:rFonts w:cs="Arial"/>
                <w:lang w:val="de-DE"/>
              </w:rPr>
              <w:t xml:space="preserve"> TGP/7/5):</w:t>
            </w:r>
          </w:p>
          <w:p w:rsidR="008D5347" w:rsidRPr="007B104C" w:rsidRDefault="003863C2" w:rsidP="008D5347">
            <w:pPr>
              <w:keepNext/>
              <w:rPr>
                <w:lang w:val="de-DE"/>
              </w:rPr>
            </w:pPr>
            <w:r w:rsidRPr="007B104C">
              <w:rPr>
                <w:lang w:val="de-DE"/>
              </w:rPr>
              <w:t>„</w:t>
            </w:r>
            <w:r w:rsidR="00624191">
              <w:rPr>
                <w:lang w:val="de-DE"/>
              </w:rPr>
              <w:t xml:space="preserve">Diese Prüfungsrichtlinien wurden für die Prüfung </w:t>
            </w:r>
            <w:r w:rsidR="00BD2BB2">
              <w:rPr>
                <w:lang w:val="de-DE"/>
              </w:rPr>
              <w:t>von [Art oder Arten der Vermehrung] Sorten</w:t>
            </w:r>
            <w:r w:rsidR="00584E98">
              <w:rPr>
                <w:lang w:val="de-DE"/>
              </w:rPr>
              <w:t xml:space="preserve"> </w:t>
            </w:r>
            <w:r w:rsidR="00584E98" w:rsidRPr="00584E98">
              <w:rPr>
                <w:lang w:val="de-DE"/>
              </w:rPr>
              <w:t>erarbeitet</w:t>
            </w:r>
            <w:r w:rsidR="008D5347" w:rsidRPr="007B104C">
              <w:rPr>
                <w:lang w:val="de-DE"/>
              </w:rPr>
              <w:t>.</w:t>
            </w:r>
            <w:r w:rsidR="00E37607">
              <w:rPr>
                <w:lang w:val="de-DE"/>
              </w:rPr>
              <w:t xml:space="preserve"> </w:t>
            </w:r>
            <w:r w:rsidR="0047748B">
              <w:rPr>
                <w:lang w:val="de-DE"/>
              </w:rPr>
              <w:t xml:space="preserve">Für Sorten mit anderen Vermehrungsarten sollten die Empfehlungen in der Allgemeinen Einführung und in Dokument TGP/13, „Anleitung für neue </w:t>
            </w:r>
            <w:r w:rsidR="004501FF">
              <w:rPr>
                <w:lang w:val="de-DE"/>
              </w:rPr>
              <w:t>Typen</w:t>
            </w:r>
            <w:r w:rsidR="0047748B">
              <w:rPr>
                <w:lang w:val="de-DE"/>
              </w:rPr>
              <w:t xml:space="preserve"> und Arten“, Abschnitt 4.5., „Prüfung der Homogenität“, befolgt werden.“</w:t>
            </w:r>
          </w:p>
          <w:p w:rsidR="008D5347" w:rsidRPr="009B6510" w:rsidRDefault="009B6510" w:rsidP="008D5347">
            <w:pPr>
              <w:keepNext/>
              <w:rPr>
                <w:rFonts w:cs="Arial"/>
                <w:lang w:val="de-DE"/>
              </w:rPr>
            </w:pPr>
            <w:r w:rsidRPr="009B6510">
              <w:rPr>
                <w:i/>
                <w:lang w:val="de-DE"/>
              </w:rPr>
              <w:t>zu billigen durch die</w:t>
            </w:r>
            <w:r w:rsidR="008D5347" w:rsidRPr="009B6510">
              <w:rPr>
                <w:i/>
                <w:lang w:val="de-DE"/>
              </w:rPr>
              <w:t xml:space="preserve"> TWA </w:t>
            </w:r>
            <w:r w:rsidR="00027309" w:rsidRPr="009B6510">
              <w:rPr>
                <w:i/>
                <w:lang w:val="de-DE"/>
              </w:rPr>
              <w:t>auf dem Schriftweg</w:t>
            </w:r>
          </w:p>
        </w:tc>
      </w:tr>
      <w:tr w:rsidR="008D5347" w:rsidRPr="00DA7E48" w:rsidTr="008D5347">
        <w:trPr>
          <w:cantSplit/>
        </w:trPr>
        <w:tc>
          <w:tcPr>
            <w:tcW w:w="1573" w:type="dxa"/>
          </w:tcPr>
          <w:p w:rsidR="008D5347" w:rsidRPr="00A945B8" w:rsidRDefault="008D5347" w:rsidP="008D5347">
            <w:pPr>
              <w:jc w:val="left"/>
              <w:rPr>
                <w:rFonts w:cs="Arial"/>
                <w:lang w:val="de-DE"/>
              </w:rPr>
            </w:pPr>
            <w:r w:rsidRPr="00A945B8">
              <w:rPr>
                <w:rFonts w:cs="Arial"/>
                <w:lang w:val="de-DE"/>
              </w:rPr>
              <w:t>6.5</w:t>
            </w:r>
          </w:p>
        </w:tc>
        <w:tc>
          <w:tcPr>
            <w:tcW w:w="7925" w:type="dxa"/>
          </w:tcPr>
          <w:p w:rsidR="008D5347" w:rsidRPr="00736FC6" w:rsidRDefault="002F32FD" w:rsidP="008D5347">
            <w:pPr>
              <w:keepNext/>
              <w:jc w:val="left"/>
              <w:rPr>
                <w:rFonts w:cs="Arial"/>
                <w:lang w:val="de-DE"/>
              </w:rPr>
            </w:pPr>
            <w:r w:rsidRPr="00736FC6">
              <w:rPr>
                <w:rFonts w:cs="Arial"/>
                <w:lang w:val="de-DE"/>
              </w:rPr>
              <w:t>sollte lauten</w:t>
            </w:r>
            <w:r w:rsidR="008D5347" w:rsidRPr="00736FC6">
              <w:rPr>
                <w:rFonts w:cs="Arial"/>
                <w:lang w:val="de-DE"/>
              </w:rPr>
              <w:t xml:space="preserve"> </w:t>
            </w:r>
          </w:p>
          <w:p w:rsidR="008D5347" w:rsidRPr="00BD2BB2" w:rsidRDefault="003863C2" w:rsidP="008D5347">
            <w:pPr>
              <w:keepNext/>
              <w:jc w:val="left"/>
              <w:rPr>
                <w:rFonts w:cs="Arial"/>
                <w:lang w:val="de-DE"/>
              </w:rPr>
            </w:pPr>
            <w:r w:rsidRPr="00BD2BB2">
              <w:rPr>
                <w:rFonts w:cs="Arial"/>
                <w:lang w:val="de-DE"/>
              </w:rPr>
              <w:t>„</w:t>
            </w:r>
            <w:r w:rsidR="008D5347" w:rsidRPr="00BD2BB2">
              <w:rPr>
                <w:rFonts w:cs="Arial"/>
                <w:lang w:val="de-DE"/>
              </w:rPr>
              <w:t>A</w:t>
            </w:r>
            <w:r w:rsidR="00020030" w:rsidRPr="00BD2BB2">
              <w:rPr>
                <w:rFonts w:eastAsia="Arial" w:cs="Arial"/>
                <w:color w:val="000000"/>
                <w:lang w:val="de-DE"/>
              </w:rPr>
              <w:t xml:space="preserve"> </w:t>
            </w:r>
            <w:r w:rsidR="00BD2BB2" w:rsidRPr="00BD2BB2">
              <w:rPr>
                <w:rFonts w:eastAsia="Arial" w:cs="Arial"/>
                <w:color w:val="000000"/>
                <w:lang w:val="de-DE"/>
              </w:rPr>
              <w:t>Probengröße von 100 Pflanzen/Pflanzenteilen</w:t>
            </w:r>
            <w:r w:rsidR="008D5347" w:rsidRPr="00BD2BB2">
              <w:rPr>
                <w:rFonts w:eastAsia="Arial" w:cs="Arial"/>
                <w:color w:val="000000"/>
                <w:lang w:val="de-DE"/>
              </w:rPr>
              <w:br/>
              <w:t>B</w:t>
            </w:r>
            <w:r w:rsidR="00020030" w:rsidRPr="00BD2BB2">
              <w:rPr>
                <w:rFonts w:eastAsia="Arial" w:cs="Arial"/>
                <w:color w:val="000000"/>
                <w:lang w:val="de-DE"/>
              </w:rPr>
              <w:t xml:space="preserve"> </w:t>
            </w:r>
            <w:r w:rsidR="00BD2BB2" w:rsidRPr="00BD2BB2">
              <w:rPr>
                <w:rFonts w:eastAsia="Arial" w:cs="Arial"/>
                <w:color w:val="000000"/>
                <w:lang w:val="de-DE"/>
              </w:rPr>
              <w:t>Probengröße von 2000 Pflanzen oder Pflanzenteilen</w:t>
            </w:r>
            <w:r w:rsidRPr="00BD2BB2">
              <w:rPr>
                <w:rFonts w:eastAsia="Arial" w:cs="Arial"/>
                <w:color w:val="000000"/>
                <w:lang w:val="de-DE"/>
              </w:rPr>
              <w:t>“</w:t>
            </w:r>
            <w:r w:rsidR="008D5347" w:rsidRPr="00BD2BB2">
              <w:rPr>
                <w:rFonts w:eastAsia="Arial" w:cs="Arial"/>
                <w:color w:val="000000"/>
                <w:lang w:val="de-DE"/>
              </w:rPr>
              <w:t xml:space="preserve"> (</w:t>
            </w:r>
            <w:r w:rsidR="00BD2BB2">
              <w:rPr>
                <w:rFonts w:eastAsia="Arial" w:cs="Arial"/>
                <w:color w:val="000000"/>
                <w:lang w:val="de-DE"/>
              </w:rPr>
              <w:t>Anzahl von</w:t>
            </w:r>
            <w:r w:rsidR="008D5347" w:rsidRPr="00BD2BB2">
              <w:rPr>
                <w:rFonts w:eastAsia="Arial" w:cs="Arial"/>
                <w:color w:val="000000"/>
                <w:lang w:val="de-DE"/>
              </w:rPr>
              <w:t xml:space="preserve"> </w:t>
            </w:r>
            <w:r w:rsidR="00B34399">
              <w:rPr>
                <w:rFonts w:eastAsia="Arial" w:cs="Arial"/>
                <w:color w:val="000000"/>
                <w:lang w:val="de-DE"/>
              </w:rPr>
              <w:t>Pflanzen</w:t>
            </w:r>
            <w:r w:rsidR="008D5347" w:rsidRPr="00BD2BB2">
              <w:rPr>
                <w:rFonts w:eastAsia="Arial" w:cs="Arial"/>
                <w:color w:val="000000"/>
                <w:lang w:val="de-DE"/>
              </w:rPr>
              <w:t xml:space="preserve"> </w:t>
            </w:r>
            <w:r w:rsidR="00B34399">
              <w:rPr>
                <w:rFonts w:eastAsia="Arial" w:cs="Arial"/>
                <w:color w:val="000000"/>
                <w:lang w:val="de-DE"/>
              </w:rPr>
              <w:t>umgekehrt</w:t>
            </w:r>
            <w:r w:rsidR="008D5347" w:rsidRPr="00BD2BB2">
              <w:rPr>
                <w:rFonts w:eastAsia="Arial" w:cs="Arial"/>
                <w:color w:val="000000"/>
                <w:lang w:val="de-DE"/>
              </w:rPr>
              <w:t>)</w:t>
            </w:r>
          </w:p>
        </w:tc>
      </w:tr>
      <w:tr w:rsidR="008D5347" w:rsidRPr="00F66643"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3</w:t>
            </w:r>
          </w:p>
        </w:tc>
        <w:tc>
          <w:tcPr>
            <w:tcW w:w="7925" w:type="dxa"/>
          </w:tcPr>
          <w:p w:rsidR="008D5347" w:rsidRPr="00736FC6" w:rsidRDefault="0047748B" w:rsidP="008D5347">
            <w:pPr>
              <w:keepNext/>
              <w:rPr>
                <w:rFonts w:cs="Arial"/>
                <w:lang w:val="de-DE"/>
              </w:rPr>
            </w:pPr>
            <w:r w:rsidRPr="00736FC6">
              <w:rPr>
                <w:rFonts w:cs="Arial"/>
                <w:lang w:val="de-DE"/>
              </w:rPr>
              <w:t>ersetzen von</w:t>
            </w:r>
            <w:r w:rsidR="008D5347" w:rsidRPr="00736FC6">
              <w:rPr>
                <w:rFonts w:cs="Arial"/>
                <w:lang w:val="de-DE"/>
              </w:rPr>
              <w:t xml:space="preserve"> </w:t>
            </w:r>
            <w:r w:rsidR="003863C2" w:rsidRPr="00736FC6">
              <w:rPr>
                <w:rFonts w:cs="Arial"/>
                <w:lang w:val="de-DE"/>
              </w:rPr>
              <w:t>„</w:t>
            </w:r>
            <w:r w:rsidR="008D5347" w:rsidRPr="00736FC6">
              <w:rPr>
                <w:rFonts w:cs="Arial"/>
                <w:lang w:val="de-DE"/>
              </w:rPr>
              <w:t>(W) SY Ideo</w:t>
            </w:r>
            <w:r w:rsidR="003863C2" w:rsidRPr="00736FC6">
              <w:rPr>
                <w:rFonts w:cs="Arial"/>
                <w:lang w:val="de-DE"/>
              </w:rPr>
              <w:t>“</w:t>
            </w:r>
            <w:r w:rsidR="008D5347" w:rsidRPr="00736FC6">
              <w:rPr>
                <w:rFonts w:cs="Arial"/>
                <w:lang w:val="de-DE"/>
              </w:rPr>
              <w:t xml:space="preserve"> </w:t>
            </w:r>
            <w:r w:rsidR="00584E98">
              <w:rPr>
                <w:rFonts w:cs="Arial"/>
                <w:lang w:val="de-DE"/>
              </w:rPr>
              <w:t>durch</w:t>
            </w:r>
            <w:r w:rsidR="008D5347" w:rsidRPr="00736FC6">
              <w:rPr>
                <w:rFonts w:cs="Arial"/>
                <w:lang w:val="de-DE"/>
              </w:rPr>
              <w:t xml:space="preserve"> </w:t>
            </w:r>
            <w:r w:rsidR="003863C2" w:rsidRPr="00736FC6">
              <w:rPr>
                <w:rFonts w:cs="Arial"/>
                <w:lang w:val="de-DE"/>
              </w:rPr>
              <w:t>„</w:t>
            </w:r>
            <w:r w:rsidR="008D5347" w:rsidRPr="00736FC6">
              <w:rPr>
                <w:rFonts w:cs="Arial"/>
                <w:lang w:val="de-DE"/>
              </w:rPr>
              <w:t>(W) Homeros</w:t>
            </w:r>
            <w:r w:rsidR="003863C2" w:rsidRPr="00736FC6">
              <w:rPr>
                <w:rFonts w:cs="Arial"/>
                <w:lang w:val="de-DE"/>
              </w:rPr>
              <w:t>“</w:t>
            </w:r>
            <w:r w:rsidR="008D5347" w:rsidRPr="00736FC6">
              <w:rPr>
                <w:rFonts w:cs="Arial"/>
                <w:lang w:val="de-DE"/>
              </w:rPr>
              <w:t xml:space="preserve"> a</w:t>
            </w:r>
            <w:r w:rsidR="005D299F">
              <w:rPr>
                <w:rFonts w:cs="Arial"/>
                <w:lang w:val="de-DE"/>
              </w:rPr>
              <w:t>l</w:t>
            </w:r>
            <w:r w:rsidR="008D5347" w:rsidRPr="00736FC6">
              <w:rPr>
                <w:rFonts w:cs="Arial"/>
                <w:lang w:val="de-DE"/>
              </w:rPr>
              <w:t xml:space="preserve">s </w:t>
            </w:r>
            <w:r w:rsidR="008235FE" w:rsidRPr="00736FC6">
              <w:rPr>
                <w:rFonts w:cs="Arial"/>
                <w:lang w:val="de-DE"/>
              </w:rPr>
              <w:t>Beispielssorte</w:t>
            </w:r>
            <w:r w:rsidR="008D5347" w:rsidRPr="00736FC6">
              <w:rPr>
                <w:rFonts w:cs="Arial"/>
                <w:lang w:val="de-DE"/>
              </w:rPr>
              <w:t xml:space="preserve"> </w:t>
            </w:r>
            <w:r w:rsidR="00584E98">
              <w:rPr>
                <w:rFonts w:cs="Arial"/>
                <w:lang w:val="de-DE"/>
              </w:rPr>
              <w:t>für</w:t>
            </w:r>
            <w:r w:rsidR="008D5347" w:rsidRPr="00736FC6">
              <w:rPr>
                <w:rFonts w:cs="Arial"/>
                <w:lang w:val="de-DE"/>
              </w:rPr>
              <w:t xml:space="preserve"> </w:t>
            </w:r>
            <w:r w:rsidR="00980848" w:rsidRPr="00736FC6">
              <w:rPr>
                <w:rFonts w:cs="Arial"/>
                <w:lang w:val="de-DE"/>
              </w:rPr>
              <w:t>Stufe</w:t>
            </w:r>
            <w:r w:rsidR="008D5347" w:rsidRPr="00736FC6">
              <w:rPr>
                <w:rFonts w:cs="Arial"/>
                <w:lang w:val="de-DE"/>
              </w:rPr>
              <w:t xml:space="preserve"> 7</w:t>
            </w:r>
          </w:p>
          <w:p w:rsidR="008D5347" w:rsidRPr="009B6510" w:rsidRDefault="009B6510" w:rsidP="008D5347">
            <w:pPr>
              <w:keepNext/>
              <w:rPr>
                <w:rFonts w:cs="Arial"/>
                <w:lang w:val="de-DE"/>
              </w:rPr>
            </w:pPr>
            <w:r w:rsidRPr="009B6510">
              <w:rPr>
                <w:i/>
                <w:lang w:val="de-DE"/>
              </w:rPr>
              <w:t>zu billigen durch die</w:t>
            </w:r>
            <w:r w:rsidR="008D5347" w:rsidRPr="009B6510">
              <w:rPr>
                <w:i/>
                <w:lang w:val="de-DE"/>
              </w:rPr>
              <w:t xml:space="preserve"> TWA </w:t>
            </w:r>
            <w:r w:rsidR="00027309" w:rsidRPr="009B6510">
              <w:rPr>
                <w:i/>
                <w:lang w:val="de-DE"/>
              </w:rPr>
              <w:t>auf dem Schriftweg</w:t>
            </w:r>
          </w:p>
        </w:tc>
      </w:tr>
      <w:tr w:rsidR="008D5347" w:rsidRPr="00F66643" w:rsidTr="008D5347">
        <w:trPr>
          <w:cantSplit/>
        </w:trPr>
        <w:tc>
          <w:tcPr>
            <w:tcW w:w="1573" w:type="dxa"/>
          </w:tcPr>
          <w:p w:rsidR="008D5347" w:rsidRPr="00A945B8" w:rsidDel="00FE07C7" w:rsidRDefault="00F74C63" w:rsidP="008D5347">
            <w:pPr>
              <w:jc w:val="left"/>
              <w:rPr>
                <w:rFonts w:cs="Arial"/>
                <w:lang w:val="de-DE"/>
              </w:rPr>
            </w:pPr>
            <w:r>
              <w:rPr>
                <w:rFonts w:cs="Arial"/>
                <w:lang w:val="de-DE"/>
              </w:rPr>
              <w:t xml:space="preserve">Zu </w:t>
            </w:r>
            <w:r w:rsidR="008D5347" w:rsidRPr="00A945B8">
              <w:rPr>
                <w:rFonts w:cs="Arial"/>
                <w:lang w:val="de-DE"/>
              </w:rPr>
              <w:t>15</w:t>
            </w:r>
          </w:p>
        </w:tc>
        <w:tc>
          <w:tcPr>
            <w:tcW w:w="7925" w:type="dxa"/>
          </w:tcPr>
          <w:p w:rsidR="008D5347" w:rsidRPr="00584E98" w:rsidDel="00FE07C7" w:rsidRDefault="002F32FD" w:rsidP="008D5347">
            <w:pPr>
              <w:keepNext/>
              <w:rPr>
                <w:rFonts w:cs="Arial"/>
                <w:lang w:val="de-DE"/>
              </w:rPr>
            </w:pPr>
            <w:r w:rsidRPr="00584E98">
              <w:rPr>
                <w:rFonts w:cs="Arial"/>
                <w:lang w:val="de-DE"/>
              </w:rPr>
              <w:t>sollte lauten</w:t>
            </w:r>
            <w:r w:rsidR="008D5347" w:rsidRPr="00584E98">
              <w:rPr>
                <w:rFonts w:cs="Arial"/>
                <w:lang w:val="de-DE"/>
              </w:rPr>
              <w:t xml:space="preserve"> </w:t>
            </w:r>
            <w:r w:rsidR="003863C2" w:rsidRPr="00584E98">
              <w:rPr>
                <w:rFonts w:cs="Arial"/>
                <w:lang w:val="de-DE"/>
              </w:rPr>
              <w:t>„</w:t>
            </w:r>
            <w:r w:rsidR="00584E98" w:rsidRPr="00584E98">
              <w:rPr>
                <w:rFonts w:eastAsia="Arial" w:cs="Arial"/>
                <w:color w:val="000000"/>
                <w:lang w:val="de-DE"/>
              </w:rPr>
              <w:t>Die</w:t>
            </w:r>
            <w:r w:rsidR="008D5347" w:rsidRPr="00584E98">
              <w:rPr>
                <w:rFonts w:eastAsia="Arial" w:cs="Arial"/>
                <w:color w:val="000000"/>
                <w:lang w:val="de-DE"/>
              </w:rPr>
              <w:t xml:space="preserve"> </w:t>
            </w:r>
            <w:r w:rsidR="00456D8D" w:rsidRPr="00584E98">
              <w:rPr>
                <w:rFonts w:eastAsia="Arial" w:cs="Arial"/>
                <w:color w:val="000000"/>
                <w:lang w:val="de-DE"/>
              </w:rPr>
              <w:t>Dichte</w:t>
            </w:r>
            <w:r w:rsidR="008D5347" w:rsidRPr="00584E98">
              <w:rPr>
                <w:rFonts w:eastAsia="Arial" w:cs="Arial"/>
                <w:color w:val="000000"/>
                <w:lang w:val="de-DE"/>
              </w:rPr>
              <w:t xml:space="preserve"> is</w:t>
            </w:r>
            <w:r w:rsidR="00584E98">
              <w:rPr>
                <w:rFonts w:eastAsia="Arial" w:cs="Arial"/>
                <w:color w:val="000000"/>
                <w:lang w:val="de-DE"/>
              </w:rPr>
              <w:t>t das</w:t>
            </w:r>
            <w:r w:rsidR="008D5347" w:rsidRPr="00584E98">
              <w:rPr>
                <w:rFonts w:eastAsia="Arial" w:cs="Arial"/>
                <w:color w:val="000000"/>
                <w:lang w:val="de-DE"/>
              </w:rPr>
              <w:t xml:space="preserve"> </w:t>
            </w:r>
            <w:r w:rsidR="00AB55E1" w:rsidRPr="00584E98">
              <w:rPr>
                <w:rFonts w:eastAsia="Arial" w:cs="Arial"/>
                <w:color w:val="000000"/>
                <w:lang w:val="de-DE"/>
              </w:rPr>
              <w:t>Verhältnis</w:t>
            </w:r>
            <w:r w:rsidR="008D5347" w:rsidRPr="00584E98">
              <w:rPr>
                <w:rFonts w:eastAsia="Arial" w:cs="Arial"/>
                <w:color w:val="000000"/>
                <w:lang w:val="de-DE"/>
              </w:rPr>
              <w:t xml:space="preserve"> </w:t>
            </w:r>
            <w:r w:rsidR="00584E98">
              <w:rPr>
                <w:rFonts w:eastAsia="Arial" w:cs="Arial"/>
                <w:color w:val="000000"/>
                <w:lang w:val="de-DE"/>
              </w:rPr>
              <w:t>der Anzahl von</w:t>
            </w:r>
            <w:r w:rsidR="008D5347" w:rsidRPr="00584E98">
              <w:rPr>
                <w:rFonts w:eastAsia="Arial" w:cs="Arial"/>
                <w:color w:val="000000"/>
                <w:lang w:val="de-DE"/>
              </w:rPr>
              <w:t xml:space="preserve"> </w:t>
            </w:r>
            <w:r w:rsidR="00456D8D" w:rsidRPr="00584E98">
              <w:rPr>
                <w:rFonts w:eastAsia="Arial" w:cs="Arial"/>
                <w:color w:val="000000"/>
                <w:lang w:val="de-DE"/>
              </w:rPr>
              <w:t>Ährchen</w:t>
            </w:r>
            <w:r w:rsidR="008D5347" w:rsidRPr="00584E98">
              <w:rPr>
                <w:rFonts w:eastAsia="Arial" w:cs="Arial"/>
                <w:color w:val="000000"/>
                <w:lang w:val="de-DE"/>
              </w:rPr>
              <w:t xml:space="preserve"> </w:t>
            </w:r>
            <w:r w:rsidR="00584E98">
              <w:rPr>
                <w:rFonts w:eastAsia="Arial" w:cs="Arial"/>
                <w:color w:val="000000"/>
                <w:lang w:val="de-DE"/>
              </w:rPr>
              <w:t>pro Ährenl</w:t>
            </w:r>
            <w:r w:rsidRPr="00584E98">
              <w:rPr>
                <w:rFonts w:eastAsia="Arial" w:cs="Arial"/>
                <w:color w:val="000000"/>
                <w:lang w:val="de-DE"/>
              </w:rPr>
              <w:t>änge</w:t>
            </w:r>
            <w:r w:rsidR="008D5347" w:rsidRPr="00584E98">
              <w:rPr>
                <w:rFonts w:eastAsia="Arial" w:cs="Arial"/>
                <w:color w:val="000000"/>
                <w:lang w:val="de-DE"/>
              </w:rPr>
              <w:t>.</w:t>
            </w:r>
            <w:r w:rsidR="003863C2" w:rsidRPr="00584E98">
              <w:rPr>
                <w:rFonts w:eastAsia="Arial" w:cs="Arial"/>
                <w:color w:val="000000"/>
                <w:lang w:val="de-DE"/>
              </w:rPr>
              <w:t>“</w:t>
            </w:r>
          </w:p>
        </w:tc>
      </w:tr>
      <w:tr w:rsidR="008D5347" w:rsidRPr="00F66643" w:rsidTr="008D5347">
        <w:trPr>
          <w:cantSplit/>
        </w:trPr>
        <w:tc>
          <w:tcPr>
            <w:tcW w:w="1573" w:type="dxa"/>
          </w:tcPr>
          <w:p w:rsidR="008D5347" w:rsidRPr="00A945B8" w:rsidRDefault="008D5347" w:rsidP="008D5347">
            <w:pPr>
              <w:jc w:val="left"/>
              <w:rPr>
                <w:rFonts w:cs="Arial"/>
                <w:lang w:val="de-DE"/>
              </w:rPr>
            </w:pPr>
            <w:r w:rsidRPr="00A945B8">
              <w:rPr>
                <w:rFonts w:cs="Arial"/>
                <w:lang w:val="de-DE"/>
              </w:rPr>
              <w:t>8.3</w:t>
            </w:r>
          </w:p>
        </w:tc>
        <w:tc>
          <w:tcPr>
            <w:tcW w:w="7925" w:type="dxa"/>
          </w:tcPr>
          <w:p w:rsidR="008D5347" w:rsidRPr="00456D8D" w:rsidRDefault="00980848" w:rsidP="008D5347">
            <w:pPr>
              <w:keepNext/>
              <w:rPr>
                <w:rFonts w:cs="Arial"/>
                <w:lang w:val="de-DE"/>
              </w:rPr>
            </w:pPr>
            <w:r w:rsidRPr="00456D8D">
              <w:rPr>
                <w:rFonts w:cs="Arial"/>
                <w:lang w:val="de-DE"/>
              </w:rPr>
              <w:t xml:space="preserve">Hinzufügung von </w:t>
            </w:r>
            <w:r w:rsidR="00456D8D" w:rsidRPr="00456D8D">
              <w:rPr>
                <w:rFonts w:cs="Arial"/>
                <w:lang w:val="de-DE"/>
              </w:rPr>
              <w:t>Wachstumsstadium</w:t>
            </w:r>
            <w:r w:rsidR="008D5347" w:rsidRPr="00456D8D">
              <w:rPr>
                <w:rFonts w:cs="Arial"/>
                <w:lang w:val="de-DE"/>
              </w:rPr>
              <w:t xml:space="preserve"> 43 </w:t>
            </w:r>
            <w:r w:rsidR="003863C2" w:rsidRPr="00456D8D">
              <w:rPr>
                <w:rFonts w:cs="Arial"/>
                <w:lang w:val="de-DE"/>
              </w:rPr>
              <w:t>„</w:t>
            </w:r>
            <w:r w:rsidR="00456D8D" w:rsidRPr="00456D8D">
              <w:rPr>
                <w:rFonts w:cs="Arial"/>
                <w:lang w:val="de-DE"/>
              </w:rPr>
              <w:t>Blattscheide der Fahne sichtbar geschwollen</w:t>
            </w:r>
            <w:r w:rsidR="003863C2" w:rsidRPr="00456D8D">
              <w:rPr>
                <w:rFonts w:cs="Arial"/>
                <w:lang w:val="de-DE"/>
              </w:rPr>
              <w:t>“</w:t>
            </w:r>
          </w:p>
        </w:tc>
      </w:tr>
      <w:tr w:rsidR="008D5347" w:rsidRPr="00F66643" w:rsidTr="008D5347">
        <w:trPr>
          <w:cantSplit/>
        </w:trPr>
        <w:tc>
          <w:tcPr>
            <w:tcW w:w="1573" w:type="dxa"/>
          </w:tcPr>
          <w:p w:rsidR="008D5347" w:rsidRPr="00A945B8" w:rsidRDefault="008D5347" w:rsidP="008D5347">
            <w:pPr>
              <w:jc w:val="left"/>
              <w:rPr>
                <w:rFonts w:cs="Arial"/>
                <w:lang w:val="de-DE"/>
              </w:rPr>
            </w:pPr>
            <w:r w:rsidRPr="00A945B8">
              <w:rPr>
                <w:rFonts w:cs="Arial"/>
                <w:lang w:val="de-DE"/>
              </w:rPr>
              <w:t>9.</w:t>
            </w:r>
          </w:p>
        </w:tc>
        <w:tc>
          <w:tcPr>
            <w:tcW w:w="7925" w:type="dxa"/>
          </w:tcPr>
          <w:p w:rsidR="008D5347" w:rsidRPr="00E37607" w:rsidRDefault="00456D8D" w:rsidP="008D5347">
            <w:pPr>
              <w:keepNext/>
              <w:rPr>
                <w:rFonts w:cs="Arial"/>
                <w:lang w:val="de-DE"/>
              </w:rPr>
            </w:pPr>
            <w:r w:rsidRPr="00456D8D">
              <w:rPr>
                <w:rFonts w:cs="Arial"/>
                <w:lang w:val="de-DE"/>
              </w:rPr>
              <w:t>erste</w:t>
            </w:r>
            <w:r w:rsidR="00584E98">
              <w:rPr>
                <w:rFonts w:cs="Arial"/>
                <w:lang w:val="de-DE"/>
              </w:rPr>
              <w:t>r</w:t>
            </w:r>
            <w:r w:rsidRPr="00456D8D">
              <w:rPr>
                <w:rFonts w:cs="Arial"/>
                <w:lang w:val="de-DE"/>
              </w:rPr>
              <w:t xml:space="preserve"> Literaturhinweis</w:t>
            </w:r>
            <w:r w:rsidR="008D5347" w:rsidRPr="00E37607">
              <w:rPr>
                <w:rFonts w:cs="Arial"/>
                <w:lang w:val="de-DE"/>
              </w:rPr>
              <w:t xml:space="preserve"> </w:t>
            </w:r>
            <w:r w:rsidR="002F32FD">
              <w:rPr>
                <w:rFonts w:cs="Arial"/>
                <w:lang w:val="de-DE"/>
              </w:rPr>
              <w:t>sollte lauten</w:t>
            </w:r>
            <w:r w:rsidR="008D5347" w:rsidRPr="00E37607">
              <w:rPr>
                <w:rFonts w:cs="Arial"/>
                <w:lang w:val="de-DE"/>
              </w:rPr>
              <w:t xml:space="preserve"> </w:t>
            </w:r>
            <w:r w:rsidR="003863C2" w:rsidRPr="00E37607">
              <w:rPr>
                <w:rFonts w:cs="Arial"/>
                <w:lang w:val="de-DE"/>
              </w:rPr>
              <w:t>„</w:t>
            </w:r>
            <w:r w:rsidR="008D5347" w:rsidRPr="00E37607">
              <w:rPr>
                <w:rFonts w:eastAsia="Arial" w:cs="Arial"/>
                <w:color w:val="000000"/>
                <w:lang w:val="de-DE"/>
              </w:rPr>
              <w:t>ZADOKS, J. C., CHANG, T. T.</w:t>
            </w:r>
            <w:r w:rsidR="00D5158F" w:rsidRPr="00E37607">
              <w:rPr>
                <w:rFonts w:eastAsia="Arial" w:cs="Arial"/>
                <w:color w:val="000000"/>
                <w:lang w:val="de-DE"/>
              </w:rPr>
              <w:t xml:space="preserve"> und </w:t>
            </w:r>
            <w:r w:rsidR="008D5347" w:rsidRPr="00E37607">
              <w:rPr>
                <w:rFonts w:eastAsia="Arial" w:cs="Arial"/>
                <w:color w:val="000000"/>
                <w:lang w:val="de-DE"/>
              </w:rPr>
              <w:t>KONZAK, C. F., 1974: …</w:t>
            </w:r>
            <w:r w:rsidR="003863C2" w:rsidRPr="00E37607">
              <w:rPr>
                <w:rFonts w:eastAsia="Arial" w:cs="Arial"/>
                <w:color w:val="000000"/>
                <w:lang w:val="de-DE"/>
              </w:rPr>
              <w:t>“</w:t>
            </w:r>
          </w:p>
        </w:tc>
      </w:tr>
      <w:tr w:rsidR="008D5347" w:rsidRPr="00F66643" w:rsidTr="008D5347">
        <w:trPr>
          <w:cantSplit/>
        </w:trPr>
        <w:tc>
          <w:tcPr>
            <w:tcW w:w="1573" w:type="dxa"/>
          </w:tcPr>
          <w:p w:rsidR="008D5347" w:rsidRPr="00A945B8" w:rsidRDefault="008D5347" w:rsidP="008D5347">
            <w:pPr>
              <w:jc w:val="left"/>
              <w:rPr>
                <w:rFonts w:cs="Arial"/>
                <w:lang w:val="de-DE"/>
              </w:rPr>
            </w:pPr>
            <w:r w:rsidRPr="00A945B8">
              <w:rPr>
                <w:rFonts w:cs="Arial"/>
                <w:lang w:val="de-DE"/>
              </w:rPr>
              <w:t xml:space="preserve">TQ 4 </w:t>
            </w:r>
          </w:p>
        </w:tc>
        <w:tc>
          <w:tcPr>
            <w:tcW w:w="7925" w:type="dxa"/>
          </w:tcPr>
          <w:p w:rsidR="008D5347" w:rsidRPr="00456D8D" w:rsidRDefault="00456D8D" w:rsidP="008D5347">
            <w:pPr>
              <w:keepNext/>
              <w:rPr>
                <w:rFonts w:cs="Arial"/>
                <w:lang w:val="de-DE"/>
              </w:rPr>
            </w:pPr>
            <w:r w:rsidRPr="00456D8D">
              <w:rPr>
                <w:rFonts w:cs="Arial"/>
                <w:lang w:val="de-DE"/>
              </w:rPr>
              <w:t>Formatierung gemäß</w:t>
            </w:r>
            <w:r w:rsidR="008D5347" w:rsidRPr="00456D8D">
              <w:rPr>
                <w:rFonts w:cs="Arial"/>
                <w:lang w:val="de-DE"/>
              </w:rPr>
              <w:t xml:space="preserve"> TGP/7</w:t>
            </w:r>
            <w:r w:rsidR="00D5158F" w:rsidRPr="00456D8D">
              <w:rPr>
                <w:rFonts w:cs="Arial"/>
                <w:lang w:val="de-DE"/>
              </w:rPr>
              <w:t xml:space="preserve"> </w:t>
            </w:r>
            <w:r w:rsidR="002F32FD" w:rsidRPr="00456D8D">
              <w:rPr>
                <w:rFonts w:cs="Arial"/>
                <w:lang w:val="de-DE"/>
              </w:rPr>
              <w:t xml:space="preserve">und Hinzufügung von </w:t>
            </w:r>
            <w:r>
              <w:rPr>
                <w:rFonts w:cs="Arial"/>
                <w:lang w:val="de-DE"/>
              </w:rPr>
              <w:t>Textfeldern</w:t>
            </w:r>
            <w:r w:rsidR="00E37607" w:rsidRPr="00456D8D">
              <w:rPr>
                <w:rFonts w:cs="Arial"/>
                <w:lang w:val="de-DE"/>
              </w:rPr>
              <w:t xml:space="preserve"> </w:t>
            </w:r>
            <w:r w:rsidR="006A7A60">
              <w:rPr>
                <w:rFonts w:cs="Arial"/>
                <w:lang w:val="de-DE"/>
              </w:rPr>
              <w:t>zur</w:t>
            </w:r>
            <w:r w:rsidR="00E37607" w:rsidRPr="00456D8D">
              <w:rPr>
                <w:rFonts w:cs="Arial"/>
                <w:lang w:val="de-DE"/>
              </w:rPr>
              <w:t xml:space="preserve"> </w:t>
            </w:r>
            <w:r>
              <w:rPr>
                <w:rFonts w:cs="Arial"/>
                <w:lang w:val="de-DE"/>
              </w:rPr>
              <w:t>Vervollständigung</w:t>
            </w:r>
            <w:r w:rsidR="00E37607" w:rsidRPr="00456D8D">
              <w:rPr>
                <w:rFonts w:cs="Arial"/>
                <w:lang w:val="de-DE"/>
              </w:rPr>
              <w:t xml:space="preserve"> für </w:t>
            </w:r>
            <w:r w:rsidR="003863C2" w:rsidRPr="00456D8D">
              <w:rPr>
                <w:rFonts w:cs="Arial"/>
                <w:lang w:val="de-DE"/>
              </w:rPr>
              <w:t>„</w:t>
            </w:r>
            <w:r w:rsidR="001E5CDD" w:rsidRPr="00456D8D">
              <w:rPr>
                <w:rFonts w:cs="Arial"/>
                <w:lang w:val="de-DE"/>
              </w:rPr>
              <w:t>a)</w:t>
            </w:r>
            <w:r w:rsidR="008D5347" w:rsidRPr="00456D8D">
              <w:rPr>
                <w:rFonts w:cs="Arial"/>
                <w:lang w:val="de-DE"/>
              </w:rPr>
              <w:t xml:space="preserve"> </w:t>
            </w:r>
            <w:r w:rsidRPr="00456D8D">
              <w:rPr>
                <w:rFonts w:cs="Arial"/>
                <w:lang w:val="de-DE"/>
              </w:rPr>
              <w:t>männlich sterile Linien</w:t>
            </w:r>
            <w:r w:rsidR="003863C2" w:rsidRPr="00456D8D">
              <w:rPr>
                <w:rFonts w:cs="Arial"/>
                <w:lang w:val="de-DE"/>
              </w:rPr>
              <w:t>“</w:t>
            </w:r>
            <w:r w:rsidR="00D5158F" w:rsidRPr="00456D8D">
              <w:rPr>
                <w:rFonts w:cs="Arial"/>
                <w:lang w:val="de-DE"/>
              </w:rPr>
              <w:t xml:space="preserve"> und </w:t>
            </w:r>
            <w:r w:rsidR="003863C2" w:rsidRPr="00456D8D">
              <w:rPr>
                <w:rFonts w:cs="Arial"/>
                <w:lang w:val="de-DE"/>
              </w:rPr>
              <w:t>„</w:t>
            </w:r>
            <w:r w:rsidRPr="00456D8D">
              <w:rPr>
                <w:rFonts w:cs="Arial"/>
                <w:lang w:val="de-DE"/>
              </w:rPr>
              <w:t>Erhaltungssystem der männlich sterilen Linien</w:t>
            </w:r>
            <w:r w:rsidR="003863C2" w:rsidRPr="00456D8D">
              <w:rPr>
                <w:rFonts w:cs="Arial"/>
                <w:lang w:val="de-DE"/>
              </w:rPr>
              <w:t>“</w:t>
            </w:r>
          </w:p>
        </w:tc>
      </w:tr>
      <w:tr w:rsidR="008D5347" w:rsidRPr="00736FC6" w:rsidTr="008D5347">
        <w:trPr>
          <w:cantSplit/>
        </w:trPr>
        <w:tc>
          <w:tcPr>
            <w:tcW w:w="1573" w:type="dxa"/>
          </w:tcPr>
          <w:p w:rsidR="008D5347" w:rsidRPr="00A945B8" w:rsidRDefault="00CB243F" w:rsidP="008D5347">
            <w:pPr>
              <w:jc w:val="left"/>
              <w:rPr>
                <w:rFonts w:cs="Arial"/>
                <w:lang w:val="de-DE"/>
              </w:rPr>
            </w:pPr>
            <w:r w:rsidRPr="00A945B8">
              <w:rPr>
                <w:rFonts w:cs="Arial"/>
                <w:lang w:val="de-DE"/>
              </w:rPr>
              <w:t>Anlage</w:t>
            </w:r>
            <w:r w:rsidR="008D5347" w:rsidRPr="00A945B8">
              <w:rPr>
                <w:rFonts w:cs="Arial"/>
                <w:lang w:val="de-DE"/>
              </w:rPr>
              <w:t xml:space="preserve">, </w:t>
            </w:r>
            <w:r w:rsidR="0059728C" w:rsidRPr="00A945B8">
              <w:rPr>
                <w:rFonts w:cs="Arial"/>
                <w:lang w:val="de-DE"/>
              </w:rPr>
              <w:t xml:space="preserve">Teil </w:t>
            </w:r>
            <w:r w:rsidR="008D5347" w:rsidRPr="00A945B8">
              <w:rPr>
                <w:rFonts w:cs="Arial"/>
                <w:lang w:val="de-DE"/>
              </w:rPr>
              <w:t>II</w:t>
            </w:r>
          </w:p>
        </w:tc>
        <w:tc>
          <w:tcPr>
            <w:tcW w:w="7925" w:type="dxa"/>
          </w:tcPr>
          <w:p w:rsidR="008D5347" w:rsidRPr="00980848" w:rsidRDefault="00980848" w:rsidP="008D5347">
            <w:pPr>
              <w:keepNext/>
              <w:rPr>
                <w:rFonts w:cs="Arial"/>
                <w:lang w:val="de-DE"/>
              </w:rPr>
            </w:pPr>
            <w:r w:rsidRPr="00980848">
              <w:rPr>
                <w:rFonts w:cs="Arial"/>
                <w:lang w:val="de-DE"/>
              </w:rPr>
              <w:t xml:space="preserve">Hinzufügung von </w:t>
            </w:r>
            <w:r w:rsidR="00584E98">
              <w:rPr>
                <w:rFonts w:cs="Arial"/>
                <w:lang w:val="de-DE"/>
              </w:rPr>
              <w:t>Merkmal</w:t>
            </w:r>
            <w:r w:rsidR="006A7A60">
              <w:rPr>
                <w:rFonts w:cs="Arial"/>
                <w:lang w:val="de-DE"/>
              </w:rPr>
              <w:t>s</w:t>
            </w:r>
            <w:r w:rsidR="00584E98">
              <w:rPr>
                <w:rFonts w:cs="Arial"/>
                <w:lang w:val="de-DE"/>
              </w:rPr>
              <w:t>nummern</w:t>
            </w:r>
            <w:r w:rsidR="008D5347" w:rsidRPr="00980848">
              <w:rPr>
                <w:rFonts w:cs="Arial"/>
                <w:lang w:val="de-DE"/>
              </w:rPr>
              <w:t xml:space="preserve"> (28 </w:t>
            </w:r>
            <w:r w:rsidR="00584E98">
              <w:rPr>
                <w:rFonts w:cs="Arial"/>
                <w:lang w:val="de-DE"/>
              </w:rPr>
              <w:t>bis</w:t>
            </w:r>
            <w:r w:rsidR="008D5347" w:rsidRPr="00980848">
              <w:rPr>
                <w:rFonts w:cs="Arial"/>
                <w:lang w:val="de-DE"/>
              </w:rPr>
              <w:t xml:space="preserve"> 20)</w:t>
            </w:r>
          </w:p>
        </w:tc>
      </w:tr>
      <w:tr w:rsidR="008D5347" w:rsidRPr="00456D8D" w:rsidTr="008D5347">
        <w:trPr>
          <w:cantSplit/>
        </w:trPr>
        <w:tc>
          <w:tcPr>
            <w:tcW w:w="1573" w:type="dxa"/>
          </w:tcPr>
          <w:p w:rsidR="008D5347" w:rsidRPr="00A945B8" w:rsidRDefault="00CB243F" w:rsidP="008D5347">
            <w:pPr>
              <w:jc w:val="left"/>
              <w:rPr>
                <w:rFonts w:cs="Arial"/>
                <w:lang w:val="de-DE"/>
              </w:rPr>
            </w:pPr>
            <w:r w:rsidRPr="00A945B8">
              <w:rPr>
                <w:rFonts w:cs="Arial"/>
                <w:lang w:val="de-DE"/>
              </w:rPr>
              <w:t>Anlage</w:t>
            </w:r>
            <w:r w:rsidR="008D5347" w:rsidRPr="00A945B8">
              <w:rPr>
                <w:rFonts w:cs="Arial"/>
                <w:lang w:val="de-DE"/>
              </w:rPr>
              <w:t xml:space="preserve">, </w:t>
            </w:r>
            <w:r w:rsidR="0059728C" w:rsidRPr="00A945B8">
              <w:rPr>
                <w:rFonts w:cs="Arial"/>
                <w:lang w:val="de-DE"/>
              </w:rPr>
              <w:t xml:space="preserve">Teil </w:t>
            </w:r>
            <w:r w:rsidR="008D5347" w:rsidRPr="00A945B8">
              <w:rPr>
                <w:rFonts w:cs="Arial"/>
                <w:lang w:val="de-DE"/>
              </w:rPr>
              <w:t>III</w:t>
            </w:r>
          </w:p>
        </w:tc>
        <w:tc>
          <w:tcPr>
            <w:tcW w:w="7925" w:type="dxa"/>
          </w:tcPr>
          <w:p w:rsidR="008D5347" w:rsidRPr="00456D8D" w:rsidRDefault="008D5347" w:rsidP="008D5347">
            <w:pPr>
              <w:rPr>
                <w:rFonts w:cs="Arial"/>
                <w:color w:val="000000"/>
                <w:lang w:val="de-DE"/>
              </w:rPr>
            </w:pPr>
            <w:r w:rsidRPr="00456D8D">
              <w:rPr>
                <w:rFonts w:cs="Arial"/>
                <w:lang w:val="de-DE"/>
              </w:rPr>
              <w:t xml:space="preserve">- 3.2 </w:t>
            </w:r>
            <w:r w:rsidR="002F32FD" w:rsidRPr="00456D8D">
              <w:rPr>
                <w:rFonts w:cs="Arial"/>
                <w:lang w:val="de-DE"/>
              </w:rPr>
              <w:t>sollte lauten</w:t>
            </w:r>
            <w:r w:rsidRPr="00456D8D">
              <w:rPr>
                <w:rFonts w:cs="Arial"/>
                <w:lang w:val="de-DE"/>
              </w:rPr>
              <w:t xml:space="preserve"> </w:t>
            </w:r>
            <w:r w:rsidR="003863C2" w:rsidRPr="00456D8D">
              <w:rPr>
                <w:rFonts w:cs="Arial"/>
                <w:lang w:val="de-DE"/>
              </w:rPr>
              <w:t>„</w:t>
            </w:r>
            <w:r w:rsidRPr="00456D8D">
              <w:rPr>
                <w:rFonts w:cs="Arial"/>
                <w:lang w:val="de-DE"/>
              </w:rPr>
              <w:t>…</w:t>
            </w:r>
            <w:r w:rsidR="00456D8D" w:rsidRPr="00456D8D">
              <w:rPr>
                <w:lang w:val="de-DE"/>
              </w:rPr>
              <w:t xml:space="preserve"> </w:t>
            </w:r>
            <w:r w:rsidR="00456D8D" w:rsidRPr="00456D8D">
              <w:rPr>
                <w:rFonts w:cs="Arial"/>
                <w:color w:val="000000"/>
                <w:lang w:val="de-DE"/>
              </w:rPr>
              <w:t xml:space="preserve">werden mit destilliertem Wasser auf 1 Liter verdünnt </w:t>
            </w:r>
            <w:r w:rsidRPr="00456D8D">
              <w:rPr>
                <w:rFonts w:cs="Arial"/>
                <w:color w:val="000000"/>
                <w:lang w:val="de-DE"/>
              </w:rPr>
              <w:t>…</w:t>
            </w:r>
            <w:r w:rsidR="003863C2" w:rsidRPr="00456D8D">
              <w:rPr>
                <w:rFonts w:cs="Arial"/>
                <w:color w:val="000000"/>
                <w:lang w:val="de-DE"/>
              </w:rPr>
              <w:t>“</w:t>
            </w:r>
          </w:p>
          <w:p w:rsidR="008D5347" w:rsidRPr="00D563CE" w:rsidRDefault="008D5347" w:rsidP="008D5347">
            <w:pPr>
              <w:rPr>
                <w:rFonts w:cs="Arial"/>
                <w:color w:val="000000"/>
                <w:lang w:val="de-DE"/>
              </w:rPr>
            </w:pPr>
            <w:r w:rsidRPr="00D563CE">
              <w:rPr>
                <w:rFonts w:cs="Arial"/>
                <w:color w:val="000000"/>
                <w:lang w:val="de-DE"/>
              </w:rPr>
              <w:t xml:space="preserve">- 4.2.2 </w:t>
            </w:r>
            <w:r w:rsidR="002F32FD" w:rsidRPr="00D563CE">
              <w:rPr>
                <w:rFonts w:cs="Arial"/>
                <w:color w:val="000000"/>
                <w:lang w:val="de-DE"/>
              </w:rPr>
              <w:t>sollte lauten</w:t>
            </w:r>
            <w:r w:rsidRPr="00D563CE">
              <w:rPr>
                <w:rFonts w:cs="Arial"/>
                <w:color w:val="000000"/>
                <w:lang w:val="de-DE"/>
              </w:rPr>
              <w:t xml:space="preserve"> </w:t>
            </w:r>
            <w:r w:rsidR="003863C2" w:rsidRPr="00D563CE">
              <w:rPr>
                <w:rFonts w:cs="Arial"/>
                <w:color w:val="000000"/>
                <w:lang w:val="de-DE"/>
              </w:rPr>
              <w:t>„</w:t>
            </w:r>
            <w:r w:rsidRPr="00D563CE">
              <w:rPr>
                <w:rFonts w:cs="Arial"/>
                <w:color w:val="000000"/>
                <w:lang w:val="de-DE"/>
              </w:rPr>
              <w:t xml:space="preserve">…40 </w:t>
            </w:r>
            <w:r w:rsidRPr="00A945B8">
              <w:rPr>
                <w:rFonts w:cs="Arial"/>
                <w:color w:val="000000"/>
                <w:lang w:val="de-DE"/>
              </w:rPr>
              <w:sym w:font="Symbol" w:char="F06D"/>
            </w:r>
            <w:r w:rsidRPr="00D563CE">
              <w:rPr>
                <w:rFonts w:cs="Arial"/>
                <w:color w:val="000000"/>
                <w:lang w:val="de-DE"/>
              </w:rPr>
              <w:t>l TEMED (</w:t>
            </w:r>
            <w:r w:rsidR="00D563CE" w:rsidRPr="00D563CE">
              <w:rPr>
                <w:rFonts w:cs="Arial"/>
                <w:color w:val="000000"/>
                <w:lang w:val="de-DE"/>
              </w:rPr>
              <w:t xml:space="preserve">Verwendung </w:t>
            </w:r>
            <w:r w:rsidR="00456D8D">
              <w:rPr>
                <w:rFonts w:cs="Arial"/>
                <w:color w:val="000000"/>
                <w:lang w:val="de-DE"/>
              </w:rPr>
              <w:t>direkt aus der Flasche</w:t>
            </w:r>
            <w:r w:rsidRPr="00D563CE">
              <w:rPr>
                <w:rFonts w:cs="Arial"/>
                <w:color w:val="000000"/>
                <w:lang w:val="de-DE"/>
              </w:rPr>
              <w:t>)…</w:t>
            </w:r>
            <w:r w:rsidR="003863C2" w:rsidRPr="00D563CE">
              <w:rPr>
                <w:rFonts w:cs="Arial"/>
                <w:color w:val="000000"/>
                <w:lang w:val="de-DE"/>
              </w:rPr>
              <w:t>“</w:t>
            </w:r>
          </w:p>
          <w:p w:rsidR="008D5347" w:rsidRPr="00456D8D" w:rsidRDefault="008D5347" w:rsidP="00456D8D">
            <w:pPr>
              <w:rPr>
                <w:rFonts w:cs="Arial"/>
                <w:color w:val="000000"/>
                <w:lang w:val="de-DE"/>
              </w:rPr>
            </w:pPr>
            <w:r w:rsidRPr="00456D8D">
              <w:rPr>
                <w:rFonts w:cs="Arial"/>
                <w:color w:val="000000"/>
                <w:lang w:val="de-DE"/>
              </w:rPr>
              <w:t xml:space="preserve">- 5 </w:t>
            </w:r>
            <w:r w:rsidR="00456D8D" w:rsidRPr="00456D8D">
              <w:rPr>
                <w:rFonts w:cs="Arial"/>
                <w:color w:val="000000"/>
                <w:u w:val="single"/>
                <w:lang w:val="de-DE"/>
              </w:rPr>
              <w:t>Erkennung von Glutenin-Allelen</w:t>
            </w:r>
            <w:r w:rsidRPr="00456D8D">
              <w:rPr>
                <w:rFonts w:cs="Arial"/>
                <w:color w:val="000000"/>
                <w:lang w:val="de-DE"/>
              </w:rPr>
              <w:t xml:space="preserve">, in </w:t>
            </w:r>
            <w:r w:rsidR="00584E98">
              <w:rPr>
                <w:rFonts w:cs="Arial"/>
                <w:color w:val="000000"/>
                <w:lang w:val="de-DE"/>
              </w:rPr>
              <w:t>der</w:t>
            </w:r>
            <w:r w:rsidRPr="00456D8D">
              <w:rPr>
                <w:rFonts w:cs="Arial"/>
                <w:color w:val="000000"/>
                <w:lang w:val="de-DE"/>
              </w:rPr>
              <w:t xml:space="preserve"> </w:t>
            </w:r>
            <w:r w:rsidR="00FF37DA">
              <w:rPr>
                <w:rFonts w:cs="Arial"/>
                <w:color w:val="000000"/>
                <w:lang w:val="de-DE"/>
              </w:rPr>
              <w:t xml:space="preserve">Tabelle </w:t>
            </w:r>
            <w:r w:rsidR="00E37607" w:rsidRPr="00456D8D">
              <w:rPr>
                <w:rFonts w:cs="Arial"/>
                <w:color w:val="000000"/>
                <w:lang w:val="de-DE"/>
              </w:rPr>
              <w:t xml:space="preserve">für </w:t>
            </w:r>
            <w:r w:rsidR="00456D8D">
              <w:rPr>
                <w:rFonts w:cs="Arial"/>
                <w:color w:val="000000"/>
                <w:lang w:val="de-DE"/>
              </w:rPr>
              <w:t>B</w:t>
            </w:r>
            <w:r w:rsidRPr="00456D8D">
              <w:rPr>
                <w:rFonts w:cs="Arial"/>
                <w:color w:val="000000"/>
                <w:lang w:val="de-DE"/>
              </w:rPr>
              <w:t>and</w:t>
            </w:r>
            <w:r w:rsidR="00456D8D">
              <w:rPr>
                <w:rFonts w:cs="Arial"/>
                <w:color w:val="000000"/>
                <w:lang w:val="de-DE"/>
              </w:rPr>
              <w:t>e</w:t>
            </w:r>
            <w:r w:rsidRPr="00456D8D">
              <w:rPr>
                <w:rFonts w:cs="Arial"/>
                <w:color w:val="000000"/>
                <w:lang w:val="de-DE"/>
              </w:rPr>
              <w:t xml:space="preserve"> 20 </w:t>
            </w:r>
            <w:r w:rsidR="00584E98">
              <w:rPr>
                <w:rFonts w:cs="Arial"/>
                <w:color w:val="000000"/>
                <w:lang w:val="de-DE"/>
              </w:rPr>
              <w:t>Molekulargewicht</w:t>
            </w:r>
            <w:r w:rsidRPr="00456D8D">
              <w:rPr>
                <w:rFonts w:cs="Arial"/>
                <w:color w:val="000000"/>
                <w:lang w:val="de-DE"/>
              </w:rPr>
              <w:t xml:space="preserve"> (kDa) </w:t>
            </w:r>
            <w:r w:rsidR="00CA18DB" w:rsidRPr="00456D8D">
              <w:rPr>
                <w:rFonts w:cs="Arial"/>
                <w:color w:val="000000"/>
                <w:lang w:val="de-DE"/>
              </w:rPr>
              <w:t>anzugeben als</w:t>
            </w:r>
            <w:r w:rsidRPr="00456D8D">
              <w:rPr>
                <w:rFonts w:cs="Arial"/>
                <w:color w:val="000000"/>
                <w:lang w:val="de-DE"/>
              </w:rPr>
              <w:t xml:space="preserve"> 94</w:t>
            </w:r>
          </w:p>
          <w:p w:rsidR="008D5347" w:rsidRPr="00A945B8" w:rsidRDefault="008D5347" w:rsidP="008D5347">
            <w:pPr>
              <w:rPr>
                <w:rFonts w:cs="Arial"/>
                <w:color w:val="000000"/>
                <w:lang w:val="de-DE"/>
              </w:rPr>
            </w:pPr>
            <w:r w:rsidRPr="00A945B8">
              <w:rPr>
                <w:rFonts w:cs="Arial"/>
                <w:color w:val="000000"/>
                <w:lang w:val="de-DE"/>
              </w:rPr>
              <w:t xml:space="preserve">- </w:t>
            </w:r>
            <w:r w:rsidR="00980848">
              <w:rPr>
                <w:rFonts w:cs="Arial"/>
                <w:color w:val="000000"/>
                <w:lang w:val="de-DE"/>
              </w:rPr>
              <w:t>Überprüfung von</w:t>
            </w:r>
            <w:r w:rsidR="002F32FD">
              <w:rPr>
                <w:rFonts w:cs="Arial"/>
                <w:color w:val="000000"/>
                <w:lang w:val="de-DE"/>
              </w:rPr>
              <w:t xml:space="preserve"> </w:t>
            </w:r>
            <w:r w:rsidR="00456D8D">
              <w:rPr>
                <w:rFonts w:cs="Arial"/>
                <w:color w:val="000000"/>
                <w:lang w:val="de-DE"/>
              </w:rPr>
              <w:t>Formatierung</w:t>
            </w:r>
          </w:p>
        </w:tc>
      </w:tr>
    </w:tbl>
    <w:p w:rsidR="008D5347" w:rsidRPr="00A945B8" w:rsidRDefault="008D5347" w:rsidP="008D5347">
      <w:pPr>
        <w:jc w:val="left"/>
        <w:rPr>
          <w:rFonts w:cs="Arial"/>
          <w:u w:val="single"/>
          <w:lang w:val="de-DE"/>
        </w:rPr>
      </w:pPr>
    </w:p>
    <w:p w:rsidR="008D5347" w:rsidRPr="00A945B8" w:rsidRDefault="008D5347" w:rsidP="008D5347">
      <w:pPr>
        <w:jc w:val="left"/>
        <w:rPr>
          <w:rFonts w:cs="Arial"/>
          <w:u w:val="single"/>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A945B8" w:rsidTr="008D5347">
        <w:trPr>
          <w:cantSplit/>
          <w:trHeight w:val="277"/>
          <w:jc w:val="center"/>
        </w:trPr>
        <w:tc>
          <w:tcPr>
            <w:tcW w:w="2894" w:type="dxa"/>
            <w:vMerge w:val="restart"/>
            <w:shd w:val="clear" w:color="auto" w:fill="D9D9D9"/>
            <w:vAlign w:val="center"/>
          </w:tcPr>
          <w:p w:rsidR="008D5347" w:rsidRPr="00A945B8" w:rsidRDefault="005F3E6F" w:rsidP="008D5347">
            <w:pPr>
              <w:pStyle w:val="TitleofDoc"/>
              <w:keepNext/>
              <w:tabs>
                <w:tab w:val="left" w:pos="5245"/>
                <w:tab w:val="left" w:pos="7008"/>
              </w:tabs>
              <w:spacing w:before="0"/>
              <w:jc w:val="left"/>
              <w:rPr>
                <w:rFonts w:cs="Arial"/>
                <w:caps w:val="0"/>
                <w:lang w:val="de-DE"/>
              </w:rPr>
            </w:pPr>
            <w:r>
              <w:rPr>
                <w:rFonts w:cs="Arial"/>
                <w:caps w:val="0"/>
                <w:lang w:val="de-DE"/>
              </w:rPr>
              <w:t>Salat</w:t>
            </w:r>
            <w:r w:rsidR="008D5347" w:rsidRPr="00A945B8">
              <w:rPr>
                <w:rFonts w:cs="Arial"/>
                <w:caps w:val="0"/>
                <w:lang w:val="de-DE"/>
              </w:rPr>
              <w:br/>
              <w:t>(</w:t>
            </w:r>
            <w:r w:rsidR="008D5347" w:rsidRPr="00A945B8">
              <w:rPr>
                <w:rFonts w:cs="Arial"/>
                <w:i/>
                <w:caps w:val="0"/>
                <w:lang w:val="de-DE"/>
              </w:rPr>
              <w:t>Lactuca sativa</w:t>
            </w:r>
            <w:r w:rsidR="008D5347" w:rsidRPr="00A945B8">
              <w:rPr>
                <w:rFonts w:cs="Arial"/>
                <w:caps w:val="0"/>
                <w:lang w:val="de-DE"/>
              </w:rPr>
              <w:t xml:space="preserve"> L.)</w:t>
            </w:r>
          </w:p>
        </w:tc>
        <w:tc>
          <w:tcPr>
            <w:tcW w:w="2552" w:type="dxa"/>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r w:rsidRPr="00A945B8">
              <w:rPr>
                <w:rFonts w:cs="Arial"/>
                <w:caps w:val="0"/>
                <w:lang w:val="de-DE"/>
              </w:rPr>
              <w:t>TG/13/11(proj.5)</w:t>
            </w:r>
          </w:p>
        </w:tc>
        <w:tc>
          <w:tcPr>
            <w:tcW w:w="2807" w:type="dxa"/>
            <w:shd w:val="clear" w:color="auto" w:fill="D9D9D9"/>
            <w:vAlign w:val="center"/>
          </w:tcPr>
          <w:p w:rsidR="008D5347" w:rsidRPr="00A945B8" w:rsidRDefault="008854A4" w:rsidP="008D5347">
            <w:pPr>
              <w:keepNext/>
              <w:jc w:val="left"/>
              <w:rPr>
                <w:rFonts w:cs="Arial"/>
                <w:iCs/>
                <w:snapToGrid w:val="0"/>
                <w:color w:val="000000"/>
                <w:lang w:val="de-DE"/>
              </w:rPr>
            </w:pPr>
            <w:r>
              <w:rPr>
                <w:rFonts w:eastAsia="MS Mincho" w:cs="Arial"/>
                <w:lang w:val="de-DE"/>
              </w:rPr>
              <w:t>Frau</w:t>
            </w:r>
            <w:r w:rsidR="008D5347" w:rsidRPr="00A945B8">
              <w:rPr>
                <w:rFonts w:eastAsia="MS Mincho" w:cs="Arial"/>
                <w:lang w:val="de-DE"/>
              </w:rPr>
              <w:t xml:space="preserve"> Amanda van Dijk (NL)</w:t>
            </w:r>
          </w:p>
        </w:tc>
        <w:tc>
          <w:tcPr>
            <w:tcW w:w="736" w:type="dxa"/>
            <w:vMerge w:val="restart"/>
            <w:shd w:val="clear" w:color="auto" w:fill="D9D9D9"/>
            <w:vAlign w:val="center"/>
          </w:tcPr>
          <w:p w:rsidR="008D5347" w:rsidRPr="00A945B8" w:rsidRDefault="008D5347" w:rsidP="008D5347">
            <w:pPr>
              <w:keepNext/>
              <w:jc w:val="left"/>
              <w:rPr>
                <w:rFonts w:cs="Arial"/>
                <w:iCs/>
                <w:highlight w:val="lightGray"/>
                <w:lang w:val="de-DE"/>
              </w:rPr>
            </w:pPr>
            <w:r w:rsidRPr="00A945B8">
              <w:rPr>
                <w:rFonts w:cs="Arial"/>
                <w:iCs/>
                <w:lang w:val="de-DE"/>
              </w:rPr>
              <w:t>TWV</w:t>
            </w:r>
          </w:p>
        </w:tc>
        <w:tc>
          <w:tcPr>
            <w:tcW w:w="993" w:type="dxa"/>
            <w:vMerge w:val="restart"/>
            <w:shd w:val="clear" w:color="auto" w:fill="D9D9D9"/>
            <w:vAlign w:val="center"/>
          </w:tcPr>
          <w:p w:rsidR="008D5347" w:rsidRPr="00A945B8" w:rsidRDefault="008D5347" w:rsidP="008D5347">
            <w:pPr>
              <w:pStyle w:val="BodyText"/>
              <w:keepNext/>
              <w:jc w:val="left"/>
              <w:rPr>
                <w:rFonts w:cs="Arial"/>
                <w:iCs/>
                <w:snapToGrid w:val="0"/>
                <w:lang w:val="de-DE"/>
              </w:rPr>
            </w:pPr>
            <w:r w:rsidRPr="00A945B8">
              <w:rPr>
                <w:rFonts w:cs="Arial"/>
                <w:iCs/>
                <w:snapToGrid w:val="0"/>
                <w:lang w:val="de-DE"/>
              </w:rPr>
              <w:t>*</w:t>
            </w:r>
          </w:p>
        </w:tc>
      </w:tr>
      <w:tr w:rsidR="008D5347" w:rsidRPr="00DA7E48" w:rsidTr="00456D8D">
        <w:trPr>
          <w:cantSplit/>
          <w:trHeight w:hRule="exact" w:val="985"/>
          <w:jc w:val="center"/>
        </w:trPr>
        <w:tc>
          <w:tcPr>
            <w:tcW w:w="2894" w:type="dxa"/>
            <w:vMerge/>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rsidR="008D5347" w:rsidRPr="00F74C63" w:rsidRDefault="00F74C63" w:rsidP="008D5347">
            <w:pPr>
              <w:pStyle w:val="BodyText"/>
              <w:keepNext/>
              <w:jc w:val="left"/>
              <w:rPr>
                <w:rFonts w:cs="Arial"/>
                <w:color w:val="000000"/>
                <w:lang w:val="de-DE"/>
              </w:rPr>
            </w:pPr>
            <w:r w:rsidRPr="00F74C63">
              <w:rPr>
                <w:rFonts w:cs="Arial"/>
                <w:color w:val="000000"/>
                <w:lang w:val="de-DE"/>
              </w:rPr>
              <w:t>Anzahl v. 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53</w:t>
            </w:r>
            <w:r w:rsidR="008D5347" w:rsidRPr="00F74C63">
              <w:rPr>
                <w:rFonts w:cs="Arial"/>
                <w:color w:val="000000"/>
                <w:lang w:val="de-DE"/>
              </w:rPr>
              <w:br/>
            </w:r>
            <w:r w:rsidRPr="00F74C63">
              <w:rPr>
                <w:rFonts w:cs="Arial"/>
                <w:color w:val="000000"/>
                <w:lang w:val="de-DE"/>
              </w:rPr>
              <w:t>Anzahl v.</w:t>
            </w:r>
            <w:r w:rsidR="008D5347" w:rsidRPr="00F74C63">
              <w:rPr>
                <w:rFonts w:cs="Arial"/>
                <w:color w:val="000000"/>
                <w:lang w:val="de-DE"/>
              </w:rPr>
              <w:t xml:space="preserve"> (</w:t>
            </w:r>
            <w:r w:rsidR="008D5347" w:rsidRPr="00A945B8">
              <w:rPr>
                <w:rFonts w:cs="Arial"/>
                <w:color w:val="000000"/>
                <w:lang w:val="de-DE"/>
              </w:rPr>
              <w:sym w:font="Symbol" w:char="F02A"/>
            </w:r>
            <w:r w:rsidR="008D5347" w:rsidRPr="00F74C63">
              <w:rPr>
                <w:rFonts w:cs="Arial"/>
                <w:color w:val="000000"/>
                <w:lang w:val="de-DE"/>
              </w:rPr>
              <w:t xml:space="preserve">) </w:t>
            </w:r>
            <w:r>
              <w:rPr>
                <w:rFonts w:cs="Arial"/>
                <w:color w:val="000000"/>
                <w:lang w:val="de-DE"/>
              </w:rPr>
              <w:t>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14</w:t>
            </w:r>
          </w:p>
        </w:tc>
        <w:tc>
          <w:tcPr>
            <w:tcW w:w="2807" w:type="dxa"/>
            <w:shd w:val="clear" w:color="auto" w:fill="D9D9D9"/>
            <w:vAlign w:val="center"/>
          </w:tcPr>
          <w:p w:rsidR="008D5347" w:rsidRPr="00A945B8" w:rsidRDefault="008D5347" w:rsidP="008D5347">
            <w:pPr>
              <w:keepNext/>
              <w:jc w:val="left"/>
              <w:rPr>
                <w:rFonts w:cs="Arial"/>
                <w:iCs/>
                <w:snapToGrid w:val="0"/>
                <w:color w:val="000000"/>
                <w:lang w:val="de-DE"/>
              </w:rPr>
            </w:pPr>
            <w:r w:rsidRPr="00A945B8">
              <w:rPr>
                <w:rFonts w:cs="Arial"/>
                <w:iCs/>
                <w:snapToGrid w:val="0"/>
                <w:color w:val="000000"/>
                <w:lang w:val="de-DE"/>
              </w:rPr>
              <w:t>(</w:t>
            </w:r>
            <w:r w:rsidR="00AE13CF">
              <w:rPr>
                <w:rFonts w:cs="Arial"/>
                <w:iCs/>
                <w:snapToGrid w:val="0"/>
                <w:color w:val="000000"/>
                <w:lang w:val="de-DE"/>
              </w:rPr>
              <w:t>Beteiligte Sachverständige:</w:t>
            </w:r>
            <w:r w:rsidR="00020030" w:rsidRPr="00A945B8">
              <w:rPr>
                <w:rFonts w:cs="Arial"/>
                <w:iCs/>
                <w:snapToGrid w:val="0"/>
                <w:color w:val="000000"/>
                <w:lang w:val="de-DE"/>
              </w:rPr>
              <w:t xml:space="preserve"> </w:t>
            </w:r>
            <w:r w:rsidRPr="00A945B8">
              <w:rPr>
                <w:rFonts w:cs="Arial"/>
                <w:lang w:val="de-DE"/>
              </w:rPr>
              <w:t xml:space="preserve">BR, CZ, DE, ES, FR, IT, JP, KR, MA, QZ, ZA, </w:t>
            </w:r>
            <w:r w:rsidR="005D299F">
              <w:rPr>
                <w:rFonts w:cs="Arial"/>
                <w:lang w:val="de-DE"/>
              </w:rPr>
              <w:t>Croplife</w:t>
            </w:r>
            <w:r w:rsidRPr="00A945B8">
              <w:rPr>
                <w:rFonts w:cs="Arial"/>
                <w:lang w:val="de-DE"/>
              </w:rPr>
              <w:t>, ESA, ISF</w:t>
            </w:r>
            <w:r w:rsidRPr="00A945B8">
              <w:rPr>
                <w:rFonts w:eastAsia="SimSun" w:cs="Arial"/>
                <w:lang w:val="de-DE" w:eastAsia="zh-CN"/>
              </w:rPr>
              <w:t>)</w:t>
            </w:r>
          </w:p>
        </w:tc>
        <w:tc>
          <w:tcPr>
            <w:tcW w:w="736" w:type="dxa"/>
            <w:vMerge/>
            <w:shd w:val="clear" w:color="auto" w:fill="D9D9D9"/>
            <w:vAlign w:val="center"/>
          </w:tcPr>
          <w:p w:rsidR="008D5347" w:rsidRPr="00A945B8" w:rsidRDefault="008D5347" w:rsidP="008D5347">
            <w:pPr>
              <w:keepNext/>
              <w:jc w:val="left"/>
              <w:rPr>
                <w:rFonts w:cs="Arial"/>
                <w:iCs/>
                <w:lang w:val="de-DE"/>
              </w:rPr>
            </w:pPr>
          </w:p>
        </w:tc>
        <w:tc>
          <w:tcPr>
            <w:tcW w:w="993" w:type="dxa"/>
            <w:vMerge/>
            <w:shd w:val="clear" w:color="auto" w:fill="D9D9D9"/>
            <w:vAlign w:val="center"/>
          </w:tcPr>
          <w:p w:rsidR="008D5347" w:rsidRPr="00A945B8" w:rsidRDefault="008D5347" w:rsidP="008D5347">
            <w:pPr>
              <w:pStyle w:val="BodyText"/>
              <w:keepNext/>
              <w:jc w:val="left"/>
              <w:rPr>
                <w:rFonts w:cs="Arial"/>
                <w:iCs/>
                <w:snapToGrid w:val="0"/>
                <w:lang w:val="de-DE"/>
              </w:rPr>
            </w:pPr>
          </w:p>
        </w:tc>
      </w:tr>
    </w:tbl>
    <w:p w:rsidR="008D5347" w:rsidRPr="00A945B8" w:rsidRDefault="008D5347" w:rsidP="008D5347">
      <w:pPr>
        <w:keepNext/>
        <w:jc w:val="left"/>
        <w:rPr>
          <w:rFonts w:cs="Arial"/>
          <w:lang w:val="de-DE"/>
        </w:rPr>
      </w:pPr>
    </w:p>
    <w:p w:rsidR="008D5347" w:rsidRPr="00E37607" w:rsidRDefault="001E5CDD" w:rsidP="008D5347">
      <w:pPr>
        <w:keepNext/>
        <w:ind w:left="567"/>
        <w:rPr>
          <w:snapToGrid w:val="0"/>
          <w:lang w:val="de-DE"/>
        </w:rPr>
      </w:pPr>
      <w:r w:rsidRPr="00E37607">
        <w:rPr>
          <w:lang w:val="de-DE"/>
        </w:rPr>
        <w:t>a)</w:t>
      </w:r>
      <w:r w:rsidR="008D5347" w:rsidRPr="00E37607">
        <w:rPr>
          <w:lang w:val="de-DE"/>
        </w:rPr>
        <w:tab/>
      </w:r>
      <w:r w:rsidR="00F74C63">
        <w:rPr>
          <w:lang w:val="de-DE"/>
        </w:rPr>
        <w:t>Änderungen an</w:t>
      </w:r>
      <w:r w:rsidR="008D5347" w:rsidRPr="00E37607">
        <w:rPr>
          <w:snapToGrid w:val="0"/>
          <w:lang w:val="de-DE"/>
        </w:rPr>
        <w:t xml:space="preserve"> </w:t>
      </w:r>
      <w:r w:rsidR="00E94256" w:rsidRPr="00E37607">
        <w:rPr>
          <w:snapToGrid w:val="0"/>
          <w:lang w:val="de-DE"/>
        </w:rPr>
        <w:t>Dokument</w:t>
      </w:r>
      <w:r w:rsidR="008D5347" w:rsidRPr="00E37607">
        <w:rPr>
          <w:snapToGrid w:val="0"/>
          <w:lang w:val="de-DE"/>
        </w:rPr>
        <w:t xml:space="preserve"> </w:t>
      </w:r>
      <w:r w:rsidR="008D5347" w:rsidRPr="00E37607">
        <w:rPr>
          <w:rFonts w:cs="Arial"/>
          <w:lang w:val="de-DE"/>
        </w:rPr>
        <w:t xml:space="preserve">TG/13/11(proj.4), </w:t>
      </w:r>
      <w:r w:rsidR="00F74C63">
        <w:rPr>
          <w:lang w:val="de-DE"/>
        </w:rPr>
        <w:t>vorgeschlagen vom Erweiterten Redaktionsausschuß auf seiner Tagung</w:t>
      </w:r>
      <w:r w:rsidR="008D5347" w:rsidRPr="00E37607">
        <w:rPr>
          <w:lang w:val="de-DE"/>
        </w:rPr>
        <w:t xml:space="preserve"> </w:t>
      </w:r>
      <w:r w:rsidR="00F74C63">
        <w:rPr>
          <w:lang w:val="de-DE"/>
        </w:rPr>
        <w:t>am 11. und 12. Januar 2017</w:t>
      </w:r>
      <w:r w:rsidR="008D5347" w:rsidRPr="00E37607">
        <w:rPr>
          <w:lang w:val="de-DE"/>
        </w:rPr>
        <w:t xml:space="preserve">, </w:t>
      </w:r>
      <w:r w:rsidR="0047748B">
        <w:rPr>
          <w:lang w:val="de-DE"/>
        </w:rPr>
        <w:t>die bereits in dem Entwurf für Prüfungsrichtlinien</w:t>
      </w:r>
      <w:r w:rsidR="00765638" w:rsidRPr="00E37607">
        <w:rPr>
          <w:lang w:val="de-DE"/>
        </w:rPr>
        <w:t xml:space="preserve"> </w:t>
      </w:r>
      <w:r w:rsidR="008D5347" w:rsidRPr="00E37607">
        <w:rPr>
          <w:lang w:val="de-DE"/>
        </w:rPr>
        <w:t>(</w:t>
      </w:r>
      <w:r w:rsidR="00E94256" w:rsidRPr="00E37607">
        <w:rPr>
          <w:snapToGrid w:val="0"/>
          <w:lang w:val="de-DE"/>
        </w:rPr>
        <w:t>Dokument</w:t>
      </w:r>
      <w:r w:rsidR="008D5347" w:rsidRPr="00E37607">
        <w:rPr>
          <w:snapToGrid w:val="0"/>
          <w:lang w:val="de-DE"/>
        </w:rPr>
        <w:t xml:space="preserve"> </w:t>
      </w:r>
      <w:r w:rsidR="008D5347" w:rsidRPr="00E37607">
        <w:rPr>
          <w:rFonts w:cs="Arial"/>
          <w:lang w:val="de-DE"/>
        </w:rPr>
        <w:t>TG/13/11(proj.5</w:t>
      </w:r>
      <w:r w:rsidR="0047748B">
        <w:rPr>
          <w:rFonts w:cs="Arial"/>
          <w:lang w:val="de-DE"/>
        </w:rPr>
        <w:t>))</w:t>
      </w:r>
      <w:r w:rsidR="008F4A69">
        <w:rPr>
          <w:rFonts w:cs="Arial"/>
          <w:lang w:val="de-DE"/>
        </w:rPr>
        <w:t>, der dem TC vorgelegt wurde, enthalten sind</w:t>
      </w:r>
      <w:r w:rsidR="008D5347" w:rsidRPr="00E37607">
        <w:rPr>
          <w:lang w:val="de-DE"/>
        </w:rPr>
        <w:t>:</w:t>
      </w:r>
    </w:p>
    <w:p w:rsidR="008D5347" w:rsidRPr="00E37607" w:rsidRDefault="008D5347" w:rsidP="008D5347">
      <w:pPr>
        <w:keepNext/>
        <w:jc w:val="left"/>
        <w:rPr>
          <w:rFonts w:cs="Arial"/>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keepNext/>
              <w:jc w:val="left"/>
              <w:rPr>
                <w:rFonts w:cs="Arial"/>
                <w:lang w:val="de-DE"/>
              </w:rPr>
            </w:pPr>
            <w:r>
              <w:rPr>
                <w:rFonts w:cs="Arial"/>
                <w:lang w:val="de-DE"/>
              </w:rPr>
              <w:t>Titelseite</w:t>
            </w:r>
          </w:p>
        </w:tc>
        <w:tc>
          <w:tcPr>
            <w:tcW w:w="7925" w:type="dxa"/>
            <w:tcBorders>
              <w:top w:val="single" w:sz="4" w:space="0" w:color="auto"/>
              <w:left w:val="single" w:sz="4" w:space="0" w:color="auto"/>
              <w:bottom w:val="single" w:sz="4" w:space="0" w:color="auto"/>
              <w:right w:val="single" w:sz="4" w:space="0" w:color="auto"/>
            </w:tcBorders>
          </w:tcPr>
          <w:p w:rsidR="008D5347" w:rsidRPr="00980848" w:rsidRDefault="00980848" w:rsidP="008D5347">
            <w:pPr>
              <w:keepNext/>
              <w:rPr>
                <w:rFonts w:cs="Arial"/>
                <w:lang w:val="de-DE"/>
              </w:rPr>
            </w:pPr>
            <w:r w:rsidRPr="00980848">
              <w:rPr>
                <w:rFonts w:cs="Arial"/>
                <w:lang w:val="de-DE"/>
              </w:rPr>
              <w:t xml:space="preserve">Hinzufügung von </w:t>
            </w:r>
            <w:r>
              <w:rPr>
                <w:rFonts w:cs="Arial"/>
                <w:lang w:val="de-DE"/>
              </w:rPr>
              <w:t>fehlender</w:t>
            </w:r>
            <w:r w:rsidR="008D5347" w:rsidRPr="00980848">
              <w:rPr>
                <w:rFonts w:cs="Arial"/>
                <w:lang w:val="de-DE"/>
              </w:rPr>
              <w:t xml:space="preserve"> SW </w:t>
            </w:r>
            <w:r w:rsidR="00B7305D">
              <w:rPr>
                <w:rFonts w:cs="Arial"/>
                <w:lang w:val="de-DE"/>
              </w:rPr>
              <w:t>Fußnote</w:t>
            </w:r>
          </w:p>
        </w:tc>
      </w:tr>
      <w:tr w:rsidR="008D5347" w:rsidRPr="00DA7E48" w:rsidTr="008D5347">
        <w:trPr>
          <w:cantSplit/>
        </w:trPr>
        <w:tc>
          <w:tcPr>
            <w:tcW w:w="1573" w:type="dxa"/>
          </w:tcPr>
          <w:p w:rsidR="008D5347" w:rsidRPr="00A945B8" w:rsidRDefault="008D5347" w:rsidP="008D5347">
            <w:pPr>
              <w:pStyle w:val="BodyText"/>
              <w:keepNext/>
              <w:jc w:val="left"/>
              <w:rPr>
                <w:rFonts w:cs="Arial"/>
                <w:lang w:val="de-DE"/>
              </w:rPr>
            </w:pPr>
            <w:r w:rsidRPr="00A945B8">
              <w:rPr>
                <w:rFonts w:cs="Arial"/>
                <w:lang w:val="de-DE"/>
              </w:rPr>
              <w:t>5.3</w:t>
            </w:r>
          </w:p>
        </w:tc>
        <w:tc>
          <w:tcPr>
            <w:tcW w:w="7925" w:type="dxa"/>
          </w:tcPr>
          <w:p w:rsidR="008D5347" w:rsidRPr="00AE13CF" w:rsidRDefault="002F32FD" w:rsidP="00AE13CF">
            <w:pPr>
              <w:pStyle w:val="BodyText"/>
              <w:keepNext/>
              <w:tabs>
                <w:tab w:val="left" w:pos="870"/>
              </w:tabs>
              <w:jc w:val="left"/>
              <w:rPr>
                <w:rFonts w:cs="Arial"/>
                <w:lang w:val="de-DE"/>
              </w:rPr>
            </w:pPr>
            <w:r w:rsidRPr="00AE13CF">
              <w:rPr>
                <w:rFonts w:cs="Arial"/>
                <w:lang w:val="de-DE"/>
              </w:rPr>
              <w:t>sollte lauten</w:t>
            </w:r>
            <w:r w:rsidR="008D5347" w:rsidRPr="00AE13CF">
              <w:rPr>
                <w:rFonts w:cs="Arial"/>
                <w:lang w:val="de-DE"/>
              </w:rPr>
              <w:t xml:space="preserve"> </w:t>
            </w:r>
            <w:r w:rsidR="003863C2" w:rsidRPr="00AE13CF">
              <w:rPr>
                <w:rFonts w:cs="Arial"/>
                <w:lang w:val="de-DE"/>
              </w:rPr>
              <w:t>„</w:t>
            </w:r>
            <w:r w:rsidR="008D5347" w:rsidRPr="00AE13CF">
              <w:rPr>
                <w:rFonts w:cs="Arial"/>
                <w:lang w:val="de-DE"/>
              </w:rPr>
              <w:t xml:space="preserve">In </w:t>
            </w:r>
            <w:r w:rsidR="00584E98">
              <w:rPr>
                <w:rFonts w:cs="Arial"/>
                <w:lang w:val="de-DE"/>
              </w:rPr>
              <w:t>einem ersten Schritt sollte die</w:t>
            </w:r>
            <w:r w:rsidR="008D5347" w:rsidRPr="00AE13CF">
              <w:rPr>
                <w:rFonts w:cs="Arial"/>
                <w:lang w:val="de-DE"/>
              </w:rPr>
              <w:t xml:space="preserve"> </w:t>
            </w:r>
            <w:r w:rsidR="005D06A8" w:rsidRPr="00AE13CF">
              <w:rPr>
                <w:rFonts w:cs="Arial"/>
                <w:lang w:val="de-DE"/>
              </w:rPr>
              <w:t>Sammlung</w:t>
            </w:r>
            <w:r w:rsidR="008D5347" w:rsidRPr="00AE13CF">
              <w:rPr>
                <w:rFonts w:cs="Arial"/>
                <w:lang w:val="de-DE"/>
              </w:rPr>
              <w:t xml:space="preserve"> </w:t>
            </w:r>
            <w:r w:rsidR="00AE13CF" w:rsidRPr="00AE13CF">
              <w:rPr>
                <w:rFonts w:cs="Arial"/>
                <w:lang w:val="de-DE"/>
              </w:rPr>
              <w:t xml:space="preserve">nach der Zugehörigkeit zu in Tabelle </w:t>
            </w:r>
            <w:r w:rsidR="008D5347" w:rsidRPr="00AE13CF">
              <w:rPr>
                <w:rFonts w:cs="Arial"/>
                <w:lang w:val="de-DE"/>
              </w:rPr>
              <w:t xml:space="preserve">1 </w:t>
            </w:r>
            <w:r w:rsidR="00AE13CF" w:rsidRPr="00AE13CF">
              <w:rPr>
                <w:rFonts w:cs="Arial"/>
                <w:lang w:val="de-DE"/>
              </w:rPr>
              <w:t xml:space="preserve">aufgeführten </w:t>
            </w:r>
            <w:r w:rsidR="004501FF">
              <w:rPr>
                <w:rFonts w:cs="Arial"/>
                <w:lang w:val="de-DE"/>
              </w:rPr>
              <w:t>Typen</w:t>
            </w:r>
            <w:r w:rsidR="00584E98">
              <w:rPr>
                <w:rFonts w:cs="Arial"/>
                <w:lang w:val="de-DE"/>
              </w:rPr>
              <w:t xml:space="preserve"> </w:t>
            </w:r>
            <w:r w:rsidR="00584E98" w:rsidRPr="00584E98">
              <w:rPr>
                <w:rFonts w:cs="Arial"/>
                <w:lang w:val="de-DE"/>
              </w:rPr>
              <w:t>unterteilt werden</w:t>
            </w:r>
            <w:r w:rsidR="00AE13CF" w:rsidRPr="00AE13CF">
              <w:rPr>
                <w:rFonts w:cs="Arial"/>
                <w:lang w:val="de-DE"/>
              </w:rPr>
              <w:t>.</w:t>
            </w:r>
            <w:r w:rsidR="00AE13CF">
              <w:rPr>
                <w:rFonts w:cs="Arial"/>
                <w:lang w:val="de-DE"/>
              </w:rPr>
              <w:t xml:space="preserve"> </w:t>
            </w:r>
            <w:r w:rsidR="00AE13CF" w:rsidRPr="00AE13CF">
              <w:rPr>
                <w:rFonts w:cs="Arial"/>
                <w:lang w:val="de-DE"/>
              </w:rPr>
              <w:t xml:space="preserve">Besteht Zweifel darüber, welchem Typ eine Sorte angehört, so sollte sie </w:t>
            </w:r>
            <w:r w:rsidR="00042153">
              <w:rPr>
                <w:rFonts w:cs="Arial"/>
                <w:lang w:val="de-DE"/>
              </w:rPr>
              <w:t>unter Berücksichtigung aller</w:t>
            </w:r>
            <w:r w:rsidR="00AE13CF" w:rsidRPr="00AE13CF">
              <w:rPr>
                <w:rFonts w:cs="Arial"/>
                <w:lang w:val="de-DE"/>
              </w:rPr>
              <w:t xml:space="preserve"> maßgebliche</w:t>
            </w:r>
            <w:r w:rsidR="00042153">
              <w:rPr>
                <w:rFonts w:cs="Arial"/>
                <w:lang w:val="de-DE"/>
              </w:rPr>
              <w:t>r</w:t>
            </w:r>
            <w:r w:rsidR="00AE13CF" w:rsidRPr="00AE13CF">
              <w:rPr>
                <w:rFonts w:cs="Arial"/>
                <w:lang w:val="de-DE"/>
              </w:rPr>
              <w:t xml:space="preserve"> </w:t>
            </w:r>
            <w:r w:rsidR="004501FF">
              <w:rPr>
                <w:rFonts w:cs="Arial"/>
                <w:lang w:val="de-DE"/>
              </w:rPr>
              <w:t>Typen</w:t>
            </w:r>
            <w:r w:rsidR="00AE13CF" w:rsidRPr="00AE13CF">
              <w:rPr>
                <w:rFonts w:cs="Arial"/>
                <w:lang w:val="de-DE"/>
              </w:rPr>
              <w:t xml:space="preserve"> geprüft werden</w:t>
            </w:r>
            <w:r w:rsidR="008D5347" w:rsidRPr="00AE13CF">
              <w:rPr>
                <w:rFonts w:cs="Arial"/>
                <w:lang w:val="de-DE"/>
              </w:rPr>
              <w:t>.</w:t>
            </w:r>
            <w:r w:rsidR="003863C2" w:rsidRPr="00AE13CF">
              <w:rPr>
                <w:rFonts w:cs="Arial"/>
                <w:lang w:val="de-DE"/>
              </w:rPr>
              <w:t>“</w:t>
            </w:r>
          </w:p>
        </w:tc>
      </w:tr>
      <w:tr w:rsidR="008D5347" w:rsidRPr="00F66643" w:rsidTr="008D5347">
        <w:trPr>
          <w:cantSplit/>
        </w:trPr>
        <w:tc>
          <w:tcPr>
            <w:tcW w:w="1573" w:type="dxa"/>
          </w:tcPr>
          <w:p w:rsidR="008D5347" w:rsidRPr="00A945B8" w:rsidRDefault="008D5347" w:rsidP="008D5347">
            <w:pPr>
              <w:pStyle w:val="BodyText"/>
              <w:jc w:val="left"/>
              <w:rPr>
                <w:rFonts w:cs="Arial"/>
                <w:lang w:val="de-DE"/>
              </w:rPr>
            </w:pPr>
            <w:r w:rsidRPr="00A945B8">
              <w:rPr>
                <w:rFonts w:cs="Arial"/>
                <w:lang w:val="de-DE"/>
              </w:rPr>
              <w:t xml:space="preserve">5.3, 8.1 </w:t>
            </w:r>
            <w:r w:rsidR="001E5CDD">
              <w:rPr>
                <w:rFonts w:cs="Arial"/>
                <w:lang w:val="de-DE"/>
              </w:rPr>
              <w:t>a)</w:t>
            </w:r>
            <w:r w:rsidRPr="00A945B8">
              <w:rPr>
                <w:rFonts w:cs="Arial"/>
                <w:lang w:val="de-DE"/>
              </w:rPr>
              <w:t>, TQ 7.3</w:t>
            </w:r>
          </w:p>
        </w:tc>
        <w:tc>
          <w:tcPr>
            <w:tcW w:w="7925" w:type="dxa"/>
          </w:tcPr>
          <w:p w:rsidR="008D5347" w:rsidRPr="00AE13CF" w:rsidRDefault="00AE13CF" w:rsidP="008D5347">
            <w:pPr>
              <w:pStyle w:val="BodyText"/>
              <w:keepNext/>
              <w:tabs>
                <w:tab w:val="left" w:pos="870"/>
              </w:tabs>
              <w:jc w:val="left"/>
              <w:rPr>
                <w:rFonts w:cs="Arial"/>
                <w:lang w:val="de-DE"/>
              </w:rPr>
            </w:pPr>
            <w:r w:rsidRPr="00AE13CF">
              <w:rPr>
                <w:rFonts w:cs="Arial"/>
                <w:lang w:val="de-DE"/>
              </w:rPr>
              <w:t>Verwendung</w:t>
            </w:r>
            <w:r w:rsidR="00D563CE" w:rsidRPr="00AE13CF">
              <w:rPr>
                <w:rFonts w:cs="Arial"/>
                <w:lang w:val="de-DE"/>
              </w:rPr>
              <w:t xml:space="preserve"> </w:t>
            </w:r>
            <w:r w:rsidRPr="00AE13CF">
              <w:rPr>
                <w:rFonts w:cs="Arial"/>
                <w:lang w:val="de-DE"/>
              </w:rPr>
              <w:t>von</w:t>
            </w:r>
            <w:r w:rsidR="00D563CE" w:rsidRPr="00AE13CF">
              <w:rPr>
                <w:rFonts w:cs="Arial"/>
                <w:lang w:val="de-DE"/>
              </w:rPr>
              <w:t xml:space="preserve"> </w:t>
            </w:r>
            <w:r w:rsidR="003863C2" w:rsidRPr="00AE13CF">
              <w:rPr>
                <w:rFonts w:cs="Arial"/>
                <w:lang w:val="de-DE"/>
              </w:rPr>
              <w:t>„</w:t>
            </w:r>
            <w:r w:rsidRPr="00AE13CF">
              <w:rPr>
                <w:rFonts w:cs="Arial"/>
                <w:lang w:val="de-DE"/>
              </w:rPr>
              <w:t>Typ</w:t>
            </w:r>
            <w:r w:rsidR="003863C2" w:rsidRPr="00AE13CF">
              <w:rPr>
                <w:rFonts w:cs="Arial"/>
                <w:lang w:val="de-DE"/>
              </w:rPr>
              <w:t>“</w:t>
            </w:r>
            <w:r w:rsidR="008D5347" w:rsidRPr="00AE13CF">
              <w:rPr>
                <w:rFonts w:cs="Arial"/>
                <w:lang w:val="de-DE"/>
              </w:rPr>
              <w:t xml:space="preserve"> </w:t>
            </w:r>
            <w:r w:rsidRPr="00AE13CF">
              <w:rPr>
                <w:rFonts w:cs="Arial"/>
                <w:lang w:val="de-DE"/>
              </w:rPr>
              <w:t>im gesamten Dokument</w:t>
            </w:r>
            <w:r w:rsidR="008D5347" w:rsidRPr="00AE13CF">
              <w:rPr>
                <w:rFonts w:cs="Arial"/>
                <w:lang w:val="de-DE"/>
              </w:rPr>
              <w:t xml:space="preserve"> (</w:t>
            </w:r>
            <w:r>
              <w:rPr>
                <w:rFonts w:cs="Arial"/>
                <w:lang w:val="de-DE"/>
              </w:rPr>
              <w:t>zur Harmonisierung der</w:t>
            </w:r>
            <w:r w:rsidR="008D5347" w:rsidRPr="00AE13CF">
              <w:rPr>
                <w:rFonts w:cs="Arial"/>
                <w:lang w:val="de-DE"/>
              </w:rPr>
              <w:t xml:space="preserve"> </w:t>
            </w:r>
            <w:r w:rsidR="00584E98">
              <w:rPr>
                <w:rFonts w:cs="Arial"/>
                <w:lang w:val="de-DE"/>
              </w:rPr>
              <w:t>Verwendung von</w:t>
            </w:r>
            <w:r w:rsidR="008D5347" w:rsidRPr="00AE13CF">
              <w:rPr>
                <w:rFonts w:cs="Arial"/>
                <w:lang w:val="de-DE"/>
              </w:rPr>
              <w:t xml:space="preserve"> </w:t>
            </w:r>
            <w:r w:rsidR="003863C2" w:rsidRPr="00AE13CF">
              <w:rPr>
                <w:rFonts w:cs="Arial"/>
                <w:lang w:val="de-DE"/>
              </w:rPr>
              <w:t>„</w:t>
            </w:r>
            <w:r w:rsidRPr="00AE13CF">
              <w:rPr>
                <w:rFonts w:cs="Arial"/>
                <w:lang w:val="de-DE"/>
              </w:rPr>
              <w:t>Typ</w:t>
            </w:r>
            <w:r w:rsidR="003863C2" w:rsidRPr="00AE13CF">
              <w:rPr>
                <w:rFonts w:cs="Arial"/>
                <w:lang w:val="de-DE"/>
              </w:rPr>
              <w:t>“</w:t>
            </w:r>
            <w:r w:rsidR="00A41BDD">
              <w:rPr>
                <w:rFonts w:cs="Arial"/>
                <w:lang w:val="de-DE"/>
              </w:rPr>
              <w:t xml:space="preserve"> oder </w:t>
            </w:r>
            <w:r w:rsidR="003863C2" w:rsidRPr="00AE13CF">
              <w:rPr>
                <w:rFonts w:cs="Arial"/>
                <w:lang w:val="de-DE"/>
              </w:rPr>
              <w:t>„</w:t>
            </w:r>
            <w:r>
              <w:rPr>
                <w:rFonts w:cs="Arial"/>
                <w:lang w:val="de-DE"/>
              </w:rPr>
              <w:t>Wuchstyp</w:t>
            </w:r>
            <w:r w:rsidR="003863C2" w:rsidRPr="00AE13CF">
              <w:rPr>
                <w:rFonts w:cs="Arial"/>
                <w:lang w:val="de-DE"/>
              </w:rPr>
              <w:t>“</w:t>
            </w:r>
            <w:r w:rsidR="008D5347" w:rsidRPr="00AE13CF">
              <w:rPr>
                <w:rFonts w:cs="Arial"/>
                <w:lang w:val="de-DE"/>
              </w:rPr>
              <w:t>)</w:t>
            </w:r>
          </w:p>
        </w:tc>
      </w:tr>
      <w:tr w:rsidR="008D5347" w:rsidRPr="00DA7E48" w:rsidTr="008D5347">
        <w:trPr>
          <w:cantSplit/>
        </w:trPr>
        <w:tc>
          <w:tcPr>
            <w:tcW w:w="1573" w:type="dxa"/>
          </w:tcPr>
          <w:p w:rsidR="008D5347" w:rsidRPr="00A945B8" w:rsidRDefault="00E37607" w:rsidP="008D5347">
            <w:pPr>
              <w:pStyle w:val="BodyText"/>
              <w:jc w:val="left"/>
              <w:rPr>
                <w:rFonts w:cs="Arial"/>
                <w:lang w:val="de-DE"/>
              </w:rPr>
            </w:pPr>
            <w:r>
              <w:rPr>
                <w:rFonts w:cs="Arial"/>
                <w:lang w:val="de-DE"/>
              </w:rPr>
              <w:t>Merkm.</w:t>
            </w:r>
            <w:r w:rsidR="008D5347" w:rsidRPr="00A945B8">
              <w:rPr>
                <w:rFonts w:cs="Arial"/>
                <w:lang w:val="de-DE"/>
              </w:rPr>
              <w:t xml:space="preserve"> 4</w:t>
            </w:r>
          </w:p>
        </w:tc>
        <w:tc>
          <w:tcPr>
            <w:tcW w:w="7925" w:type="dxa"/>
          </w:tcPr>
          <w:p w:rsidR="008D5347" w:rsidRPr="00547152" w:rsidRDefault="002F32FD" w:rsidP="008D5347">
            <w:pPr>
              <w:pStyle w:val="BodyText"/>
              <w:keepNext/>
              <w:tabs>
                <w:tab w:val="left" w:pos="870"/>
              </w:tabs>
              <w:jc w:val="left"/>
              <w:rPr>
                <w:rFonts w:cs="Arial"/>
                <w:lang w:val="de-DE"/>
              </w:rPr>
            </w:pPr>
            <w:r w:rsidRPr="00547152">
              <w:rPr>
                <w:rFonts w:eastAsia="Arial" w:cs="Arial"/>
                <w:bCs/>
                <w:color w:val="000000"/>
                <w:lang w:val="de-DE"/>
              </w:rPr>
              <w:t>sollte lauten</w:t>
            </w:r>
            <w:r w:rsidR="008D5347" w:rsidRPr="00547152">
              <w:rPr>
                <w:rFonts w:eastAsia="Arial" w:cs="Arial"/>
                <w:bCs/>
                <w:color w:val="000000"/>
                <w:lang w:val="de-DE"/>
              </w:rPr>
              <w:t xml:space="preserve"> </w:t>
            </w:r>
            <w:r w:rsidR="003863C2" w:rsidRPr="00547152">
              <w:rPr>
                <w:rFonts w:eastAsia="Arial" w:cs="Arial"/>
                <w:bCs/>
                <w:color w:val="000000"/>
                <w:u w:val="single"/>
                <w:lang w:val="de-DE"/>
              </w:rPr>
              <w:t>„</w:t>
            </w:r>
            <w:r w:rsidR="00547152">
              <w:rPr>
                <w:rFonts w:eastAsia="Arial" w:cs="Arial"/>
                <w:bCs/>
                <w:color w:val="000000"/>
                <w:u w:val="single"/>
                <w:lang w:val="de-DE"/>
              </w:rPr>
              <w:t>Nur Sorten mit</w:t>
            </w:r>
            <w:r w:rsidR="008D5347" w:rsidRPr="00547152">
              <w:rPr>
                <w:rFonts w:eastAsia="Arial" w:cs="Arial"/>
                <w:bCs/>
                <w:color w:val="000000"/>
                <w:u w:val="single"/>
                <w:lang w:val="de-DE"/>
              </w:rPr>
              <w:t xml:space="preserve"> </w:t>
            </w:r>
            <w:r w:rsidR="00AE13CF" w:rsidRPr="00547152">
              <w:rPr>
                <w:rFonts w:eastAsia="Arial" w:cs="Arial"/>
                <w:bCs/>
                <w:color w:val="000000"/>
                <w:u w:val="single"/>
                <w:lang w:val="de-DE"/>
              </w:rPr>
              <w:t>Pflanze: Stärke des Überlappens des oberen Teils der Blätter</w:t>
            </w:r>
            <w:r w:rsidR="008D5347" w:rsidRPr="00547152">
              <w:rPr>
                <w:rFonts w:eastAsia="Arial" w:cs="Arial"/>
                <w:bCs/>
                <w:color w:val="000000"/>
                <w:u w:val="single"/>
                <w:lang w:val="de-DE"/>
              </w:rPr>
              <w:t xml:space="preserve">: </w:t>
            </w:r>
            <w:r w:rsidR="00A50A89" w:rsidRPr="00547152">
              <w:rPr>
                <w:rFonts w:eastAsia="Arial" w:cs="Arial"/>
                <w:bCs/>
                <w:color w:val="000000"/>
                <w:u w:val="single"/>
                <w:lang w:val="de-DE"/>
              </w:rPr>
              <w:t>fehlend</w:t>
            </w:r>
            <w:r w:rsidR="00A41BDD">
              <w:rPr>
                <w:rFonts w:eastAsia="Arial" w:cs="Arial"/>
                <w:bCs/>
                <w:color w:val="000000"/>
                <w:u w:val="single"/>
                <w:lang w:val="de-DE"/>
              </w:rPr>
              <w:t xml:space="preserve"> oder </w:t>
            </w:r>
            <w:r w:rsidR="00547152">
              <w:rPr>
                <w:rFonts w:eastAsia="Arial" w:cs="Arial"/>
                <w:bCs/>
                <w:color w:val="000000"/>
                <w:u w:val="single"/>
                <w:lang w:val="de-DE"/>
              </w:rPr>
              <w:t>schwach</w:t>
            </w:r>
            <w:r w:rsidR="008D5347" w:rsidRPr="00547152">
              <w:rPr>
                <w:rFonts w:eastAsia="Arial" w:cs="Arial"/>
                <w:bCs/>
                <w:color w:val="000000"/>
                <w:lang w:val="de-DE"/>
              </w:rPr>
              <w:t>: …</w:t>
            </w:r>
            <w:r w:rsidR="003863C2" w:rsidRPr="00547152">
              <w:rPr>
                <w:rFonts w:eastAsia="Arial" w:cs="Arial"/>
                <w:bCs/>
                <w:color w:val="000000"/>
                <w:lang w:val="de-DE"/>
              </w:rPr>
              <w:t>“</w:t>
            </w:r>
          </w:p>
        </w:tc>
      </w:tr>
      <w:tr w:rsidR="008D5347" w:rsidRPr="00F66643" w:rsidTr="008D5347">
        <w:trPr>
          <w:cantSplit/>
        </w:trPr>
        <w:tc>
          <w:tcPr>
            <w:tcW w:w="1573" w:type="dxa"/>
          </w:tcPr>
          <w:p w:rsidR="008D5347" w:rsidRPr="00A945B8" w:rsidRDefault="00F74C63" w:rsidP="008D5347">
            <w:pPr>
              <w:pStyle w:val="BodyText"/>
              <w:jc w:val="left"/>
              <w:rPr>
                <w:rFonts w:cs="Arial"/>
                <w:lang w:val="de-DE"/>
              </w:rPr>
            </w:pPr>
            <w:r>
              <w:rPr>
                <w:rFonts w:cs="Arial"/>
                <w:lang w:val="de-DE"/>
              </w:rPr>
              <w:t>Merkm.</w:t>
            </w:r>
            <w:r w:rsidR="008D5347" w:rsidRPr="00A945B8">
              <w:rPr>
                <w:rFonts w:cs="Arial"/>
                <w:lang w:val="de-DE"/>
              </w:rPr>
              <w:t xml:space="preserve"> 7, 8, 9</w:t>
            </w:r>
          </w:p>
        </w:tc>
        <w:tc>
          <w:tcPr>
            <w:tcW w:w="7925" w:type="dxa"/>
          </w:tcPr>
          <w:p w:rsidR="008D5347" w:rsidRPr="00547152" w:rsidRDefault="002F32FD" w:rsidP="008D5347">
            <w:pPr>
              <w:pStyle w:val="BodyText"/>
              <w:keepNext/>
              <w:tabs>
                <w:tab w:val="left" w:pos="870"/>
              </w:tabs>
              <w:jc w:val="left"/>
              <w:rPr>
                <w:rFonts w:cs="Arial"/>
                <w:lang w:val="de-DE"/>
              </w:rPr>
            </w:pPr>
            <w:r w:rsidRPr="00547152">
              <w:rPr>
                <w:rFonts w:eastAsia="Arial" w:cs="Arial"/>
                <w:bCs/>
                <w:color w:val="000000"/>
                <w:lang w:val="de-DE"/>
              </w:rPr>
              <w:t>sollte lauten</w:t>
            </w:r>
            <w:r w:rsidR="008D5347" w:rsidRPr="00547152">
              <w:rPr>
                <w:rFonts w:eastAsia="Arial" w:cs="Arial"/>
                <w:bCs/>
                <w:color w:val="000000"/>
                <w:lang w:val="de-DE"/>
              </w:rPr>
              <w:t xml:space="preserve"> </w:t>
            </w:r>
            <w:r w:rsidR="003863C2" w:rsidRPr="00547152">
              <w:rPr>
                <w:rFonts w:eastAsia="Arial" w:cs="Arial"/>
                <w:bCs/>
                <w:color w:val="000000"/>
                <w:u w:val="single"/>
                <w:lang w:val="de-DE"/>
              </w:rPr>
              <w:t>„</w:t>
            </w:r>
            <w:r w:rsidR="00547152">
              <w:rPr>
                <w:rFonts w:eastAsia="Arial" w:cs="Arial"/>
                <w:bCs/>
                <w:color w:val="000000"/>
                <w:u w:val="single"/>
                <w:lang w:val="de-DE"/>
              </w:rPr>
              <w:t>Nur Sorten mit</w:t>
            </w:r>
            <w:r w:rsidR="008D5347" w:rsidRPr="00547152">
              <w:rPr>
                <w:rFonts w:eastAsia="Arial" w:cs="Arial"/>
                <w:bCs/>
                <w:color w:val="000000"/>
                <w:u w:val="single"/>
                <w:lang w:val="de-DE"/>
              </w:rPr>
              <w:t xml:space="preserve"> </w:t>
            </w:r>
            <w:r w:rsidR="00547152">
              <w:rPr>
                <w:rFonts w:eastAsia="Arial" w:cs="Arial"/>
                <w:bCs/>
                <w:color w:val="000000"/>
                <w:u w:val="single"/>
                <w:lang w:val="de-DE"/>
              </w:rPr>
              <w:t>Blatt</w:t>
            </w:r>
            <w:r w:rsidR="008D5347" w:rsidRPr="00547152">
              <w:rPr>
                <w:rFonts w:eastAsia="Arial" w:cs="Arial"/>
                <w:bCs/>
                <w:color w:val="000000"/>
                <w:u w:val="single"/>
                <w:lang w:val="de-DE"/>
              </w:rPr>
              <w:t xml:space="preserve">: </w:t>
            </w:r>
            <w:r w:rsidR="00547152" w:rsidRPr="00547152">
              <w:rPr>
                <w:rFonts w:eastAsia="Arial" w:cs="Arial"/>
                <w:bCs/>
                <w:color w:val="000000"/>
                <w:u w:val="single"/>
                <w:lang w:val="de-DE"/>
              </w:rPr>
              <w:t>Anzahl der Abschnitte</w:t>
            </w:r>
            <w:r w:rsidR="008D5347" w:rsidRPr="00547152">
              <w:rPr>
                <w:rFonts w:eastAsia="Arial" w:cs="Arial"/>
                <w:bCs/>
                <w:color w:val="000000"/>
                <w:u w:val="single"/>
                <w:lang w:val="de-DE"/>
              </w:rPr>
              <w:t xml:space="preserve">: </w:t>
            </w:r>
            <w:r w:rsidR="00A50A89" w:rsidRPr="00547152">
              <w:rPr>
                <w:rFonts w:eastAsia="Arial" w:cs="Arial"/>
                <w:bCs/>
                <w:color w:val="000000"/>
                <w:u w:val="single"/>
                <w:lang w:val="de-DE"/>
              </w:rPr>
              <w:t>fehlend</w:t>
            </w:r>
            <w:r w:rsidR="00A41BDD">
              <w:rPr>
                <w:rFonts w:eastAsia="Arial" w:cs="Arial"/>
                <w:bCs/>
                <w:color w:val="000000"/>
                <w:u w:val="single"/>
                <w:lang w:val="de-DE"/>
              </w:rPr>
              <w:t xml:space="preserve"> oder </w:t>
            </w:r>
            <w:r w:rsidR="00547152">
              <w:rPr>
                <w:rFonts w:eastAsia="Arial" w:cs="Arial"/>
                <w:bCs/>
                <w:color w:val="000000"/>
                <w:u w:val="single"/>
                <w:lang w:val="de-DE"/>
              </w:rPr>
              <w:t>sehr wenige</w:t>
            </w:r>
            <w:r w:rsidR="008D5347" w:rsidRPr="00547152">
              <w:rPr>
                <w:rFonts w:eastAsia="Arial" w:cs="Arial"/>
                <w:bCs/>
                <w:color w:val="000000"/>
                <w:lang w:val="de-DE"/>
              </w:rPr>
              <w:t>: …</w:t>
            </w:r>
            <w:r w:rsidR="003863C2" w:rsidRPr="00547152">
              <w:rPr>
                <w:rFonts w:eastAsia="Arial" w:cs="Arial"/>
                <w:bCs/>
                <w:color w:val="000000"/>
                <w:lang w:val="de-DE"/>
              </w:rPr>
              <w:t>“</w:t>
            </w:r>
          </w:p>
        </w:tc>
      </w:tr>
      <w:tr w:rsidR="008D5347" w:rsidRPr="00F66643"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9</w:t>
            </w:r>
          </w:p>
        </w:tc>
        <w:tc>
          <w:tcPr>
            <w:tcW w:w="7925" w:type="dxa"/>
          </w:tcPr>
          <w:p w:rsidR="008D5347" w:rsidRPr="00CA18DB" w:rsidRDefault="008D5347" w:rsidP="008D5347">
            <w:pPr>
              <w:rPr>
                <w:rFonts w:cs="Arial"/>
                <w:lang w:val="de-DE"/>
              </w:rPr>
            </w:pPr>
            <w:r w:rsidRPr="00CA18DB">
              <w:rPr>
                <w:rFonts w:cs="Arial"/>
                <w:lang w:val="de-DE"/>
              </w:rPr>
              <w:t xml:space="preserve">- </w:t>
            </w:r>
            <w:r w:rsidR="00547152">
              <w:rPr>
                <w:rFonts w:cs="Arial"/>
                <w:lang w:val="de-DE"/>
              </w:rPr>
              <w:t>Überprüfung, ob Querschnitt</w:t>
            </w:r>
            <w:r w:rsidRPr="00CA18DB">
              <w:rPr>
                <w:rFonts w:cs="Arial"/>
                <w:lang w:val="de-DE"/>
              </w:rPr>
              <w:t xml:space="preserve"> </w:t>
            </w:r>
            <w:r w:rsidR="00A50A89">
              <w:rPr>
                <w:rFonts w:cs="Arial"/>
                <w:lang w:val="de-DE"/>
              </w:rPr>
              <w:t>richtig ist</w:t>
            </w:r>
            <w:r w:rsidR="00584E98">
              <w:rPr>
                <w:rFonts w:cs="Arial"/>
                <w:lang w:val="de-DE"/>
              </w:rPr>
              <w:t xml:space="preserve"> (oder</w:t>
            </w:r>
            <w:r w:rsidRPr="00CA18DB">
              <w:rPr>
                <w:rFonts w:cs="Arial"/>
                <w:lang w:val="de-DE"/>
              </w:rPr>
              <w:t xml:space="preserve"> is</w:t>
            </w:r>
            <w:r w:rsidR="00584E98">
              <w:rPr>
                <w:rFonts w:cs="Arial"/>
                <w:lang w:val="de-DE"/>
              </w:rPr>
              <w:t>t es</w:t>
            </w:r>
            <w:r w:rsidRPr="00CA18DB">
              <w:rPr>
                <w:rFonts w:cs="Arial"/>
                <w:lang w:val="de-DE"/>
              </w:rPr>
              <w:t xml:space="preserve"> </w:t>
            </w:r>
            <w:r w:rsidR="00547152">
              <w:rPr>
                <w:rFonts w:cs="Arial"/>
                <w:lang w:val="de-DE"/>
              </w:rPr>
              <w:t>Längsschnitt</w:t>
            </w:r>
            <w:r w:rsidRPr="00CA18DB">
              <w:rPr>
                <w:rFonts w:cs="Arial"/>
                <w:lang w:val="de-DE"/>
              </w:rPr>
              <w:t>?)</w:t>
            </w:r>
          </w:p>
          <w:p w:rsidR="008D5347" w:rsidRPr="00980848" w:rsidRDefault="008D5347" w:rsidP="008D5347">
            <w:pPr>
              <w:rPr>
                <w:rFonts w:cs="Arial"/>
                <w:lang w:val="de-DE"/>
              </w:rPr>
            </w:pPr>
            <w:r w:rsidRPr="00980848">
              <w:rPr>
                <w:rFonts w:cs="Arial"/>
                <w:lang w:val="de-DE"/>
              </w:rPr>
              <w:t xml:space="preserve">- </w:t>
            </w:r>
            <w:r w:rsidR="00CA18DB">
              <w:rPr>
                <w:rFonts w:cs="Arial"/>
                <w:lang w:val="de-DE"/>
              </w:rPr>
              <w:t>Verbesserung der</w:t>
            </w:r>
            <w:r w:rsidRPr="00980848">
              <w:rPr>
                <w:rFonts w:cs="Arial"/>
                <w:lang w:val="de-DE"/>
              </w:rPr>
              <w:t xml:space="preserve"> </w:t>
            </w:r>
            <w:r w:rsidR="00BA685C" w:rsidRPr="00980848">
              <w:rPr>
                <w:rFonts w:cs="Arial"/>
                <w:lang w:val="de-DE"/>
              </w:rPr>
              <w:t>Abbildungen</w:t>
            </w:r>
          </w:p>
          <w:p w:rsidR="008D5347" w:rsidRPr="00980848" w:rsidRDefault="008D5347" w:rsidP="008D5347">
            <w:pPr>
              <w:rPr>
                <w:rFonts w:cs="Arial"/>
                <w:lang w:val="de-DE"/>
              </w:rPr>
            </w:pPr>
            <w:r w:rsidRPr="00980848">
              <w:rPr>
                <w:rFonts w:cs="Arial"/>
                <w:lang w:val="de-DE"/>
              </w:rPr>
              <w:t xml:space="preserve">- </w:t>
            </w:r>
            <w:r w:rsidR="00980848" w:rsidRPr="00980848">
              <w:rPr>
                <w:rFonts w:cs="Arial"/>
                <w:lang w:val="de-DE"/>
              </w:rPr>
              <w:t>Hinzufügung von fehlende</w:t>
            </w:r>
            <w:r w:rsidR="006A7A60">
              <w:rPr>
                <w:rFonts w:cs="Arial"/>
                <w:lang w:val="de-DE"/>
              </w:rPr>
              <w:t>m</w:t>
            </w:r>
            <w:r w:rsidRPr="00980848">
              <w:rPr>
                <w:rFonts w:cs="Arial"/>
                <w:lang w:val="de-DE"/>
              </w:rPr>
              <w:t xml:space="preserve"> (+) </w:t>
            </w:r>
          </w:p>
          <w:p w:rsidR="008D5347" w:rsidRPr="00A945B8" w:rsidRDefault="002F32FD" w:rsidP="008D5347">
            <w:pPr>
              <w:rPr>
                <w:rFonts w:cs="Arial"/>
                <w:i/>
                <w:lang w:val="de-DE"/>
              </w:rPr>
            </w:pPr>
            <w:r>
              <w:rPr>
                <w:rFonts w:cs="Arial"/>
                <w:i/>
                <w:lang w:val="de-DE"/>
              </w:rPr>
              <w:t>Führender Sachverständiger:</w:t>
            </w:r>
            <w:r w:rsidR="008D5347" w:rsidRPr="00A945B8">
              <w:rPr>
                <w:rFonts w:cs="Arial"/>
                <w:i/>
                <w:lang w:val="de-DE"/>
              </w:rPr>
              <w:t xml:space="preserve"> </w:t>
            </w:r>
            <w:r>
              <w:rPr>
                <w:rFonts w:cs="Arial"/>
                <w:i/>
                <w:lang w:val="de-DE"/>
              </w:rPr>
              <w:t>sollte lauten</w:t>
            </w:r>
            <w:r w:rsidR="008D5347" w:rsidRPr="00A945B8">
              <w:rPr>
                <w:rFonts w:cs="Arial"/>
                <w:i/>
                <w:lang w:val="de-DE"/>
              </w:rPr>
              <w:t xml:space="preserve"> </w:t>
            </w:r>
            <w:r w:rsidR="003863C2" w:rsidRPr="00A945B8">
              <w:rPr>
                <w:rFonts w:cs="Arial"/>
                <w:i/>
                <w:lang w:val="de-DE"/>
              </w:rPr>
              <w:t>„</w:t>
            </w:r>
            <w:r w:rsidR="008D5347" w:rsidRPr="00A945B8">
              <w:rPr>
                <w:rFonts w:cs="Arial"/>
                <w:i/>
                <w:lang w:val="de-DE"/>
              </w:rPr>
              <w:t>…</w:t>
            </w:r>
            <w:r w:rsidR="00547152">
              <w:rPr>
                <w:rFonts w:cs="Arial"/>
                <w:i/>
                <w:lang w:val="de-DE"/>
              </w:rPr>
              <w:t>Längsschnitt</w:t>
            </w:r>
            <w:r w:rsidR="003863C2" w:rsidRPr="00A945B8">
              <w:rPr>
                <w:rFonts w:cs="Arial"/>
                <w:i/>
                <w:lang w:val="de-DE"/>
              </w:rPr>
              <w:t>“</w:t>
            </w:r>
            <w:r w:rsidR="00D5158F">
              <w:rPr>
                <w:rFonts w:cs="Arial"/>
                <w:i/>
                <w:lang w:val="de-DE"/>
              </w:rPr>
              <w:t xml:space="preserve"> und </w:t>
            </w:r>
            <w:r w:rsidR="00547152">
              <w:rPr>
                <w:rFonts w:cs="Arial"/>
                <w:i/>
                <w:lang w:val="de-DE"/>
              </w:rPr>
              <w:t>lieferte</w:t>
            </w:r>
            <w:r w:rsidR="008D5347" w:rsidRPr="00A945B8">
              <w:rPr>
                <w:rFonts w:cs="Arial"/>
                <w:i/>
                <w:lang w:val="de-DE"/>
              </w:rPr>
              <w:t xml:space="preserve"> </w:t>
            </w:r>
            <w:r w:rsidR="00D030EA">
              <w:rPr>
                <w:rFonts w:cs="Arial"/>
                <w:i/>
                <w:lang w:val="de-DE"/>
              </w:rPr>
              <w:t>verbesserte</w:t>
            </w:r>
            <w:r w:rsidR="008D5347" w:rsidRPr="00A945B8">
              <w:rPr>
                <w:rFonts w:cs="Arial"/>
                <w:i/>
                <w:lang w:val="de-DE"/>
              </w:rPr>
              <w:t xml:space="preserve"> </w:t>
            </w:r>
            <w:r w:rsidR="00BA685C" w:rsidRPr="00A945B8">
              <w:rPr>
                <w:rFonts w:cs="Arial"/>
                <w:i/>
                <w:lang w:val="de-DE"/>
              </w:rPr>
              <w:t>Abbildungen</w:t>
            </w:r>
          </w:p>
        </w:tc>
      </w:tr>
      <w:tr w:rsidR="008D5347" w:rsidRPr="00A945B8" w:rsidTr="008D5347">
        <w:trPr>
          <w:cantSplit/>
        </w:trPr>
        <w:tc>
          <w:tcPr>
            <w:tcW w:w="1573" w:type="dxa"/>
          </w:tcPr>
          <w:p w:rsidR="008D5347" w:rsidRPr="00A945B8" w:rsidRDefault="00F74C63" w:rsidP="008D5347">
            <w:pPr>
              <w:pStyle w:val="BodyText"/>
              <w:jc w:val="left"/>
              <w:rPr>
                <w:rFonts w:cs="Arial"/>
                <w:lang w:val="de-DE"/>
              </w:rPr>
            </w:pPr>
            <w:r>
              <w:rPr>
                <w:rFonts w:cs="Arial"/>
                <w:lang w:val="de-DE"/>
              </w:rPr>
              <w:t>Merkm.</w:t>
            </w:r>
            <w:r w:rsidR="008D5347" w:rsidRPr="00A945B8">
              <w:rPr>
                <w:rFonts w:cs="Arial"/>
                <w:lang w:val="de-DE"/>
              </w:rPr>
              <w:t xml:space="preserve"> 19</w:t>
            </w:r>
          </w:p>
        </w:tc>
        <w:tc>
          <w:tcPr>
            <w:tcW w:w="7925" w:type="dxa"/>
          </w:tcPr>
          <w:p w:rsidR="008D5347" w:rsidRPr="00980848" w:rsidRDefault="00547152" w:rsidP="008D5347">
            <w:pPr>
              <w:pStyle w:val="BodyText"/>
              <w:jc w:val="left"/>
              <w:rPr>
                <w:rFonts w:cs="Arial"/>
                <w:lang w:val="de-DE"/>
              </w:rPr>
            </w:pPr>
            <w:r>
              <w:rPr>
                <w:rFonts w:cs="Arial"/>
                <w:lang w:val="de-DE"/>
              </w:rPr>
              <w:t xml:space="preserve">Überprüfung, ob </w:t>
            </w:r>
            <w:r w:rsidR="008D5347" w:rsidRPr="00980848">
              <w:rPr>
                <w:rFonts w:cs="Arial"/>
                <w:lang w:val="de-DE"/>
              </w:rPr>
              <w:t xml:space="preserve">VS </w:t>
            </w:r>
            <w:r w:rsidR="00584E98">
              <w:rPr>
                <w:rFonts w:cs="Arial"/>
                <w:lang w:val="de-DE"/>
              </w:rPr>
              <w:t>verwendet wird</w:t>
            </w:r>
            <w:r w:rsidR="00A41BDD">
              <w:rPr>
                <w:rFonts w:cs="Arial"/>
                <w:lang w:val="de-DE"/>
              </w:rPr>
              <w:t xml:space="preserve"> oder </w:t>
            </w:r>
            <w:r w:rsidR="00980848" w:rsidRPr="00980848">
              <w:rPr>
                <w:rFonts w:cs="Arial"/>
                <w:lang w:val="de-DE"/>
              </w:rPr>
              <w:t>gestrichen</w:t>
            </w:r>
            <w:r w:rsidR="00584E98">
              <w:rPr>
                <w:rFonts w:cs="Arial"/>
                <w:lang w:val="de-DE"/>
              </w:rPr>
              <w:t xml:space="preserve"> werden sollte</w:t>
            </w:r>
          </w:p>
          <w:p w:rsidR="008D5347" w:rsidRPr="00980848" w:rsidRDefault="002F32FD" w:rsidP="008D5347">
            <w:pPr>
              <w:pStyle w:val="BodyText"/>
              <w:jc w:val="left"/>
              <w:rPr>
                <w:rFonts w:cs="Arial"/>
              </w:rPr>
            </w:pPr>
            <w:r w:rsidRPr="00B84A94">
              <w:rPr>
                <w:rFonts w:cs="Arial"/>
                <w:i/>
                <w:lang w:val="de-DE"/>
              </w:rPr>
              <w:t>Führender Sachverständiger:</w:t>
            </w:r>
            <w:r w:rsidR="00020030" w:rsidRPr="00B84A94">
              <w:rPr>
                <w:rFonts w:cs="Arial"/>
                <w:i/>
                <w:lang w:val="de-DE"/>
              </w:rPr>
              <w:t xml:space="preserve"> </w:t>
            </w:r>
            <w:r w:rsidR="00584E98" w:rsidRPr="00B84A94">
              <w:rPr>
                <w:rFonts w:cs="Arial"/>
                <w:i/>
                <w:lang w:val="de-DE"/>
              </w:rPr>
              <w:t xml:space="preserve">Ursprünglich </w:t>
            </w:r>
            <w:r w:rsidR="006A7A60">
              <w:rPr>
                <w:rFonts w:cs="Arial"/>
                <w:i/>
                <w:lang w:val="de-DE"/>
              </w:rPr>
              <w:t>haben</w:t>
            </w:r>
            <w:r w:rsidR="00584E98" w:rsidRPr="00B84A94">
              <w:rPr>
                <w:rFonts w:cs="Arial"/>
                <w:i/>
                <w:lang w:val="de-DE"/>
              </w:rPr>
              <w:t xml:space="preserve"> wir nur</w:t>
            </w:r>
            <w:r w:rsidR="008D5347" w:rsidRPr="00B84A94">
              <w:rPr>
                <w:rFonts w:cs="Arial"/>
                <w:i/>
                <w:lang w:val="de-DE"/>
              </w:rPr>
              <w:t xml:space="preserve"> VG </w:t>
            </w:r>
            <w:r w:rsidR="00B84A94" w:rsidRPr="00B84A94">
              <w:rPr>
                <w:rFonts w:cs="Arial"/>
                <w:i/>
                <w:lang w:val="de-DE"/>
              </w:rPr>
              <w:t>vor</w:t>
            </w:r>
            <w:r w:rsidR="006A7A60">
              <w:rPr>
                <w:rFonts w:cs="Arial"/>
                <w:i/>
                <w:lang w:val="de-DE"/>
              </w:rPr>
              <w:t>geschlagen</w:t>
            </w:r>
            <w:r w:rsidR="008D5347" w:rsidRPr="00B84A94">
              <w:rPr>
                <w:rFonts w:cs="Arial"/>
                <w:i/>
                <w:lang w:val="de-DE"/>
              </w:rPr>
              <w:t xml:space="preserve">. </w:t>
            </w:r>
            <w:r w:rsidR="00B84A94" w:rsidRPr="00B84A94">
              <w:rPr>
                <w:rFonts w:cs="Arial"/>
                <w:i/>
                <w:lang w:val="de-DE"/>
              </w:rPr>
              <w:t>Während der</w:t>
            </w:r>
            <w:r w:rsidR="008D5347" w:rsidRPr="00B84A94">
              <w:rPr>
                <w:rFonts w:cs="Arial"/>
                <w:i/>
                <w:lang w:val="de-DE"/>
              </w:rPr>
              <w:t xml:space="preserve"> TWV 2015</w:t>
            </w:r>
            <w:r w:rsidR="00B84A94" w:rsidRPr="00B84A94">
              <w:rPr>
                <w:rFonts w:cs="Arial"/>
                <w:i/>
                <w:lang w:val="de-DE"/>
              </w:rPr>
              <w:t xml:space="preserve"> wurde jedoch die</w:t>
            </w:r>
            <w:r w:rsidR="008D5347" w:rsidRPr="00B84A94">
              <w:rPr>
                <w:rFonts w:cs="Arial"/>
                <w:i/>
                <w:lang w:val="de-DE"/>
              </w:rPr>
              <w:t xml:space="preserve"> </w:t>
            </w:r>
            <w:r w:rsidR="00980848" w:rsidRPr="00B84A94">
              <w:rPr>
                <w:rFonts w:cs="Arial"/>
                <w:i/>
                <w:lang w:val="de-DE"/>
              </w:rPr>
              <w:t xml:space="preserve">Hinzufügung von </w:t>
            </w:r>
            <w:r w:rsidR="008D5347" w:rsidRPr="00B84A94">
              <w:rPr>
                <w:rFonts w:cs="Arial"/>
                <w:i/>
                <w:lang w:val="de-DE"/>
              </w:rPr>
              <w:t>VS</w:t>
            </w:r>
            <w:r w:rsidR="00B84A94" w:rsidRPr="00B84A94">
              <w:rPr>
                <w:rFonts w:cs="Arial"/>
                <w:i/>
                <w:lang w:val="de-DE"/>
              </w:rPr>
              <w:t xml:space="preserve"> entschieden</w:t>
            </w:r>
            <w:r w:rsidR="008D5347" w:rsidRPr="00B84A94">
              <w:rPr>
                <w:rFonts w:cs="Arial"/>
                <w:i/>
                <w:lang w:val="de-DE"/>
              </w:rPr>
              <w:t xml:space="preserve">. </w:t>
            </w:r>
            <w:r w:rsidR="00B84A94">
              <w:rPr>
                <w:rFonts w:cs="Arial"/>
                <w:i/>
                <w:lang w:val="de-DE"/>
              </w:rPr>
              <w:t>Unverändert beibehalten.</w:t>
            </w:r>
          </w:p>
        </w:tc>
      </w:tr>
      <w:tr w:rsidR="008D5347" w:rsidRPr="00F66643" w:rsidTr="008D5347">
        <w:trPr>
          <w:cantSplit/>
        </w:trPr>
        <w:tc>
          <w:tcPr>
            <w:tcW w:w="1573" w:type="dxa"/>
          </w:tcPr>
          <w:p w:rsidR="008D5347" w:rsidRPr="00A945B8" w:rsidRDefault="00E37607" w:rsidP="008D5347">
            <w:pPr>
              <w:pStyle w:val="BodyText"/>
              <w:jc w:val="left"/>
              <w:rPr>
                <w:rFonts w:cs="Arial"/>
                <w:lang w:val="de-DE"/>
              </w:rPr>
            </w:pPr>
            <w:r>
              <w:rPr>
                <w:rFonts w:cs="Arial"/>
                <w:lang w:val="de-DE"/>
              </w:rPr>
              <w:t>Merkm.</w:t>
            </w:r>
            <w:r w:rsidR="008D5347" w:rsidRPr="00A945B8">
              <w:rPr>
                <w:rFonts w:cs="Arial"/>
                <w:lang w:val="de-DE"/>
              </w:rPr>
              <w:t xml:space="preserve"> 23</w:t>
            </w:r>
          </w:p>
        </w:tc>
        <w:tc>
          <w:tcPr>
            <w:tcW w:w="7925" w:type="dxa"/>
          </w:tcPr>
          <w:p w:rsidR="008D5347" w:rsidRPr="002F2E95" w:rsidRDefault="002F32FD" w:rsidP="008D5347">
            <w:pPr>
              <w:pStyle w:val="BodyText"/>
              <w:keepNext/>
              <w:tabs>
                <w:tab w:val="left" w:pos="870"/>
              </w:tabs>
              <w:jc w:val="left"/>
              <w:rPr>
                <w:rFonts w:cs="Arial"/>
                <w:lang w:val="de-DE"/>
              </w:rPr>
            </w:pPr>
            <w:r w:rsidRPr="002F2E95">
              <w:rPr>
                <w:rFonts w:eastAsia="Arial" w:cs="Arial"/>
                <w:bCs/>
                <w:color w:val="000000"/>
                <w:lang w:val="de-DE"/>
              </w:rPr>
              <w:t>sollte lauten</w:t>
            </w:r>
            <w:r w:rsidR="008D5347" w:rsidRPr="002F2E95">
              <w:rPr>
                <w:rFonts w:eastAsia="Arial" w:cs="Arial"/>
                <w:bCs/>
                <w:color w:val="000000"/>
                <w:lang w:val="de-DE"/>
              </w:rPr>
              <w:t xml:space="preserve"> </w:t>
            </w:r>
            <w:r w:rsidR="003863C2" w:rsidRPr="002F2E95">
              <w:rPr>
                <w:rFonts w:eastAsia="Arial" w:cs="Arial"/>
                <w:bCs/>
                <w:color w:val="000000"/>
                <w:u w:val="single"/>
                <w:lang w:val="de-DE"/>
              </w:rPr>
              <w:t>„</w:t>
            </w:r>
            <w:r w:rsidR="00547152" w:rsidRPr="002F2E95">
              <w:rPr>
                <w:rFonts w:eastAsia="Arial" w:cs="Arial"/>
                <w:bCs/>
                <w:color w:val="000000"/>
                <w:u w:val="single"/>
                <w:lang w:val="de-DE"/>
              </w:rPr>
              <w:t>Nur Sorten mit</w:t>
            </w:r>
            <w:r w:rsidR="008D5347" w:rsidRPr="002F2E95">
              <w:rPr>
                <w:rFonts w:eastAsia="Arial" w:cs="Arial"/>
                <w:bCs/>
                <w:color w:val="000000"/>
                <w:u w:val="single"/>
                <w:lang w:val="de-DE"/>
              </w:rPr>
              <w:t xml:space="preserve"> </w:t>
            </w:r>
            <w:r w:rsidR="00547152" w:rsidRPr="002F2E95">
              <w:rPr>
                <w:rFonts w:eastAsia="Arial" w:cs="Arial"/>
                <w:bCs/>
                <w:color w:val="000000"/>
                <w:u w:val="single"/>
                <w:lang w:val="de-DE"/>
              </w:rPr>
              <w:t>Blatt</w:t>
            </w:r>
            <w:r w:rsidR="008D5347" w:rsidRPr="002F2E95">
              <w:rPr>
                <w:rFonts w:eastAsia="Arial" w:cs="Arial"/>
                <w:bCs/>
                <w:color w:val="000000"/>
                <w:u w:val="single"/>
                <w:lang w:val="de-DE"/>
              </w:rPr>
              <w:t xml:space="preserve">: </w:t>
            </w:r>
            <w:r w:rsidR="002F2E95" w:rsidRPr="002F2E95">
              <w:rPr>
                <w:rFonts w:eastAsia="Arial" w:cs="Arial"/>
                <w:bCs/>
                <w:color w:val="000000"/>
                <w:u w:val="single"/>
                <w:lang w:val="de-DE"/>
              </w:rPr>
              <w:t>Typ der Randeinschnitte</w:t>
            </w:r>
            <w:r w:rsidR="008D5347" w:rsidRPr="002F2E95">
              <w:rPr>
                <w:rFonts w:eastAsia="Arial" w:cs="Arial"/>
                <w:bCs/>
                <w:color w:val="000000"/>
                <w:u w:val="single"/>
                <w:lang w:val="de-DE"/>
              </w:rPr>
              <w:t xml:space="preserve">: </w:t>
            </w:r>
            <w:r w:rsidR="002F2E95" w:rsidRPr="002F2E95">
              <w:rPr>
                <w:rFonts w:eastAsia="Arial" w:cs="Arial"/>
                <w:bCs/>
                <w:color w:val="000000"/>
                <w:u w:val="single"/>
                <w:lang w:val="de-DE"/>
              </w:rPr>
              <w:t>unregelmäßig gezähnt,</w:t>
            </w:r>
            <w:r w:rsidR="002F2E95">
              <w:rPr>
                <w:rFonts w:eastAsia="Arial" w:cs="Arial"/>
                <w:bCs/>
                <w:color w:val="000000"/>
                <w:u w:val="single"/>
                <w:lang w:val="de-DE"/>
              </w:rPr>
              <w:t xml:space="preserve"> doppelt oder dreifach gezähnt</w:t>
            </w:r>
            <w:r w:rsidR="008D5347" w:rsidRPr="002F2E95">
              <w:rPr>
                <w:rFonts w:eastAsia="Arial" w:cs="Arial"/>
                <w:bCs/>
                <w:color w:val="000000"/>
                <w:lang w:val="de-DE"/>
              </w:rPr>
              <w:t xml:space="preserve">: </w:t>
            </w:r>
            <w:r w:rsidR="00547152" w:rsidRPr="002F2E95">
              <w:rPr>
                <w:rFonts w:eastAsia="Arial" w:cs="Arial"/>
                <w:bCs/>
                <w:color w:val="000000"/>
                <w:lang w:val="de-DE"/>
              </w:rPr>
              <w:t>Blatt</w:t>
            </w:r>
            <w:r w:rsidR="008D5347" w:rsidRPr="002F2E95">
              <w:rPr>
                <w:rFonts w:eastAsia="Arial" w:cs="Arial"/>
                <w:bCs/>
                <w:color w:val="000000"/>
                <w:lang w:val="de-DE"/>
              </w:rPr>
              <w:t>:…</w:t>
            </w:r>
            <w:r w:rsidR="003863C2" w:rsidRPr="002F2E95">
              <w:rPr>
                <w:rFonts w:eastAsia="Arial" w:cs="Arial"/>
                <w:bCs/>
                <w:color w:val="000000"/>
                <w:lang w:val="de-DE"/>
              </w:rPr>
              <w:t>“</w:t>
            </w:r>
          </w:p>
        </w:tc>
      </w:tr>
      <w:tr w:rsidR="008D5347" w:rsidRPr="00DA7E48" w:rsidTr="008D5347">
        <w:trPr>
          <w:cantSplit/>
        </w:trPr>
        <w:tc>
          <w:tcPr>
            <w:tcW w:w="1573" w:type="dxa"/>
          </w:tcPr>
          <w:p w:rsidR="008D5347" w:rsidRPr="00A945B8" w:rsidRDefault="00F74C63" w:rsidP="008D5347">
            <w:pPr>
              <w:pStyle w:val="BodyText"/>
              <w:jc w:val="left"/>
              <w:rPr>
                <w:rFonts w:cs="Arial"/>
                <w:lang w:val="de-DE"/>
              </w:rPr>
            </w:pPr>
            <w:r>
              <w:rPr>
                <w:rFonts w:cs="Arial"/>
                <w:lang w:val="de-DE"/>
              </w:rPr>
              <w:t>Merkm.</w:t>
            </w:r>
            <w:r w:rsidR="008D5347" w:rsidRPr="00A945B8">
              <w:rPr>
                <w:rFonts w:cs="Arial"/>
                <w:lang w:val="de-DE"/>
              </w:rPr>
              <w:t xml:space="preserve"> 26, 27, 28, 34</w:t>
            </w:r>
          </w:p>
        </w:tc>
        <w:tc>
          <w:tcPr>
            <w:tcW w:w="7925" w:type="dxa"/>
          </w:tcPr>
          <w:p w:rsidR="008D5347" w:rsidRPr="00547152" w:rsidRDefault="002F32FD" w:rsidP="008D5347">
            <w:pPr>
              <w:pStyle w:val="BodyText"/>
              <w:keepNext/>
              <w:tabs>
                <w:tab w:val="left" w:pos="870"/>
              </w:tabs>
              <w:jc w:val="left"/>
              <w:rPr>
                <w:rFonts w:cs="Arial"/>
                <w:lang w:val="de-DE"/>
              </w:rPr>
            </w:pPr>
            <w:r w:rsidRPr="00547152">
              <w:rPr>
                <w:rFonts w:cs="Arial"/>
                <w:lang w:val="de-DE"/>
              </w:rPr>
              <w:t>sollte lauten</w:t>
            </w:r>
            <w:r w:rsidR="008D5347" w:rsidRPr="00547152">
              <w:rPr>
                <w:rFonts w:cs="Arial"/>
                <w:lang w:val="de-DE"/>
              </w:rPr>
              <w:t xml:space="preserve"> </w:t>
            </w:r>
            <w:r w:rsidR="003863C2" w:rsidRPr="00547152">
              <w:rPr>
                <w:rFonts w:cs="Arial"/>
                <w:lang w:val="de-DE"/>
              </w:rPr>
              <w:t>„</w:t>
            </w:r>
            <w:r w:rsidR="00547152" w:rsidRPr="00547152">
              <w:rPr>
                <w:rFonts w:eastAsia="Arial" w:cs="Arial"/>
                <w:bCs/>
                <w:color w:val="000000"/>
                <w:u w:val="single"/>
                <w:lang w:val="de-DE"/>
              </w:rPr>
              <w:t>Nur Sorten mit</w:t>
            </w:r>
            <w:r w:rsidR="008D5347" w:rsidRPr="00547152">
              <w:rPr>
                <w:rFonts w:eastAsia="Arial" w:cs="Arial"/>
                <w:bCs/>
                <w:color w:val="000000"/>
                <w:u w:val="single"/>
                <w:lang w:val="de-DE"/>
              </w:rPr>
              <w:t xml:space="preserve"> </w:t>
            </w:r>
            <w:r w:rsidR="00B34399" w:rsidRPr="00547152">
              <w:rPr>
                <w:rFonts w:eastAsia="Arial" w:cs="Arial"/>
                <w:bCs/>
                <w:color w:val="000000"/>
                <w:u w:val="single"/>
                <w:lang w:val="de-DE"/>
              </w:rPr>
              <w:t>Pflanze</w:t>
            </w:r>
            <w:r w:rsidR="008D5347" w:rsidRPr="00547152">
              <w:rPr>
                <w:rFonts w:eastAsia="Arial" w:cs="Arial"/>
                <w:bCs/>
                <w:color w:val="000000"/>
                <w:u w:val="single"/>
                <w:lang w:val="de-DE"/>
              </w:rPr>
              <w:t xml:space="preserve">: </w:t>
            </w:r>
            <w:r w:rsidR="002F2E95" w:rsidRPr="002F2E95">
              <w:rPr>
                <w:rFonts w:eastAsia="Arial" w:cs="Arial"/>
                <w:bCs/>
                <w:color w:val="000000"/>
                <w:u w:val="single"/>
                <w:lang w:val="de-DE"/>
              </w:rPr>
              <w:t>Stärke des Überlappens des oberen Teils der Blätter</w:t>
            </w:r>
            <w:r w:rsidR="008D5347" w:rsidRPr="00547152">
              <w:rPr>
                <w:rFonts w:eastAsia="Arial" w:cs="Arial"/>
                <w:bCs/>
                <w:color w:val="000000"/>
                <w:u w:val="single"/>
                <w:lang w:val="de-DE"/>
              </w:rPr>
              <w:t xml:space="preserve">: </w:t>
            </w:r>
            <w:r w:rsidR="00E37607" w:rsidRPr="00547152">
              <w:rPr>
                <w:rFonts w:eastAsia="Arial" w:cs="Arial"/>
                <w:bCs/>
                <w:color w:val="000000"/>
                <w:u w:val="single"/>
                <w:lang w:val="de-DE"/>
              </w:rPr>
              <w:t>mittel</w:t>
            </w:r>
            <w:r w:rsidR="00A41BDD">
              <w:rPr>
                <w:rFonts w:eastAsia="Arial" w:cs="Arial"/>
                <w:bCs/>
                <w:color w:val="000000"/>
                <w:u w:val="single"/>
                <w:lang w:val="de-DE"/>
              </w:rPr>
              <w:t xml:space="preserve"> oder </w:t>
            </w:r>
            <w:r w:rsidR="009B6510" w:rsidRPr="00547152">
              <w:rPr>
                <w:rFonts w:eastAsia="Arial" w:cs="Arial"/>
                <w:bCs/>
                <w:color w:val="000000"/>
                <w:u w:val="single"/>
                <w:lang w:val="de-DE"/>
              </w:rPr>
              <w:t>stark</w:t>
            </w:r>
            <w:r w:rsidR="008D5347" w:rsidRPr="00547152">
              <w:rPr>
                <w:rFonts w:eastAsia="Arial" w:cs="Arial"/>
                <w:bCs/>
                <w:color w:val="000000"/>
                <w:lang w:val="de-DE"/>
              </w:rPr>
              <w:t>:</w:t>
            </w:r>
            <w:r w:rsidR="003863C2" w:rsidRPr="00547152">
              <w:rPr>
                <w:rFonts w:eastAsia="Arial" w:cs="Arial"/>
                <w:bCs/>
                <w:color w:val="000000"/>
                <w:lang w:val="de-DE"/>
              </w:rPr>
              <w:t>“</w:t>
            </w:r>
          </w:p>
        </w:tc>
      </w:tr>
      <w:tr w:rsidR="008D5347" w:rsidRPr="00F66643"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30</w:t>
            </w:r>
          </w:p>
        </w:tc>
        <w:tc>
          <w:tcPr>
            <w:tcW w:w="7925" w:type="dxa"/>
          </w:tcPr>
          <w:p w:rsidR="008D5347" w:rsidRPr="00B84A94" w:rsidRDefault="006A7A60" w:rsidP="008D5347">
            <w:pPr>
              <w:keepNext/>
              <w:rPr>
                <w:rFonts w:cs="Arial"/>
                <w:lang w:val="de-DE"/>
              </w:rPr>
            </w:pPr>
            <w:r>
              <w:rPr>
                <w:rFonts w:cs="Arial"/>
                <w:lang w:val="de-DE"/>
              </w:rPr>
              <w:t>sollte</w:t>
            </w:r>
            <w:r w:rsidR="008D5347" w:rsidRPr="00B84A94">
              <w:rPr>
                <w:rFonts w:cs="Arial"/>
                <w:lang w:val="de-DE"/>
              </w:rPr>
              <w:t xml:space="preserve"> </w:t>
            </w:r>
            <w:r w:rsidR="00980848" w:rsidRPr="00B84A94">
              <w:rPr>
                <w:rFonts w:cs="Arial"/>
                <w:lang w:val="de-DE"/>
              </w:rPr>
              <w:t>Stufen</w:t>
            </w:r>
            <w:r w:rsidR="00B84A94">
              <w:rPr>
                <w:rFonts w:cs="Arial"/>
                <w:lang w:val="de-DE"/>
              </w:rPr>
              <w:t xml:space="preserve"> schmal</w:t>
            </w:r>
            <w:r w:rsidR="008D5347" w:rsidRPr="00B84A94">
              <w:rPr>
                <w:rFonts w:cs="Arial"/>
                <w:lang w:val="de-DE"/>
              </w:rPr>
              <w:t xml:space="preserve">, </w:t>
            </w:r>
            <w:r w:rsidR="00E37607" w:rsidRPr="00B84A94">
              <w:rPr>
                <w:rFonts w:cs="Arial"/>
                <w:lang w:val="de-DE"/>
              </w:rPr>
              <w:t>mittel</w:t>
            </w:r>
            <w:r w:rsidR="008D5347" w:rsidRPr="00B84A94">
              <w:rPr>
                <w:rFonts w:cs="Arial"/>
                <w:lang w:val="de-DE"/>
              </w:rPr>
              <w:t xml:space="preserve">, </w:t>
            </w:r>
            <w:r w:rsidR="00B84A94">
              <w:rPr>
                <w:rFonts w:cs="Arial"/>
                <w:lang w:val="de-DE"/>
              </w:rPr>
              <w:t>breit</w:t>
            </w:r>
            <w:r>
              <w:rPr>
                <w:rFonts w:cs="Arial"/>
                <w:lang w:val="de-DE"/>
              </w:rPr>
              <w:t xml:space="preserve"> haben</w:t>
            </w:r>
          </w:p>
        </w:tc>
      </w:tr>
      <w:tr w:rsidR="008D5347" w:rsidRPr="00F66643" w:rsidTr="008D5347">
        <w:trPr>
          <w:cantSplit/>
        </w:trPr>
        <w:tc>
          <w:tcPr>
            <w:tcW w:w="1573" w:type="dxa"/>
          </w:tcPr>
          <w:p w:rsidR="008D5347" w:rsidRPr="00A945B8" w:rsidRDefault="008D5347" w:rsidP="008D5347">
            <w:pPr>
              <w:jc w:val="left"/>
              <w:rPr>
                <w:rFonts w:cs="Arial"/>
                <w:lang w:val="de-DE"/>
              </w:rPr>
            </w:pPr>
            <w:r w:rsidRPr="00A945B8">
              <w:rPr>
                <w:rFonts w:cs="Arial"/>
                <w:lang w:val="de-DE"/>
              </w:rPr>
              <w:t xml:space="preserve">8.1 </w:t>
            </w:r>
            <w:r w:rsidR="001E5CDD">
              <w:rPr>
                <w:rFonts w:cs="Arial"/>
                <w:lang w:val="de-DE"/>
              </w:rPr>
              <w:t>a)</w:t>
            </w:r>
          </w:p>
        </w:tc>
        <w:tc>
          <w:tcPr>
            <w:tcW w:w="7925" w:type="dxa"/>
          </w:tcPr>
          <w:p w:rsidR="008D5347" w:rsidRPr="0034021C" w:rsidRDefault="0034021C" w:rsidP="008D5347">
            <w:pPr>
              <w:rPr>
                <w:rFonts w:cs="Arial"/>
                <w:lang w:val="de-DE"/>
              </w:rPr>
            </w:pPr>
            <w:r w:rsidRPr="0034021C">
              <w:rPr>
                <w:rFonts w:cs="Arial"/>
                <w:lang w:val="de-DE"/>
              </w:rPr>
              <w:t>stattdessen hinzuzufügen zu</w:t>
            </w:r>
            <w:r w:rsidR="008D5347" w:rsidRPr="0034021C">
              <w:rPr>
                <w:rFonts w:cs="Arial"/>
                <w:lang w:val="de-DE"/>
              </w:rPr>
              <w:t xml:space="preserve"> 8.3</w:t>
            </w:r>
            <w:r w:rsidR="00D5158F" w:rsidRPr="0034021C">
              <w:rPr>
                <w:rFonts w:cs="Arial"/>
                <w:lang w:val="de-DE"/>
              </w:rPr>
              <w:t xml:space="preserve"> </w:t>
            </w:r>
            <w:r w:rsidR="002F32FD" w:rsidRPr="0034021C">
              <w:rPr>
                <w:rFonts w:cs="Arial"/>
                <w:lang w:val="de-DE"/>
              </w:rPr>
              <w:t xml:space="preserve">und Hinzufügung von </w:t>
            </w:r>
            <w:r w:rsidR="00A41BDD">
              <w:rPr>
                <w:rFonts w:cs="Arial"/>
                <w:lang w:val="de-DE"/>
              </w:rPr>
              <w:t>Verweis auf</w:t>
            </w:r>
            <w:r w:rsidR="008D5347" w:rsidRPr="0034021C">
              <w:rPr>
                <w:rFonts w:cs="Arial"/>
                <w:lang w:val="de-DE"/>
              </w:rPr>
              <w:t xml:space="preserve"> 8.3 in 5.3 </w:t>
            </w:r>
            <w:r w:rsidR="00B84A94">
              <w:rPr>
                <w:rFonts w:cs="Arial"/>
                <w:lang w:val="de-DE"/>
              </w:rPr>
              <w:t>unter der Tabelle</w:t>
            </w:r>
          </w:p>
        </w:tc>
      </w:tr>
      <w:tr w:rsidR="008D5347" w:rsidRPr="00B84A94" w:rsidTr="008D5347">
        <w:trPr>
          <w:cantSplit/>
        </w:trPr>
        <w:tc>
          <w:tcPr>
            <w:tcW w:w="1573" w:type="dxa"/>
          </w:tcPr>
          <w:p w:rsidR="008D5347" w:rsidRPr="00A945B8" w:rsidRDefault="008D5347" w:rsidP="008D5347">
            <w:pPr>
              <w:jc w:val="left"/>
              <w:rPr>
                <w:rFonts w:cs="Arial"/>
                <w:lang w:val="de-DE"/>
              </w:rPr>
            </w:pPr>
            <w:r w:rsidRPr="00A945B8">
              <w:rPr>
                <w:rFonts w:cs="Arial"/>
                <w:lang w:val="de-DE"/>
              </w:rPr>
              <w:t>8.1</w:t>
            </w:r>
            <w:r w:rsidR="008C3E9C">
              <w:rPr>
                <w:rFonts w:cs="Arial"/>
                <w:lang w:val="de-DE"/>
              </w:rPr>
              <w:t xml:space="preserve"> b)</w:t>
            </w:r>
          </w:p>
        </w:tc>
        <w:tc>
          <w:tcPr>
            <w:tcW w:w="7925" w:type="dxa"/>
          </w:tcPr>
          <w:p w:rsidR="008D5347" w:rsidRPr="00A945B8" w:rsidRDefault="002F32FD" w:rsidP="008D5347">
            <w:pPr>
              <w:rPr>
                <w:rFonts w:cs="Arial"/>
                <w:lang w:val="de-DE"/>
              </w:rPr>
            </w:pPr>
            <w:r w:rsidRPr="00A41BDD">
              <w:rPr>
                <w:rFonts w:cs="Arial"/>
                <w:lang w:val="de-DE"/>
              </w:rPr>
              <w:t>sollte lauten</w:t>
            </w:r>
            <w:r w:rsidR="008D5347" w:rsidRPr="00A41BDD">
              <w:rPr>
                <w:rFonts w:cs="Arial"/>
                <w:lang w:val="de-DE"/>
              </w:rPr>
              <w:t xml:space="preserve"> </w:t>
            </w:r>
            <w:r w:rsidR="003863C2" w:rsidRPr="00A41BDD">
              <w:rPr>
                <w:rFonts w:cs="Arial"/>
                <w:lang w:val="de-DE"/>
              </w:rPr>
              <w:t>„</w:t>
            </w:r>
            <w:r w:rsidR="008D5347" w:rsidRPr="00A41BDD">
              <w:rPr>
                <w:rFonts w:cs="Arial"/>
                <w:lang w:val="de-DE"/>
              </w:rPr>
              <w:t>…</w:t>
            </w:r>
            <w:r w:rsidR="00A41BDD" w:rsidRPr="00A41BDD">
              <w:rPr>
                <w:rFonts w:cs="Arial"/>
                <w:lang w:val="de-DE"/>
              </w:rPr>
              <w:t>des Überlappens des oberen Teils der Blätter</w:t>
            </w:r>
            <w:r w:rsidR="008D5347" w:rsidRPr="00A41BDD">
              <w:rPr>
                <w:rFonts w:cs="Arial"/>
                <w:lang w:val="de-DE"/>
              </w:rPr>
              <w:t xml:space="preserve"> </w:t>
            </w:r>
            <w:r w:rsidR="00A50A89" w:rsidRPr="00A41BDD">
              <w:rPr>
                <w:rFonts w:cs="Arial"/>
                <w:lang w:val="de-DE"/>
              </w:rPr>
              <w:t>fehlend</w:t>
            </w:r>
            <w:r w:rsidR="00A41BDD">
              <w:rPr>
                <w:rFonts w:cs="Arial"/>
                <w:lang w:val="de-DE"/>
              </w:rPr>
              <w:t xml:space="preserve"> oder </w:t>
            </w:r>
            <w:r w:rsidR="00547152" w:rsidRPr="00A41BDD">
              <w:rPr>
                <w:rFonts w:cs="Arial"/>
                <w:lang w:val="de-DE"/>
              </w:rPr>
              <w:t>schwach</w:t>
            </w:r>
            <w:r w:rsidR="008D5347" w:rsidRPr="00A41BDD">
              <w:rPr>
                <w:rFonts w:cs="Arial"/>
                <w:lang w:val="de-DE"/>
              </w:rPr>
              <w:t>…</w:t>
            </w:r>
            <w:r w:rsidR="003863C2" w:rsidRPr="00A41BDD">
              <w:rPr>
                <w:rFonts w:cs="Arial"/>
                <w:lang w:val="de-DE"/>
              </w:rPr>
              <w:t>“</w:t>
            </w:r>
            <w:r w:rsidR="008D5347" w:rsidRPr="00A41BDD">
              <w:rPr>
                <w:rFonts w:cs="Arial"/>
                <w:lang w:val="de-DE"/>
              </w:rPr>
              <w:t xml:space="preserve"> </w:t>
            </w:r>
            <w:r w:rsidR="008D5347" w:rsidRPr="00A945B8">
              <w:rPr>
                <w:rFonts w:cs="Arial"/>
                <w:lang w:val="de-DE"/>
              </w:rPr>
              <w:t>(</w:t>
            </w:r>
            <w:r w:rsidR="00B84A94">
              <w:rPr>
                <w:rFonts w:cs="Arial"/>
                <w:lang w:val="de-DE"/>
              </w:rPr>
              <w:t>2. Zeile</w:t>
            </w:r>
            <w:r w:rsidR="008D5347" w:rsidRPr="00A945B8">
              <w:rPr>
                <w:rFonts w:cs="Arial"/>
                <w:lang w:val="de-DE"/>
              </w:rPr>
              <w:t>)</w:t>
            </w:r>
          </w:p>
        </w:tc>
      </w:tr>
      <w:tr w:rsidR="008D5347" w:rsidRPr="00DA7E48" w:rsidTr="008D5347">
        <w:trPr>
          <w:cantSplit/>
        </w:trPr>
        <w:tc>
          <w:tcPr>
            <w:tcW w:w="1573" w:type="dxa"/>
          </w:tcPr>
          <w:p w:rsidR="008D5347" w:rsidRPr="00A945B8" w:rsidRDefault="008D5347" w:rsidP="008D5347">
            <w:pPr>
              <w:jc w:val="left"/>
              <w:rPr>
                <w:rFonts w:cs="Arial"/>
                <w:lang w:val="de-DE"/>
              </w:rPr>
            </w:pPr>
            <w:r w:rsidRPr="00A945B8">
              <w:rPr>
                <w:rFonts w:cs="Arial"/>
                <w:lang w:val="de-DE"/>
              </w:rPr>
              <w:t>8.1</w:t>
            </w:r>
            <w:r w:rsidR="008C3E9C">
              <w:rPr>
                <w:rFonts w:cs="Arial"/>
                <w:lang w:val="de-DE"/>
              </w:rPr>
              <w:t xml:space="preserve"> c)</w:t>
            </w:r>
          </w:p>
        </w:tc>
        <w:tc>
          <w:tcPr>
            <w:tcW w:w="7925" w:type="dxa"/>
          </w:tcPr>
          <w:p w:rsidR="008D5347" w:rsidRPr="00A41BDD" w:rsidRDefault="002F32FD" w:rsidP="008D5347">
            <w:pPr>
              <w:rPr>
                <w:rFonts w:cs="Arial"/>
                <w:lang w:val="de-DE"/>
              </w:rPr>
            </w:pPr>
            <w:r w:rsidRPr="00A41BDD">
              <w:rPr>
                <w:rFonts w:cs="Arial"/>
                <w:lang w:val="de-DE"/>
              </w:rPr>
              <w:t>sollte lauten</w:t>
            </w:r>
            <w:r w:rsidR="008D5347" w:rsidRPr="00A41BDD">
              <w:rPr>
                <w:rFonts w:cs="Arial"/>
                <w:lang w:val="de-DE"/>
              </w:rPr>
              <w:t xml:space="preserve"> </w:t>
            </w:r>
            <w:r w:rsidR="003863C2" w:rsidRPr="00A41BDD">
              <w:rPr>
                <w:rFonts w:cs="Arial"/>
                <w:lang w:val="de-DE"/>
              </w:rPr>
              <w:t>„</w:t>
            </w:r>
            <w:r w:rsidR="008D5347" w:rsidRPr="00A41BDD">
              <w:rPr>
                <w:rFonts w:cs="Arial"/>
                <w:lang w:val="de-DE"/>
              </w:rPr>
              <w:t>…</w:t>
            </w:r>
            <w:r w:rsidR="00A41BDD" w:rsidRPr="00A41BDD">
              <w:rPr>
                <w:rFonts w:cs="Arial"/>
                <w:lang w:val="de-DE"/>
              </w:rPr>
              <w:t>des Überlappens des oberen Teils der Blätter</w:t>
            </w:r>
            <w:r w:rsidR="008D5347" w:rsidRPr="00A41BDD">
              <w:rPr>
                <w:rFonts w:cs="Arial"/>
                <w:lang w:val="de-DE"/>
              </w:rPr>
              <w:t xml:space="preserve"> </w:t>
            </w:r>
            <w:r w:rsidR="00E37607" w:rsidRPr="00A41BDD">
              <w:rPr>
                <w:rFonts w:cs="Arial"/>
                <w:lang w:val="de-DE"/>
              </w:rPr>
              <w:t>mittel</w:t>
            </w:r>
            <w:r w:rsidR="00A41BDD">
              <w:rPr>
                <w:rFonts w:cs="Arial"/>
                <w:lang w:val="de-DE"/>
              </w:rPr>
              <w:t xml:space="preserve"> oder </w:t>
            </w:r>
            <w:r w:rsidR="009B6510" w:rsidRPr="00A41BDD">
              <w:rPr>
                <w:rFonts w:cs="Arial"/>
                <w:lang w:val="de-DE"/>
              </w:rPr>
              <w:t>stark</w:t>
            </w:r>
            <w:r w:rsidR="008D5347" w:rsidRPr="00A41BDD">
              <w:rPr>
                <w:rFonts w:cs="Arial"/>
                <w:lang w:val="de-DE"/>
              </w:rPr>
              <w:t>…</w:t>
            </w:r>
            <w:r w:rsidR="003863C2" w:rsidRPr="00A41BDD">
              <w:rPr>
                <w:rFonts w:cs="Arial"/>
                <w:lang w:val="de-DE"/>
              </w:rPr>
              <w:t>“</w:t>
            </w:r>
          </w:p>
          <w:p w:rsidR="008D5347" w:rsidRPr="00A41BDD" w:rsidRDefault="002F32FD" w:rsidP="008D5347">
            <w:pPr>
              <w:rPr>
                <w:rFonts w:cs="Arial"/>
                <w:lang w:val="de-DE"/>
              </w:rPr>
            </w:pPr>
            <w:r w:rsidRPr="00A41BDD">
              <w:rPr>
                <w:rFonts w:cs="Arial"/>
                <w:lang w:val="de-DE"/>
              </w:rPr>
              <w:t>sollte lauten</w:t>
            </w:r>
            <w:r w:rsidR="008D5347" w:rsidRPr="00A41BDD">
              <w:rPr>
                <w:rFonts w:cs="Arial"/>
                <w:lang w:val="de-DE"/>
              </w:rPr>
              <w:t xml:space="preserve"> </w:t>
            </w:r>
            <w:r w:rsidR="003863C2" w:rsidRPr="00A41BDD">
              <w:rPr>
                <w:rFonts w:cs="Arial"/>
                <w:lang w:val="de-DE"/>
              </w:rPr>
              <w:t>„</w:t>
            </w:r>
            <w:r w:rsidR="008D5347" w:rsidRPr="00A41BDD">
              <w:rPr>
                <w:rFonts w:cs="Arial"/>
                <w:lang w:val="de-DE"/>
              </w:rPr>
              <w:t>…</w:t>
            </w:r>
            <w:r w:rsidR="00A41BDD" w:rsidRPr="00A41BDD">
              <w:rPr>
                <w:rFonts w:cs="Arial"/>
                <w:lang w:val="de-DE"/>
              </w:rPr>
              <w:t>des Überlappens des oberen Teils der Blätter</w:t>
            </w:r>
            <w:r w:rsidR="008D5347" w:rsidRPr="00A41BDD">
              <w:rPr>
                <w:rFonts w:cs="Arial"/>
                <w:lang w:val="de-DE"/>
              </w:rPr>
              <w:t xml:space="preserve"> </w:t>
            </w:r>
            <w:r w:rsidR="00A50A89" w:rsidRPr="00A41BDD">
              <w:rPr>
                <w:rFonts w:cs="Arial"/>
                <w:lang w:val="de-DE"/>
              </w:rPr>
              <w:t>fehlend</w:t>
            </w:r>
            <w:r w:rsidR="00A41BDD">
              <w:rPr>
                <w:rFonts w:cs="Arial"/>
                <w:lang w:val="de-DE"/>
              </w:rPr>
              <w:t xml:space="preserve"> oder </w:t>
            </w:r>
            <w:r w:rsidR="00547152" w:rsidRPr="00A41BDD">
              <w:rPr>
                <w:rFonts w:cs="Arial"/>
                <w:lang w:val="de-DE"/>
              </w:rPr>
              <w:t>schwach</w:t>
            </w:r>
            <w:r w:rsidR="008D5347" w:rsidRPr="00A41BDD">
              <w:rPr>
                <w:rFonts w:cs="Arial"/>
                <w:lang w:val="de-DE"/>
              </w:rPr>
              <w:t>…</w:t>
            </w:r>
            <w:r w:rsidR="003863C2" w:rsidRPr="00A41BDD">
              <w:rPr>
                <w:rFonts w:cs="Arial"/>
                <w:lang w:val="de-DE"/>
              </w:rPr>
              <w:t>“</w:t>
            </w:r>
          </w:p>
        </w:tc>
      </w:tr>
      <w:tr w:rsidR="008D5347" w:rsidRPr="00F66643" w:rsidTr="008D5347">
        <w:trPr>
          <w:cantSplit/>
        </w:trPr>
        <w:tc>
          <w:tcPr>
            <w:tcW w:w="1573" w:type="dxa"/>
          </w:tcPr>
          <w:p w:rsidR="008D5347" w:rsidRPr="00A945B8" w:rsidRDefault="007B104C" w:rsidP="008D5347">
            <w:pPr>
              <w:pStyle w:val="BodyText"/>
              <w:jc w:val="left"/>
              <w:rPr>
                <w:rFonts w:cs="Arial"/>
                <w:lang w:val="de-DE"/>
              </w:rPr>
            </w:pPr>
            <w:r>
              <w:rPr>
                <w:rFonts w:cs="Arial"/>
                <w:lang w:val="de-DE"/>
              </w:rPr>
              <w:t>Zu 10</w:t>
            </w:r>
          </w:p>
        </w:tc>
        <w:tc>
          <w:tcPr>
            <w:tcW w:w="7925" w:type="dxa"/>
          </w:tcPr>
          <w:p w:rsidR="008D5347" w:rsidRPr="002F32FD" w:rsidRDefault="002F32FD" w:rsidP="008D5347">
            <w:pPr>
              <w:pStyle w:val="BodyText"/>
              <w:keepNext/>
              <w:tabs>
                <w:tab w:val="left" w:pos="870"/>
              </w:tabs>
              <w:jc w:val="left"/>
              <w:rPr>
                <w:rFonts w:cs="Arial"/>
                <w:lang w:val="de-DE"/>
              </w:rPr>
            </w:pPr>
            <w:r w:rsidRPr="002F32FD">
              <w:rPr>
                <w:rFonts w:cs="Arial"/>
                <w:lang w:val="de-DE"/>
              </w:rPr>
              <w:t xml:space="preserve">Streichung </w:t>
            </w:r>
            <w:r w:rsidR="00B84A94">
              <w:rPr>
                <w:rFonts w:cs="Arial"/>
                <w:lang w:val="de-DE"/>
              </w:rPr>
              <w:t>der oberen</w:t>
            </w:r>
            <w:r w:rsidR="008D5347" w:rsidRPr="002F32FD">
              <w:rPr>
                <w:rFonts w:cs="Arial"/>
                <w:lang w:val="de-DE"/>
              </w:rPr>
              <w:t xml:space="preserve"> </w:t>
            </w:r>
            <w:r w:rsidR="0047748B">
              <w:rPr>
                <w:rFonts w:cs="Arial"/>
                <w:lang w:val="de-DE"/>
              </w:rPr>
              <w:t>Fotoaufnahme</w:t>
            </w:r>
            <w:r w:rsidR="00B84A94">
              <w:rPr>
                <w:rFonts w:cs="Arial"/>
                <w:lang w:val="de-DE"/>
              </w:rPr>
              <w:t>n</w:t>
            </w:r>
            <w:r w:rsidR="008D5347" w:rsidRPr="002F32FD">
              <w:rPr>
                <w:rFonts w:cs="Arial"/>
                <w:lang w:val="de-DE"/>
              </w:rPr>
              <w:t xml:space="preserve"> </w:t>
            </w:r>
            <w:r w:rsidR="00B84A94">
              <w:rPr>
                <w:rFonts w:cs="Arial"/>
                <w:lang w:val="de-DE"/>
              </w:rPr>
              <w:t>mit</w:t>
            </w:r>
            <w:r w:rsidR="008D5347" w:rsidRPr="002F32FD">
              <w:rPr>
                <w:rFonts w:cs="Arial"/>
                <w:lang w:val="de-DE"/>
              </w:rPr>
              <w:t xml:space="preserve"> </w:t>
            </w:r>
            <w:r w:rsidR="000F704C">
              <w:rPr>
                <w:rFonts w:cs="Arial"/>
                <w:lang w:val="de-DE"/>
              </w:rPr>
              <w:t>K</w:t>
            </w:r>
            <w:r w:rsidR="00B84A94">
              <w:rPr>
                <w:rFonts w:cs="Arial"/>
                <w:lang w:val="de-DE"/>
              </w:rPr>
              <w:t>öpfen</w:t>
            </w:r>
            <w:r w:rsidR="008D5347" w:rsidRPr="002F32FD">
              <w:rPr>
                <w:rFonts w:cs="Arial"/>
                <w:lang w:val="de-DE"/>
              </w:rPr>
              <w:t>.</w:t>
            </w:r>
          </w:p>
        </w:tc>
      </w:tr>
      <w:tr w:rsidR="008D5347" w:rsidRPr="00DA7E48" w:rsidTr="008D5347">
        <w:trPr>
          <w:cantSplit/>
        </w:trPr>
        <w:tc>
          <w:tcPr>
            <w:tcW w:w="1573" w:type="dxa"/>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21, 22, 23, 24</w:t>
            </w:r>
          </w:p>
        </w:tc>
        <w:tc>
          <w:tcPr>
            <w:tcW w:w="7925" w:type="dxa"/>
          </w:tcPr>
          <w:p w:rsidR="008D5347" w:rsidRPr="00A41BDD" w:rsidRDefault="002F32FD" w:rsidP="008D5347">
            <w:pPr>
              <w:rPr>
                <w:rFonts w:cs="Arial"/>
                <w:lang w:val="de-DE"/>
              </w:rPr>
            </w:pPr>
            <w:r w:rsidRPr="00A41BDD">
              <w:rPr>
                <w:rFonts w:cs="Arial"/>
                <w:lang w:val="de-DE"/>
              </w:rPr>
              <w:t>sollte lauten</w:t>
            </w:r>
            <w:r w:rsidR="008D5347" w:rsidRPr="00A41BDD">
              <w:rPr>
                <w:rFonts w:cs="Arial"/>
                <w:lang w:val="de-DE"/>
              </w:rPr>
              <w:t xml:space="preserve"> </w:t>
            </w:r>
            <w:r w:rsidR="003863C2" w:rsidRPr="00A41BDD">
              <w:rPr>
                <w:rFonts w:cs="Arial"/>
                <w:lang w:val="de-DE"/>
              </w:rPr>
              <w:t>„</w:t>
            </w:r>
            <w:r w:rsidR="008D5347" w:rsidRPr="00A41BDD">
              <w:rPr>
                <w:rFonts w:cs="Arial"/>
                <w:lang w:val="de-DE"/>
              </w:rPr>
              <w:t>…</w:t>
            </w:r>
            <w:r w:rsidR="00A41BDD" w:rsidRPr="00A41BDD">
              <w:rPr>
                <w:rFonts w:cs="Arial"/>
                <w:lang w:val="de-DE"/>
              </w:rPr>
              <w:t>des Randes an der distalen Hälfte des</w:t>
            </w:r>
            <w:r w:rsidR="008D5347" w:rsidRPr="00A41BDD">
              <w:rPr>
                <w:rFonts w:cs="Arial"/>
                <w:lang w:val="de-DE"/>
              </w:rPr>
              <w:t xml:space="preserve"> </w:t>
            </w:r>
            <w:r w:rsidR="00547152" w:rsidRPr="00A41BDD">
              <w:rPr>
                <w:rFonts w:cs="Arial"/>
                <w:lang w:val="de-DE"/>
              </w:rPr>
              <w:t>Blatt</w:t>
            </w:r>
            <w:r w:rsidR="00A41BDD" w:rsidRPr="00A41BDD">
              <w:rPr>
                <w:rFonts w:cs="Arial"/>
                <w:lang w:val="de-DE"/>
              </w:rPr>
              <w:t>es</w:t>
            </w:r>
            <w:r w:rsidR="008D5347" w:rsidRPr="00A41BDD">
              <w:rPr>
                <w:rFonts w:cs="Arial"/>
                <w:lang w:val="de-DE"/>
              </w:rPr>
              <w:t>.</w:t>
            </w:r>
            <w:r w:rsidR="003863C2" w:rsidRPr="00A41BDD">
              <w:rPr>
                <w:rFonts w:cs="Arial"/>
                <w:lang w:val="de-DE"/>
              </w:rPr>
              <w:t>“</w:t>
            </w:r>
          </w:p>
        </w:tc>
      </w:tr>
      <w:tr w:rsidR="008D5347" w:rsidRPr="00A945B8"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F74C63" w:rsidP="008D5347">
            <w:pPr>
              <w:rPr>
                <w:rFonts w:cs="Arial"/>
                <w:lang w:val="de-DE"/>
              </w:rPr>
            </w:pPr>
            <w:r>
              <w:rPr>
                <w:rFonts w:cs="Arial"/>
                <w:lang w:val="de-DE"/>
              </w:rPr>
              <w:t xml:space="preserve">Zu </w:t>
            </w:r>
            <w:r w:rsidR="008D5347" w:rsidRPr="00A945B8">
              <w:rPr>
                <w:rFonts w:cs="Arial"/>
                <w:lang w:val="de-DE"/>
              </w:rPr>
              <w:t>23</w:t>
            </w:r>
          </w:p>
        </w:tc>
        <w:tc>
          <w:tcPr>
            <w:tcW w:w="7925" w:type="dxa"/>
            <w:tcBorders>
              <w:top w:val="single" w:sz="4" w:space="0" w:color="auto"/>
              <w:left w:val="single" w:sz="4" w:space="0" w:color="auto"/>
              <w:bottom w:val="single" w:sz="4" w:space="0" w:color="auto"/>
              <w:right w:val="single" w:sz="4" w:space="0" w:color="auto"/>
            </w:tcBorders>
          </w:tcPr>
          <w:p w:rsidR="008D5347" w:rsidRPr="00A945B8" w:rsidRDefault="002F32FD" w:rsidP="008D5347">
            <w:pPr>
              <w:rPr>
                <w:rFonts w:cs="Arial"/>
                <w:lang w:val="de-DE"/>
              </w:rPr>
            </w:pPr>
            <w:r>
              <w:rPr>
                <w:rFonts w:cs="Arial"/>
                <w:lang w:val="de-DE"/>
              </w:rPr>
              <w:t xml:space="preserve">Streichung von </w:t>
            </w:r>
            <w:r w:rsidR="00CA18DB">
              <w:rPr>
                <w:rFonts w:cs="Arial"/>
                <w:lang w:val="de-DE"/>
              </w:rPr>
              <w:t>Zeichnungen</w:t>
            </w:r>
          </w:p>
        </w:tc>
      </w:tr>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F74C63" w:rsidP="008D5347">
            <w:pPr>
              <w:rPr>
                <w:rFonts w:cs="Arial"/>
                <w:lang w:val="de-DE"/>
              </w:rPr>
            </w:pPr>
            <w:r>
              <w:rPr>
                <w:rFonts w:cs="Arial"/>
                <w:lang w:val="de-DE"/>
              </w:rPr>
              <w:t xml:space="preserve">Zu </w:t>
            </w:r>
            <w:r w:rsidR="008D5347" w:rsidRPr="00A945B8">
              <w:rPr>
                <w:rFonts w:cs="Arial"/>
                <w:lang w:val="de-DE"/>
              </w:rPr>
              <w:t>36</w:t>
            </w:r>
          </w:p>
        </w:tc>
        <w:tc>
          <w:tcPr>
            <w:tcW w:w="7925" w:type="dxa"/>
            <w:tcBorders>
              <w:top w:val="single" w:sz="4" w:space="0" w:color="auto"/>
              <w:left w:val="single" w:sz="4" w:space="0" w:color="auto"/>
              <w:bottom w:val="single" w:sz="4" w:space="0" w:color="auto"/>
              <w:right w:val="single" w:sz="4" w:space="0" w:color="auto"/>
            </w:tcBorders>
          </w:tcPr>
          <w:p w:rsidR="008D5347" w:rsidRPr="00A945B8" w:rsidRDefault="00CA18DB" w:rsidP="008D5347">
            <w:pPr>
              <w:rPr>
                <w:rFonts w:cs="Arial"/>
                <w:lang w:val="de-DE"/>
              </w:rPr>
            </w:pPr>
            <w:r>
              <w:rPr>
                <w:rFonts w:cs="Arial"/>
                <w:lang w:val="de-DE"/>
              </w:rPr>
              <w:t>Verbesserung der</w:t>
            </w:r>
            <w:r w:rsidR="008D5347" w:rsidRPr="00A945B8">
              <w:rPr>
                <w:rFonts w:cs="Arial"/>
                <w:lang w:val="de-DE"/>
              </w:rPr>
              <w:t xml:space="preserve"> </w:t>
            </w:r>
            <w:r w:rsidR="00071A1C">
              <w:rPr>
                <w:rFonts w:cs="Arial"/>
                <w:lang w:val="de-DE"/>
              </w:rPr>
              <w:t>Erläuterung</w:t>
            </w:r>
          </w:p>
          <w:p w:rsidR="008D5347" w:rsidRPr="00A945B8" w:rsidRDefault="00CA18DB" w:rsidP="008D5347">
            <w:pPr>
              <w:rPr>
                <w:rFonts w:cs="Arial"/>
                <w:i/>
                <w:lang w:val="de-DE"/>
              </w:rPr>
            </w:pPr>
            <w:r>
              <w:rPr>
                <w:rFonts w:cs="Arial"/>
                <w:i/>
                <w:lang w:val="de-DE"/>
              </w:rPr>
              <w:t>vo</w:t>
            </w:r>
            <w:r w:rsidR="006A7A60">
              <w:rPr>
                <w:rFonts w:cs="Arial"/>
                <w:i/>
                <w:lang w:val="de-DE"/>
              </w:rPr>
              <w:t>m</w:t>
            </w:r>
            <w:r>
              <w:rPr>
                <w:rFonts w:cs="Arial"/>
                <w:i/>
                <w:lang w:val="de-DE"/>
              </w:rPr>
              <w:t xml:space="preserve"> führenden Sachverständigen geliefert</w:t>
            </w:r>
          </w:p>
        </w:tc>
      </w:tr>
      <w:tr w:rsidR="008D5347" w:rsidRPr="00DA7E48"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F74C63" w:rsidP="008D5347">
            <w:pPr>
              <w:rPr>
                <w:rFonts w:cs="Arial"/>
                <w:lang w:val="de-DE"/>
              </w:rPr>
            </w:pPr>
            <w:r>
              <w:rPr>
                <w:rFonts w:cs="Arial"/>
                <w:lang w:val="de-DE"/>
              </w:rPr>
              <w:t xml:space="preserve">Zu </w:t>
            </w:r>
            <w:r w:rsidR="008D5347" w:rsidRPr="00A945B8">
              <w:rPr>
                <w:rFonts w:cs="Arial"/>
                <w:lang w:val="de-DE"/>
              </w:rPr>
              <w:t>37</w:t>
            </w:r>
          </w:p>
        </w:tc>
        <w:tc>
          <w:tcPr>
            <w:tcW w:w="7925" w:type="dxa"/>
            <w:tcBorders>
              <w:top w:val="single" w:sz="4" w:space="0" w:color="auto"/>
              <w:left w:val="single" w:sz="4" w:space="0" w:color="auto"/>
              <w:bottom w:val="single" w:sz="4" w:space="0" w:color="auto"/>
              <w:right w:val="single" w:sz="4" w:space="0" w:color="auto"/>
            </w:tcBorders>
          </w:tcPr>
          <w:p w:rsidR="008D5347" w:rsidRPr="00A41BDD" w:rsidRDefault="002F32FD" w:rsidP="00A41BDD">
            <w:pPr>
              <w:rPr>
                <w:rFonts w:cs="Arial"/>
                <w:lang w:val="de-DE"/>
              </w:rPr>
            </w:pPr>
            <w:r w:rsidRPr="00A41BDD">
              <w:rPr>
                <w:rFonts w:eastAsia="Arial" w:cs="Arial"/>
                <w:color w:val="000000"/>
                <w:lang w:val="de-DE"/>
              </w:rPr>
              <w:t>sollte lauten</w:t>
            </w:r>
            <w:r w:rsidR="008D5347" w:rsidRPr="00A41BDD">
              <w:rPr>
                <w:rFonts w:eastAsia="Arial" w:cs="Arial"/>
                <w:color w:val="000000"/>
                <w:lang w:val="de-DE"/>
              </w:rPr>
              <w:t xml:space="preserve"> </w:t>
            </w:r>
            <w:r w:rsidR="003863C2" w:rsidRPr="00A41BDD">
              <w:rPr>
                <w:rFonts w:eastAsia="Arial" w:cs="Arial"/>
                <w:color w:val="000000"/>
                <w:lang w:val="de-DE"/>
              </w:rPr>
              <w:t>„</w:t>
            </w:r>
            <w:r w:rsidR="00A41BDD" w:rsidRPr="00A41BDD">
              <w:rPr>
                <w:rFonts w:eastAsia="Arial" w:cs="Arial"/>
                <w:color w:val="000000"/>
                <w:lang w:val="de-DE"/>
              </w:rPr>
              <w:t>Die Erfassungen sollten am Stengel gescho</w:t>
            </w:r>
            <w:r w:rsidR="00B84A94">
              <w:rPr>
                <w:rFonts w:eastAsia="Arial" w:cs="Arial"/>
                <w:color w:val="000000"/>
                <w:lang w:val="de-DE"/>
              </w:rPr>
              <w:t>ss</w:t>
            </w:r>
            <w:r w:rsidR="00A41BDD" w:rsidRPr="00A41BDD">
              <w:rPr>
                <w:rFonts w:eastAsia="Arial" w:cs="Arial"/>
                <w:color w:val="000000"/>
                <w:lang w:val="de-DE"/>
              </w:rPr>
              <w:t>ener Pflanzen erfolgen</w:t>
            </w:r>
            <w:r w:rsidR="00A41BDD">
              <w:rPr>
                <w:rFonts w:eastAsia="Arial" w:cs="Arial"/>
                <w:color w:val="000000"/>
                <w:lang w:val="de-DE"/>
              </w:rPr>
              <w:t>, nachdem</w:t>
            </w:r>
            <w:r w:rsidR="00A41BDD" w:rsidRPr="00A41BDD">
              <w:rPr>
                <w:rFonts w:eastAsia="Arial" w:cs="Arial"/>
                <w:color w:val="000000"/>
                <w:lang w:val="de-DE"/>
              </w:rPr>
              <w:t xml:space="preserve"> die ersten Blüten offen</w:t>
            </w:r>
            <w:r w:rsidR="00A41BDD">
              <w:rPr>
                <w:rFonts w:eastAsia="Arial" w:cs="Arial"/>
                <w:color w:val="000000"/>
                <w:lang w:val="de-DE"/>
              </w:rPr>
              <w:t xml:space="preserve"> sind</w:t>
            </w:r>
            <w:r w:rsidR="00A41BDD" w:rsidRPr="00A41BDD">
              <w:rPr>
                <w:rFonts w:eastAsia="Arial" w:cs="Arial"/>
                <w:color w:val="000000"/>
                <w:lang w:val="de-DE"/>
              </w:rPr>
              <w:t>.</w:t>
            </w:r>
            <w:r w:rsidR="00A41BDD">
              <w:rPr>
                <w:rFonts w:eastAsia="Arial" w:cs="Arial"/>
                <w:color w:val="000000"/>
                <w:lang w:val="de-DE"/>
              </w:rPr>
              <w:t xml:space="preserve"> </w:t>
            </w:r>
            <w:r w:rsidR="00A41BDD" w:rsidRPr="00A41BDD">
              <w:rPr>
                <w:rFonts w:eastAsia="Arial" w:cs="Arial"/>
                <w:color w:val="000000"/>
                <w:lang w:val="de-DE"/>
              </w:rPr>
              <w:t>Sorten, die erst sehr spät beginnen zu scho</w:t>
            </w:r>
            <w:r w:rsidR="00042153">
              <w:rPr>
                <w:rFonts w:eastAsia="Arial" w:cs="Arial"/>
                <w:color w:val="000000"/>
                <w:lang w:val="de-DE"/>
              </w:rPr>
              <w:t>ss</w:t>
            </w:r>
            <w:r w:rsidR="00A41BDD" w:rsidRPr="00A41BDD">
              <w:rPr>
                <w:rFonts w:eastAsia="Arial" w:cs="Arial"/>
                <w:color w:val="000000"/>
                <w:lang w:val="de-DE"/>
              </w:rPr>
              <w:t>en und große Überlappensstärke aufweisen: die Deckblä</w:t>
            </w:r>
            <w:r w:rsidR="006A7A60">
              <w:rPr>
                <w:rFonts w:eastAsia="Arial" w:cs="Arial"/>
                <w:color w:val="000000"/>
                <w:lang w:val="de-DE"/>
              </w:rPr>
              <w:t>tter des Kopfes können zur Erfass</w:t>
            </w:r>
            <w:r w:rsidR="00A41BDD" w:rsidRPr="00A41BDD">
              <w:rPr>
                <w:rFonts w:eastAsia="Arial" w:cs="Arial"/>
                <w:color w:val="000000"/>
                <w:lang w:val="de-DE"/>
              </w:rPr>
              <w:t>ung der Verbänderung unmittelbar vor der Degenerierung eingeschnitten werden</w:t>
            </w:r>
            <w:r w:rsidR="008D5347" w:rsidRPr="00A41BDD">
              <w:rPr>
                <w:rFonts w:eastAsia="Arial" w:cs="Arial"/>
                <w:color w:val="000000"/>
                <w:lang w:val="de-DE"/>
              </w:rPr>
              <w:t>.</w:t>
            </w:r>
            <w:r w:rsidR="003863C2" w:rsidRPr="00A41BDD">
              <w:rPr>
                <w:rFonts w:eastAsia="Arial" w:cs="Arial"/>
                <w:color w:val="000000"/>
                <w:lang w:val="de-DE"/>
              </w:rPr>
              <w:t>“</w:t>
            </w:r>
          </w:p>
        </w:tc>
      </w:tr>
      <w:tr w:rsidR="008D5347" w:rsidRPr="00DA7E48"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F74C63" w:rsidP="008D5347">
            <w:pPr>
              <w:rPr>
                <w:rFonts w:cs="Arial"/>
                <w:lang w:val="de-DE"/>
              </w:rPr>
            </w:pPr>
            <w:r>
              <w:rPr>
                <w:rFonts w:cs="Arial"/>
                <w:lang w:val="de-DE"/>
              </w:rPr>
              <w:t xml:space="preserve">Zu </w:t>
            </w:r>
            <w:r w:rsidR="008D5347" w:rsidRPr="00A945B8">
              <w:rPr>
                <w:rFonts w:cs="Arial"/>
                <w:lang w:val="de-DE"/>
              </w:rPr>
              <w:t>53, 11.2</w:t>
            </w:r>
          </w:p>
        </w:tc>
        <w:tc>
          <w:tcPr>
            <w:tcW w:w="7925" w:type="dxa"/>
            <w:tcBorders>
              <w:top w:val="single" w:sz="4" w:space="0" w:color="auto"/>
              <w:left w:val="single" w:sz="4" w:space="0" w:color="auto"/>
              <w:bottom w:val="single" w:sz="4" w:space="0" w:color="auto"/>
              <w:right w:val="single" w:sz="4" w:space="0" w:color="auto"/>
            </w:tcBorders>
          </w:tcPr>
          <w:p w:rsidR="008D5347" w:rsidRPr="00736FC6" w:rsidRDefault="008D5347" w:rsidP="008D5347">
            <w:pPr>
              <w:rPr>
                <w:rFonts w:cs="Arial"/>
                <w:lang w:val="de-DE"/>
              </w:rPr>
            </w:pPr>
            <w:r w:rsidRPr="00736FC6">
              <w:rPr>
                <w:rFonts w:cs="Arial"/>
                <w:lang w:val="de-DE"/>
              </w:rPr>
              <w:t xml:space="preserve">- </w:t>
            </w:r>
            <w:r w:rsidR="00BD2BB2" w:rsidRPr="00736FC6">
              <w:rPr>
                <w:rFonts w:cs="Arial"/>
                <w:lang w:val="de-DE"/>
              </w:rPr>
              <w:t>vorzulegen</w:t>
            </w:r>
            <w:r w:rsidRPr="00736FC6">
              <w:rPr>
                <w:rFonts w:cs="Arial"/>
                <w:lang w:val="de-DE"/>
              </w:rPr>
              <w:t xml:space="preserve"> in </w:t>
            </w:r>
            <w:r w:rsidR="00B84A94">
              <w:rPr>
                <w:rFonts w:cs="Arial"/>
                <w:lang w:val="de-DE"/>
              </w:rPr>
              <w:t>zwei getrennten Tabellen</w:t>
            </w:r>
            <w:r w:rsidRPr="00736FC6">
              <w:rPr>
                <w:rFonts w:cs="Arial"/>
                <w:lang w:val="de-DE"/>
              </w:rPr>
              <w:t xml:space="preserve"> </w:t>
            </w:r>
          </w:p>
          <w:p w:rsidR="008D5347" w:rsidRPr="00D93B59" w:rsidRDefault="008D5347" w:rsidP="00D93B59">
            <w:pPr>
              <w:rPr>
                <w:rFonts w:cs="Arial"/>
                <w:lang w:val="de-DE"/>
              </w:rPr>
            </w:pPr>
            <w:r w:rsidRPr="00D93B59">
              <w:rPr>
                <w:rFonts w:eastAsia="Calibri" w:cs="Arial"/>
                <w:lang w:val="de-DE" w:eastAsia="ja-JP"/>
              </w:rPr>
              <w:t xml:space="preserve">- </w:t>
            </w:r>
            <w:r w:rsidR="003863C2" w:rsidRPr="00D93B59">
              <w:rPr>
                <w:rFonts w:eastAsia="Calibri" w:cs="Arial"/>
                <w:lang w:val="de-DE" w:eastAsia="ja-JP"/>
              </w:rPr>
              <w:t>„</w:t>
            </w:r>
            <w:r w:rsidR="00D93B59" w:rsidRPr="00D93B59">
              <w:rPr>
                <w:rFonts w:eastAsia="Calibri" w:cs="Arial"/>
                <w:lang w:val="de-DE" w:eastAsia="ja-JP"/>
              </w:rPr>
              <w:t xml:space="preserve">Inokulation </w:t>
            </w:r>
            <w:r w:rsidR="00D93B59">
              <w:rPr>
                <w:rFonts w:eastAsia="Calibri" w:cs="Arial"/>
                <w:lang w:val="de-DE" w:eastAsia="ja-JP"/>
              </w:rPr>
              <w:t>d</w:t>
            </w:r>
            <w:r w:rsidR="00D93B59" w:rsidRPr="00D93B59">
              <w:rPr>
                <w:rFonts w:eastAsia="Calibri" w:cs="Arial"/>
                <w:lang w:val="de-DE" w:eastAsia="ja-JP"/>
              </w:rPr>
              <w:t>urch Aussaat auf kontaminierter Erde</w:t>
            </w:r>
            <w:r w:rsidR="003863C2" w:rsidRPr="00D93B59">
              <w:rPr>
                <w:rFonts w:eastAsia="Calibri" w:cs="Arial"/>
                <w:lang w:val="de-DE" w:eastAsia="ja-JP"/>
              </w:rPr>
              <w:t>“</w:t>
            </w:r>
            <w:r w:rsidRPr="00D93B59">
              <w:rPr>
                <w:rFonts w:eastAsia="Calibri" w:cs="Arial"/>
                <w:lang w:val="de-DE" w:eastAsia="ja-JP"/>
              </w:rPr>
              <w:t xml:space="preserve">, </w:t>
            </w:r>
            <w:r w:rsidR="003863C2" w:rsidRPr="00D93B59">
              <w:rPr>
                <w:rFonts w:eastAsia="Calibri" w:cs="Arial"/>
                <w:lang w:val="de-DE" w:eastAsia="ja-JP"/>
              </w:rPr>
              <w:t>„</w:t>
            </w:r>
            <w:r w:rsidRPr="00D93B59">
              <w:rPr>
                <w:rFonts w:eastAsia="Calibri" w:cs="Arial"/>
                <w:lang w:val="de-DE" w:eastAsia="ja-JP"/>
              </w:rPr>
              <w:t xml:space="preserve">3. </w:t>
            </w:r>
            <w:r w:rsidR="00D93B59">
              <w:rPr>
                <w:rFonts w:eastAsia="Calibri" w:cs="Arial"/>
                <w:lang w:val="de-DE" w:eastAsia="ja-JP"/>
              </w:rPr>
              <w:t>absterben</w:t>
            </w:r>
            <w:r w:rsidR="003863C2" w:rsidRPr="00D93B59">
              <w:rPr>
                <w:rFonts w:eastAsia="Calibri" w:cs="Arial"/>
                <w:lang w:val="de-DE" w:eastAsia="ja-JP"/>
              </w:rPr>
              <w:t>“</w:t>
            </w:r>
            <w:r w:rsidRPr="00D93B59">
              <w:rPr>
                <w:rFonts w:eastAsia="Calibri" w:cs="Arial"/>
                <w:lang w:val="de-DE" w:eastAsia="ja-JP"/>
              </w:rPr>
              <w:t xml:space="preserve"> </w:t>
            </w:r>
            <w:r w:rsidR="006A7A60">
              <w:rPr>
                <w:rFonts w:eastAsia="Calibri" w:cs="Arial"/>
                <w:lang w:val="de-DE" w:eastAsia="ja-JP"/>
              </w:rPr>
              <w:t xml:space="preserve">ist </w:t>
            </w:r>
            <w:r w:rsidR="00D93B59">
              <w:rPr>
                <w:rFonts w:eastAsia="Calibri" w:cs="Arial"/>
                <w:lang w:val="de-DE" w:eastAsia="ja-JP"/>
              </w:rPr>
              <w:t>klarzustellen</w:t>
            </w:r>
            <w:r w:rsidRPr="00D93B59">
              <w:rPr>
                <w:rFonts w:eastAsia="Calibri" w:cs="Arial"/>
                <w:lang w:val="de-DE" w:eastAsia="ja-JP"/>
              </w:rPr>
              <w:t xml:space="preserve"> (</w:t>
            </w:r>
            <w:r w:rsidR="00D93B59">
              <w:rPr>
                <w:rFonts w:eastAsia="Calibri" w:cs="Arial"/>
                <w:lang w:val="de-DE" w:eastAsia="ja-JP"/>
              </w:rPr>
              <w:t xml:space="preserve">Absterben von </w:t>
            </w:r>
            <w:r w:rsidR="00B34399" w:rsidRPr="00D93B59">
              <w:rPr>
                <w:rFonts w:eastAsia="Calibri" w:cs="Arial"/>
                <w:lang w:val="de-DE" w:eastAsia="ja-JP"/>
              </w:rPr>
              <w:t>Pflanze</w:t>
            </w:r>
            <w:r w:rsidRPr="00D93B59">
              <w:rPr>
                <w:rFonts w:eastAsia="Calibri" w:cs="Arial"/>
                <w:lang w:val="de-DE" w:eastAsia="ja-JP"/>
              </w:rPr>
              <w:t>/</w:t>
            </w:r>
            <w:r w:rsidR="00D93B59">
              <w:rPr>
                <w:rFonts w:eastAsia="Calibri" w:cs="Arial"/>
                <w:lang w:val="de-DE" w:eastAsia="ja-JP"/>
              </w:rPr>
              <w:t>Keimling</w:t>
            </w:r>
            <w:r w:rsidR="00A41BDD" w:rsidRPr="00D93B59">
              <w:rPr>
                <w:rFonts w:eastAsia="Calibri" w:cs="Arial"/>
                <w:lang w:val="de-DE" w:eastAsia="ja-JP"/>
              </w:rPr>
              <w:t xml:space="preserve"> oder </w:t>
            </w:r>
            <w:r w:rsidR="00D93B59">
              <w:rPr>
                <w:rFonts w:eastAsia="Calibri" w:cs="Arial"/>
                <w:lang w:val="de-DE" w:eastAsia="ja-JP"/>
              </w:rPr>
              <w:t>toter Samen</w:t>
            </w:r>
            <w:r w:rsidRPr="00D93B59">
              <w:rPr>
                <w:rFonts w:eastAsia="Calibri" w:cs="Arial"/>
                <w:lang w:val="de-DE" w:eastAsia="ja-JP"/>
              </w:rPr>
              <w:t>?)</w:t>
            </w:r>
          </w:p>
        </w:tc>
      </w:tr>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8D5347" w:rsidP="008D5347">
            <w:pPr>
              <w:rPr>
                <w:rFonts w:cs="Arial"/>
                <w:lang w:val="de-DE"/>
              </w:rPr>
            </w:pPr>
            <w:r w:rsidRPr="00A945B8">
              <w:rPr>
                <w:rFonts w:cs="Arial"/>
                <w:lang w:val="de-DE"/>
              </w:rPr>
              <w:t>9.</w:t>
            </w:r>
          </w:p>
        </w:tc>
        <w:tc>
          <w:tcPr>
            <w:tcW w:w="7925" w:type="dxa"/>
            <w:tcBorders>
              <w:top w:val="single" w:sz="4" w:space="0" w:color="auto"/>
              <w:left w:val="single" w:sz="4" w:space="0" w:color="auto"/>
              <w:bottom w:val="single" w:sz="4" w:space="0" w:color="auto"/>
              <w:right w:val="single" w:sz="4" w:space="0" w:color="auto"/>
            </w:tcBorders>
          </w:tcPr>
          <w:p w:rsidR="008D5347" w:rsidRPr="00624191" w:rsidRDefault="008D5347" w:rsidP="008D5347">
            <w:pPr>
              <w:rPr>
                <w:rFonts w:cs="Arial"/>
                <w:lang w:val="de-DE"/>
              </w:rPr>
            </w:pPr>
            <w:r w:rsidRPr="00624191">
              <w:rPr>
                <w:rFonts w:cs="Arial"/>
                <w:lang w:val="de-DE"/>
              </w:rPr>
              <w:t>10</w:t>
            </w:r>
            <w:r w:rsidR="00B84A94">
              <w:rPr>
                <w:rFonts w:cs="Arial"/>
                <w:lang w:val="de-DE"/>
              </w:rPr>
              <w:t>.</w:t>
            </w:r>
            <w:r w:rsidRPr="00624191">
              <w:rPr>
                <w:rFonts w:cs="Arial"/>
                <w:lang w:val="de-DE"/>
              </w:rPr>
              <w:t xml:space="preserve"> </w:t>
            </w:r>
            <w:r w:rsidR="006A7A60">
              <w:rPr>
                <w:rFonts w:cs="Arial"/>
                <w:lang w:val="de-DE"/>
              </w:rPr>
              <w:t>Literaturhinweis</w:t>
            </w:r>
            <w:r w:rsidRPr="00624191">
              <w:rPr>
                <w:rFonts w:cs="Arial"/>
                <w:lang w:val="de-DE"/>
              </w:rPr>
              <w:t xml:space="preserve"> </w:t>
            </w:r>
            <w:r w:rsidR="002F32FD" w:rsidRPr="00624191">
              <w:rPr>
                <w:rFonts w:cs="Arial"/>
                <w:lang w:val="de-DE"/>
              </w:rPr>
              <w:t>sollte lauten</w:t>
            </w:r>
            <w:r w:rsidRPr="00624191">
              <w:rPr>
                <w:rFonts w:cs="Arial"/>
                <w:lang w:val="de-DE"/>
              </w:rPr>
              <w:t xml:space="preserve"> </w:t>
            </w:r>
            <w:r w:rsidR="003863C2" w:rsidRPr="00624191">
              <w:rPr>
                <w:rFonts w:cs="Arial"/>
                <w:lang w:val="de-DE"/>
              </w:rPr>
              <w:t>„</w:t>
            </w:r>
            <w:r w:rsidRPr="00624191">
              <w:rPr>
                <w:rFonts w:cs="Arial"/>
                <w:lang w:val="de-DE"/>
              </w:rPr>
              <w:t>…</w:t>
            </w:r>
            <w:r w:rsidR="006A7A60">
              <w:rPr>
                <w:rFonts w:cs="Arial"/>
                <w:lang w:val="de-DE"/>
              </w:rPr>
              <w:t>a</w:t>
            </w:r>
            <w:r w:rsidRPr="00624191">
              <w:rPr>
                <w:rFonts w:cs="Arial"/>
                <w:lang w:val="de-DE"/>
              </w:rPr>
              <w:t>nd Fontanges, …</w:t>
            </w:r>
            <w:r w:rsidR="003863C2" w:rsidRPr="00624191">
              <w:rPr>
                <w:rFonts w:cs="Arial"/>
                <w:lang w:val="de-DE"/>
              </w:rPr>
              <w:t>“</w:t>
            </w:r>
          </w:p>
        </w:tc>
      </w:tr>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8D5347" w:rsidP="008D5347">
            <w:pPr>
              <w:rPr>
                <w:rFonts w:cs="Arial"/>
                <w:lang w:val="de-DE"/>
              </w:rPr>
            </w:pPr>
            <w:r w:rsidRPr="00A945B8">
              <w:rPr>
                <w:rFonts w:cs="Arial"/>
                <w:lang w:val="de-DE"/>
              </w:rPr>
              <w:t>TQ 7.3</w:t>
            </w:r>
          </w:p>
        </w:tc>
        <w:tc>
          <w:tcPr>
            <w:tcW w:w="7925" w:type="dxa"/>
            <w:tcBorders>
              <w:top w:val="single" w:sz="4" w:space="0" w:color="auto"/>
              <w:left w:val="single" w:sz="4" w:space="0" w:color="auto"/>
              <w:bottom w:val="single" w:sz="4" w:space="0" w:color="auto"/>
              <w:right w:val="single" w:sz="4" w:space="0" w:color="auto"/>
            </w:tcBorders>
          </w:tcPr>
          <w:p w:rsidR="008D5347" w:rsidRPr="00A41BDD" w:rsidRDefault="00CA18DB" w:rsidP="008D5347">
            <w:pPr>
              <w:rPr>
                <w:rFonts w:cs="Arial"/>
                <w:lang w:val="de-DE"/>
              </w:rPr>
            </w:pPr>
            <w:r w:rsidRPr="00A41BDD">
              <w:rPr>
                <w:rFonts w:cs="Arial"/>
                <w:lang w:val="de-DE"/>
              </w:rPr>
              <w:t>vergleiche Anmerkung zu</w:t>
            </w:r>
            <w:r w:rsidR="008D5347" w:rsidRPr="00A41BDD">
              <w:rPr>
                <w:rFonts w:cs="Arial"/>
                <w:lang w:val="de-DE"/>
              </w:rPr>
              <w:t xml:space="preserve"> 8.1 </w:t>
            </w:r>
            <w:r w:rsidR="001E5CDD" w:rsidRPr="00A41BDD">
              <w:rPr>
                <w:rFonts w:cs="Arial"/>
                <w:lang w:val="de-DE"/>
              </w:rPr>
              <w:t>a)</w:t>
            </w:r>
            <w:r w:rsidR="008D5347" w:rsidRPr="00A41BDD">
              <w:rPr>
                <w:rFonts w:cs="Arial"/>
                <w:lang w:val="de-DE"/>
              </w:rPr>
              <w:t xml:space="preserve">, </w:t>
            </w:r>
            <w:r w:rsidR="006A7A60" w:rsidRPr="006A7A60">
              <w:rPr>
                <w:rFonts w:cs="Arial"/>
                <w:lang w:val="de-DE"/>
              </w:rPr>
              <w:t xml:space="preserve">entsprechende </w:t>
            </w:r>
            <w:r w:rsidR="00D93B59">
              <w:rPr>
                <w:rFonts w:cs="Arial"/>
                <w:lang w:val="de-DE"/>
              </w:rPr>
              <w:t>Anpassung von</w:t>
            </w:r>
            <w:r w:rsidR="008D5347" w:rsidRPr="00A41BDD">
              <w:rPr>
                <w:rFonts w:cs="Arial"/>
                <w:lang w:val="de-DE"/>
              </w:rPr>
              <w:t xml:space="preserve"> </w:t>
            </w:r>
            <w:r w:rsidR="00A41BDD" w:rsidRPr="00A41BDD">
              <w:rPr>
                <w:rFonts w:cs="Arial"/>
                <w:lang w:val="de-DE"/>
              </w:rPr>
              <w:t>Verweis auf</w:t>
            </w:r>
            <w:r w:rsidR="006A7A60">
              <w:rPr>
                <w:rFonts w:cs="Arial"/>
                <w:lang w:val="de-DE"/>
              </w:rPr>
              <w:t xml:space="preserve"> 8.3</w:t>
            </w:r>
          </w:p>
        </w:tc>
      </w:tr>
    </w:tbl>
    <w:p w:rsidR="00D5433B" w:rsidRPr="00A41BDD" w:rsidRDefault="00D5433B">
      <w:pPr>
        <w:jc w:val="left"/>
        <w:rPr>
          <w:lang w:val="de-DE"/>
        </w:rPr>
      </w:pPr>
    </w:p>
    <w:p w:rsidR="008D5347" w:rsidRPr="00F74C63" w:rsidRDefault="0052315D" w:rsidP="008D5347">
      <w:pPr>
        <w:keepNext/>
        <w:ind w:left="567"/>
        <w:rPr>
          <w:lang w:val="de-DE"/>
        </w:rPr>
      </w:pPr>
      <w:r>
        <w:rPr>
          <w:lang w:val="de-DE"/>
        </w:rPr>
        <w:t>b)</w:t>
      </w:r>
      <w:r>
        <w:rPr>
          <w:lang w:val="de-DE"/>
        </w:rPr>
        <w:tab/>
        <w:t xml:space="preserve">Änderungen an Dokument </w:t>
      </w:r>
      <w:r w:rsidR="008D5347" w:rsidRPr="00F74C63">
        <w:rPr>
          <w:lang w:val="de-DE"/>
        </w:rPr>
        <w:t xml:space="preserve">TG/13/11(proj.4), </w:t>
      </w:r>
      <w:r w:rsidR="00F74C63">
        <w:rPr>
          <w:lang w:val="de-DE"/>
        </w:rPr>
        <w:t>vorgeschlagen vom Erweiterten Redaktionsausschuß auf seiner Tagung</w:t>
      </w:r>
      <w:r w:rsidR="008D5347" w:rsidRPr="00F74C63">
        <w:rPr>
          <w:lang w:val="de-DE"/>
        </w:rPr>
        <w:t xml:space="preserve"> </w:t>
      </w:r>
      <w:r w:rsidR="00F74C63">
        <w:rPr>
          <w:lang w:val="de-DE"/>
        </w:rPr>
        <w:t>am 11. und 12. Januar 2017</w:t>
      </w:r>
      <w:r w:rsidR="008D5347" w:rsidRPr="00F74C63">
        <w:rPr>
          <w:lang w:val="de-DE"/>
        </w:rPr>
        <w:t xml:space="preserve">, </w:t>
      </w:r>
      <w:r w:rsidR="00D563CE">
        <w:rPr>
          <w:lang w:val="de-DE"/>
        </w:rPr>
        <w:t xml:space="preserve">die nicht in dem Entwurf für Prüfungsrichtlinien </w:t>
      </w:r>
      <w:r w:rsidR="008D5347" w:rsidRPr="00F74C63">
        <w:rPr>
          <w:lang w:val="de-DE"/>
        </w:rPr>
        <w:t>(TG/13/11(proj.4))</w:t>
      </w:r>
      <w:r w:rsidR="008F4A69">
        <w:rPr>
          <w:lang w:val="de-DE"/>
        </w:rPr>
        <w:t>, der dem TC vorgelegt wurde, enthalten sind</w:t>
      </w:r>
      <w:r w:rsidR="00D563CE">
        <w:rPr>
          <w:lang w:val="de-DE"/>
        </w:rPr>
        <w:t xml:space="preserve">, die jedoch, vorbehaltlich der Billigung durch die entsprechende TWP, gegebenenfalls in die </w:t>
      </w:r>
      <w:r w:rsidR="0047748B">
        <w:rPr>
          <w:lang w:val="de-DE"/>
        </w:rPr>
        <w:t>angenommenen Prüfungsrichtlinien aufgenommen werden</w:t>
      </w:r>
      <w:r w:rsidR="008D5347" w:rsidRPr="00F74C63">
        <w:rPr>
          <w:lang w:val="de-DE"/>
        </w:rPr>
        <w:t>:</w:t>
      </w:r>
    </w:p>
    <w:p w:rsidR="008D5347" w:rsidRPr="00F74C63" w:rsidRDefault="008D5347" w:rsidP="008D5347">
      <w:pPr>
        <w:keepNext/>
        <w:ind w:left="567"/>
        <w:rPr>
          <w:rFonts w:cs="Arial"/>
          <w:u w:val="single"/>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66643" w:rsidTr="008D5347">
        <w:tc>
          <w:tcPr>
            <w:tcW w:w="1573" w:type="dxa"/>
          </w:tcPr>
          <w:p w:rsidR="008D5347" w:rsidRPr="00A945B8" w:rsidRDefault="008D5347" w:rsidP="008D5347">
            <w:pPr>
              <w:jc w:val="left"/>
              <w:rPr>
                <w:rFonts w:cs="Arial"/>
                <w:lang w:val="de-DE"/>
              </w:rPr>
            </w:pPr>
            <w:r w:rsidRPr="00A945B8">
              <w:rPr>
                <w:rFonts w:cs="Arial"/>
                <w:lang w:val="de-DE"/>
              </w:rPr>
              <w:t>4.2</w:t>
            </w:r>
          </w:p>
        </w:tc>
        <w:tc>
          <w:tcPr>
            <w:tcW w:w="7925" w:type="dxa"/>
          </w:tcPr>
          <w:p w:rsidR="008D5347" w:rsidRPr="00980848" w:rsidRDefault="00D563CE" w:rsidP="008D5347">
            <w:pPr>
              <w:keepNext/>
              <w:rPr>
                <w:rFonts w:cs="Arial"/>
                <w:lang w:val="de-DE"/>
              </w:rPr>
            </w:pPr>
            <w:r>
              <w:rPr>
                <w:rFonts w:cs="Arial"/>
                <w:lang w:val="de-DE"/>
              </w:rPr>
              <w:t>Nummerierung als</w:t>
            </w:r>
            <w:r w:rsidR="008D5347" w:rsidRPr="00980848">
              <w:rPr>
                <w:rFonts w:cs="Arial"/>
                <w:lang w:val="de-DE"/>
              </w:rPr>
              <w:t xml:space="preserve"> 4.2.1</w:t>
            </w:r>
            <w:r w:rsidR="00D5158F" w:rsidRPr="00980848">
              <w:rPr>
                <w:rFonts w:cs="Arial"/>
                <w:lang w:val="de-DE"/>
              </w:rPr>
              <w:t xml:space="preserve"> </w:t>
            </w:r>
            <w:r w:rsidR="002F32FD">
              <w:rPr>
                <w:rFonts w:cs="Arial"/>
                <w:lang w:val="de-DE"/>
              </w:rPr>
              <w:t xml:space="preserve">und Hinzufügung </w:t>
            </w:r>
            <w:r>
              <w:rPr>
                <w:rFonts w:cs="Arial"/>
                <w:lang w:val="de-DE"/>
              </w:rPr>
              <w:t>eines neuen Absatzes als</w:t>
            </w:r>
            <w:r w:rsidR="008D5347" w:rsidRPr="00980848">
              <w:rPr>
                <w:rFonts w:cs="Arial"/>
                <w:lang w:val="de-DE"/>
              </w:rPr>
              <w:t xml:space="preserve"> 4.2.2 </w:t>
            </w:r>
            <w:r w:rsidR="00D313C1" w:rsidRPr="00980848">
              <w:rPr>
                <w:rFonts w:cs="Arial"/>
                <w:lang w:val="de-DE"/>
              </w:rPr>
              <w:t xml:space="preserve">(vergleiche </w:t>
            </w:r>
            <w:r w:rsidR="00E94256" w:rsidRPr="00980848">
              <w:rPr>
                <w:rFonts w:cs="Arial"/>
                <w:lang w:val="de-DE"/>
              </w:rPr>
              <w:t>Dokument</w:t>
            </w:r>
            <w:r w:rsidR="008D5347" w:rsidRPr="00980848">
              <w:rPr>
                <w:rFonts w:cs="Arial"/>
                <w:lang w:val="de-DE"/>
              </w:rPr>
              <w:t xml:space="preserve"> TGP/7/5):</w:t>
            </w:r>
          </w:p>
          <w:p w:rsidR="008D5347" w:rsidRPr="00980848" w:rsidRDefault="003863C2" w:rsidP="008D5347">
            <w:pPr>
              <w:keepNext/>
              <w:rPr>
                <w:rFonts w:cs="Arial"/>
                <w:lang w:val="de-DE"/>
              </w:rPr>
            </w:pPr>
            <w:r w:rsidRPr="00980848">
              <w:rPr>
                <w:rFonts w:cs="Arial"/>
                <w:lang w:val="de-DE"/>
              </w:rPr>
              <w:t>„</w:t>
            </w:r>
            <w:r w:rsidR="00624191">
              <w:rPr>
                <w:rFonts w:cs="Arial"/>
                <w:lang w:val="de-DE"/>
              </w:rPr>
              <w:t>Diese Prüfungsrichtlinien wurden für die Prüfung von</w:t>
            </w:r>
            <w:r w:rsidR="004C6878">
              <w:rPr>
                <w:rFonts w:cs="Arial"/>
                <w:lang w:val="de-DE"/>
              </w:rPr>
              <w:t xml:space="preserve"> samenvermehrte</w:t>
            </w:r>
            <w:r w:rsidR="00C86AAE">
              <w:rPr>
                <w:rFonts w:cs="Arial"/>
                <w:lang w:val="de-DE"/>
              </w:rPr>
              <w:t>n</w:t>
            </w:r>
            <w:r w:rsidR="004C6878">
              <w:rPr>
                <w:rFonts w:cs="Arial"/>
                <w:lang w:val="de-DE"/>
              </w:rPr>
              <w:t xml:space="preserve"> </w:t>
            </w:r>
            <w:r w:rsidR="00237413" w:rsidRPr="00980848">
              <w:rPr>
                <w:rFonts w:cs="Arial"/>
                <w:lang w:val="de-DE"/>
              </w:rPr>
              <w:t>Sorten</w:t>
            </w:r>
            <w:r w:rsidR="00C86AAE">
              <w:rPr>
                <w:rFonts w:cs="Arial"/>
                <w:lang w:val="de-DE"/>
              </w:rPr>
              <w:t xml:space="preserve"> </w:t>
            </w:r>
            <w:r w:rsidR="00C86AAE" w:rsidRPr="00C86AAE">
              <w:rPr>
                <w:rFonts w:cs="Arial"/>
                <w:lang w:val="de-DE"/>
              </w:rPr>
              <w:t>erarbeitet</w:t>
            </w:r>
            <w:r w:rsidR="008D5347" w:rsidRPr="00980848">
              <w:rPr>
                <w:rFonts w:cs="Arial"/>
                <w:lang w:val="de-DE"/>
              </w:rPr>
              <w:t>.</w:t>
            </w:r>
            <w:r w:rsidR="00E37607" w:rsidRPr="00980848">
              <w:rPr>
                <w:rFonts w:cs="Arial"/>
                <w:lang w:val="de-DE"/>
              </w:rPr>
              <w:t xml:space="preserve"> </w:t>
            </w:r>
            <w:r w:rsidR="0047748B">
              <w:rPr>
                <w:rFonts w:cs="Arial"/>
                <w:lang w:val="de-DE"/>
              </w:rPr>
              <w:t xml:space="preserve">Für Sorten mit anderen Vermehrungsarten sollten die Empfehlungen in der Allgemeinen Einführung und in Dokument TGP/13, „Anleitung für neue </w:t>
            </w:r>
            <w:r w:rsidR="004501FF">
              <w:rPr>
                <w:rFonts w:cs="Arial"/>
                <w:lang w:val="de-DE"/>
              </w:rPr>
              <w:t>Typen</w:t>
            </w:r>
            <w:r w:rsidR="0047748B">
              <w:rPr>
                <w:rFonts w:cs="Arial"/>
                <w:lang w:val="de-DE"/>
              </w:rPr>
              <w:t xml:space="preserve"> und Arten“, Abschnitt 4.5., „Prüfung der Homogenität“, befolgt werden.“</w:t>
            </w:r>
          </w:p>
          <w:p w:rsidR="008D5347" w:rsidRPr="009B6510" w:rsidRDefault="009B6510" w:rsidP="008D5347">
            <w:pPr>
              <w:keepNext/>
              <w:rPr>
                <w:rFonts w:cs="Arial"/>
                <w:i/>
                <w:lang w:val="de-DE"/>
              </w:rPr>
            </w:pPr>
            <w:r w:rsidRPr="009B6510">
              <w:rPr>
                <w:rFonts w:cs="Arial"/>
                <w:i/>
                <w:lang w:val="de-DE"/>
              </w:rPr>
              <w:t>zu billigen durch die</w:t>
            </w:r>
            <w:r w:rsidR="008D5347" w:rsidRPr="009B6510">
              <w:rPr>
                <w:rFonts w:cs="Arial"/>
                <w:i/>
                <w:lang w:val="de-DE"/>
              </w:rPr>
              <w:t xml:space="preserve"> TWV </w:t>
            </w:r>
            <w:r w:rsidR="00027309" w:rsidRPr="009B6510">
              <w:rPr>
                <w:rFonts w:cs="Arial"/>
                <w:i/>
                <w:lang w:val="de-DE"/>
              </w:rPr>
              <w:t>auf dem Schriftweg</w:t>
            </w:r>
          </w:p>
        </w:tc>
      </w:tr>
      <w:tr w:rsidR="008D5347" w:rsidRPr="00F66643" w:rsidTr="008D5347">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17</w:t>
            </w:r>
          </w:p>
        </w:tc>
        <w:tc>
          <w:tcPr>
            <w:tcW w:w="7925" w:type="dxa"/>
          </w:tcPr>
          <w:p w:rsidR="008D5347" w:rsidRPr="00A41BDD" w:rsidRDefault="00547152" w:rsidP="008D5347">
            <w:pPr>
              <w:rPr>
                <w:rFonts w:cs="Arial"/>
                <w:lang w:val="de-DE"/>
              </w:rPr>
            </w:pPr>
            <w:r w:rsidRPr="00A41BDD">
              <w:rPr>
                <w:rFonts w:cs="Arial"/>
                <w:lang w:val="de-DE"/>
              </w:rPr>
              <w:t xml:space="preserve">Überprüfung, ob </w:t>
            </w:r>
            <w:r w:rsidR="00C86AAE">
              <w:rPr>
                <w:rFonts w:cs="Arial"/>
                <w:lang w:val="de-DE"/>
              </w:rPr>
              <w:t>eine</w:t>
            </w:r>
            <w:r w:rsidR="008D5347" w:rsidRPr="00A41BDD">
              <w:rPr>
                <w:rFonts w:cs="Arial"/>
                <w:lang w:val="de-DE"/>
              </w:rPr>
              <w:t xml:space="preserve"> 1, 2, 3 </w:t>
            </w:r>
            <w:r w:rsidR="00AB55E1" w:rsidRPr="00A41BDD">
              <w:rPr>
                <w:rFonts w:cs="Arial"/>
                <w:lang w:val="de-DE"/>
              </w:rPr>
              <w:t>Skala</w:t>
            </w:r>
            <w:r w:rsidR="00A41BDD" w:rsidRPr="00A41BDD">
              <w:rPr>
                <w:rFonts w:cs="Arial"/>
                <w:lang w:val="de-DE"/>
              </w:rPr>
              <w:t xml:space="preserve"> oder </w:t>
            </w:r>
            <w:r w:rsidR="00C86AAE">
              <w:rPr>
                <w:rFonts w:cs="Arial"/>
                <w:lang w:val="de-DE"/>
              </w:rPr>
              <w:t xml:space="preserve">eine </w:t>
            </w:r>
            <w:r w:rsidR="008D5347" w:rsidRPr="00A41BDD">
              <w:rPr>
                <w:rFonts w:cs="Arial"/>
                <w:lang w:val="de-DE"/>
              </w:rPr>
              <w:t xml:space="preserve">1, 2, 3, 4, 5 </w:t>
            </w:r>
            <w:r w:rsidR="00AB55E1" w:rsidRPr="00A41BDD">
              <w:rPr>
                <w:rFonts w:cs="Arial"/>
                <w:lang w:val="de-DE"/>
              </w:rPr>
              <w:t>Skala</w:t>
            </w:r>
            <w:r w:rsidR="008D5347" w:rsidRPr="00A41BDD">
              <w:rPr>
                <w:rFonts w:cs="Arial"/>
                <w:lang w:val="de-DE"/>
              </w:rPr>
              <w:t xml:space="preserve"> </w:t>
            </w:r>
            <w:r w:rsidR="00C86AAE">
              <w:rPr>
                <w:rFonts w:cs="Arial"/>
                <w:lang w:val="de-DE"/>
              </w:rPr>
              <w:t>besser wäre</w:t>
            </w:r>
            <w:r w:rsidR="008D5347" w:rsidRPr="00A41BDD">
              <w:rPr>
                <w:rFonts w:cs="Arial"/>
                <w:lang w:val="de-DE"/>
              </w:rPr>
              <w:t>?</w:t>
            </w:r>
          </w:p>
          <w:p w:rsidR="008D5347" w:rsidRPr="00980848" w:rsidRDefault="002F32FD" w:rsidP="008D5347">
            <w:pPr>
              <w:rPr>
                <w:rFonts w:cs="Arial"/>
                <w:lang w:val="de-DE"/>
              </w:rPr>
            </w:pPr>
            <w:r w:rsidRPr="00C86AAE">
              <w:rPr>
                <w:rFonts w:cs="Arial"/>
                <w:lang w:val="de-DE"/>
              </w:rPr>
              <w:t>Führender Sachverständiger:</w:t>
            </w:r>
            <w:r w:rsidR="00020030" w:rsidRPr="00C86AAE">
              <w:rPr>
                <w:rFonts w:cs="Arial"/>
                <w:lang w:val="de-DE"/>
              </w:rPr>
              <w:t xml:space="preserve"> </w:t>
            </w:r>
            <w:r w:rsidR="00C86AAE" w:rsidRPr="00C86AAE">
              <w:rPr>
                <w:rFonts w:cs="Arial"/>
                <w:i/>
                <w:lang w:val="de-DE"/>
              </w:rPr>
              <w:t>Wir schlagen vor, zu einer</w:t>
            </w:r>
            <w:r w:rsidR="008D5347" w:rsidRPr="00C86AAE">
              <w:rPr>
                <w:rFonts w:cs="Arial"/>
                <w:i/>
                <w:lang w:val="de-DE"/>
              </w:rPr>
              <w:t xml:space="preserve"> 1-5 </w:t>
            </w:r>
            <w:r w:rsidR="00AB55E1" w:rsidRPr="00C86AAE">
              <w:rPr>
                <w:rFonts w:cs="Arial"/>
                <w:i/>
                <w:lang w:val="de-DE"/>
              </w:rPr>
              <w:t>Skala</w:t>
            </w:r>
            <w:r w:rsidR="008D5347" w:rsidRPr="00C86AAE">
              <w:rPr>
                <w:rFonts w:cs="Arial"/>
                <w:i/>
                <w:lang w:val="de-DE"/>
              </w:rPr>
              <w:t xml:space="preserve"> </w:t>
            </w:r>
            <w:r w:rsidR="00C86AAE">
              <w:rPr>
                <w:rFonts w:cs="Arial"/>
                <w:i/>
                <w:lang w:val="de-DE"/>
              </w:rPr>
              <w:t>zu wechseln mit</w:t>
            </w:r>
            <w:r w:rsidR="008D5347" w:rsidRPr="00C86AAE">
              <w:rPr>
                <w:rFonts w:cs="Arial"/>
                <w:i/>
                <w:lang w:val="de-DE"/>
              </w:rPr>
              <w:t xml:space="preserve"> 1 </w:t>
            </w:r>
            <w:r w:rsidR="00C86AAE">
              <w:rPr>
                <w:rFonts w:cs="Arial"/>
                <w:i/>
                <w:lang w:val="de-DE"/>
              </w:rPr>
              <w:t>sehr dünn</w:t>
            </w:r>
            <w:r w:rsidR="008D5347" w:rsidRPr="00C86AAE">
              <w:rPr>
                <w:rFonts w:cs="Arial"/>
                <w:i/>
                <w:lang w:val="de-DE"/>
              </w:rPr>
              <w:t xml:space="preserve">, 2 </w:t>
            </w:r>
            <w:r w:rsidR="00C86AAE">
              <w:rPr>
                <w:rFonts w:cs="Arial"/>
                <w:i/>
                <w:lang w:val="de-DE"/>
              </w:rPr>
              <w:t>dünn</w:t>
            </w:r>
            <w:r w:rsidR="008D5347" w:rsidRPr="00C86AAE">
              <w:rPr>
                <w:rFonts w:cs="Arial"/>
                <w:i/>
                <w:lang w:val="de-DE"/>
              </w:rPr>
              <w:t xml:space="preserve">, 3 </w:t>
            </w:r>
            <w:r w:rsidR="00E37607" w:rsidRPr="00C86AAE">
              <w:rPr>
                <w:rFonts w:cs="Arial"/>
                <w:i/>
                <w:lang w:val="de-DE"/>
              </w:rPr>
              <w:t>mittel</w:t>
            </w:r>
            <w:r w:rsidR="008D5347" w:rsidRPr="00C86AAE">
              <w:rPr>
                <w:rFonts w:cs="Arial"/>
                <w:i/>
                <w:lang w:val="de-DE"/>
              </w:rPr>
              <w:t xml:space="preserve">, 4 </w:t>
            </w:r>
            <w:r w:rsidR="00C86AAE">
              <w:rPr>
                <w:rFonts w:cs="Arial"/>
                <w:i/>
                <w:lang w:val="de-DE"/>
              </w:rPr>
              <w:t>dick</w:t>
            </w:r>
            <w:r w:rsidR="008D5347" w:rsidRPr="00C86AAE">
              <w:rPr>
                <w:rFonts w:cs="Arial"/>
                <w:i/>
                <w:lang w:val="de-DE"/>
              </w:rPr>
              <w:t xml:space="preserve">, 5 </w:t>
            </w:r>
            <w:r w:rsidR="00C86AAE">
              <w:rPr>
                <w:rFonts w:cs="Arial"/>
                <w:i/>
                <w:lang w:val="de-DE"/>
              </w:rPr>
              <w:t>sehr dick</w:t>
            </w:r>
            <w:r w:rsidR="008D5347" w:rsidRPr="00C86AAE">
              <w:rPr>
                <w:rFonts w:cs="Arial"/>
                <w:i/>
                <w:lang w:val="de-DE"/>
              </w:rPr>
              <w:t>.</w:t>
            </w:r>
            <w:r w:rsidR="00020030" w:rsidRPr="00C86AAE">
              <w:rPr>
                <w:rFonts w:cs="Arial"/>
                <w:i/>
                <w:lang w:val="de-DE"/>
              </w:rPr>
              <w:t xml:space="preserve"> </w:t>
            </w:r>
            <w:r w:rsidR="00C86AAE">
              <w:rPr>
                <w:rFonts w:cs="Arial"/>
                <w:i/>
                <w:lang w:val="de-DE"/>
              </w:rPr>
              <w:t>Wir schlagen die</w:t>
            </w:r>
            <w:r w:rsidR="008D5347" w:rsidRPr="00980848">
              <w:rPr>
                <w:rFonts w:cs="Arial"/>
                <w:i/>
                <w:lang w:val="de-DE"/>
              </w:rPr>
              <w:t xml:space="preserve"> </w:t>
            </w:r>
            <w:r w:rsidR="00980848" w:rsidRPr="00980848">
              <w:rPr>
                <w:rFonts w:cs="Arial"/>
                <w:i/>
                <w:lang w:val="de-DE"/>
              </w:rPr>
              <w:t xml:space="preserve">Hinzufügung von </w:t>
            </w:r>
            <w:r w:rsidR="003863C2" w:rsidRPr="00980848">
              <w:rPr>
                <w:rFonts w:cs="Arial"/>
                <w:i/>
                <w:lang w:val="de-DE"/>
              </w:rPr>
              <w:t>„</w:t>
            </w:r>
            <w:r w:rsidR="008D5347" w:rsidRPr="00980848">
              <w:rPr>
                <w:rFonts w:cs="Arial"/>
                <w:i/>
                <w:lang w:val="de-DE"/>
              </w:rPr>
              <w:t>Stefano</w:t>
            </w:r>
            <w:r w:rsidR="003863C2" w:rsidRPr="00980848">
              <w:rPr>
                <w:rFonts w:cs="Arial"/>
                <w:i/>
                <w:lang w:val="de-DE"/>
              </w:rPr>
              <w:t>“</w:t>
            </w:r>
            <w:r w:rsidR="008D5347" w:rsidRPr="00980848">
              <w:rPr>
                <w:rFonts w:cs="Arial"/>
                <w:i/>
                <w:lang w:val="de-DE"/>
              </w:rPr>
              <w:t xml:space="preserve"> a</w:t>
            </w:r>
            <w:r w:rsidR="00C86AAE">
              <w:rPr>
                <w:rFonts w:cs="Arial"/>
                <w:i/>
                <w:lang w:val="de-DE"/>
              </w:rPr>
              <w:t>ls</w:t>
            </w:r>
            <w:r w:rsidR="008D5347" w:rsidRPr="00980848">
              <w:rPr>
                <w:rFonts w:cs="Arial"/>
                <w:i/>
                <w:lang w:val="de-DE"/>
              </w:rPr>
              <w:t xml:space="preserve"> </w:t>
            </w:r>
            <w:r w:rsidR="008235FE" w:rsidRPr="00980848">
              <w:rPr>
                <w:rFonts w:cs="Arial"/>
                <w:i/>
                <w:lang w:val="de-DE"/>
              </w:rPr>
              <w:t>Beispielssorte</w:t>
            </w:r>
            <w:r w:rsidR="00E37607" w:rsidRPr="00980848">
              <w:rPr>
                <w:rFonts w:cs="Arial"/>
                <w:i/>
                <w:lang w:val="de-DE"/>
              </w:rPr>
              <w:t xml:space="preserve"> für </w:t>
            </w:r>
            <w:r w:rsidR="00C86AAE">
              <w:rPr>
                <w:rFonts w:cs="Arial"/>
                <w:i/>
                <w:lang w:val="de-DE"/>
              </w:rPr>
              <w:t>N</w:t>
            </w:r>
            <w:r w:rsidR="008D5347" w:rsidRPr="00980848">
              <w:rPr>
                <w:rFonts w:cs="Arial"/>
                <w:i/>
                <w:lang w:val="de-DE"/>
              </w:rPr>
              <w:t>ote 1 (</w:t>
            </w:r>
            <w:r w:rsidR="00C86AAE">
              <w:rPr>
                <w:rFonts w:cs="Arial"/>
                <w:i/>
                <w:lang w:val="de-DE"/>
              </w:rPr>
              <w:t>sehr dünn</w:t>
            </w:r>
            <w:r w:rsidR="008D5347" w:rsidRPr="00980848">
              <w:rPr>
                <w:rFonts w:cs="Arial"/>
                <w:i/>
                <w:lang w:val="de-DE"/>
              </w:rPr>
              <w:t>)</w:t>
            </w:r>
            <w:r w:rsidR="00C86AAE">
              <w:rPr>
                <w:rFonts w:cs="Arial"/>
                <w:i/>
                <w:lang w:val="de-DE"/>
              </w:rPr>
              <w:t xml:space="preserve"> vor</w:t>
            </w:r>
            <w:r w:rsidR="008D5347" w:rsidRPr="00980848">
              <w:rPr>
                <w:rFonts w:cs="Arial"/>
                <w:i/>
                <w:lang w:val="de-DE"/>
              </w:rPr>
              <w:t>.</w:t>
            </w:r>
          </w:p>
          <w:p w:rsidR="008D5347" w:rsidRPr="009B6510" w:rsidRDefault="009B6510" w:rsidP="008D5347">
            <w:pPr>
              <w:keepNext/>
              <w:rPr>
                <w:rFonts w:cs="Arial"/>
                <w:highlight w:val="lightGray"/>
                <w:lang w:val="de-DE"/>
              </w:rPr>
            </w:pPr>
            <w:r w:rsidRPr="009B6510">
              <w:rPr>
                <w:rFonts w:cs="Arial"/>
                <w:i/>
                <w:lang w:val="de-DE"/>
              </w:rPr>
              <w:t>zu billigen durch die</w:t>
            </w:r>
            <w:r w:rsidR="008D5347" w:rsidRPr="009B6510">
              <w:rPr>
                <w:rFonts w:cs="Arial"/>
                <w:i/>
                <w:lang w:val="de-DE"/>
              </w:rPr>
              <w:t xml:space="preserve"> TWV </w:t>
            </w:r>
            <w:r w:rsidR="00027309" w:rsidRPr="009B6510">
              <w:rPr>
                <w:rFonts w:cs="Arial"/>
                <w:i/>
                <w:lang w:val="de-DE"/>
              </w:rPr>
              <w:t>auf dem Schriftweg</w:t>
            </w:r>
          </w:p>
        </w:tc>
      </w:tr>
      <w:tr w:rsidR="008D5347" w:rsidRPr="00F66643" w:rsidTr="008D5347">
        <w:tc>
          <w:tcPr>
            <w:tcW w:w="1573" w:type="dxa"/>
            <w:shd w:val="clear" w:color="auto" w:fill="auto"/>
          </w:tcPr>
          <w:p w:rsidR="008D5347" w:rsidRPr="00A945B8" w:rsidRDefault="00F74C63" w:rsidP="008D5347">
            <w:pPr>
              <w:rPr>
                <w:rFonts w:cs="Arial"/>
                <w:lang w:val="de-DE"/>
              </w:rPr>
            </w:pPr>
            <w:r>
              <w:rPr>
                <w:rFonts w:cs="Arial"/>
                <w:lang w:val="de-DE"/>
              </w:rPr>
              <w:t xml:space="preserve">Zu </w:t>
            </w:r>
            <w:r w:rsidR="008D5347" w:rsidRPr="00A945B8">
              <w:rPr>
                <w:rFonts w:cs="Arial"/>
                <w:lang w:val="de-DE"/>
              </w:rPr>
              <w:t>22</w:t>
            </w:r>
          </w:p>
        </w:tc>
        <w:tc>
          <w:tcPr>
            <w:tcW w:w="7925" w:type="dxa"/>
            <w:shd w:val="clear" w:color="auto" w:fill="auto"/>
          </w:tcPr>
          <w:p w:rsidR="008D5347" w:rsidRPr="00CA18DB" w:rsidRDefault="00CB2212" w:rsidP="008D5347">
            <w:pPr>
              <w:rPr>
                <w:rFonts w:cs="Arial"/>
                <w:lang w:val="de-DE"/>
              </w:rPr>
            </w:pPr>
            <w:r>
              <w:rPr>
                <w:rFonts w:cs="Arial"/>
                <w:lang w:val="de-DE"/>
              </w:rPr>
              <w:t xml:space="preserve">Die </w:t>
            </w:r>
            <w:r w:rsidR="00CA18DB" w:rsidRPr="00CA18DB">
              <w:rPr>
                <w:rFonts w:cs="Arial"/>
                <w:lang w:val="de-DE"/>
              </w:rPr>
              <w:t>Zeichnungen</w:t>
            </w:r>
            <w:r w:rsidR="008D5347" w:rsidRPr="00CA18DB">
              <w:rPr>
                <w:rFonts w:cs="Arial"/>
                <w:lang w:val="de-DE"/>
              </w:rPr>
              <w:t xml:space="preserve"> </w:t>
            </w:r>
            <w:r w:rsidR="002A4F47" w:rsidRPr="00CA18DB">
              <w:rPr>
                <w:rFonts w:cs="Arial"/>
                <w:lang w:val="de-DE"/>
              </w:rPr>
              <w:t>sollte</w:t>
            </w:r>
            <w:r w:rsidR="00C86AAE">
              <w:rPr>
                <w:rFonts w:cs="Arial"/>
                <w:lang w:val="de-DE"/>
              </w:rPr>
              <w:t xml:space="preserve">n den Noten zugeordnet </w:t>
            </w:r>
            <w:r w:rsidR="002A4F47" w:rsidRPr="00CA18DB">
              <w:rPr>
                <w:rFonts w:cs="Arial"/>
                <w:lang w:val="de-DE"/>
              </w:rPr>
              <w:t>werden</w:t>
            </w:r>
          </w:p>
          <w:p w:rsidR="008D5347" w:rsidRPr="00736FC6" w:rsidRDefault="002F32FD" w:rsidP="008D5347">
            <w:pPr>
              <w:rPr>
                <w:rFonts w:cs="Arial"/>
                <w:i/>
                <w:lang w:val="de-DE"/>
              </w:rPr>
            </w:pPr>
            <w:r w:rsidRPr="00736FC6">
              <w:rPr>
                <w:rFonts w:cs="Arial"/>
                <w:i/>
                <w:lang w:val="de-DE"/>
              </w:rPr>
              <w:t>Führender Sachverständiger:</w:t>
            </w:r>
          </w:p>
          <w:p w:rsidR="008D5347" w:rsidRPr="00736FC6" w:rsidRDefault="00C86AAE" w:rsidP="008D5347">
            <w:pPr>
              <w:rPr>
                <w:rFonts w:cs="Arial"/>
                <w:i/>
                <w:lang w:val="de-DE"/>
              </w:rPr>
            </w:pPr>
            <w:r>
              <w:rPr>
                <w:rFonts w:cs="Arial"/>
                <w:i/>
                <w:lang w:val="de-DE"/>
              </w:rPr>
              <w:t>Vorsicht, bitte</w:t>
            </w:r>
            <w:r w:rsidR="008D5347" w:rsidRPr="00736FC6">
              <w:rPr>
                <w:rFonts w:cs="Arial"/>
                <w:i/>
                <w:lang w:val="de-DE"/>
              </w:rPr>
              <w:t xml:space="preserve">. </w:t>
            </w:r>
            <w:r>
              <w:rPr>
                <w:rFonts w:cs="Arial"/>
                <w:i/>
                <w:lang w:val="de-DE"/>
              </w:rPr>
              <w:t>Die</w:t>
            </w:r>
            <w:r w:rsidR="008D5347" w:rsidRPr="00736FC6">
              <w:rPr>
                <w:rFonts w:cs="Arial"/>
                <w:i/>
                <w:lang w:val="de-DE"/>
              </w:rPr>
              <w:t xml:space="preserve"> </w:t>
            </w:r>
            <w:r w:rsidR="00CA18DB" w:rsidRPr="00736FC6">
              <w:rPr>
                <w:rFonts w:cs="Arial"/>
                <w:i/>
                <w:lang w:val="de-DE"/>
              </w:rPr>
              <w:t>Zeichnungen</w:t>
            </w:r>
            <w:r w:rsidR="008D5347" w:rsidRPr="00736FC6">
              <w:rPr>
                <w:rFonts w:cs="Arial"/>
                <w:i/>
                <w:lang w:val="de-DE"/>
              </w:rPr>
              <w:t xml:space="preserve"> </w:t>
            </w:r>
            <w:r>
              <w:rPr>
                <w:rFonts w:cs="Arial"/>
                <w:i/>
                <w:lang w:val="de-DE"/>
              </w:rPr>
              <w:t>sollten nicht die</w:t>
            </w:r>
            <w:r w:rsidR="008D5347" w:rsidRPr="00736FC6">
              <w:rPr>
                <w:rFonts w:cs="Arial"/>
                <w:i/>
                <w:lang w:val="de-DE"/>
              </w:rPr>
              <w:t xml:space="preserve"> </w:t>
            </w:r>
            <w:r w:rsidR="00980848" w:rsidRPr="00736FC6">
              <w:rPr>
                <w:rFonts w:cs="Arial"/>
                <w:i/>
                <w:lang w:val="de-DE"/>
              </w:rPr>
              <w:t>Stufen</w:t>
            </w:r>
            <w:r>
              <w:rPr>
                <w:rFonts w:cs="Arial"/>
                <w:i/>
                <w:lang w:val="de-DE"/>
              </w:rPr>
              <w:t xml:space="preserve"> darstellen</w:t>
            </w:r>
            <w:r w:rsidR="008D5347" w:rsidRPr="00736FC6">
              <w:rPr>
                <w:rFonts w:cs="Arial"/>
                <w:i/>
                <w:lang w:val="de-DE"/>
              </w:rPr>
              <w:t>,</w:t>
            </w:r>
            <w:r>
              <w:rPr>
                <w:rFonts w:cs="Arial"/>
                <w:i/>
                <w:lang w:val="de-DE"/>
              </w:rPr>
              <w:t xml:space="preserve"> sondern Beispiele</w:t>
            </w:r>
            <w:r w:rsidR="008D5347" w:rsidRPr="00736FC6">
              <w:rPr>
                <w:rFonts w:cs="Arial"/>
                <w:i/>
                <w:lang w:val="de-DE"/>
              </w:rPr>
              <w:t xml:space="preserve"> </w:t>
            </w:r>
            <w:r>
              <w:rPr>
                <w:rFonts w:cs="Arial"/>
                <w:i/>
                <w:lang w:val="de-DE"/>
              </w:rPr>
              <w:t>zeigen, wie man dieses Merkmal für die unterschiedlichen Arten von Einschnitten erfassen kann</w:t>
            </w:r>
            <w:r w:rsidR="008D5347" w:rsidRPr="00736FC6">
              <w:rPr>
                <w:rFonts w:cs="Arial"/>
                <w:i/>
                <w:lang w:val="de-DE"/>
              </w:rPr>
              <w:t>.</w:t>
            </w:r>
          </w:p>
          <w:p w:rsidR="008D5347" w:rsidRPr="00CA18DB" w:rsidRDefault="00C86AAE" w:rsidP="008D5347">
            <w:pPr>
              <w:rPr>
                <w:rFonts w:cs="Arial"/>
                <w:lang w:val="de-DE"/>
              </w:rPr>
            </w:pPr>
            <w:r>
              <w:rPr>
                <w:rFonts w:cs="Arial"/>
                <w:i/>
                <w:lang w:val="de-DE"/>
              </w:rPr>
              <w:t>Wir schlagen die</w:t>
            </w:r>
            <w:r w:rsidR="008D5347" w:rsidRPr="00CA18DB">
              <w:rPr>
                <w:rFonts w:cs="Arial"/>
                <w:i/>
                <w:lang w:val="de-DE"/>
              </w:rPr>
              <w:t xml:space="preserve"> </w:t>
            </w:r>
            <w:r w:rsidR="002F32FD" w:rsidRPr="00CA18DB">
              <w:rPr>
                <w:rFonts w:cs="Arial"/>
                <w:i/>
                <w:lang w:val="de-DE"/>
              </w:rPr>
              <w:t xml:space="preserve">Streichung </w:t>
            </w:r>
            <w:r>
              <w:rPr>
                <w:rFonts w:cs="Arial"/>
                <w:i/>
                <w:lang w:val="de-DE"/>
              </w:rPr>
              <w:t>der</w:t>
            </w:r>
            <w:r w:rsidR="008D5347" w:rsidRPr="00CA18DB">
              <w:rPr>
                <w:rFonts w:cs="Arial"/>
                <w:i/>
                <w:lang w:val="de-DE"/>
              </w:rPr>
              <w:t xml:space="preserve"> </w:t>
            </w:r>
            <w:r w:rsidR="00CA18DB" w:rsidRPr="00CA18DB">
              <w:rPr>
                <w:rFonts w:cs="Arial"/>
                <w:i/>
                <w:lang w:val="de-DE"/>
              </w:rPr>
              <w:t>Zeichnungen</w:t>
            </w:r>
            <w:r w:rsidR="00D5158F" w:rsidRPr="00CA18DB">
              <w:rPr>
                <w:rFonts w:cs="Arial"/>
                <w:i/>
                <w:lang w:val="de-DE"/>
              </w:rPr>
              <w:t xml:space="preserve"> und </w:t>
            </w:r>
            <w:r>
              <w:rPr>
                <w:rFonts w:cs="Arial"/>
                <w:i/>
                <w:lang w:val="de-DE"/>
              </w:rPr>
              <w:t xml:space="preserve">eine </w:t>
            </w:r>
            <w:r w:rsidR="00980848" w:rsidRPr="00CA18DB">
              <w:rPr>
                <w:rFonts w:cs="Arial"/>
                <w:i/>
                <w:lang w:val="de-DE"/>
              </w:rPr>
              <w:t xml:space="preserve">Hinzufügung </w:t>
            </w:r>
            <w:r>
              <w:rPr>
                <w:rFonts w:cs="Arial"/>
                <w:i/>
                <w:lang w:val="de-DE"/>
              </w:rPr>
              <w:t>des f</w:t>
            </w:r>
            <w:r w:rsidR="000C2B42">
              <w:rPr>
                <w:rFonts w:cs="Arial"/>
                <w:i/>
                <w:lang w:val="de-DE"/>
              </w:rPr>
              <w:t>olgenden Wortlauts</w:t>
            </w:r>
            <w:r>
              <w:rPr>
                <w:rFonts w:cs="Arial"/>
                <w:i/>
                <w:lang w:val="de-DE"/>
              </w:rPr>
              <w:t xml:space="preserve"> zu den Bildern vor</w:t>
            </w:r>
            <w:r w:rsidR="008D5347" w:rsidRPr="00CA18DB">
              <w:rPr>
                <w:rFonts w:cs="Arial"/>
                <w:i/>
                <w:lang w:val="de-DE"/>
              </w:rPr>
              <w:t>:</w:t>
            </w:r>
            <w:r w:rsidR="00020030" w:rsidRPr="00CA18DB">
              <w:rPr>
                <w:rFonts w:cs="Arial"/>
                <w:i/>
                <w:lang w:val="de-DE"/>
              </w:rPr>
              <w:t xml:space="preserve"> </w:t>
            </w:r>
            <w:r w:rsidR="00CC72F2">
              <w:rPr>
                <w:rFonts w:cs="Arial"/>
                <w:i/>
                <w:lang w:val="de-DE"/>
              </w:rPr>
              <w:t>Die Pfeile deuten auf</w:t>
            </w:r>
            <w:r w:rsidR="009D4568" w:rsidRPr="00CA18DB">
              <w:rPr>
                <w:rFonts w:cs="Arial"/>
                <w:i/>
                <w:lang w:val="de-DE"/>
              </w:rPr>
              <w:t xml:space="preserve"> de</w:t>
            </w:r>
            <w:r w:rsidR="00CC72F2">
              <w:rPr>
                <w:rFonts w:cs="Arial"/>
                <w:i/>
                <w:lang w:val="de-DE"/>
              </w:rPr>
              <w:t>n</w:t>
            </w:r>
            <w:r w:rsidR="008D5347" w:rsidRPr="00CA18DB">
              <w:rPr>
                <w:rFonts w:cs="Arial"/>
                <w:i/>
                <w:lang w:val="de-DE"/>
              </w:rPr>
              <w:t xml:space="preserve"> </w:t>
            </w:r>
            <w:r w:rsidR="004501FF">
              <w:rPr>
                <w:rFonts w:cs="Arial"/>
                <w:i/>
                <w:lang w:val="de-DE"/>
              </w:rPr>
              <w:t>zu erfassenden Bereich</w:t>
            </w:r>
            <w:r w:rsidR="008D5347" w:rsidRPr="00CA18DB">
              <w:rPr>
                <w:rFonts w:cs="Arial"/>
                <w:i/>
                <w:lang w:val="de-DE"/>
              </w:rPr>
              <w:t>.</w:t>
            </w:r>
          </w:p>
        </w:tc>
      </w:tr>
    </w:tbl>
    <w:p w:rsidR="008D5347" w:rsidRPr="00CA18DB" w:rsidRDefault="008D5347" w:rsidP="008D5347">
      <w:pPr>
        <w:jc w:val="left"/>
        <w:rPr>
          <w:rFonts w:cs="Arial"/>
          <w:u w:val="single"/>
          <w:lang w:val="de-DE"/>
        </w:rPr>
      </w:pPr>
    </w:p>
    <w:p w:rsidR="008D5347" w:rsidRPr="00F74C63" w:rsidRDefault="008D5347" w:rsidP="008D5347">
      <w:pPr>
        <w:ind w:left="567"/>
        <w:rPr>
          <w:lang w:val="de-DE"/>
        </w:rPr>
      </w:pPr>
      <w:r w:rsidRPr="00F74C63">
        <w:rPr>
          <w:lang w:val="de-DE"/>
        </w:rPr>
        <w:t>c)</w:t>
      </w:r>
      <w:r w:rsidRPr="00F74C63">
        <w:rPr>
          <w:lang w:val="de-DE"/>
        </w:rPr>
        <w:tab/>
      </w:r>
      <w:r w:rsidR="00F74C63" w:rsidRPr="00F74C63">
        <w:rPr>
          <w:lang w:val="de-DE"/>
        </w:rPr>
        <w:t>Änderungen an</w:t>
      </w:r>
      <w:r w:rsidRPr="00F74C63">
        <w:rPr>
          <w:snapToGrid w:val="0"/>
          <w:lang w:val="de-DE"/>
        </w:rPr>
        <w:t xml:space="preserve"> </w:t>
      </w:r>
      <w:r w:rsidR="00E94256" w:rsidRPr="00F74C63">
        <w:rPr>
          <w:snapToGrid w:val="0"/>
          <w:lang w:val="de-DE"/>
        </w:rPr>
        <w:t>Dokument</w:t>
      </w:r>
      <w:r w:rsidRPr="00F74C63">
        <w:rPr>
          <w:snapToGrid w:val="0"/>
          <w:lang w:val="de-DE"/>
        </w:rPr>
        <w:t xml:space="preserve"> </w:t>
      </w:r>
      <w:r w:rsidRPr="00F74C63">
        <w:rPr>
          <w:rFonts w:cs="Arial"/>
          <w:lang w:val="de-DE"/>
        </w:rPr>
        <w:t xml:space="preserve">TG/13/11(proj.5), </w:t>
      </w:r>
      <w:r w:rsidR="00F74C63">
        <w:rPr>
          <w:lang w:val="de-DE"/>
        </w:rPr>
        <w:t>vorgeschlagen vom Erweiterten Redaktionsausschuß auf seiner Tagung</w:t>
      </w:r>
      <w:r w:rsidRPr="00F74C63">
        <w:rPr>
          <w:lang w:val="de-DE"/>
        </w:rPr>
        <w:t xml:space="preserve"> </w:t>
      </w:r>
      <w:r w:rsidR="00CC72F2">
        <w:rPr>
          <w:lang w:val="de-DE"/>
        </w:rPr>
        <w:t>am 3. und 4. April</w:t>
      </w:r>
      <w:r w:rsidRPr="00F74C63">
        <w:rPr>
          <w:lang w:val="de-DE"/>
        </w:rPr>
        <w:t xml:space="preserve"> 2017, </w:t>
      </w:r>
      <w:r w:rsidR="004463C2">
        <w:rPr>
          <w:lang w:val="de-DE"/>
        </w:rPr>
        <w:t>die</w:t>
      </w:r>
      <w:r w:rsidRPr="00F74C63">
        <w:rPr>
          <w:color w:val="000000"/>
          <w:lang w:val="de-DE"/>
        </w:rPr>
        <w:t xml:space="preserve">, </w:t>
      </w:r>
      <w:r w:rsidR="00D563CE">
        <w:rPr>
          <w:snapToGrid w:val="0"/>
          <w:lang w:val="de-DE"/>
        </w:rPr>
        <w:t>vorbehaltlich der Billigung durch die entsprechende TWP</w:t>
      </w:r>
      <w:r w:rsidRPr="00F74C63">
        <w:rPr>
          <w:snapToGrid w:val="0"/>
          <w:lang w:val="de-DE"/>
        </w:rPr>
        <w:t xml:space="preserve">, </w:t>
      </w:r>
      <w:r w:rsidR="00921C78" w:rsidRPr="00F74C63">
        <w:rPr>
          <w:snapToGrid w:val="0"/>
          <w:lang w:val="de-DE"/>
        </w:rPr>
        <w:t>gegebenenfalls</w:t>
      </w:r>
      <w:r w:rsidR="00CC72F2">
        <w:rPr>
          <w:snapToGrid w:val="0"/>
          <w:lang w:val="de-DE"/>
        </w:rPr>
        <w:t xml:space="preserve"> </w:t>
      </w:r>
      <w:r w:rsidR="001621B7" w:rsidRPr="001621B7">
        <w:rPr>
          <w:snapToGrid w:val="0"/>
          <w:lang w:val="de-DE"/>
        </w:rPr>
        <w:t xml:space="preserve">in die angenommenen Prüfungsrichtlinien </w:t>
      </w:r>
      <w:r w:rsidR="00CC72F2" w:rsidRPr="00CC72F2">
        <w:rPr>
          <w:snapToGrid w:val="0"/>
          <w:lang w:val="de-DE"/>
        </w:rPr>
        <w:t>aufzunehmen sind</w:t>
      </w:r>
      <w:r w:rsidRPr="00F74C63">
        <w:rPr>
          <w:lang w:val="de-DE"/>
        </w:rPr>
        <w:t>:</w:t>
      </w:r>
    </w:p>
    <w:p w:rsidR="008D5347" w:rsidRPr="00F74C63" w:rsidRDefault="008D5347" w:rsidP="008D5347">
      <w:pPr>
        <w:ind w:left="567"/>
        <w:rPr>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DA7E48" w:rsidTr="008D5347">
        <w:trPr>
          <w:cantSplit/>
        </w:trPr>
        <w:tc>
          <w:tcPr>
            <w:tcW w:w="1573" w:type="dxa"/>
            <w:shd w:val="clear" w:color="auto" w:fill="auto"/>
          </w:tcPr>
          <w:p w:rsidR="008D5347" w:rsidRPr="00A945B8" w:rsidRDefault="00F74C63" w:rsidP="008D5347">
            <w:pPr>
              <w:pStyle w:val="BodyText"/>
              <w:jc w:val="left"/>
              <w:rPr>
                <w:rFonts w:cs="Arial"/>
                <w:snapToGrid w:val="0"/>
                <w:lang w:val="de-DE"/>
              </w:rPr>
            </w:pPr>
            <w:r>
              <w:rPr>
                <w:rFonts w:cs="Arial"/>
                <w:lang w:val="de-DE"/>
              </w:rPr>
              <w:t xml:space="preserve">Zu </w:t>
            </w:r>
            <w:r w:rsidR="008D5347" w:rsidRPr="00A945B8">
              <w:rPr>
                <w:rFonts w:cs="Arial"/>
                <w:lang w:val="de-DE"/>
              </w:rPr>
              <w:t>22</w:t>
            </w:r>
          </w:p>
        </w:tc>
        <w:tc>
          <w:tcPr>
            <w:tcW w:w="7925" w:type="dxa"/>
            <w:shd w:val="clear" w:color="auto" w:fill="auto"/>
          </w:tcPr>
          <w:p w:rsidR="008D5347" w:rsidRPr="00AE13CF" w:rsidRDefault="008D5347" w:rsidP="008D5347">
            <w:pPr>
              <w:pStyle w:val="BodyText"/>
              <w:rPr>
                <w:snapToGrid w:val="0"/>
                <w:lang w:val="de-DE"/>
              </w:rPr>
            </w:pPr>
            <w:r w:rsidRPr="00AE13CF">
              <w:rPr>
                <w:snapToGrid w:val="0"/>
                <w:lang w:val="de-DE"/>
              </w:rPr>
              <w:t xml:space="preserve">- </w:t>
            </w:r>
            <w:r w:rsidR="002F32FD" w:rsidRPr="00AE13CF">
              <w:rPr>
                <w:snapToGrid w:val="0"/>
                <w:lang w:val="de-DE"/>
              </w:rPr>
              <w:t xml:space="preserve">Streichung </w:t>
            </w:r>
            <w:r w:rsidR="001621B7">
              <w:rPr>
                <w:snapToGrid w:val="0"/>
                <w:lang w:val="de-DE"/>
              </w:rPr>
              <w:t>der</w:t>
            </w:r>
            <w:r w:rsidR="002F32FD" w:rsidRPr="00AE13CF">
              <w:rPr>
                <w:snapToGrid w:val="0"/>
                <w:lang w:val="de-DE"/>
              </w:rPr>
              <w:t xml:space="preserve"> </w:t>
            </w:r>
            <w:r w:rsidR="0047748B" w:rsidRPr="00AE13CF">
              <w:rPr>
                <w:snapToGrid w:val="0"/>
                <w:lang w:val="de-DE"/>
              </w:rPr>
              <w:t>Fotoaufnahme</w:t>
            </w:r>
          </w:p>
          <w:p w:rsidR="008D5347" w:rsidRPr="00AE13CF" w:rsidRDefault="008D5347" w:rsidP="008D5347">
            <w:pPr>
              <w:pStyle w:val="BodyText"/>
              <w:rPr>
                <w:rFonts w:cs="Arial"/>
                <w:snapToGrid w:val="0"/>
                <w:lang w:val="de-DE"/>
              </w:rPr>
            </w:pPr>
            <w:r w:rsidRPr="00AE13CF">
              <w:rPr>
                <w:snapToGrid w:val="0"/>
                <w:lang w:val="de-DE"/>
              </w:rPr>
              <w:t xml:space="preserve">- </w:t>
            </w:r>
            <w:r w:rsidR="00980848" w:rsidRPr="00AE13CF">
              <w:rPr>
                <w:snapToGrid w:val="0"/>
                <w:lang w:val="de-DE"/>
              </w:rPr>
              <w:t xml:space="preserve">Hinzufügung </w:t>
            </w:r>
            <w:r w:rsidR="00CC72F2">
              <w:rPr>
                <w:snapToGrid w:val="0"/>
                <w:lang w:val="de-DE"/>
              </w:rPr>
              <w:t>des Satzes</w:t>
            </w:r>
            <w:r w:rsidRPr="00AE13CF">
              <w:rPr>
                <w:snapToGrid w:val="0"/>
                <w:lang w:val="de-DE"/>
              </w:rPr>
              <w:t xml:space="preserve"> </w:t>
            </w:r>
            <w:r w:rsidR="003863C2" w:rsidRPr="00AE13CF">
              <w:rPr>
                <w:snapToGrid w:val="0"/>
                <w:lang w:val="de-DE"/>
              </w:rPr>
              <w:t>„</w:t>
            </w:r>
            <w:r w:rsidR="00CC72F2">
              <w:rPr>
                <w:snapToGrid w:val="0"/>
                <w:lang w:val="de-DE"/>
              </w:rPr>
              <w:t>Die</w:t>
            </w:r>
            <w:r w:rsidRPr="00AE13CF">
              <w:rPr>
                <w:snapToGrid w:val="0"/>
                <w:lang w:val="de-DE"/>
              </w:rPr>
              <w:t xml:space="preserve"> </w:t>
            </w:r>
            <w:r w:rsidR="007A6F15" w:rsidRPr="00AE13CF">
              <w:rPr>
                <w:snapToGrid w:val="0"/>
                <w:lang w:val="de-DE"/>
              </w:rPr>
              <w:t>folgende</w:t>
            </w:r>
            <w:r w:rsidR="00CC72F2">
              <w:rPr>
                <w:snapToGrid w:val="0"/>
                <w:lang w:val="de-DE"/>
              </w:rPr>
              <w:t>n</w:t>
            </w:r>
            <w:r w:rsidRPr="00AE13CF">
              <w:rPr>
                <w:snapToGrid w:val="0"/>
                <w:lang w:val="de-DE"/>
              </w:rPr>
              <w:t xml:space="preserve"> </w:t>
            </w:r>
            <w:r w:rsidR="00CA18DB" w:rsidRPr="00AE13CF">
              <w:rPr>
                <w:snapToGrid w:val="0"/>
                <w:lang w:val="de-DE"/>
              </w:rPr>
              <w:t>Zeichnungen</w:t>
            </w:r>
            <w:r w:rsidRPr="00AE13CF">
              <w:rPr>
                <w:snapToGrid w:val="0"/>
                <w:lang w:val="de-DE"/>
              </w:rPr>
              <w:t xml:space="preserve"> </w:t>
            </w:r>
            <w:r w:rsidR="00CC72F2">
              <w:rPr>
                <w:snapToGrid w:val="0"/>
                <w:lang w:val="de-DE"/>
              </w:rPr>
              <w:t>zeigen, wie man dieses Merkmal für die unterschiedlichen Arten von Einschnitten</w:t>
            </w:r>
            <w:r w:rsidRPr="00AE13CF">
              <w:rPr>
                <w:snapToGrid w:val="0"/>
                <w:lang w:val="de-DE"/>
              </w:rPr>
              <w:t xml:space="preserve"> </w:t>
            </w:r>
            <w:r w:rsidR="00594058">
              <w:rPr>
                <w:snapToGrid w:val="0"/>
                <w:lang w:val="de-DE"/>
              </w:rPr>
              <w:t xml:space="preserve">erfassen </w:t>
            </w:r>
            <w:r w:rsidR="00CC72F2">
              <w:rPr>
                <w:snapToGrid w:val="0"/>
                <w:lang w:val="de-DE"/>
              </w:rPr>
              <w:t>kann</w:t>
            </w:r>
            <w:r w:rsidRPr="00AE13CF">
              <w:rPr>
                <w:snapToGrid w:val="0"/>
                <w:lang w:val="de-DE"/>
              </w:rPr>
              <w:t>.</w:t>
            </w:r>
            <w:r w:rsidR="003863C2" w:rsidRPr="00AE13CF">
              <w:rPr>
                <w:snapToGrid w:val="0"/>
                <w:lang w:val="de-DE"/>
              </w:rPr>
              <w:t>“</w:t>
            </w:r>
          </w:p>
        </w:tc>
      </w:tr>
    </w:tbl>
    <w:p w:rsidR="008D5347" w:rsidRPr="00AE13CF" w:rsidRDefault="008D5347" w:rsidP="008D5347">
      <w:pPr>
        <w:jc w:val="left"/>
        <w:rPr>
          <w:rFonts w:cs="Arial"/>
          <w:u w:val="single"/>
          <w:lang w:val="de-DE"/>
        </w:rPr>
      </w:pPr>
    </w:p>
    <w:p w:rsidR="008D5347" w:rsidRPr="00AE13CF" w:rsidRDefault="008D5347" w:rsidP="008D5347">
      <w:pPr>
        <w:jc w:val="left"/>
        <w:rPr>
          <w:rFonts w:cs="Arial"/>
          <w:u w:val="single"/>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A945B8" w:rsidTr="008D5347">
        <w:trPr>
          <w:cantSplit/>
          <w:trHeight w:val="277"/>
          <w:jc w:val="center"/>
        </w:trPr>
        <w:tc>
          <w:tcPr>
            <w:tcW w:w="2894" w:type="dxa"/>
            <w:vMerge w:val="restart"/>
            <w:shd w:val="clear" w:color="auto" w:fill="D9D9D9"/>
            <w:vAlign w:val="center"/>
          </w:tcPr>
          <w:p w:rsidR="008D5347" w:rsidRPr="0053738B" w:rsidRDefault="00042153" w:rsidP="008D5347">
            <w:pPr>
              <w:pStyle w:val="TitleofDoc"/>
              <w:keepNext/>
              <w:tabs>
                <w:tab w:val="left" w:pos="5245"/>
                <w:tab w:val="left" w:pos="7008"/>
              </w:tabs>
              <w:spacing w:before="0"/>
              <w:jc w:val="left"/>
              <w:rPr>
                <w:rFonts w:cs="Arial"/>
                <w:caps w:val="0"/>
              </w:rPr>
            </w:pPr>
            <w:r>
              <w:rPr>
                <w:rFonts w:cs="Arial"/>
                <w:caps w:val="0"/>
              </w:rPr>
              <w:t>Freesie</w:t>
            </w:r>
            <w:r w:rsidR="008D5347" w:rsidRPr="0053738B">
              <w:rPr>
                <w:rFonts w:cs="Arial"/>
                <w:caps w:val="0"/>
              </w:rPr>
              <w:br/>
              <w:t>(</w:t>
            </w:r>
            <w:r w:rsidR="008D5347" w:rsidRPr="0053738B">
              <w:rPr>
                <w:rFonts w:cs="Arial"/>
                <w:i/>
                <w:caps w:val="0"/>
              </w:rPr>
              <w:t>Freesia</w:t>
            </w:r>
            <w:r w:rsidR="008D5347" w:rsidRPr="0053738B">
              <w:rPr>
                <w:rFonts w:cs="Arial"/>
                <w:caps w:val="0"/>
              </w:rPr>
              <w:t xml:space="preserve"> Eckl. Ex Klatt)</w:t>
            </w:r>
          </w:p>
        </w:tc>
        <w:tc>
          <w:tcPr>
            <w:tcW w:w="2552" w:type="dxa"/>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r w:rsidRPr="00A945B8">
              <w:rPr>
                <w:rFonts w:cs="Arial"/>
                <w:caps w:val="0"/>
                <w:lang w:val="de-DE"/>
              </w:rPr>
              <w:t>TG/27/7(proj.5)</w:t>
            </w:r>
          </w:p>
        </w:tc>
        <w:tc>
          <w:tcPr>
            <w:tcW w:w="2807" w:type="dxa"/>
            <w:shd w:val="clear" w:color="auto" w:fill="D9D9D9"/>
            <w:vAlign w:val="center"/>
          </w:tcPr>
          <w:p w:rsidR="008D5347" w:rsidRPr="00A945B8" w:rsidRDefault="008854A4" w:rsidP="008D5347">
            <w:pPr>
              <w:keepNext/>
              <w:jc w:val="left"/>
              <w:rPr>
                <w:rFonts w:cs="Arial"/>
                <w:iCs/>
                <w:snapToGrid w:val="0"/>
                <w:color w:val="000000"/>
                <w:lang w:val="de-DE"/>
              </w:rPr>
            </w:pPr>
            <w:r>
              <w:rPr>
                <w:rFonts w:cs="Arial"/>
                <w:color w:val="000000"/>
                <w:lang w:val="de-DE"/>
              </w:rPr>
              <w:t>Herr</w:t>
            </w:r>
            <w:r w:rsidR="008D5347" w:rsidRPr="00A945B8">
              <w:rPr>
                <w:rFonts w:cs="Arial"/>
                <w:color w:val="000000"/>
                <w:lang w:val="de-DE"/>
              </w:rPr>
              <w:t xml:space="preserve"> Henk de Greef (NL)</w:t>
            </w:r>
          </w:p>
        </w:tc>
        <w:tc>
          <w:tcPr>
            <w:tcW w:w="736" w:type="dxa"/>
            <w:vMerge w:val="restart"/>
            <w:shd w:val="clear" w:color="auto" w:fill="D9D9D9"/>
            <w:vAlign w:val="center"/>
          </w:tcPr>
          <w:p w:rsidR="008D5347" w:rsidRPr="00A945B8" w:rsidRDefault="008D5347" w:rsidP="008D5347">
            <w:pPr>
              <w:keepNext/>
              <w:jc w:val="left"/>
              <w:rPr>
                <w:rFonts w:cs="Arial"/>
                <w:iCs/>
                <w:highlight w:val="lightGray"/>
                <w:lang w:val="de-DE"/>
              </w:rPr>
            </w:pPr>
            <w:r w:rsidRPr="00A945B8">
              <w:rPr>
                <w:rFonts w:cs="Arial"/>
                <w:iCs/>
                <w:lang w:val="de-DE"/>
              </w:rPr>
              <w:t>TWO</w:t>
            </w:r>
          </w:p>
        </w:tc>
        <w:tc>
          <w:tcPr>
            <w:tcW w:w="993" w:type="dxa"/>
            <w:vMerge w:val="restart"/>
            <w:shd w:val="clear" w:color="auto" w:fill="D9D9D9"/>
            <w:vAlign w:val="center"/>
          </w:tcPr>
          <w:p w:rsidR="008D5347" w:rsidRPr="00A945B8" w:rsidRDefault="008D5347" w:rsidP="008D5347">
            <w:pPr>
              <w:pStyle w:val="BodyText"/>
              <w:keepNext/>
              <w:jc w:val="left"/>
              <w:rPr>
                <w:rFonts w:cs="Arial"/>
                <w:iCs/>
                <w:snapToGrid w:val="0"/>
                <w:lang w:val="de-DE"/>
              </w:rPr>
            </w:pPr>
            <w:r w:rsidRPr="00A945B8">
              <w:rPr>
                <w:rFonts w:cs="Arial"/>
                <w:iCs/>
                <w:snapToGrid w:val="0"/>
                <w:lang w:val="de-DE"/>
              </w:rPr>
              <w:t>*</w:t>
            </w:r>
          </w:p>
        </w:tc>
      </w:tr>
      <w:tr w:rsidR="008D5347" w:rsidRPr="00DA7E48" w:rsidTr="008D5347">
        <w:trPr>
          <w:cantSplit/>
          <w:trHeight w:hRule="exact" w:val="791"/>
          <w:jc w:val="center"/>
        </w:trPr>
        <w:tc>
          <w:tcPr>
            <w:tcW w:w="2894" w:type="dxa"/>
            <w:vMerge/>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rsidR="008D5347" w:rsidRPr="00F74C63" w:rsidRDefault="00F74C63" w:rsidP="008D5347">
            <w:pPr>
              <w:pStyle w:val="BodyText"/>
              <w:keepNext/>
              <w:jc w:val="left"/>
              <w:rPr>
                <w:rFonts w:cs="Arial"/>
                <w:color w:val="000000"/>
                <w:lang w:val="de-DE"/>
              </w:rPr>
            </w:pPr>
            <w:r w:rsidRPr="00F74C63">
              <w:rPr>
                <w:rFonts w:cs="Arial"/>
                <w:color w:val="000000"/>
                <w:lang w:val="de-DE"/>
              </w:rPr>
              <w:t>Anzahl v. 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53</w:t>
            </w:r>
            <w:r w:rsidR="008D5347" w:rsidRPr="00F74C63">
              <w:rPr>
                <w:rFonts w:cs="Arial"/>
                <w:color w:val="000000"/>
                <w:lang w:val="de-DE"/>
              </w:rPr>
              <w:br/>
            </w:r>
            <w:r w:rsidRPr="00F74C63">
              <w:rPr>
                <w:rFonts w:cs="Arial"/>
                <w:color w:val="000000"/>
                <w:lang w:val="de-DE"/>
              </w:rPr>
              <w:t>Anzahl v.</w:t>
            </w:r>
            <w:r w:rsidR="008D5347" w:rsidRPr="00F74C63">
              <w:rPr>
                <w:rFonts w:cs="Arial"/>
                <w:color w:val="000000"/>
                <w:lang w:val="de-DE"/>
              </w:rPr>
              <w:t xml:space="preserve"> (</w:t>
            </w:r>
            <w:r w:rsidR="008D5347" w:rsidRPr="00A945B8">
              <w:rPr>
                <w:rFonts w:cs="Arial"/>
                <w:color w:val="000000"/>
                <w:lang w:val="de-DE"/>
              </w:rPr>
              <w:sym w:font="Symbol" w:char="F02A"/>
            </w:r>
            <w:r w:rsidR="008D5347" w:rsidRPr="00F74C63">
              <w:rPr>
                <w:rFonts w:cs="Arial"/>
                <w:color w:val="000000"/>
                <w:lang w:val="de-DE"/>
              </w:rPr>
              <w:t xml:space="preserve">) </w:t>
            </w:r>
            <w:r>
              <w:rPr>
                <w:rFonts w:cs="Arial"/>
                <w:color w:val="000000"/>
                <w:lang w:val="de-DE"/>
              </w:rPr>
              <w:t>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37</w:t>
            </w:r>
          </w:p>
        </w:tc>
        <w:tc>
          <w:tcPr>
            <w:tcW w:w="2807" w:type="dxa"/>
            <w:shd w:val="clear" w:color="auto" w:fill="D9D9D9"/>
            <w:vAlign w:val="center"/>
          </w:tcPr>
          <w:p w:rsidR="008D5347" w:rsidRPr="00A945B8" w:rsidRDefault="008D5347" w:rsidP="008D5347">
            <w:pPr>
              <w:keepNext/>
              <w:jc w:val="left"/>
              <w:rPr>
                <w:rFonts w:cs="Arial"/>
                <w:iCs/>
                <w:snapToGrid w:val="0"/>
                <w:color w:val="000000"/>
                <w:lang w:val="de-DE"/>
              </w:rPr>
            </w:pPr>
            <w:r w:rsidRPr="00A945B8">
              <w:rPr>
                <w:rFonts w:cs="Arial"/>
                <w:iCs/>
                <w:snapToGrid w:val="0"/>
                <w:color w:val="000000"/>
                <w:lang w:val="de-DE"/>
              </w:rPr>
              <w:t>(</w:t>
            </w:r>
            <w:r w:rsidR="00980848">
              <w:rPr>
                <w:rFonts w:cs="Arial"/>
                <w:iCs/>
                <w:snapToGrid w:val="0"/>
                <w:color w:val="000000"/>
                <w:lang w:val="de-DE"/>
              </w:rPr>
              <w:t>Beteiligte Sachverständige:</w:t>
            </w:r>
            <w:r w:rsidR="00020030" w:rsidRPr="00A945B8">
              <w:rPr>
                <w:rFonts w:cs="Arial"/>
                <w:iCs/>
                <w:snapToGrid w:val="0"/>
                <w:color w:val="000000"/>
                <w:lang w:val="de-DE"/>
              </w:rPr>
              <w:t xml:space="preserve"> </w:t>
            </w:r>
            <w:r w:rsidRPr="00A945B8">
              <w:rPr>
                <w:rFonts w:eastAsia="MS Mincho" w:cs="Arial"/>
                <w:lang w:val="de-DE"/>
              </w:rPr>
              <w:t>JP, KR, MX, QZ, ZA</w:t>
            </w:r>
            <w:r w:rsidRPr="00A945B8">
              <w:rPr>
                <w:rFonts w:cs="Arial"/>
                <w:iCs/>
                <w:snapToGrid w:val="0"/>
                <w:color w:val="000000"/>
                <w:lang w:val="de-DE"/>
              </w:rPr>
              <w:t xml:space="preserve"> </w:t>
            </w:r>
            <w:r w:rsidRPr="00A945B8">
              <w:rPr>
                <w:rFonts w:eastAsia="SimSun" w:cs="Arial"/>
                <w:lang w:val="de-DE" w:eastAsia="zh-CN"/>
              </w:rPr>
              <w:t>)</w:t>
            </w:r>
          </w:p>
        </w:tc>
        <w:tc>
          <w:tcPr>
            <w:tcW w:w="736" w:type="dxa"/>
            <w:vMerge/>
            <w:shd w:val="clear" w:color="auto" w:fill="D9D9D9"/>
            <w:vAlign w:val="center"/>
          </w:tcPr>
          <w:p w:rsidR="008D5347" w:rsidRPr="00A945B8" w:rsidRDefault="008D5347" w:rsidP="008D5347">
            <w:pPr>
              <w:keepNext/>
              <w:jc w:val="left"/>
              <w:rPr>
                <w:rFonts w:cs="Arial"/>
                <w:iCs/>
                <w:lang w:val="de-DE"/>
              </w:rPr>
            </w:pPr>
          </w:p>
        </w:tc>
        <w:tc>
          <w:tcPr>
            <w:tcW w:w="993" w:type="dxa"/>
            <w:vMerge/>
            <w:shd w:val="clear" w:color="auto" w:fill="D9D9D9"/>
            <w:vAlign w:val="center"/>
          </w:tcPr>
          <w:p w:rsidR="008D5347" w:rsidRPr="00A945B8" w:rsidRDefault="008D5347" w:rsidP="008D5347">
            <w:pPr>
              <w:pStyle w:val="BodyText"/>
              <w:keepNext/>
              <w:jc w:val="left"/>
              <w:rPr>
                <w:rFonts w:cs="Arial"/>
                <w:iCs/>
                <w:snapToGrid w:val="0"/>
                <w:lang w:val="de-DE"/>
              </w:rPr>
            </w:pPr>
          </w:p>
        </w:tc>
      </w:tr>
    </w:tbl>
    <w:p w:rsidR="008D5347" w:rsidRPr="00A945B8" w:rsidRDefault="008D5347" w:rsidP="008D5347">
      <w:pPr>
        <w:keepNext/>
        <w:jc w:val="left"/>
        <w:rPr>
          <w:rFonts w:cs="Arial"/>
          <w:lang w:val="de-DE"/>
        </w:rPr>
      </w:pPr>
    </w:p>
    <w:p w:rsidR="008D5347" w:rsidRPr="00E37607" w:rsidRDefault="001E5CDD" w:rsidP="008D5347">
      <w:pPr>
        <w:keepNext/>
        <w:ind w:left="567"/>
        <w:rPr>
          <w:snapToGrid w:val="0"/>
          <w:lang w:val="de-DE"/>
        </w:rPr>
      </w:pPr>
      <w:r w:rsidRPr="00E37607">
        <w:rPr>
          <w:lang w:val="de-DE"/>
        </w:rPr>
        <w:t>a)</w:t>
      </w:r>
      <w:r w:rsidR="008D5347" w:rsidRPr="00E37607">
        <w:rPr>
          <w:lang w:val="de-DE"/>
        </w:rPr>
        <w:tab/>
      </w:r>
      <w:r w:rsidR="00F74C63">
        <w:rPr>
          <w:lang w:val="de-DE"/>
        </w:rPr>
        <w:t>Änderungen an</w:t>
      </w:r>
      <w:r w:rsidR="008D5347" w:rsidRPr="00E37607">
        <w:rPr>
          <w:snapToGrid w:val="0"/>
          <w:lang w:val="de-DE"/>
        </w:rPr>
        <w:t xml:space="preserve"> </w:t>
      </w:r>
      <w:r w:rsidR="00E94256" w:rsidRPr="00E37607">
        <w:rPr>
          <w:snapToGrid w:val="0"/>
          <w:lang w:val="de-DE"/>
        </w:rPr>
        <w:t>Dokument</w:t>
      </w:r>
      <w:r w:rsidR="008D5347" w:rsidRPr="00E37607">
        <w:rPr>
          <w:snapToGrid w:val="0"/>
          <w:lang w:val="de-DE"/>
        </w:rPr>
        <w:t xml:space="preserve"> </w:t>
      </w:r>
      <w:r w:rsidR="008D5347" w:rsidRPr="00E37607">
        <w:rPr>
          <w:rFonts w:cs="Arial"/>
          <w:lang w:val="de-DE"/>
        </w:rPr>
        <w:t xml:space="preserve">TG/27/7(proj.4), </w:t>
      </w:r>
      <w:r w:rsidR="00F74C63">
        <w:rPr>
          <w:lang w:val="de-DE"/>
        </w:rPr>
        <w:t>vorgeschlagen vom Erweiterten Redaktionsausschuß auf seiner Tagung</w:t>
      </w:r>
      <w:r w:rsidR="008D5347" w:rsidRPr="00E37607">
        <w:rPr>
          <w:lang w:val="de-DE"/>
        </w:rPr>
        <w:t xml:space="preserve"> </w:t>
      </w:r>
      <w:r w:rsidR="00F74C63">
        <w:rPr>
          <w:lang w:val="de-DE"/>
        </w:rPr>
        <w:t>am 11. und 12. Januar 2017</w:t>
      </w:r>
      <w:r w:rsidR="008D5347" w:rsidRPr="00E37607">
        <w:rPr>
          <w:lang w:val="de-DE"/>
        </w:rPr>
        <w:t xml:space="preserve">, </w:t>
      </w:r>
      <w:r w:rsidR="0047748B">
        <w:rPr>
          <w:lang w:val="de-DE"/>
        </w:rPr>
        <w:t>die bereits in dem Entwurf für Prüfungsrichtlinien</w:t>
      </w:r>
      <w:r w:rsidR="00765638" w:rsidRPr="00E37607">
        <w:rPr>
          <w:lang w:val="de-DE"/>
        </w:rPr>
        <w:t xml:space="preserve"> </w:t>
      </w:r>
      <w:r w:rsidR="008D5347" w:rsidRPr="00E37607">
        <w:rPr>
          <w:lang w:val="de-DE"/>
        </w:rPr>
        <w:t>(</w:t>
      </w:r>
      <w:r w:rsidR="00E94256" w:rsidRPr="00E37607">
        <w:rPr>
          <w:snapToGrid w:val="0"/>
          <w:lang w:val="de-DE"/>
        </w:rPr>
        <w:t>Dokument</w:t>
      </w:r>
      <w:r w:rsidR="008D5347" w:rsidRPr="00E37607">
        <w:rPr>
          <w:snapToGrid w:val="0"/>
          <w:lang w:val="de-DE"/>
        </w:rPr>
        <w:t xml:space="preserve"> </w:t>
      </w:r>
      <w:r w:rsidR="008D5347" w:rsidRPr="00E37607">
        <w:rPr>
          <w:rFonts w:cs="Arial"/>
          <w:lang w:val="de-DE"/>
        </w:rPr>
        <w:t>TG/27/7(proj.5</w:t>
      </w:r>
      <w:r w:rsidR="0047748B">
        <w:rPr>
          <w:rFonts w:cs="Arial"/>
          <w:lang w:val="de-DE"/>
        </w:rPr>
        <w:t>))</w:t>
      </w:r>
      <w:r w:rsidR="008F4A69">
        <w:rPr>
          <w:rFonts w:cs="Arial"/>
          <w:lang w:val="de-DE"/>
        </w:rPr>
        <w:t>, der dem TC vorgelegt wurde, enthalten sind</w:t>
      </w:r>
      <w:r w:rsidR="008D5347" w:rsidRPr="00E37607">
        <w:rPr>
          <w:lang w:val="de-DE"/>
        </w:rPr>
        <w:t>:</w:t>
      </w:r>
    </w:p>
    <w:p w:rsidR="008D5347" w:rsidRPr="00E37607" w:rsidRDefault="008D5347" w:rsidP="008D5347">
      <w:pPr>
        <w:keepNext/>
        <w:jc w:val="left"/>
        <w:rPr>
          <w:rFonts w:cs="Arial"/>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A945B8" w:rsidTr="008D5347">
        <w:trPr>
          <w:cantSplit/>
        </w:trPr>
        <w:tc>
          <w:tcPr>
            <w:tcW w:w="1573" w:type="dxa"/>
          </w:tcPr>
          <w:p w:rsidR="008D5347" w:rsidRPr="00A945B8" w:rsidRDefault="008D5347" w:rsidP="008D5347">
            <w:pPr>
              <w:jc w:val="left"/>
              <w:rPr>
                <w:rFonts w:cs="Arial"/>
                <w:lang w:val="de-DE"/>
              </w:rPr>
            </w:pPr>
            <w:r w:rsidRPr="00A945B8">
              <w:rPr>
                <w:rFonts w:cs="Arial"/>
                <w:lang w:val="de-DE"/>
              </w:rPr>
              <w:t>1.2</w:t>
            </w:r>
          </w:p>
        </w:tc>
        <w:tc>
          <w:tcPr>
            <w:tcW w:w="7925" w:type="dxa"/>
          </w:tcPr>
          <w:p w:rsidR="008D5347" w:rsidRPr="00A945B8" w:rsidRDefault="002F32FD" w:rsidP="008D5347">
            <w:pPr>
              <w:keepNext/>
              <w:rPr>
                <w:rFonts w:cs="Arial"/>
                <w:lang w:val="de-DE"/>
              </w:rPr>
            </w:pPr>
            <w:r>
              <w:rPr>
                <w:rFonts w:cs="Arial"/>
                <w:lang w:val="de-DE"/>
              </w:rPr>
              <w:t>streichen</w:t>
            </w:r>
          </w:p>
        </w:tc>
      </w:tr>
      <w:tr w:rsidR="008D5347" w:rsidRPr="00F66643" w:rsidTr="008D5347">
        <w:trPr>
          <w:cantSplit/>
        </w:trPr>
        <w:tc>
          <w:tcPr>
            <w:tcW w:w="1573" w:type="dxa"/>
          </w:tcPr>
          <w:p w:rsidR="008D5347" w:rsidRPr="00A945B8" w:rsidRDefault="008D5347" w:rsidP="008D5347">
            <w:pPr>
              <w:jc w:val="left"/>
              <w:rPr>
                <w:rFonts w:cs="Arial"/>
                <w:lang w:val="de-DE"/>
              </w:rPr>
            </w:pPr>
            <w:r w:rsidRPr="00A945B8">
              <w:rPr>
                <w:rFonts w:cs="Arial"/>
                <w:lang w:val="de-DE"/>
              </w:rPr>
              <w:t>4.2.2</w:t>
            </w:r>
          </w:p>
        </w:tc>
        <w:tc>
          <w:tcPr>
            <w:tcW w:w="7925" w:type="dxa"/>
          </w:tcPr>
          <w:p w:rsidR="008D5347" w:rsidRPr="004501FF" w:rsidRDefault="002F32FD" w:rsidP="008D5347">
            <w:pPr>
              <w:pStyle w:val="BodyText"/>
              <w:keepNext/>
              <w:tabs>
                <w:tab w:val="left" w:pos="870"/>
              </w:tabs>
              <w:jc w:val="left"/>
              <w:rPr>
                <w:rFonts w:cs="Arial"/>
                <w:lang w:val="de-DE"/>
              </w:rPr>
            </w:pPr>
            <w:r w:rsidRPr="004501FF">
              <w:rPr>
                <w:rFonts w:cs="Arial"/>
                <w:lang w:val="de-DE"/>
              </w:rPr>
              <w:t>sollte lauten</w:t>
            </w:r>
            <w:r w:rsidR="008D5347" w:rsidRPr="004501FF">
              <w:rPr>
                <w:rFonts w:cs="Arial"/>
                <w:lang w:val="de-DE"/>
              </w:rPr>
              <w:t xml:space="preserve"> </w:t>
            </w:r>
            <w:r w:rsidR="003863C2" w:rsidRPr="004501FF">
              <w:rPr>
                <w:rFonts w:cs="Arial"/>
                <w:lang w:val="de-DE"/>
              </w:rPr>
              <w:t>„</w:t>
            </w:r>
            <w:r w:rsidR="004501FF" w:rsidRPr="004501FF">
              <w:rPr>
                <w:rFonts w:cs="Arial"/>
                <w:lang w:val="de-DE"/>
              </w:rPr>
              <w:t>Für die Bestimmung der Homogenität von vegetativ vermehrten Sorten</w:t>
            </w:r>
            <w:r w:rsidR="008D5347" w:rsidRPr="004501FF">
              <w:rPr>
                <w:rFonts w:cs="Arial"/>
                <w:lang w:val="de-DE"/>
              </w:rPr>
              <w:t>, …</w:t>
            </w:r>
            <w:r w:rsidR="003863C2" w:rsidRPr="004501FF">
              <w:rPr>
                <w:rFonts w:cs="Arial"/>
                <w:lang w:val="de-DE"/>
              </w:rPr>
              <w:t>“</w:t>
            </w:r>
          </w:p>
        </w:tc>
      </w:tr>
      <w:tr w:rsidR="008D5347" w:rsidRPr="00F66643" w:rsidTr="008D5347">
        <w:trPr>
          <w:cantSplit/>
        </w:trPr>
        <w:tc>
          <w:tcPr>
            <w:tcW w:w="1573" w:type="dxa"/>
          </w:tcPr>
          <w:p w:rsidR="008D5347" w:rsidRPr="00A945B8" w:rsidRDefault="00E37607" w:rsidP="008D5347">
            <w:pPr>
              <w:pStyle w:val="BodyText"/>
              <w:jc w:val="left"/>
              <w:rPr>
                <w:rFonts w:cs="Arial"/>
                <w:lang w:val="de-DE"/>
              </w:rPr>
            </w:pPr>
            <w:r>
              <w:rPr>
                <w:rFonts w:cs="Arial"/>
                <w:lang w:val="de-DE"/>
              </w:rPr>
              <w:t>Merkm.</w:t>
            </w:r>
            <w:r w:rsidR="008D5347" w:rsidRPr="00A945B8">
              <w:rPr>
                <w:rFonts w:cs="Arial"/>
                <w:lang w:val="de-DE"/>
              </w:rPr>
              <w:t xml:space="preserve"> 15</w:t>
            </w:r>
          </w:p>
        </w:tc>
        <w:tc>
          <w:tcPr>
            <w:tcW w:w="7925" w:type="dxa"/>
          </w:tcPr>
          <w:p w:rsidR="008D5347" w:rsidRPr="002F32FD" w:rsidRDefault="002F32FD" w:rsidP="008D5347">
            <w:pPr>
              <w:pStyle w:val="BodyText"/>
              <w:keepNext/>
              <w:tabs>
                <w:tab w:val="left" w:pos="870"/>
              </w:tabs>
              <w:jc w:val="left"/>
              <w:rPr>
                <w:rFonts w:cs="Arial"/>
                <w:lang w:val="de-DE"/>
              </w:rPr>
            </w:pPr>
            <w:r w:rsidRPr="002F32FD">
              <w:rPr>
                <w:rFonts w:cs="Arial"/>
                <w:lang w:val="de-DE"/>
              </w:rPr>
              <w:t>sollte lauten</w:t>
            </w:r>
            <w:r w:rsidR="008D5347" w:rsidRPr="002F32FD">
              <w:rPr>
                <w:rFonts w:cs="Arial"/>
                <w:lang w:val="de-DE"/>
              </w:rPr>
              <w:t xml:space="preserve"> </w:t>
            </w:r>
            <w:r w:rsidR="003863C2" w:rsidRPr="002F32FD">
              <w:rPr>
                <w:rFonts w:cs="Arial"/>
                <w:lang w:val="de-DE"/>
              </w:rPr>
              <w:t>„</w:t>
            </w:r>
            <w:r w:rsidR="004501FF">
              <w:rPr>
                <w:rFonts w:cs="Arial"/>
                <w:lang w:val="de-DE"/>
              </w:rPr>
              <w:t>Ähre</w:t>
            </w:r>
            <w:r w:rsidR="008D5347" w:rsidRPr="002F32FD">
              <w:rPr>
                <w:rFonts w:cs="Arial"/>
                <w:lang w:val="de-DE"/>
              </w:rPr>
              <w:t xml:space="preserve">: </w:t>
            </w:r>
            <w:r w:rsidR="002F2E95">
              <w:rPr>
                <w:rFonts w:cs="Arial"/>
                <w:lang w:val="de-DE"/>
              </w:rPr>
              <w:t xml:space="preserve">Stärke </w:t>
            </w:r>
            <w:r w:rsidR="005D299F">
              <w:rPr>
                <w:rFonts w:cs="Arial"/>
                <w:lang w:val="de-DE"/>
              </w:rPr>
              <w:t>des Zickzack</w:t>
            </w:r>
            <w:r w:rsidR="005D299F" w:rsidRPr="002F32FD">
              <w:rPr>
                <w:rFonts w:cs="Arial"/>
                <w:lang w:val="de-DE"/>
              </w:rPr>
              <w:t>s</w:t>
            </w:r>
            <w:r w:rsidR="000C2B42">
              <w:rPr>
                <w:rFonts w:cs="Arial"/>
                <w:lang w:val="de-DE"/>
              </w:rPr>
              <w:t>“</w:t>
            </w:r>
          </w:p>
        </w:tc>
      </w:tr>
      <w:tr w:rsidR="008D5347" w:rsidRPr="00DA7E48" w:rsidTr="008D5347">
        <w:trPr>
          <w:cantSplit/>
        </w:trPr>
        <w:tc>
          <w:tcPr>
            <w:tcW w:w="1573" w:type="dxa"/>
          </w:tcPr>
          <w:p w:rsidR="008D5347" w:rsidRPr="00A945B8" w:rsidRDefault="00E37607" w:rsidP="008D5347">
            <w:pPr>
              <w:pStyle w:val="BodyText"/>
              <w:jc w:val="left"/>
              <w:rPr>
                <w:rFonts w:cs="Arial"/>
                <w:lang w:val="de-DE"/>
              </w:rPr>
            </w:pPr>
            <w:r>
              <w:rPr>
                <w:rFonts w:cs="Arial"/>
                <w:lang w:val="de-DE"/>
              </w:rPr>
              <w:t>Merkm.</w:t>
            </w:r>
            <w:r w:rsidR="008D5347" w:rsidRPr="00A945B8">
              <w:rPr>
                <w:rFonts w:cs="Arial"/>
                <w:lang w:val="de-DE"/>
              </w:rPr>
              <w:t xml:space="preserve"> 16</w:t>
            </w:r>
          </w:p>
        </w:tc>
        <w:tc>
          <w:tcPr>
            <w:tcW w:w="7925" w:type="dxa"/>
          </w:tcPr>
          <w:p w:rsidR="008D5347" w:rsidRPr="004501FF" w:rsidRDefault="002F32FD" w:rsidP="008D5347">
            <w:pPr>
              <w:pStyle w:val="BodyText"/>
              <w:keepNext/>
              <w:tabs>
                <w:tab w:val="left" w:pos="870"/>
              </w:tabs>
              <w:jc w:val="left"/>
              <w:rPr>
                <w:rFonts w:cs="Arial"/>
                <w:lang w:val="de-DE"/>
              </w:rPr>
            </w:pPr>
            <w:r w:rsidRPr="004501FF">
              <w:rPr>
                <w:rFonts w:cs="Arial"/>
                <w:lang w:val="de-DE"/>
              </w:rPr>
              <w:t>sollte lauten</w:t>
            </w:r>
            <w:r w:rsidR="008D5347" w:rsidRPr="004501FF">
              <w:rPr>
                <w:rFonts w:cs="Arial"/>
                <w:lang w:val="de-DE"/>
              </w:rPr>
              <w:t xml:space="preserve"> </w:t>
            </w:r>
            <w:r w:rsidR="003863C2" w:rsidRPr="004501FF">
              <w:rPr>
                <w:rFonts w:cs="Arial"/>
                <w:lang w:val="de-DE"/>
              </w:rPr>
              <w:t>„</w:t>
            </w:r>
            <w:r w:rsidR="004501FF" w:rsidRPr="004501FF">
              <w:rPr>
                <w:rFonts w:cs="Arial"/>
                <w:lang w:val="de-DE"/>
              </w:rPr>
              <w:t>Ähre</w:t>
            </w:r>
            <w:r w:rsidR="008D5347" w:rsidRPr="004501FF">
              <w:rPr>
                <w:rFonts w:cs="Arial"/>
                <w:lang w:val="de-DE"/>
              </w:rPr>
              <w:t xml:space="preserve">: </w:t>
            </w:r>
            <w:r w:rsidR="004501FF" w:rsidRPr="004501FF">
              <w:rPr>
                <w:rFonts w:cs="Arial"/>
                <w:lang w:val="de-DE"/>
              </w:rPr>
              <w:t>Biegung des distalen Teils</w:t>
            </w:r>
            <w:r w:rsidR="00CC72F2">
              <w:rPr>
                <w:rFonts w:cs="Arial"/>
                <w:lang w:val="de-DE"/>
              </w:rPr>
              <w:t>“</w:t>
            </w:r>
          </w:p>
        </w:tc>
      </w:tr>
      <w:tr w:rsidR="008D5347" w:rsidRPr="00A945B8" w:rsidTr="008D5347">
        <w:trPr>
          <w:cantSplit/>
        </w:trPr>
        <w:tc>
          <w:tcPr>
            <w:tcW w:w="1573" w:type="dxa"/>
          </w:tcPr>
          <w:p w:rsidR="008D5347" w:rsidRPr="00A945B8" w:rsidRDefault="00E37607" w:rsidP="008D5347">
            <w:pPr>
              <w:pStyle w:val="BodyText"/>
              <w:jc w:val="left"/>
              <w:rPr>
                <w:rFonts w:eastAsia="MS Mincho" w:cs="Arial"/>
                <w:lang w:val="de-DE"/>
              </w:rPr>
            </w:pPr>
            <w:r>
              <w:rPr>
                <w:rFonts w:eastAsia="MS Mincho" w:cs="Arial"/>
                <w:lang w:val="de-DE"/>
              </w:rPr>
              <w:t>Merkm.</w:t>
            </w:r>
            <w:r w:rsidR="008D5347" w:rsidRPr="00A945B8">
              <w:rPr>
                <w:rFonts w:eastAsia="MS Mincho" w:cs="Arial"/>
                <w:lang w:val="de-DE"/>
              </w:rPr>
              <w:t xml:space="preserve"> 22</w:t>
            </w:r>
          </w:p>
        </w:tc>
        <w:tc>
          <w:tcPr>
            <w:tcW w:w="7925" w:type="dxa"/>
          </w:tcPr>
          <w:p w:rsidR="008D5347" w:rsidRPr="00980848" w:rsidRDefault="00980848" w:rsidP="008D5347">
            <w:pPr>
              <w:pStyle w:val="BodyText"/>
              <w:keepNext/>
              <w:tabs>
                <w:tab w:val="left" w:pos="870"/>
              </w:tabs>
              <w:jc w:val="left"/>
              <w:rPr>
                <w:rFonts w:cs="Arial"/>
                <w:lang w:val="de-DE"/>
              </w:rPr>
            </w:pPr>
            <w:r w:rsidRPr="00980848">
              <w:rPr>
                <w:rFonts w:cs="Arial"/>
                <w:lang w:val="de-DE"/>
              </w:rPr>
              <w:t>Überprüfung</w:t>
            </w:r>
            <w:r w:rsidR="00D46E43">
              <w:rPr>
                <w:rFonts w:cs="Arial"/>
                <w:lang w:val="de-DE"/>
              </w:rPr>
              <w:t xml:space="preserve">, ob </w:t>
            </w:r>
            <w:r w:rsidR="004501FF">
              <w:rPr>
                <w:rFonts w:cs="Arial"/>
                <w:lang w:val="de-DE"/>
              </w:rPr>
              <w:t xml:space="preserve">Beispielssorten hinzugefügt werden sollten </w:t>
            </w:r>
          </w:p>
          <w:p w:rsidR="008D5347" w:rsidRPr="00A945B8" w:rsidRDefault="00CA18DB" w:rsidP="008D5347">
            <w:pPr>
              <w:pStyle w:val="BodyText"/>
              <w:keepNext/>
              <w:tabs>
                <w:tab w:val="left" w:pos="870"/>
              </w:tabs>
              <w:jc w:val="left"/>
              <w:rPr>
                <w:rFonts w:cs="Arial"/>
                <w:i/>
                <w:lang w:val="de-DE"/>
              </w:rPr>
            </w:pPr>
            <w:r>
              <w:rPr>
                <w:rFonts w:cs="Arial"/>
                <w:i/>
                <w:lang w:val="de-DE"/>
              </w:rPr>
              <w:t>vo</w:t>
            </w:r>
            <w:r w:rsidR="001621B7">
              <w:rPr>
                <w:rFonts w:cs="Arial"/>
                <w:i/>
                <w:lang w:val="de-DE"/>
              </w:rPr>
              <w:t>m</w:t>
            </w:r>
            <w:r>
              <w:rPr>
                <w:rFonts w:cs="Arial"/>
                <w:i/>
                <w:lang w:val="de-DE"/>
              </w:rPr>
              <w:t xml:space="preserve"> führenden Sachverständigen geliefert</w:t>
            </w:r>
          </w:p>
        </w:tc>
      </w:tr>
      <w:tr w:rsidR="008D5347" w:rsidRPr="00A945B8" w:rsidTr="008D5347">
        <w:trPr>
          <w:cantSplit/>
        </w:trPr>
        <w:tc>
          <w:tcPr>
            <w:tcW w:w="1573" w:type="dxa"/>
          </w:tcPr>
          <w:p w:rsidR="008D5347" w:rsidRPr="00A945B8" w:rsidRDefault="00E37607" w:rsidP="008D5347">
            <w:pPr>
              <w:pStyle w:val="BodyText"/>
              <w:jc w:val="left"/>
              <w:rPr>
                <w:rFonts w:eastAsia="MS Mincho" w:cs="Arial"/>
                <w:lang w:val="de-DE"/>
              </w:rPr>
            </w:pPr>
            <w:r>
              <w:rPr>
                <w:rFonts w:eastAsia="MS Mincho" w:cs="Arial"/>
                <w:lang w:val="de-DE"/>
              </w:rPr>
              <w:t>Merkm.</w:t>
            </w:r>
            <w:r w:rsidR="008D5347" w:rsidRPr="00A945B8">
              <w:rPr>
                <w:rFonts w:eastAsia="MS Mincho" w:cs="Arial"/>
                <w:lang w:val="de-DE"/>
              </w:rPr>
              <w:t xml:space="preserve"> 23</w:t>
            </w:r>
          </w:p>
        </w:tc>
        <w:tc>
          <w:tcPr>
            <w:tcW w:w="7925" w:type="dxa"/>
          </w:tcPr>
          <w:p w:rsidR="008D5347" w:rsidRPr="00980848" w:rsidRDefault="00980848" w:rsidP="008D5347">
            <w:pPr>
              <w:pStyle w:val="BodyText"/>
              <w:keepNext/>
              <w:tabs>
                <w:tab w:val="left" w:pos="870"/>
              </w:tabs>
              <w:jc w:val="left"/>
              <w:rPr>
                <w:rFonts w:eastAsia="MS Mincho" w:cs="Arial"/>
                <w:lang w:val="de-DE"/>
              </w:rPr>
            </w:pPr>
            <w:r w:rsidRPr="00980848">
              <w:rPr>
                <w:rFonts w:eastAsia="MS Mincho" w:cs="Arial"/>
                <w:lang w:val="de-DE"/>
              </w:rPr>
              <w:t>Überprüfung</w:t>
            </w:r>
            <w:r w:rsidR="00D46E43">
              <w:rPr>
                <w:rFonts w:eastAsia="MS Mincho" w:cs="Arial"/>
                <w:lang w:val="de-DE"/>
              </w:rPr>
              <w:t xml:space="preserve">, ob </w:t>
            </w:r>
            <w:r w:rsidR="004501FF">
              <w:rPr>
                <w:rFonts w:eastAsia="MS Mincho" w:cs="Arial"/>
                <w:lang w:val="de-DE"/>
              </w:rPr>
              <w:t xml:space="preserve">Beispielssorten hinzugefügt werden sollten </w:t>
            </w:r>
          </w:p>
          <w:p w:rsidR="008D5347" w:rsidRPr="00A945B8" w:rsidRDefault="00CA18DB" w:rsidP="008D5347">
            <w:pPr>
              <w:pStyle w:val="BodyText"/>
              <w:keepNext/>
              <w:tabs>
                <w:tab w:val="left" w:pos="870"/>
              </w:tabs>
              <w:jc w:val="left"/>
              <w:rPr>
                <w:rFonts w:eastAsia="MS Mincho" w:cs="Arial"/>
                <w:lang w:val="de-DE"/>
              </w:rPr>
            </w:pPr>
            <w:r>
              <w:rPr>
                <w:rFonts w:eastAsia="MS Mincho" w:cs="Arial"/>
                <w:i/>
                <w:lang w:val="de-DE"/>
              </w:rPr>
              <w:t>vo</w:t>
            </w:r>
            <w:r w:rsidR="001621B7">
              <w:rPr>
                <w:rFonts w:eastAsia="MS Mincho" w:cs="Arial"/>
                <w:i/>
                <w:lang w:val="de-DE"/>
              </w:rPr>
              <w:t>m</w:t>
            </w:r>
            <w:r>
              <w:rPr>
                <w:rFonts w:eastAsia="MS Mincho" w:cs="Arial"/>
                <w:i/>
                <w:lang w:val="de-DE"/>
              </w:rPr>
              <w:t xml:space="preserve"> führenden Sachverständigen geliefert</w:t>
            </w:r>
          </w:p>
        </w:tc>
      </w:tr>
      <w:tr w:rsidR="008D5347" w:rsidRPr="00A945B8" w:rsidTr="008D5347">
        <w:trPr>
          <w:cantSplit/>
        </w:trPr>
        <w:tc>
          <w:tcPr>
            <w:tcW w:w="1573" w:type="dxa"/>
          </w:tcPr>
          <w:p w:rsidR="008D5347" w:rsidRPr="00A945B8" w:rsidRDefault="00E37607" w:rsidP="008D5347">
            <w:pPr>
              <w:pStyle w:val="BodyText"/>
              <w:jc w:val="left"/>
              <w:rPr>
                <w:rFonts w:eastAsia="MS Mincho" w:cs="Arial"/>
                <w:lang w:val="de-DE"/>
              </w:rPr>
            </w:pPr>
            <w:r>
              <w:rPr>
                <w:rFonts w:eastAsia="MS Mincho" w:cs="Arial"/>
                <w:lang w:val="de-DE"/>
              </w:rPr>
              <w:t>Merkm.</w:t>
            </w:r>
            <w:r w:rsidR="008D5347" w:rsidRPr="00A945B8">
              <w:rPr>
                <w:rFonts w:eastAsia="MS Mincho" w:cs="Arial"/>
                <w:lang w:val="de-DE"/>
              </w:rPr>
              <w:t xml:space="preserve"> 30</w:t>
            </w:r>
          </w:p>
        </w:tc>
        <w:tc>
          <w:tcPr>
            <w:tcW w:w="7925" w:type="dxa"/>
          </w:tcPr>
          <w:p w:rsidR="008D5347" w:rsidRPr="004501FF" w:rsidRDefault="00980848" w:rsidP="008D5347">
            <w:pPr>
              <w:pStyle w:val="BodyText"/>
              <w:jc w:val="left"/>
              <w:rPr>
                <w:rFonts w:eastAsia="Arial" w:cs="Arial"/>
                <w:color w:val="000000"/>
                <w:lang w:val="de-DE"/>
              </w:rPr>
            </w:pPr>
            <w:r w:rsidRPr="004501FF">
              <w:rPr>
                <w:rFonts w:eastAsia="MS Mincho" w:cs="Arial"/>
                <w:lang w:val="de-DE"/>
              </w:rPr>
              <w:t xml:space="preserve">Überprüfung von </w:t>
            </w:r>
            <w:r w:rsidR="00D313C1" w:rsidRPr="004501FF">
              <w:rPr>
                <w:rFonts w:eastAsia="MS Mincho" w:cs="Arial"/>
                <w:lang w:val="de-DE"/>
              </w:rPr>
              <w:t>Wortlaut</w:t>
            </w:r>
            <w:r w:rsidR="008D5347" w:rsidRPr="004501FF">
              <w:rPr>
                <w:rFonts w:eastAsia="MS Mincho" w:cs="Arial"/>
                <w:lang w:val="de-DE"/>
              </w:rPr>
              <w:t xml:space="preserve">: </w:t>
            </w:r>
            <w:r w:rsidR="003863C2" w:rsidRPr="004501FF">
              <w:rPr>
                <w:rFonts w:eastAsia="MS Mincho" w:cs="Arial"/>
                <w:lang w:val="de-DE"/>
              </w:rPr>
              <w:t>„</w:t>
            </w:r>
            <w:r w:rsidR="004501FF" w:rsidRPr="004501FF">
              <w:rPr>
                <w:rFonts w:eastAsia="Arial" w:cs="Arial"/>
                <w:color w:val="000000"/>
                <w:lang w:val="de-DE"/>
              </w:rPr>
              <w:t>Schlund der Perianthröhre: Anzahl von</w:t>
            </w:r>
            <w:r w:rsidR="008D5347" w:rsidRPr="004501FF">
              <w:rPr>
                <w:rFonts w:eastAsia="Arial" w:cs="Arial"/>
                <w:color w:val="000000"/>
                <w:lang w:val="de-DE"/>
              </w:rPr>
              <w:t xml:space="preserve"> </w:t>
            </w:r>
            <w:r w:rsidR="00CC72F2">
              <w:rPr>
                <w:rFonts w:eastAsia="Arial" w:cs="Arial"/>
                <w:color w:val="000000"/>
                <w:lang w:val="de-DE"/>
              </w:rPr>
              <w:t>Streifen auf</w:t>
            </w:r>
            <w:r w:rsidR="008D5347" w:rsidRPr="004501FF">
              <w:rPr>
                <w:rFonts w:eastAsia="Arial" w:cs="Arial"/>
                <w:color w:val="000000"/>
                <w:lang w:val="de-DE"/>
              </w:rPr>
              <w:t xml:space="preserve"> </w:t>
            </w:r>
            <w:r w:rsidR="004501FF">
              <w:rPr>
                <w:rFonts w:eastAsia="Arial" w:cs="Arial"/>
                <w:strike/>
                <w:color w:val="000000"/>
                <w:lang w:val="de-DE"/>
              </w:rPr>
              <w:t>der</w:t>
            </w:r>
            <w:r w:rsidR="008D5347" w:rsidRPr="004501FF">
              <w:rPr>
                <w:rFonts w:eastAsia="Arial" w:cs="Arial"/>
                <w:strike/>
                <w:color w:val="000000"/>
                <w:lang w:val="de-DE"/>
              </w:rPr>
              <w:t xml:space="preserve"> </w:t>
            </w:r>
            <w:r w:rsidR="004501FF">
              <w:rPr>
                <w:rFonts w:eastAsia="Arial" w:cs="Arial"/>
                <w:strike/>
                <w:color w:val="000000"/>
                <w:lang w:val="de-DE"/>
              </w:rPr>
              <w:t>Bauchseite</w:t>
            </w:r>
            <w:r w:rsidR="004501FF" w:rsidRPr="001621B7">
              <w:rPr>
                <w:rFonts w:eastAsia="Arial" w:cs="Arial"/>
                <w:color w:val="000000"/>
                <w:lang w:val="de-DE"/>
              </w:rPr>
              <w:t xml:space="preserve"> der </w:t>
            </w:r>
            <w:r w:rsidR="004501FF">
              <w:rPr>
                <w:rFonts w:eastAsia="Arial" w:cs="Arial"/>
                <w:color w:val="000000"/>
                <w:lang w:val="de-DE"/>
              </w:rPr>
              <w:t>Innenseite</w:t>
            </w:r>
            <w:r w:rsidR="003863C2" w:rsidRPr="004501FF">
              <w:rPr>
                <w:rFonts w:eastAsia="Arial" w:cs="Arial"/>
                <w:color w:val="000000"/>
                <w:lang w:val="de-DE"/>
              </w:rPr>
              <w:t>“</w:t>
            </w:r>
            <w:r w:rsidR="008D5347" w:rsidRPr="004501FF">
              <w:rPr>
                <w:rFonts w:eastAsia="Arial" w:cs="Arial"/>
                <w:color w:val="000000"/>
                <w:lang w:val="de-DE"/>
              </w:rPr>
              <w:t>?</w:t>
            </w:r>
          </w:p>
          <w:p w:rsidR="008D5347" w:rsidRPr="00A945B8" w:rsidRDefault="002F32FD" w:rsidP="008D5347">
            <w:pPr>
              <w:pStyle w:val="BodyText"/>
              <w:jc w:val="left"/>
              <w:rPr>
                <w:rFonts w:eastAsia="MS Mincho" w:cs="Arial"/>
                <w:i/>
                <w:lang w:val="de-DE"/>
              </w:rPr>
            </w:pPr>
            <w:r>
              <w:rPr>
                <w:rFonts w:eastAsia="Arial" w:cs="Arial"/>
                <w:i/>
                <w:color w:val="000000"/>
                <w:lang w:val="de-DE"/>
              </w:rPr>
              <w:t>Führender Sachverständiger: einverstanden</w:t>
            </w:r>
          </w:p>
        </w:tc>
      </w:tr>
      <w:tr w:rsidR="008D5347" w:rsidRPr="00D563CE" w:rsidTr="008D5347">
        <w:trPr>
          <w:cantSplit/>
        </w:trPr>
        <w:tc>
          <w:tcPr>
            <w:tcW w:w="1573" w:type="dxa"/>
          </w:tcPr>
          <w:p w:rsidR="008D5347" w:rsidRPr="00A945B8" w:rsidRDefault="00F74C63" w:rsidP="008D5347">
            <w:pPr>
              <w:jc w:val="left"/>
              <w:rPr>
                <w:rFonts w:cs="Arial"/>
                <w:lang w:val="de-DE"/>
              </w:rPr>
            </w:pPr>
            <w:r>
              <w:rPr>
                <w:rFonts w:cs="Arial"/>
                <w:lang w:val="de-DE"/>
              </w:rPr>
              <w:t>Merkm.</w:t>
            </w:r>
            <w:r w:rsidR="008D5347" w:rsidRPr="00A945B8">
              <w:rPr>
                <w:rFonts w:cs="Arial"/>
                <w:lang w:val="de-DE"/>
              </w:rPr>
              <w:t xml:space="preserve"> 33, 34, 35, 36</w:t>
            </w:r>
          </w:p>
        </w:tc>
        <w:tc>
          <w:tcPr>
            <w:tcW w:w="7925" w:type="dxa"/>
          </w:tcPr>
          <w:p w:rsidR="008D5347" w:rsidRPr="00A945B8" w:rsidRDefault="00AE13CF" w:rsidP="008D5347">
            <w:pPr>
              <w:rPr>
                <w:rFonts w:cs="Arial"/>
                <w:snapToGrid w:val="0"/>
                <w:color w:val="000000"/>
                <w:lang w:val="de-DE"/>
              </w:rPr>
            </w:pPr>
            <w:r>
              <w:rPr>
                <w:rFonts w:cs="Arial"/>
                <w:snapToGrid w:val="0"/>
                <w:color w:val="000000"/>
                <w:lang w:val="de-DE"/>
              </w:rPr>
              <w:t>Verwendung</w:t>
            </w:r>
            <w:r w:rsidR="00D563CE">
              <w:rPr>
                <w:rFonts w:cs="Arial"/>
                <w:snapToGrid w:val="0"/>
                <w:color w:val="000000"/>
                <w:lang w:val="de-DE"/>
              </w:rPr>
              <w:t xml:space="preserve"> </w:t>
            </w:r>
            <w:r w:rsidR="00A56E9E">
              <w:rPr>
                <w:rFonts w:cs="Arial"/>
                <w:snapToGrid w:val="0"/>
                <w:color w:val="000000"/>
                <w:lang w:val="de-DE"/>
              </w:rPr>
              <w:t>von</w:t>
            </w:r>
            <w:r w:rsidR="00D563CE">
              <w:rPr>
                <w:rFonts w:cs="Arial"/>
                <w:snapToGrid w:val="0"/>
                <w:color w:val="000000"/>
                <w:lang w:val="de-DE"/>
              </w:rPr>
              <w:t xml:space="preserve"> </w:t>
            </w:r>
            <w:r w:rsidR="003863C2" w:rsidRPr="00A945B8">
              <w:rPr>
                <w:rFonts w:cs="Arial"/>
                <w:snapToGrid w:val="0"/>
                <w:color w:val="000000"/>
                <w:lang w:val="de-DE"/>
              </w:rPr>
              <w:t>„</w:t>
            </w:r>
            <w:r w:rsidR="00CC72F2">
              <w:rPr>
                <w:rFonts w:cs="Arial"/>
                <w:snapToGrid w:val="0"/>
                <w:color w:val="000000"/>
                <w:lang w:val="de-DE"/>
              </w:rPr>
              <w:t>S</w:t>
            </w:r>
            <w:r w:rsidR="008D5347" w:rsidRPr="00A945B8">
              <w:rPr>
                <w:rFonts w:cs="Arial"/>
                <w:snapToGrid w:val="0"/>
                <w:color w:val="000000"/>
                <w:lang w:val="de-DE"/>
              </w:rPr>
              <w:t>egment</w:t>
            </w:r>
            <w:r w:rsidR="003863C2" w:rsidRPr="00A945B8">
              <w:rPr>
                <w:rFonts w:cs="Arial"/>
                <w:snapToGrid w:val="0"/>
                <w:color w:val="000000"/>
                <w:lang w:val="de-DE"/>
              </w:rPr>
              <w:t>“</w:t>
            </w:r>
            <w:r w:rsidR="00CC72F2">
              <w:rPr>
                <w:rFonts w:cs="Arial"/>
                <w:snapToGrid w:val="0"/>
                <w:color w:val="000000"/>
                <w:lang w:val="de-DE"/>
              </w:rPr>
              <w:t xml:space="preserve"> (S</w:t>
            </w:r>
            <w:r w:rsidR="008D5347" w:rsidRPr="00A945B8">
              <w:rPr>
                <w:rFonts w:cs="Arial"/>
                <w:snapToGrid w:val="0"/>
                <w:color w:val="000000"/>
                <w:lang w:val="de-DE"/>
              </w:rPr>
              <w:t>ingular)</w:t>
            </w:r>
          </w:p>
        </w:tc>
      </w:tr>
      <w:tr w:rsidR="008D5347" w:rsidRPr="00F66643" w:rsidTr="008D5347">
        <w:trPr>
          <w:cantSplit/>
        </w:trPr>
        <w:tc>
          <w:tcPr>
            <w:tcW w:w="1573" w:type="dxa"/>
          </w:tcPr>
          <w:p w:rsidR="008D5347" w:rsidRPr="00A945B8" w:rsidRDefault="008D5347" w:rsidP="008D5347">
            <w:pPr>
              <w:jc w:val="left"/>
              <w:rPr>
                <w:rFonts w:cs="Arial"/>
                <w:lang w:val="de-DE"/>
              </w:rPr>
            </w:pPr>
            <w:r w:rsidRPr="00A945B8">
              <w:rPr>
                <w:rFonts w:cs="Arial"/>
                <w:lang w:val="de-DE"/>
              </w:rPr>
              <w:t xml:space="preserve">8.1 </w:t>
            </w:r>
            <w:r w:rsidR="001E5CDD">
              <w:rPr>
                <w:rFonts w:cs="Arial"/>
                <w:lang w:val="de-DE"/>
              </w:rPr>
              <w:t>a)</w:t>
            </w:r>
          </w:p>
        </w:tc>
        <w:tc>
          <w:tcPr>
            <w:tcW w:w="7925" w:type="dxa"/>
          </w:tcPr>
          <w:p w:rsidR="008D5347" w:rsidRPr="008E0E37" w:rsidRDefault="002F32FD" w:rsidP="008D5347">
            <w:pPr>
              <w:rPr>
                <w:rFonts w:cs="Arial"/>
                <w:snapToGrid w:val="0"/>
                <w:color w:val="000000"/>
                <w:lang w:val="de-DE"/>
              </w:rPr>
            </w:pPr>
            <w:r w:rsidRPr="008E0E37">
              <w:rPr>
                <w:rFonts w:cs="Arial"/>
                <w:snapToGrid w:val="0"/>
                <w:color w:val="000000"/>
                <w:lang w:val="de-DE"/>
              </w:rPr>
              <w:t>sollte lauten</w:t>
            </w:r>
            <w:r w:rsidR="008D5347" w:rsidRPr="008E0E37">
              <w:rPr>
                <w:rFonts w:cs="Arial"/>
                <w:snapToGrid w:val="0"/>
                <w:color w:val="000000"/>
                <w:lang w:val="de-DE"/>
              </w:rPr>
              <w:t xml:space="preserve"> </w:t>
            </w:r>
            <w:r w:rsidR="003863C2" w:rsidRPr="008E0E37">
              <w:rPr>
                <w:rFonts w:cs="Arial"/>
                <w:snapToGrid w:val="0"/>
                <w:color w:val="000000"/>
                <w:lang w:val="de-DE"/>
              </w:rPr>
              <w:t>„</w:t>
            </w:r>
            <w:r w:rsidR="008E0E37" w:rsidRPr="008E0E37">
              <w:rPr>
                <w:rFonts w:eastAsia="Arial" w:cs="Arial"/>
                <w:color w:val="000000"/>
                <w:lang w:val="de-DE"/>
              </w:rPr>
              <w:t>Erfassungen sollten erfolgen</w:t>
            </w:r>
            <w:r w:rsidR="00CC72F2">
              <w:rPr>
                <w:rFonts w:eastAsia="Arial" w:cs="Arial"/>
                <w:color w:val="000000"/>
                <w:lang w:val="de-DE"/>
              </w:rPr>
              <w:t>, wenn</w:t>
            </w:r>
            <w:r w:rsidR="008D5347" w:rsidRPr="008E0E37">
              <w:rPr>
                <w:rFonts w:eastAsia="Arial" w:cs="Arial"/>
                <w:color w:val="000000"/>
                <w:lang w:val="de-DE"/>
              </w:rPr>
              <w:t xml:space="preserve"> </w:t>
            </w:r>
            <w:r w:rsidR="00A56E9E">
              <w:rPr>
                <w:rFonts w:eastAsia="Arial" w:cs="Arial"/>
                <w:color w:val="000000"/>
                <w:lang w:val="de-DE"/>
              </w:rPr>
              <w:t xml:space="preserve">sich </w:t>
            </w:r>
            <w:r w:rsidR="008D5347" w:rsidRPr="008E0E37">
              <w:rPr>
                <w:rFonts w:eastAsia="Arial" w:cs="Arial"/>
                <w:color w:val="000000"/>
                <w:lang w:val="de-DE"/>
              </w:rPr>
              <w:t xml:space="preserve">50% </w:t>
            </w:r>
            <w:r w:rsidR="00A56E9E">
              <w:rPr>
                <w:rFonts w:eastAsia="Arial" w:cs="Arial"/>
                <w:color w:val="000000"/>
                <w:lang w:val="de-DE"/>
              </w:rPr>
              <w:t>der</w:t>
            </w:r>
            <w:r w:rsidR="008D5347" w:rsidRPr="008E0E37">
              <w:rPr>
                <w:rFonts w:eastAsia="Arial" w:cs="Arial"/>
                <w:color w:val="000000"/>
                <w:lang w:val="de-DE"/>
              </w:rPr>
              <w:t xml:space="preserve"> </w:t>
            </w:r>
            <w:r w:rsidR="00BD2BB2" w:rsidRPr="008E0E37">
              <w:rPr>
                <w:rFonts w:eastAsia="Arial" w:cs="Arial"/>
                <w:color w:val="000000"/>
                <w:lang w:val="de-DE"/>
              </w:rPr>
              <w:t>Blüten</w:t>
            </w:r>
            <w:r w:rsidR="008D5347" w:rsidRPr="008E0E37">
              <w:rPr>
                <w:rFonts w:eastAsia="Arial" w:cs="Arial"/>
                <w:color w:val="000000"/>
                <w:lang w:val="de-DE"/>
              </w:rPr>
              <w:t xml:space="preserve"> </w:t>
            </w:r>
            <w:r w:rsidR="00A56E9E">
              <w:rPr>
                <w:rFonts w:eastAsia="Arial" w:cs="Arial"/>
                <w:color w:val="000000"/>
                <w:lang w:val="de-DE"/>
              </w:rPr>
              <w:t>an einer</w:t>
            </w:r>
            <w:r w:rsidR="008D5347" w:rsidRPr="008E0E37">
              <w:rPr>
                <w:rFonts w:eastAsia="Arial" w:cs="Arial"/>
                <w:color w:val="000000"/>
                <w:lang w:val="de-DE"/>
              </w:rPr>
              <w:t xml:space="preserve"> </w:t>
            </w:r>
            <w:r w:rsidR="004501FF" w:rsidRPr="008E0E37">
              <w:rPr>
                <w:rFonts w:eastAsia="Arial" w:cs="Arial"/>
                <w:color w:val="000000"/>
                <w:lang w:val="de-DE"/>
              </w:rPr>
              <w:t>Ähre</w:t>
            </w:r>
            <w:r w:rsidR="008D5347" w:rsidRPr="008E0E37">
              <w:rPr>
                <w:rFonts w:eastAsia="Arial" w:cs="Arial"/>
                <w:color w:val="000000"/>
                <w:lang w:val="de-DE"/>
              </w:rPr>
              <w:t xml:space="preserve"> </w:t>
            </w:r>
            <w:r w:rsidR="00A56E9E">
              <w:rPr>
                <w:rFonts w:eastAsia="Arial" w:cs="Arial"/>
                <w:color w:val="000000"/>
                <w:lang w:val="de-DE"/>
              </w:rPr>
              <w:t>geöffnet haben</w:t>
            </w:r>
            <w:r w:rsidR="008D5347" w:rsidRPr="008E0E37">
              <w:rPr>
                <w:rFonts w:eastAsia="Arial" w:cs="Arial"/>
                <w:color w:val="000000"/>
                <w:lang w:val="de-DE"/>
              </w:rPr>
              <w:t>.</w:t>
            </w:r>
            <w:r w:rsidR="003863C2" w:rsidRPr="008E0E37">
              <w:rPr>
                <w:rFonts w:eastAsia="Arial" w:cs="Arial"/>
                <w:color w:val="000000"/>
                <w:lang w:val="de-DE"/>
              </w:rPr>
              <w:t>“</w:t>
            </w:r>
            <w:r w:rsidR="008D5347" w:rsidRPr="008E0E37">
              <w:rPr>
                <w:rFonts w:eastAsia="Arial" w:cs="Arial"/>
                <w:color w:val="000000"/>
                <w:lang w:val="de-DE"/>
              </w:rPr>
              <w:t xml:space="preserve"> </w:t>
            </w:r>
          </w:p>
        </w:tc>
      </w:tr>
      <w:tr w:rsidR="008D5347" w:rsidRPr="00F66643" w:rsidTr="008D5347">
        <w:trPr>
          <w:cantSplit/>
        </w:trPr>
        <w:tc>
          <w:tcPr>
            <w:tcW w:w="1573" w:type="dxa"/>
          </w:tcPr>
          <w:p w:rsidR="008D5347" w:rsidRPr="00A945B8" w:rsidRDefault="008D5347" w:rsidP="008D5347">
            <w:pPr>
              <w:pStyle w:val="BodyText"/>
              <w:jc w:val="left"/>
              <w:rPr>
                <w:rFonts w:eastAsia="MS Mincho" w:cs="Arial"/>
                <w:lang w:val="de-DE"/>
              </w:rPr>
            </w:pPr>
            <w:r w:rsidRPr="00A945B8">
              <w:rPr>
                <w:rFonts w:eastAsia="MS Mincho" w:cs="Arial"/>
                <w:lang w:val="de-DE"/>
              </w:rPr>
              <w:t>8.1</w:t>
            </w:r>
            <w:r w:rsidR="00042153">
              <w:rPr>
                <w:rFonts w:eastAsia="MS Mincho" w:cs="Arial"/>
                <w:lang w:val="de-DE"/>
              </w:rPr>
              <w:t xml:space="preserve"> g)</w:t>
            </w:r>
          </w:p>
        </w:tc>
        <w:tc>
          <w:tcPr>
            <w:tcW w:w="7925" w:type="dxa"/>
          </w:tcPr>
          <w:p w:rsidR="008D5347" w:rsidRPr="00BD2BB2" w:rsidRDefault="002F32FD" w:rsidP="008D5347">
            <w:pPr>
              <w:pStyle w:val="BodyText"/>
              <w:keepNext/>
              <w:tabs>
                <w:tab w:val="left" w:pos="870"/>
              </w:tabs>
              <w:jc w:val="left"/>
              <w:rPr>
                <w:rFonts w:eastAsia="Arial" w:cs="Arial"/>
                <w:color w:val="000000"/>
                <w:lang w:val="de-DE"/>
              </w:rPr>
            </w:pPr>
            <w:r w:rsidRPr="00BD2BB2">
              <w:rPr>
                <w:rFonts w:eastAsia="Arial" w:cs="Arial"/>
                <w:color w:val="000000"/>
                <w:lang w:val="de-DE"/>
              </w:rPr>
              <w:t>sollte lauten</w:t>
            </w:r>
            <w:r w:rsidR="008D5347" w:rsidRPr="00BD2BB2">
              <w:rPr>
                <w:rFonts w:eastAsia="Arial" w:cs="Arial"/>
                <w:color w:val="000000"/>
                <w:lang w:val="de-DE"/>
              </w:rPr>
              <w:t xml:space="preserve"> </w:t>
            </w:r>
            <w:r w:rsidR="003863C2" w:rsidRPr="00BD2BB2">
              <w:rPr>
                <w:rFonts w:eastAsia="Arial" w:cs="Arial"/>
                <w:color w:val="000000"/>
                <w:lang w:val="de-DE"/>
              </w:rPr>
              <w:t>„</w:t>
            </w:r>
            <w:r w:rsidR="008E0E37" w:rsidRPr="008E0E37">
              <w:rPr>
                <w:rFonts w:eastAsia="Arial" w:cs="Arial"/>
                <w:color w:val="000000"/>
                <w:lang w:val="de-DE"/>
              </w:rPr>
              <w:t xml:space="preserve">Erfassungen an Staubfaden, Anthere, Griffel und Narbe sollten </w:t>
            </w:r>
            <w:r w:rsidR="0031111B">
              <w:rPr>
                <w:rFonts w:eastAsia="Arial" w:cs="Arial"/>
                <w:color w:val="000000"/>
                <w:lang w:val="de-DE"/>
              </w:rPr>
              <w:t xml:space="preserve">nur </w:t>
            </w:r>
            <w:r w:rsidR="008E0E37" w:rsidRPr="008E0E37">
              <w:rPr>
                <w:rFonts w:eastAsia="Arial" w:cs="Arial"/>
                <w:color w:val="000000"/>
                <w:lang w:val="de-DE"/>
              </w:rPr>
              <w:t>an einfachen und halbgefüllten Blüten erfolgen</w:t>
            </w:r>
            <w:r w:rsidR="008D5347" w:rsidRPr="00BD2BB2">
              <w:rPr>
                <w:rFonts w:eastAsia="Arial" w:cs="Arial"/>
                <w:color w:val="000000"/>
                <w:lang w:val="de-DE"/>
              </w:rPr>
              <w:t>.</w:t>
            </w:r>
            <w:r w:rsidR="003863C2" w:rsidRPr="00BD2BB2">
              <w:rPr>
                <w:rFonts w:eastAsia="Arial" w:cs="Arial"/>
                <w:color w:val="000000"/>
                <w:lang w:val="de-DE"/>
              </w:rPr>
              <w:t>“</w:t>
            </w:r>
          </w:p>
        </w:tc>
      </w:tr>
      <w:tr w:rsidR="008D5347" w:rsidRPr="00F66643" w:rsidTr="008D5347">
        <w:trPr>
          <w:cantSplit/>
        </w:trPr>
        <w:tc>
          <w:tcPr>
            <w:tcW w:w="1573" w:type="dxa"/>
          </w:tcPr>
          <w:p w:rsidR="008D5347" w:rsidRPr="00A945B8" w:rsidRDefault="0031111B" w:rsidP="008D5347">
            <w:pPr>
              <w:jc w:val="left"/>
              <w:rPr>
                <w:rFonts w:cs="Arial"/>
                <w:lang w:val="de-DE"/>
              </w:rPr>
            </w:pPr>
            <w:r>
              <w:rPr>
                <w:rFonts w:cs="Arial"/>
                <w:lang w:val="de-DE"/>
              </w:rPr>
              <w:t>Zu</w:t>
            </w:r>
            <w:r w:rsidR="008D5347" w:rsidRPr="00A945B8">
              <w:rPr>
                <w:rFonts w:cs="Arial"/>
                <w:lang w:val="de-DE"/>
              </w:rPr>
              <w:t xml:space="preserve"> 11, 16</w:t>
            </w:r>
          </w:p>
        </w:tc>
        <w:tc>
          <w:tcPr>
            <w:tcW w:w="7925" w:type="dxa"/>
          </w:tcPr>
          <w:p w:rsidR="008D5347" w:rsidRPr="00C61733" w:rsidRDefault="00A56E9E" w:rsidP="008D5347">
            <w:pPr>
              <w:pStyle w:val="BodyText"/>
              <w:keepNext/>
              <w:tabs>
                <w:tab w:val="left" w:pos="870"/>
              </w:tabs>
              <w:jc w:val="left"/>
              <w:rPr>
                <w:rFonts w:eastAsia="Arial" w:cs="Arial"/>
                <w:color w:val="000000"/>
                <w:lang w:val="de-DE"/>
              </w:rPr>
            </w:pPr>
            <w:r>
              <w:rPr>
                <w:rFonts w:eastAsia="Arial" w:cs="Arial"/>
                <w:color w:val="000000"/>
                <w:lang w:val="de-DE"/>
              </w:rPr>
              <w:t>Diese</w:t>
            </w:r>
            <w:r w:rsidR="008D5347" w:rsidRPr="00C61733">
              <w:rPr>
                <w:rFonts w:eastAsia="Arial" w:cs="Arial"/>
                <w:color w:val="000000"/>
                <w:lang w:val="de-DE"/>
              </w:rPr>
              <w:t xml:space="preserve"> </w:t>
            </w:r>
            <w:r w:rsidR="00071A1C" w:rsidRPr="00C61733">
              <w:rPr>
                <w:rFonts w:eastAsia="Arial" w:cs="Arial"/>
                <w:color w:val="000000"/>
                <w:lang w:val="de-DE"/>
              </w:rPr>
              <w:t>Erläuterungen</w:t>
            </w:r>
            <w:r w:rsidR="008D5347" w:rsidRPr="00C61733">
              <w:rPr>
                <w:rFonts w:eastAsia="Arial" w:cs="Arial"/>
                <w:color w:val="000000"/>
                <w:lang w:val="de-DE"/>
              </w:rPr>
              <w:t xml:space="preserve"> </w:t>
            </w:r>
            <w:r>
              <w:rPr>
                <w:rFonts w:eastAsia="Arial" w:cs="Arial"/>
                <w:color w:val="000000"/>
                <w:lang w:val="de-DE"/>
              </w:rPr>
              <w:t xml:space="preserve">sollten </w:t>
            </w:r>
            <w:r w:rsidR="0031111B">
              <w:rPr>
                <w:rFonts w:eastAsia="Arial" w:cs="Arial"/>
                <w:color w:val="000000"/>
                <w:lang w:val="de-DE"/>
              </w:rPr>
              <w:t>jeweils auf die nächste Seite verschoben werden</w:t>
            </w:r>
            <w:r w:rsidR="008D5347" w:rsidRPr="00C61733">
              <w:rPr>
                <w:rFonts w:eastAsia="Arial" w:cs="Arial"/>
                <w:color w:val="000000"/>
                <w:lang w:val="de-DE"/>
              </w:rPr>
              <w:t>.</w:t>
            </w:r>
          </w:p>
        </w:tc>
      </w:tr>
      <w:tr w:rsidR="008D5347" w:rsidRPr="00F66643" w:rsidTr="008D5347">
        <w:trPr>
          <w:cantSplit/>
        </w:trPr>
        <w:tc>
          <w:tcPr>
            <w:tcW w:w="1573" w:type="dxa"/>
          </w:tcPr>
          <w:p w:rsidR="008D5347" w:rsidRPr="00A945B8" w:rsidRDefault="00F74C63" w:rsidP="008D5347">
            <w:pPr>
              <w:pStyle w:val="BodyText"/>
              <w:jc w:val="left"/>
              <w:rPr>
                <w:rFonts w:eastAsia="MS Mincho" w:cs="Arial"/>
                <w:lang w:val="de-DE"/>
              </w:rPr>
            </w:pPr>
            <w:r>
              <w:rPr>
                <w:rFonts w:eastAsia="MS Mincho" w:cs="Arial"/>
                <w:lang w:val="de-DE"/>
              </w:rPr>
              <w:t xml:space="preserve">Zu </w:t>
            </w:r>
            <w:r w:rsidR="008D5347" w:rsidRPr="00A945B8">
              <w:rPr>
                <w:rFonts w:eastAsia="MS Mincho" w:cs="Arial"/>
                <w:lang w:val="de-DE"/>
              </w:rPr>
              <w:t>19</w:t>
            </w:r>
          </w:p>
        </w:tc>
        <w:tc>
          <w:tcPr>
            <w:tcW w:w="7925" w:type="dxa"/>
          </w:tcPr>
          <w:p w:rsidR="008E0E37" w:rsidRPr="008E0E37" w:rsidRDefault="002F32FD" w:rsidP="008E0E37">
            <w:pPr>
              <w:pStyle w:val="BodyText"/>
              <w:keepNext/>
              <w:tabs>
                <w:tab w:val="left" w:pos="870"/>
              </w:tabs>
              <w:jc w:val="left"/>
              <w:rPr>
                <w:rFonts w:eastAsia="Arial" w:cs="Arial"/>
                <w:color w:val="000000"/>
                <w:lang w:val="de-DE"/>
              </w:rPr>
            </w:pPr>
            <w:r w:rsidRPr="00BD2BB2">
              <w:rPr>
                <w:rFonts w:eastAsia="Arial" w:cs="Arial"/>
                <w:color w:val="000000"/>
                <w:lang w:val="de-DE"/>
              </w:rPr>
              <w:t>sollte lauten</w:t>
            </w:r>
            <w:r w:rsidR="008D5347" w:rsidRPr="00BD2BB2">
              <w:rPr>
                <w:rFonts w:eastAsia="Arial" w:cs="Arial"/>
                <w:color w:val="000000"/>
                <w:lang w:val="de-DE"/>
              </w:rPr>
              <w:t xml:space="preserve"> </w:t>
            </w:r>
            <w:r w:rsidR="003863C2" w:rsidRPr="00BD2BB2">
              <w:rPr>
                <w:rFonts w:eastAsia="Arial" w:cs="Arial"/>
                <w:color w:val="000000"/>
                <w:lang w:val="de-DE"/>
              </w:rPr>
              <w:t>„</w:t>
            </w:r>
            <w:r w:rsidR="008E0E37">
              <w:rPr>
                <w:rFonts w:eastAsia="Arial" w:cs="Arial"/>
                <w:color w:val="000000"/>
                <w:lang w:val="de-DE"/>
              </w:rPr>
              <w:t>E</w:t>
            </w:r>
            <w:r w:rsidR="008E0E37" w:rsidRPr="008E0E37">
              <w:rPr>
                <w:rFonts w:eastAsia="Arial" w:cs="Arial"/>
                <w:color w:val="000000"/>
                <w:lang w:val="de-DE"/>
              </w:rPr>
              <w:t xml:space="preserve">infache Blüten </w:t>
            </w:r>
            <w:r w:rsidR="00A56E9E">
              <w:rPr>
                <w:rFonts w:eastAsia="Arial" w:cs="Arial"/>
                <w:color w:val="000000"/>
                <w:lang w:val="de-DE"/>
              </w:rPr>
              <w:t>haben bis zu</w:t>
            </w:r>
            <w:r w:rsidR="008D5347" w:rsidRPr="00BD2BB2">
              <w:rPr>
                <w:rFonts w:eastAsia="Arial" w:cs="Arial"/>
                <w:color w:val="000000"/>
                <w:lang w:val="de-DE"/>
              </w:rPr>
              <w:t xml:space="preserve"> 6 </w:t>
            </w:r>
            <w:r w:rsidR="008E0E37">
              <w:rPr>
                <w:rFonts w:eastAsia="Arial" w:cs="Arial"/>
                <w:color w:val="000000"/>
                <w:lang w:val="de-DE"/>
              </w:rPr>
              <w:t>Perigonblätter</w:t>
            </w:r>
            <w:r w:rsidR="008D5347" w:rsidRPr="00BD2BB2">
              <w:rPr>
                <w:rFonts w:eastAsia="Arial" w:cs="Arial"/>
                <w:color w:val="000000"/>
                <w:lang w:val="de-DE"/>
              </w:rPr>
              <w:t xml:space="preserve">. </w:t>
            </w:r>
          </w:p>
          <w:p w:rsidR="008D5347" w:rsidRPr="008E0E37" w:rsidRDefault="008E0E37" w:rsidP="008E0E37">
            <w:pPr>
              <w:pStyle w:val="BodyText"/>
              <w:keepNext/>
              <w:tabs>
                <w:tab w:val="left" w:pos="870"/>
              </w:tabs>
              <w:jc w:val="left"/>
              <w:rPr>
                <w:rFonts w:eastAsia="Arial" w:cs="Arial"/>
                <w:color w:val="000000"/>
                <w:lang w:val="de-DE"/>
              </w:rPr>
            </w:pPr>
            <w:r w:rsidRPr="008E0E37">
              <w:rPr>
                <w:rFonts w:eastAsia="Arial" w:cs="Arial"/>
                <w:color w:val="000000"/>
                <w:lang w:val="de-DE"/>
              </w:rPr>
              <w:t>Halbgefüllte Blüten haben zwischen 7 und 9 Perigonblätter. Gefüllte Blüten haben mehr als 9 Perigonblätter</w:t>
            </w:r>
            <w:r w:rsidR="008D5347" w:rsidRPr="008E0E37">
              <w:rPr>
                <w:rFonts w:eastAsia="Arial" w:cs="Arial"/>
                <w:color w:val="000000"/>
                <w:lang w:val="de-DE"/>
              </w:rPr>
              <w:t>.</w:t>
            </w:r>
            <w:r w:rsidR="003863C2" w:rsidRPr="008E0E37">
              <w:rPr>
                <w:rFonts w:eastAsia="Arial" w:cs="Arial"/>
                <w:color w:val="000000"/>
                <w:lang w:val="de-DE"/>
              </w:rPr>
              <w:t>“</w:t>
            </w:r>
          </w:p>
        </w:tc>
      </w:tr>
      <w:tr w:rsidR="008D5347" w:rsidRPr="00F66643" w:rsidTr="008D5347">
        <w:trPr>
          <w:cantSplit/>
        </w:trPr>
        <w:tc>
          <w:tcPr>
            <w:tcW w:w="1573" w:type="dxa"/>
          </w:tcPr>
          <w:p w:rsidR="008D5347" w:rsidRPr="00A945B8" w:rsidRDefault="00F74C63" w:rsidP="008D5347">
            <w:pPr>
              <w:rPr>
                <w:rFonts w:cs="Arial"/>
                <w:lang w:val="de-DE"/>
              </w:rPr>
            </w:pPr>
            <w:r>
              <w:rPr>
                <w:rFonts w:cs="Arial"/>
                <w:lang w:val="de-DE"/>
              </w:rPr>
              <w:t xml:space="preserve">Zu </w:t>
            </w:r>
            <w:r w:rsidR="008D5347" w:rsidRPr="00A945B8">
              <w:rPr>
                <w:rFonts w:cs="Arial"/>
                <w:lang w:val="de-DE"/>
              </w:rPr>
              <w:t>50</w:t>
            </w:r>
          </w:p>
        </w:tc>
        <w:tc>
          <w:tcPr>
            <w:tcW w:w="7925" w:type="dxa"/>
          </w:tcPr>
          <w:p w:rsidR="008D5347" w:rsidRPr="0047748B" w:rsidRDefault="0047748B" w:rsidP="008D5347">
            <w:pPr>
              <w:rPr>
                <w:rFonts w:cs="Arial"/>
                <w:lang w:val="de-DE"/>
              </w:rPr>
            </w:pPr>
            <w:r w:rsidRPr="0047748B">
              <w:rPr>
                <w:rFonts w:cs="Arial"/>
                <w:lang w:val="de-DE"/>
              </w:rPr>
              <w:t>ersetzen von</w:t>
            </w:r>
            <w:r w:rsidR="008D5347" w:rsidRPr="0047748B">
              <w:rPr>
                <w:rFonts w:cs="Arial"/>
                <w:lang w:val="de-DE"/>
              </w:rPr>
              <w:t xml:space="preserve"> </w:t>
            </w:r>
            <w:r w:rsidR="003863C2" w:rsidRPr="0047748B">
              <w:rPr>
                <w:rFonts w:cs="Arial"/>
                <w:lang w:val="de-DE"/>
              </w:rPr>
              <w:t>„</w:t>
            </w:r>
            <w:r w:rsidR="008E0E37">
              <w:rPr>
                <w:rFonts w:cs="Arial"/>
                <w:lang w:val="de-DE"/>
              </w:rPr>
              <w:t>Griffel</w:t>
            </w:r>
            <w:r w:rsidR="003863C2" w:rsidRPr="0047748B">
              <w:rPr>
                <w:rFonts w:cs="Arial"/>
                <w:lang w:val="de-DE"/>
              </w:rPr>
              <w:t>“</w:t>
            </w:r>
            <w:r w:rsidR="008D5347" w:rsidRPr="0047748B">
              <w:rPr>
                <w:rFonts w:cs="Arial"/>
                <w:lang w:val="de-DE"/>
              </w:rPr>
              <w:t xml:space="preserve"> </w:t>
            </w:r>
            <w:r w:rsidR="0031111B">
              <w:rPr>
                <w:rFonts w:cs="Arial"/>
                <w:lang w:val="de-DE"/>
              </w:rPr>
              <w:t>durch</w:t>
            </w:r>
            <w:r w:rsidR="008D5347" w:rsidRPr="0047748B">
              <w:rPr>
                <w:rFonts w:cs="Arial"/>
                <w:lang w:val="de-DE"/>
              </w:rPr>
              <w:t xml:space="preserve"> </w:t>
            </w:r>
            <w:r w:rsidR="003863C2" w:rsidRPr="0047748B">
              <w:rPr>
                <w:rFonts w:cs="Arial"/>
                <w:lang w:val="de-DE"/>
              </w:rPr>
              <w:t>„</w:t>
            </w:r>
            <w:r w:rsidR="00BD2BB2">
              <w:rPr>
                <w:rFonts w:cs="Arial"/>
                <w:lang w:val="de-DE"/>
              </w:rPr>
              <w:t>Narbe</w:t>
            </w:r>
            <w:r w:rsidR="003863C2" w:rsidRPr="0047748B">
              <w:rPr>
                <w:rFonts w:cs="Arial"/>
                <w:lang w:val="de-DE"/>
              </w:rPr>
              <w:t>“</w:t>
            </w:r>
            <w:r w:rsidR="008D5347" w:rsidRPr="0047748B">
              <w:rPr>
                <w:rFonts w:cs="Arial"/>
                <w:lang w:val="de-DE"/>
              </w:rPr>
              <w:t>.</w:t>
            </w:r>
          </w:p>
        </w:tc>
      </w:tr>
    </w:tbl>
    <w:p w:rsidR="008E0E37" w:rsidRDefault="008E0E37" w:rsidP="008D5347">
      <w:pPr>
        <w:keepNext/>
        <w:ind w:left="567"/>
        <w:rPr>
          <w:lang w:val="de-DE"/>
        </w:rPr>
      </w:pPr>
    </w:p>
    <w:p w:rsidR="008D5347" w:rsidRPr="00F74C63" w:rsidRDefault="008D5347" w:rsidP="008D5347">
      <w:pPr>
        <w:keepNext/>
        <w:ind w:left="567"/>
        <w:rPr>
          <w:lang w:val="de-DE"/>
        </w:rPr>
      </w:pPr>
      <w:r w:rsidRPr="00F74C63">
        <w:rPr>
          <w:lang w:val="de-DE"/>
        </w:rPr>
        <w:t>b)</w:t>
      </w:r>
      <w:r w:rsidRPr="00F74C63">
        <w:rPr>
          <w:lang w:val="de-DE"/>
        </w:rPr>
        <w:tab/>
      </w:r>
      <w:r w:rsidR="00F74C63" w:rsidRPr="00F74C63">
        <w:rPr>
          <w:lang w:val="de-DE"/>
        </w:rPr>
        <w:t>Änderungen an</w:t>
      </w:r>
      <w:r w:rsidRPr="00F74C63">
        <w:rPr>
          <w:lang w:val="de-DE"/>
        </w:rPr>
        <w:t xml:space="preserve"> </w:t>
      </w:r>
      <w:r w:rsidR="00E94256" w:rsidRPr="00F74C63">
        <w:rPr>
          <w:lang w:val="de-DE"/>
        </w:rPr>
        <w:t>Dokument</w:t>
      </w:r>
      <w:r w:rsidRPr="00F74C63">
        <w:rPr>
          <w:lang w:val="de-DE"/>
        </w:rPr>
        <w:t xml:space="preserve"> TG/27/7(proj.4), </w:t>
      </w:r>
      <w:r w:rsidR="00F74C63">
        <w:rPr>
          <w:lang w:val="de-DE"/>
        </w:rPr>
        <w:t>vorgeschlagen vom Erweiterten Redaktionsausschuß auf seiner Tagung</w:t>
      </w:r>
      <w:r w:rsidRPr="00F74C63">
        <w:rPr>
          <w:lang w:val="de-DE"/>
        </w:rPr>
        <w:t xml:space="preserve"> </w:t>
      </w:r>
      <w:r w:rsidR="00F74C63">
        <w:rPr>
          <w:lang w:val="de-DE"/>
        </w:rPr>
        <w:t>am 11. und 12. Januar 2017</w:t>
      </w:r>
      <w:r w:rsidRPr="00F74C63">
        <w:rPr>
          <w:lang w:val="de-DE"/>
        </w:rPr>
        <w:t xml:space="preserve">, </w:t>
      </w:r>
      <w:r w:rsidR="00D563CE">
        <w:rPr>
          <w:lang w:val="de-DE"/>
        </w:rPr>
        <w:t xml:space="preserve">die nicht in dem Entwurf für Prüfungsrichtlinien </w:t>
      </w:r>
      <w:r w:rsidRPr="00F74C63">
        <w:rPr>
          <w:lang w:val="de-DE"/>
        </w:rPr>
        <w:t xml:space="preserve">(TG/27/7(proj.5)), </w:t>
      </w:r>
      <w:r w:rsidR="00D563CE">
        <w:rPr>
          <w:lang w:val="de-DE"/>
        </w:rPr>
        <w:t xml:space="preserve">der dem TC vorgelegt wurde, </w:t>
      </w:r>
      <w:r w:rsidR="00A56E9E">
        <w:rPr>
          <w:lang w:val="de-DE"/>
        </w:rPr>
        <w:t xml:space="preserve">enthalten sind, </w:t>
      </w:r>
      <w:r w:rsidR="00D563CE">
        <w:rPr>
          <w:lang w:val="de-DE"/>
        </w:rPr>
        <w:t xml:space="preserve">die jedoch, vorbehaltlich der Billigung durch die entsprechende TWP, gegebenenfalls in die </w:t>
      </w:r>
      <w:r w:rsidR="0047748B">
        <w:rPr>
          <w:lang w:val="de-DE"/>
        </w:rPr>
        <w:t>angenommenen Prüfungsrichtlinien aufgenommen werden</w:t>
      </w:r>
      <w:r w:rsidRPr="00F74C63">
        <w:rPr>
          <w:lang w:val="de-DE"/>
        </w:rPr>
        <w:t>:</w:t>
      </w:r>
    </w:p>
    <w:p w:rsidR="008D5347" w:rsidRPr="00F74C63" w:rsidRDefault="008D5347" w:rsidP="008D5347">
      <w:pPr>
        <w:keepNext/>
        <w:ind w:left="567"/>
        <w:rPr>
          <w:snapToGrid w:val="0"/>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66643" w:rsidTr="008D5347">
        <w:trPr>
          <w:cantSplit/>
        </w:trPr>
        <w:tc>
          <w:tcPr>
            <w:tcW w:w="1573" w:type="dxa"/>
          </w:tcPr>
          <w:p w:rsidR="008D5347" w:rsidRPr="00A945B8" w:rsidRDefault="008D5347" w:rsidP="008D5347">
            <w:pPr>
              <w:jc w:val="left"/>
              <w:rPr>
                <w:rFonts w:cs="Arial"/>
                <w:lang w:val="de-DE"/>
              </w:rPr>
            </w:pPr>
            <w:r w:rsidRPr="00A945B8">
              <w:rPr>
                <w:rFonts w:cs="Arial"/>
                <w:lang w:val="de-DE"/>
              </w:rPr>
              <w:t>4.2</w:t>
            </w:r>
          </w:p>
        </w:tc>
        <w:tc>
          <w:tcPr>
            <w:tcW w:w="7925" w:type="dxa"/>
          </w:tcPr>
          <w:p w:rsidR="008D5347" w:rsidRPr="00980848" w:rsidRDefault="00D563CE" w:rsidP="008D5347">
            <w:pPr>
              <w:keepNext/>
              <w:rPr>
                <w:rFonts w:cs="Arial"/>
                <w:lang w:val="de-DE"/>
              </w:rPr>
            </w:pPr>
            <w:r>
              <w:rPr>
                <w:rFonts w:cs="Arial"/>
                <w:lang w:val="de-DE"/>
              </w:rPr>
              <w:t>Nummerierung als</w:t>
            </w:r>
            <w:r w:rsidR="008D5347" w:rsidRPr="00980848">
              <w:rPr>
                <w:rFonts w:cs="Arial"/>
                <w:lang w:val="de-DE"/>
              </w:rPr>
              <w:t xml:space="preserve"> 4.2.1</w:t>
            </w:r>
            <w:r w:rsidR="00D5158F" w:rsidRPr="00980848">
              <w:rPr>
                <w:rFonts w:cs="Arial"/>
                <w:lang w:val="de-DE"/>
              </w:rPr>
              <w:t xml:space="preserve"> </w:t>
            </w:r>
            <w:r w:rsidR="002F32FD">
              <w:rPr>
                <w:rFonts w:cs="Arial"/>
                <w:lang w:val="de-DE"/>
              </w:rPr>
              <w:t xml:space="preserve">und Hinzufügung </w:t>
            </w:r>
            <w:r>
              <w:rPr>
                <w:rFonts w:cs="Arial"/>
                <w:lang w:val="de-DE"/>
              </w:rPr>
              <w:t>eines neuen Absatzes als</w:t>
            </w:r>
            <w:r w:rsidR="008D5347" w:rsidRPr="00980848">
              <w:rPr>
                <w:rFonts w:cs="Arial"/>
                <w:lang w:val="de-DE"/>
              </w:rPr>
              <w:t xml:space="preserve"> 4.2.2 </w:t>
            </w:r>
            <w:r w:rsidR="00D313C1" w:rsidRPr="00980848">
              <w:rPr>
                <w:rFonts w:cs="Arial"/>
                <w:lang w:val="de-DE"/>
              </w:rPr>
              <w:t xml:space="preserve">(vergleiche </w:t>
            </w:r>
            <w:r w:rsidR="00E94256" w:rsidRPr="00980848">
              <w:rPr>
                <w:rFonts w:cs="Arial"/>
                <w:lang w:val="de-DE"/>
              </w:rPr>
              <w:t>Dokument</w:t>
            </w:r>
            <w:r w:rsidR="008D5347" w:rsidRPr="00980848">
              <w:rPr>
                <w:rFonts w:cs="Arial"/>
                <w:lang w:val="de-DE"/>
              </w:rPr>
              <w:t xml:space="preserve"> TGP/7/5):</w:t>
            </w:r>
          </w:p>
          <w:p w:rsidR="008D5347" w:rsidRPr="00980848" w:rsidRDefault="003863C2" w:rsidP="008D5347">
            <w:pPr>
              <w:keepNext/>
              <w:rPr>
                <w:lang w:val="de-DE"/>
              </w:rPr>
            </w:pPr>
            <w:r w:rsidRPr="00980848">
              <w:rPr>
                <w:lang w:val="de-DE"/>
              </w:rPr>
              <w:t>„</w:t>
            </w:r>
            <w:r w:rsidR="00CA18DB">
              <w:rPr>
                <w:lang w:val="de-DE"/>
              </w:rPr>
              <w:t xml:space="preserve">Diese Prüfungsrichtlinien wurden für die Prüfung von vegetativ vermehrten Sorten erarbeitet. Für Sorten mit anderen Vermehrungsarten sollten die Empfehlungen in der Allgemeinen Einführung und in Dokument TGP/13 „Anleitung für neue </w:t>
            </w:r>
            <w:r w:rsidR="004501FF">
              <w:rPr>
                <w:lang w:val="de-DE"/>
              </w:rPr>
              <w:t>Typen</w:t>
            </w:r>
            <w:r w:rsidR="00CA18DB">
              <w:rPr>
                <w:lang w:val="de-DE"/>
              </w:rPr>
              <w:t xml:space="preserve"> und Arten“, Abschnitt 4.5 „Prüfung der Homogenität“</w:t>
            </w:r>
            <w:r w:rsidRPr="00980848">
              <w:rPr>
                <w:lang w:val="de-DE"/>
              </w:rPr>
              <w:t>“</w:t>
            </w:r>
            <w:r w:rsidR="008D5347" w:rsidRPr="00980848">
              <w:rPr>
                <w:lang w:val="de-DE"/>
              </w:rPr>
              <w:t xml:space="preserve"> </w:t>
            </w:r>
            <w:r w:rsidR="00D563CE">
              <w:rPr>
                <w:lang w:val="de-DE"/>
              </w:rPr>
              <w:t>befolgt werden</w:t>
            </w:r>
            <w:r w:rsidR="008D5347" w:rsidRPr="00980848">
              <w:rPr>
                <w:lang w:val="de-DE"/>
              </w:rPr>
              <w:t>.</w:t>
            </w:r>
            <w:r w:rsidRPr="00980848">
              <w:rPr>
                <w:lang w:val="de-DE"/>
              </w:rPr>
              <w:t>“</w:t>
            </w:r>
          </w:p>
          <w:p w:rsidR="008D5347" w:rsidRPr="009B6510" w:rsidRDefault="009B6510" w:rsidP="008D5347">
            <w:pPr>
              <w:keepNext/>
              <w:rPr>
                <w:rFonts w:cs="Arial"/>
                <w:i/>
                <w:lang w:val="de-DE"/>
              </w:rPr>
            </w:pPr>
            <w:r w:rsidRPr="009B6510">
              <w:rPr>
                <w:i/>
                <w:lang w:val="de-DE"/>
              </w:rPr>
              <w:t>zu billigen durch die</w:t>
            </w:r>
            <w:r w:rsidR="008D5347" w:rsidRPr="009B6510">
              <w:rPr>
                <w:i/>
                <w:lang w:val="de-DE"/>
              </w:rPr>
              <w:t xml:space="preserve"> TWO </w:t>
            </w:r>
            <w:r w:rsidR="00027309" w:rsidRPr="009B6510">
              <w:rPr>
                <w:i/>
                <w:lang w:val="de-DE"/>
              </w:rPr>
              <w:t>auf dem Schriftweg</w:t>
            </w:r>
          </w:p>
        </w:tc>
      </w:tr>
      <w:tr w:rsidR="008D5347" w:rsidRPr="00A945B8" w:rsidTr="008D5347">
        <w:trPr>
          <w:cantSplit/>
        </w:trPr>
        <w:tc>
          <w:tcPr>
            <w:tcW w:w="1573" w:type="dxa"/>
            <w:shd w:val="clear" w:color="auto" w:fill="auto"/>
          </w:tcPr>
          <w:p w:rsidR="008D5347" w:rsidRPr="00A945B8" w:rsidRDefault="00E37607" w:rsidP="008D5347">
            <w:pPr>
              <w:pStyle w:val="BodyText"/>
              <w:jc w:val="left"/>
              <w:rPr>
                <w:rFonts w:cs="Arial"/>
                <w:lang w:val="de-DE"/>
              </w:rPr>
            </w:pPr>
            <w:r>
              <w:rPr>
                <w:rFonts w:cs="Arial"/>
                <w:lang w:val="de-DE"/>
              </w:rPr>
              <w:t>Merkm.</w:t>
            </w:r>
            <w:r w:rsidR="008D5347" w:rsidRPr="00A945B8">
              <w:rPr>
                <w:rFonts w:cs="Arial"/>
                <w:lang w:val="de-DE"/>
              </w:rPr>
              <w:t xml:space="preserve"> 20</w:t>
            </w:r>
          </w:p>
        </w:tc>
        <w:tc>
          <w:tcPr>
            <w:tcW w:w="7925" w:type="dxa"/>
            <w:shd w:val="clear" w:color="auto" w:fill="auto"/>
          </w:tcPr>
          <w:p w:rsidR="008D5347" w:rsidRPr="00980848" w:rsidRDefault="00980848" w:rsidP="008D5347">
            <w:pPr>
              <w:pStyle w:val="BodyText"/>
              <w:keepNext/>
              <w:tabs>
                <w:tab w:val="left" w:pos="870"/>
              </w:tabs>
              <w:jc w:val="left"/>
              <w:rPr>
                <w:rFonts w:eastAsia="MS Mincho" w:cs="Arial"/>
                <w:lang w:val="de-DE"/>
              </w:rPr>
            </w:pPr>
            <w:r>
              <w:rPr>
                <w:rFonts w:eastAsia="MS Mincho" w:cs="Arial"/>
                <w:lang w:val="de-DE"/>
              </w:rPr>
              <w:t>Überprüfung</w:t>
            </w:r>
            <w:r w:rsidR="00D46E43">
              <w:rPr>
                <w:rFonts w:eastAsia="MS Mincho" w:cs="Arial"/>
                <w:lang w:val="de-DE"/>
              </w:rPr>
              <w:t xml:space="preserve">, ob </w:t>
            </w:r>
            <w:r w:rsidR="00A56E9E">
              <w:rPr>
                <w:rFonts w:eastAsia="MS Mincho" w:cs="Arial"/>
                <w:lang w:val="de-DE"/>
              </w:rPr>
              <w:t xml:space="preserve">eine </w:t>
            </w:r>
            <w:r w:rsidR="00A56E9E" w:rsidRPr="00A56E9E">
              <w:rPr>
                <w:rFonts w:eastAsia="MS Mincho" w:cs="Arial"/>
                <w:lang w:val="de-DE"/>
              </w:rPr>
              <w:t xml:space="preserve">Erläuterung </w:t>
            </w:r>
            <w:r w:rsidR="00D46E43">
              <w:rPr>
                <w:rFonts w:eastAsia="MS Mincho" w:cs="Arial"/>
                <w:lang w:val="de-DE"/>
              </w:rPr>
              <w:t>hinzugefügt werden sollte</w:t>
            </w:r>
            <w:r w:rsidRPr="00980848">
              <w:rPr>
                <w:rFonts w:eastAsia="MS Mincho" w:cs="Arial"/>
                <w:lang w:val="de-DE"/>
              </w:rPr>
              <w:t xml:space="preserve"> </w:t>
            </w:r>
          </w:p>
          <w:p w:rsidR="008D5347" w:rsidRPr="00A945B8" w:rsidRDefault="002F32FD" w:rsidP="008D5347">
            <w:pPr>
              <w:pStyle w:val="BodyText"/>
              <w:keepNext/>
              <w:tabs>
                <w:tab w:val="left" w:pos="870"/>
              </w:tabs>
              <w:jc w:val="left"/>
              <w:rPr>
                <w:rFonts w:eastAsia="MS Mincho" w:cs="Arial"/>
                <w:i/>
                <w:lang w:val="de-DE"/>
              </w:rPr>
            </w:pPr>
            <w:r>
              <w:rPr>
                <w:rFonts w:eastAsia="MS Mincho" w:cs="Arial"/>
                <w:i/>
                <w:lang w:val="de-DE"/>
              </w:rPr>
              <w:t>Führender Sachverständiger:</w:t>
            </w:r>
            <w:r w:rsidR="008D5347" w:rsidRPr="00A945B8">
              <w:rPr>
                <w:rFonts w:eastAsia="MS Mincho" w:cs="Arial"/>
                <w:i/>
                <w:lang w:val="de-DE"/>
              </w:rPr>
              <w:t xml:space="preserve"> </w:t>
            </w:r>
            <w:r w:rsidR="00A56E9E">
              <w:rPr>
                <w:rFonts w:eastAsia="MS Mincho" w:cs="Arial"/>
                <w:i/>
                <w:lang w:val="de-DE"/>
              </w:rPr>
              <w:t>nein</w:t>
            </w:r>
          </w:p>
        </w:tc>
      </w:tr>
      <w:tr w:rsidR="008D5347" w:rsidRPr="00F66643" w:rsidTr="008D5347">
        <w:trPr>
          <w:cantSplit/>
        </w:trPr>
        <w:tc>
          <w:tcPr>
            <w:tcW w:w="1573" w:type="dxa"/>
          </w:tcPr>
          <w:p w:rsidR="008D5347" w:rsidRPr="00A945B8" w:rsidRDefault="008D5347" w:rsidP="008D5347">
            <w:pPr>
              <w:jc w:val="left"/>
              <w:rPr>
                <w:rFonts w:cs="Arial"/>
                <w:lang w:val="de-DE"/>
              </w:rPr>
            </w:pPr>
            <w:r w:rsidRPr="00A945B8">
              <w:rPr>
                <w:rFonts w:cs="Arial"/>
                <w:lang w:val="de-DE"/>
              </w:rPr>
              <w:t xml:space="preserve">8.1 </w:t>
            </w:r>
            <w:r w:rsidR="001E5CDD">
              <w:rPr>
                <w:rFonts w:cs="Arial"/>
                <w:lang w:val="de-DE"/>
              </w:rPr>
              <w:t>a)</w:t>
            </w:r>
            <w:r w:rsidRPr="00A945B8">
              <w:rPr>
                <w:rFonts w:cs="Arial"/>
                <w:lang w:val="de-DE"/>
              </w:rPr>
              <w:t>,</w:t>
            </w:r>
            <w:r w:rsidR="00D6265B">
              <w:rPr>
                <w:rFonts w:cs="Arial"/>
                <w:lang w:val="de-DE"/>
              </w:rPr>
              <w:t xml:space="preserve"> f)</w:t>
            </w:r>
          </w:p>
        </w:tc>
        <w:tc>
          <w:tcPr>
            <w:tcW w:w="7925" w:type="dxa"/>
          </w:tcPr>
          <w:p w:rsidR="008D5347" w:rsidRPr="008E0E37" w:rsidRDefault="002A4F47" w:rsidP="008D5347">
            <w:pPr>
              <w:keepNext/>
              <w:rPr>
                <w:rFonts w:cs="Arial"/>
                <w:b/>
                <w:lang w:val="de-DE"/>
              </w:rPr>
            </w:pPr>
            <w:r w:rsidRPr="008E0E37">
              <w:rPr>
                <w:rFonts w:eastAsia="MS Mincho" w:cs="Arial"/>
                <w:lang w:val="de-DE"/>
              </w:rPr>
              <w:t xml:space="preserve">sollte </w:t>
            </w:r>
            <w:r w:rsidR="00A56E9E">
              <w:rPr>
                <w:rFonts w:eastAsia="MS Mincho" w:cs="Arial"/>
                <w:lang w:val="de-DE"/>
              </w:rPr>
              <w:t>von einer</w:t>
            </w:r>
            <w:r w:rsidR="008D5347" w:rsidRPr="008E0E37">
              <w:rPr>
                <w:rFonts w:eastAsia="MS Mincho" w:cs="Arial"/>
                <w:lang w:val="de-DE"/>
              </w:rPr>
              <w:t xml:space="preserve"> </w:t>
            </w:r>
            <w:r w:rsidR="0034021C" w:rsidRPr="008E0E37">
              <w:rPr>
                <w:rFonts w:eastAsia="MS Mincho" w:cs="Arial"/>
                <w:lang w:val="de-DE"/>
              </w:rPr>
              <w:t>allgemeine</w:t>
            </w:r>
            <w:r w:rsidR="00A56E9E">
              <w:rPr>
                <w:rFonts w:eastAsia="MS Mincho" w:cs="Arial"/>
                <w:lang w:val="de-DE"/>
              </w:rPr>
              <w:t>n</w:t>
            </w:r>
            <w:r w:rsidR="0034021C" w:rsidRPr="008E0E37">
              <w:rPr>
                <w:rFonts w:eastAsia="MS Mincho" w:cs="Arial"/>
                <w:lang w:val="de-DE"/>
              </w:rPr>
              <w:t xml:space="preserve"> Erläuterung</w:t>
            </w:r>
            <w:r w:rsidR="008D5347" w:rsidRPr="008E0E37">
              <w:rPr>
                <w:rFonts w:eastAsia="MS Mincho" w:cs="Arial"/>
                <w:lang w:val="de-DE"/>
              </w:rPr>
              <w:t xml:space="preserve"> </w:t>
            </w:r>
            <w:r w:rsidR="0057584A">
              <w:rPr>
                <w:rFonts w:eastAsia="MS Mincho" w:cs="Arial"/>
                <w:lang w:val="de-DE"/>
              </w:rPr>
              <w:t>ohne</w:t>
            </w:r>
            <w:r w:rsidR="008D5347" w:rsidRPr="008E0E37">
              <w:rPr>
                <w:rFonts w:eastAsia="MS Mincho" w:cs="Arial"/>
                <w:lang w:val="de-DE"/>
              </w:rPr>
              <w:t xml:space="preserve"> </w:t>
            </w:r>
            <w:r w:rsidR="0031111B">
              <w:rPr>
                <w:rFonts w:eastAsia="MS Mincho" w:cs="Arial"/>
                <w:lang w:val="de-DE"/>
              </w:rPr>
              <w:t>Markierung</w:t>
            </w:r>
            <w:r w:rsidR="008D5347" w:rsidRPr="008E0E37">
              <w:rPr>
                <w:rFonts w:eastAsia="MS Mincho" w:cs="Arial"/>
                <w:lang w:val="de-DE"/>
              </w:rPr>
              <w:t xml:space="preserve"> </w:t>
            </w:r>
            <w:r w:rsidR="0057584A" w:rsidRPr="0057584A">
              <w:rPr>
                <w:rFonts w:eastAsia="MS Mincho" w:cs="Arial"/>
                <w:lang w:val="de-DE"/>
              </w:rPr>
              <w:t xml:space="preserve">umfaßt </w:t>
            </w:r>
            <w:r w:rsidR="0057584A">
              <w:rPr>
                <w:rFonts w:eastAsia="MS Mincho" w:cs="Arial"/>
                <w:lang w:val="de-DE"/>
              </w:rPr>
              <w:t xml:space="preserve">werden </w:t>
            </w:r>
            <w:r w:rsidR="008D5347" w:rsidRPr="008E0E37">
              <w:rPr>
                <w:rFonts w:eastAsia="MS Mincho" w:cs="Arial"/>
                <w:lang w:val="de-DE"/>
              </w:rPr>
              <w:t>(all</w:t>
            </w:r>
            <w:r w:rsidR="0057584A">
              <w:rPr>
                <w:rFonts w:eastAsia="MS Mincho" w:cs="Arial"/>
                <w:lang w:val="de-DE"/>
              </w:rPr>
              <w:t>e</w:t>
            </w:r>
            <w:r w:rsidR="008D5347" w:rsidRPr="008E0E37">
              <w:rPr>
                <w:rFonts w:eastAsia="MS Mincho" w:cs="Arial"/>
                <w:lang w:val="de-DE"/>
              </w:rPr>
              <w:t xml:space="preserve"> </w:t>
            </w:r>
            <w:r w:rsidR="008E0E37">
              <w:rPr>
                <w:rFonts w:eastAsia="MS Mincho" w:cs="Arial"/>
                <w:lang w:val="de-DE"/>
              </w:rPr>
              <w:t>Erfassungen erfolgen</w:t>
            </w:r>
            <w:r w:rsidR="008D5347" w:rsidRPr="008E0E37">
              <w:rPr>
                <w:rFonts w:eastAsia="MS Mincho" w:cs="Arial"/>
                <w:lang w:val="de-DE"/>
              </w:rPr>
              <w:t xml:space="preserve"> </w:t>
            </w:r>
            <w:r w:rsidR="008E0E37">
              <w:rPr>
                <w:rFonts w:eastAsia="MS Mincho" w:cs="Arial"/>
                <w:lang w:val="de-DE"/>
              </w:rPr>
              <w:t>an der gleichen Stufe</w:t>
            </w:r>
            <w:r w:rsidR="008D5347" w:rsidRPr="008E0E37">
              <w:rPr>
                <w:rFonts w:eastAsia="MS Mincho" w:cs="Arial"/>
                <w:lang w:val="de-DE"/>
              </w:rPr>
              <w:t>)</w:t>
            </w:r>
          </w:p>
        </w:tc>
      </w:tr>
    </w:tbl>
    <w:p w:rsidR="008D5347" w:rsidRPr="008E0E37" w:rsidRDefault="008D5347" w:rsidP="008D5347">
      <w:pPr>
        <w:jc w:val="left"/>
        <w:rPr>
          <w:rFonts w:cs="Arial"/>
          <w:u w:val="single"/>
          <w:lang w:val="de-DE"/>
        </w:rPr>
      </w:pPr>
    </w:p>
    <w:p w:rsidR="008D5347" w:rsidRPr="008E0E37" w:rsidRDefault="008D5347" w:rsidP="008D5347">
      <w:pPr>
        <w:jc w:val="left"/>
        <w:rPr>
          <w:rFonts w:cs="Arial"/>
          <w:u w:val="single"/>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A945B8" w:rsidTr="008D5347">
        <w:trPr>
          <w:cantSplit/>
          <w:trHeight w:val="277"/>
          <w:jc w:val="center"/>
        </w:trPr>
        <w:tc>
          <w:tcPr>
            <w:tcW w:w="2894" w:type="dxa"/>
            <w:vMerge w:val="restart"/>
            <w:shd w:val="clear" w:color="auto" w:fill="D9D9D9"/>
            <w:vAlign w:val="center"/>
          </w:tcPr>
          <w:p w:rsidR="008D5347" w:rsidRPr="00A945B8" w:rsidRDefault="006315BB" w:rsidP="008D5347">
            <w:pPr>
              <w:pStyle w:val="TitleofDoc"/>
              <w:keepNext/>
              <w:tabs>
                <w:tab w:val="left" w:pos="5245"/>
                <w:tab w:val="left" w:pos="7008"/>
              </w:tabs>
              <w:spacing w:before="0"/>
              <w:jc w:val="left"/>
              <w:rPr>
                <w:rFonts w:cs="Arial"/>
                <w:caps w:val="0"/>
                <w:lang w:val="de-DE"/>
              </w:rPr>
            </w:pPr>
            <w:r>
              <w:rPr>
                <w:rFonts w:cs="Arial"/>
                <w:caps w:val="0"/>
                <w:lang w:val="de-DE"/>
              </w:rPr>
              <w:t>Kastanie</w:t>
            </w:r>
            <w:r w:rsidR="008D5347" w:rsidRPr="00A945B8">
              <w:rPr>
                <w:rFonts w:cs="Arial"/>
                <w:caps w:val="0"/>
                <w:lang w:val="de-DE"/>
              </w:rPr>
              <w:br/>
            </w:r>
          </w:p>
        </w:tc>
        <w:tc>
          <w:tcPr>
            <w:tcW w:w="2552" w:type="dxa"/>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r w:rsidRPr="00A945B8">
              <w:rPr>
                <w:rFonts w:cs="Arial"/>
                <w:caps w:val="0"/>
                <w:lang w:val="de-DE"/>
              </w:rPr>
              <w:t>TG/124/4(proj.4)</w:t>
            </w:r>
          </w:p>
        </w:tc>
        <w:tc>
          <w:tcPr>
            <w:tcW w:w="2807" w:type="dxa"/>
            <w:shd w:val="clear" w:color="auto" w:fill="D9D9D9"/>
            <w:vAlign w:val="center"/>
          </w:tcPr>
          <w:p w:rsidR="008D5347" w:rsidRPr="00A945B8" w:rsidRDefault="008854A4" w:rsidP="008D5347">
            <w:pPr>
              <w:keepNext/>
              <w:jc w:val="left"/>
              <w:rPr>
                <w:rFonts w:cs="Arial"/>
                <w:iCs/>
                <w:snapToGrid w:val="0"/>
                <w:color w:val="000000"/>
                <w:lang w:val="de-DE"/>
              </w:rPr>
            </w:pPr>
            <w:r>
              <w:rPr>
                <w:rFonts w:cs="Arial"/>
                <w:snapToGrid w:val="0"/>
                <w:color w:val="000000"/>
                <w:lang w:val="de-DE"/>
              </w:rPr>
              <w:t>Herr</w:t>
            </w:r>
            <w:r w:rsidR="008D5347" w:rsidRPr="00A945B8">
              <w:rPr>
                <w:rFonts w:cs="Arial"/>
                <w:snapToGrid w:val="0"/>
                <w:color w:val="000000"/>
                <w:lang w:val="de-DE"/>
              </w:rPr>
              <w:t xml:space="preserve"> Katsumi Yamaguchi (JP)</w:t>
            </w:r>
          </w:p>
        </w:tc>
        <w:tc>
          <w:tcPr>
            <w:tcW w:w="736" w:type="dxa"/>
            <w:vMerge w:val="restart"/>
            <w:shd w:val="clear" w:color="auto" w:fill="D9D9D9"/>
            <w:vAlign w:val="center"/>
          </w:tcPr>
          <w:p w:rsidR="008D5347" w:rsidRPr="00A945B8" w:rsidRDefault="008D5347" w:rsidP="008D5347">
            <w:pPr>
              <w:keepNext/>
              <w:jc w:val="left"/>
              <w:rPr>
                <w:rFonts w:cs="Arial"/>
                <w:iCs/>
                <w:highlight w:val="lightGray"/>
                <w:lang w:val="de-DE"/>
              </w:rPr>
            </w:pPr>
            <w:r w:rsidRPr="00A945B8">
              <w:rPr>
                <w:rFonts w:cs="Arial"/>
                <w:iCs/>
                <w:lang w:val="de-DE"/>
              </w:rPr>
              <w:t>TWF</w:t>
            </w:r>
          </w:p>
        </w:tc>
        <w:tc>
          <w:tcPr>
            <w:tcW w:w="993" w:type="dxa"/>
            <w:vMerge w:val="restart"/>
            <w:shd w:val="clear" w:color="auto" w:fill="D9D9D9"/>
            <w:vAlign w:val="center"/>
          </w:tcPr>
          <w:p w:rsidR="008D5347" w:rsidRPr="00A945B8" w:rsidRDefault="008D5347" w:rsidP="008D5347">
            <w:pPr>
              <w:pStyle w:val="BodyText"/>
              <w:keepNext/>
              <w:jc w:val="left"/>
              <w:rPr>
                <w:rFonts w:cs="Arial"/>
                <w:iCs/>
                <w:snapToGrid w:val="0"/>
                <w:lang w:val="de-DE"/>
              </w:rPr>
            </w:pPr>
          </w:p>
        </w:tc>
      </w:tr>
      <w:tr w:rsidR="008D5347" w:rsidRPr="00DA7E48" w:rsidTr="008D5347">
        <w:trPr>
          <w:cantSplit/>
          <w:trHeight w:hRule="exact" w:val="791"/>
          <w:jc w:val="center"/>
        </w:trPr>
        <w:tc>
          <w:tcPr>
            <w:tcW w:w="2894" w:type="dxa"/>
            <w:vMerge/>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rsidR="008D5347" w:rsidRPr="00F74C63" w:rsidRDefault="00F74C63" w:rsidP="008D5347">
            <w:pPr>
              <w:pStyle w:val="BodyText"/>
              <w:keepNext/>
              <w:jc w:val="left"/>
              <w:rPr>
                <w:rFonts w:cs="Arial"/>
                <w:color w:val="000000"/>
                <w:lang w:val="de-DE"/>
              </w:rPr>
            </w:pPr>
            <w:r w:rsidRPr="00F74C63">
              <w:rPr>
                <w:rFonts w:cs="Arial"/>
                <w:color w:val="000000"/>
                <w:lang w:val="de-DE"/>
              </w:rPr>
              <w:t>Anzahl v. 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45</w:t>
            </w:r>
            <w:r w:rsidR="008D5347" w:rsidRPr="00F74C63">
              <w:rPr>
                <w:rFonts w:cs="Arial"/>
                <w:color w:val="000000"/>
                <w:lang w:val="de-DE"/>
              </w:rPr>
              <w:br/>
            </w:r>
            <w:r w:rsidRPr="00F74C63">
              <w:rPr>
                <w:rFonts w:cs="Arial"/>
                <w:color w:val="000000"/>
                <w:lang w:val="de-DE"/>
              </w:rPr>
              <w:t>Anzahl v.</w:t>
            </w:r>
            <w:r w:rsidR="008D5347" w:rsidRPr="00F74C63">
              <w:rPr>
                <w:rFonts w:cs="Arial"/>
                <w:color w:val="000000"/>
                <w:lang w:val="de-DE"/>
              </w:rPr>
              <w:t xml:space="preserve"> (</w:t>
            </w:r>
            <w:r w:rsidR="008D5347" w:rsidRPr="00A945B8">
              <w:rPr>
                <w:rFonts w:cs="Arial"/>
                <w:color w:val="000000"/>
                <w:lang w:val="de-DE"/>
              </w:rPr>
              <w:sym w:font="Symbol" w:char="F02A"/>
            </w:r>
            <w:r w:rsidR="008D5347" w:rsidRPr="00F74C63">
              <w:rPr>
                <w:rFonts w:cs="Arial"/>
                <w:color w:val="000000"/>
                <w:lang w:val="de-DE"/>
              </w:rPr>
              <w:t xml:space="preserve">) </w:t>
            </w:r>
            <w:r>
              <w:rPr>
                <w:rFonts w:cs="Arial"/>
                <w:color w:val="000000"/>
                <w:lang w:val="de-DE"/>
              </w:rPr>
              <w:t>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39</w:t>
            </w:r>
          </w:p>
        </w:tc>
        <w:tc>
          <w:tcPr>
            <w:tcW w:w="2807" w:type="dxa"/>
            <w:shd w:val="clear" w:color="auto" w:fill="D9D9D9"/>
            <w:vAlign w:val="center"/>
          </w:tcPr>
          <w:p w:rsidR="008D5347" w:rsidRPr="00A945B8" w:rsidRDefault="008D5347" w:rsidP="008D5347">
            <w:pPr>
              <w:keepNext/>
              <w:jc w:val="left"/>
              <w:rPr>
                <w:rFonts w:cs="Arial"/>
                <w:iCs/>
                <w:snapToGrid w:val="0"/>
                <w:color w:val="000000"/>
                <w:lang w:val="de-DE"/>
              </w:rPr>
            </w:pPr>
            <w:r w:rsidRPr="00A945B8">
              <w:rPr>
                <w:rFonts w:cs="Arial"/>
                <w:iCs/>
                <w:snapToGrid w:val="0"/>
                <w:color w:val="000000"/>
                <w:lang w:val="de-DE"/>
              </w:rPr>
              <w:t>(</w:t>
            </w:r>
            <w:r w:rsidR="00980848">
              <w:rPr>
                <w:rFonts w:cs="Arial"/>
                <w:iCs/>
                <w:snapToGrid w:val="0"/>
                <w:color w:val="000000"/>
                <w:lang w:val="de-DE"/>
              </w:rPr>
              <w:t>Beteiligte Sachverständige:</w:t>
            </w:r>
            <w:r w:rsidR="00020030" w:rsidRPr="00A945B8">
              <w:rPr>
                <w:rFonts w:cs="Arial"/>
                <w:iCs/>
                <w:snapToGrid w:val="0"/>
                <w:color w:val="000000"/>
                <w:lang w:val="de-DE"/>
              </w:rPr>
              <w:t xml:space="preserve"> </w:t>
            </w:r>
            <w:r w:rsidRPr="00A945B8">
              <w:rPr>
                <w:rFonts w:cs="Arial"/>
                <w:color w:val="000000"/>
                <w:lang w:val="de-DE"/>
              </w:rPr>
              <w:t>CN, ES, FR, HU, KR, NZ, QZ, ZA</w:t>
            </w:r>
            <w:r w:rsidRPr="00A945B8">
              <w:rPr>
                <w:rFonts w:eastAsia="SimSun" w:cs="Arial"/>
                <w:lang w:val="de-DE" w:eastAsia="zh-CN"/>
              </w:rPr>
              <w:t>)</w:t>
            </w:r>
          </w:p>
        </w:tc>
        <w:tc>
          <w:tcPr>
            <w:tcW w:w="736" w:type="dxa"/>
            <w:vMerge/>
            <w:shd w:val="clear" w:color="auto" w:fill="D9D9D9"/>
            <w:vAlign w:val="center"/>
          </w:tcPr>
          <w:p w:rsidR="008D5347" w:rsidRPr="00A945B8" w:rsidRDefault="008D5347" w:rsidP="008D5347">
            <w:pPr>
              <w:keepNext/>
              <w:jc w:val="left"/>
              <w:rPr>
                <w:rFonts w:cs="Arial"/>
                <w:iCs/>
                <w:lang w:val="de-DE"/>
              </w:rPr>
            </w:pPr>
          </w:p>
        </w:tc>
        <w:tc>
          <w:tcPr>
            <w:tcW w:w="993" w:type="dxa"/>
            <w:vMerge/>
            <w:shd w:val="clear" w:color="auto" w:fill="D9D9D9"/>
            <w:vAlign w:val="center"/>
          </w:tcPr>
          <w:p w:rsidR="008D5347" w:rsidRPr="00A945B8" w:rsidRDefault="008D5347" w:rsidP="008D5347">
            <w:pPr>
              <w:pStyle w:val="BodyText"/>
              <w:keepNext/>
              <w:jc w:val="left"/>
              <w:rPr>
                <w:rFonts w:cs="Arial"/>
                <w:iCs/>
                <w:snapToGrid w:val="0"/>
                <w:lang w:val="de-DE"/>
              </w:rPr>
            </w:pPr>
          </w:p>
        </w:tc>
      </w:tr>
    </w:tbl>
    <w:p w:rsidR="008D5347" w:rsidRPr="00A945B8" w:rsidRDefault="008D5347" w:rsidP="008D5347">
      <w:pPr>
        <w:keepNext/>
        <w:jc w:val="left"/>
        <w:rPr>
          <w:rFonts w:cs="Arial"/>
          <w:lang w:val="de-DE"/>
        </w:rPr>
      </w:pPr>
    </w:p>
    <w:p w:rsidR="008D5347" w:rsidRPr="00F74C63" w:rsidRDefault="008D5347" w:rsidP="008D5347">
      <w:pPr>
        <w:keepNext/>
        <w:ind w:left="567"/>
        <w:rPr>
          <w:lang w:val="de-DE"/>
        </w:rPr>
      </w:pPr>
      <w:r w:rsidRPr="00A945B8">
        <w:rPr>
          <w:lang w:val="de-DE"/>
        </w:rPr>
        <w:tab/>
      </w:r>
      <w:r w:rsidR="00F74C63" w:rsidRPr="00F74C63">
        <w:rPr>
          <w:lang w:val="de-DE"/>
        </w:rPr>
        <w:t>Änderungen an</w:t>
      </w:r>
      <w:r w:rsidRPr="00F74C63">
        <w:rPr>
          <w:lang w:val="de-DE"/>
        </w:rPr>
        <w:t xml:space="preserve"> </w:t>
      </w:r>
      <w:r w:rsidR="00E94256" w:rsidRPr="00F74C63">
        <w:rPr>
          <w:lang w:val="de-DE"/>
        </w:rPr>
        <w:t>Dokument</w:t>
      </w:r>
      <w:r w:rsidRPr="00F74C63">
        <w:rPr>
          <w:lang w:val="de-DE"/>
        </w:rPr>
        <w:t xml:space="preserve"> TG/124/4(proj.4), </w:t>
      </w:r>
      <w:r w:rsidR="00F74C63">
        <w:rPr>
          <w:lang w:val="de-DE"/>
        </w:rPr>
        <w:t>vorgeschlagen vom Erweiterten Redaktionsausschuß auf seiner Tagung</w:t>
      </w:r>
      <w:r w:rsidRPr="00F74C63">
        <w:rPr>
          <w:lang w:val="de-DE"/>
        </w:rPr>
        <w:t xml:space="preserve"> </w:t>
      </w:r>
      <w:r w:rsidR="0057584A">
        <w:rPr>
          <w:lang w:val="de-DE"/>
        </w:rPr>
        <w:t>am 3. und 4. April</w:t>
      </w:r>
      <w:r w:rsidRPr="00F74C63">
        <w:rPr>
          <w:lang w:val="de-DE"/>
        </w:rPr>
        <w:t xml:space="preserve"> 2017, </w:t>
      </w:r>
      <w:r w:rsidR="004463C2">
        <w:rPr>
          <w:lang w:val="de-DE"/>
        </w:rPr>
        <w:t>die</w:t>
      </w:r>
      <w:r w:rsidRPr="00F74C63">
        <w:rPr>
          <w:lang w:val="de-DE"/>
        </w:rPr>
        <w:t xml:space="preserve">, </w:t>
      </w:r>
      <w:r w:rsidR="00D563CE">
        <w:rPr>
          <w:lang w:val="de-DE"/>
        </w:rPr>
        <w:t>vorbehaltlich der Billigung durch die entsprechende TWP</w:t>
      </w:r>
      <w:r w:rsidRPr="00F74C63">
        <w:rPr>
          <w:lang w:val="de-DE"/>
        </w:rPr>
        <w:t xml:space="preserve">, </w:t>
      </w:r>
      <w:r w:rsidR="00921C78" w:rsidRPr="00F74C63">
        <w:rPr>
          <w:lang w:val="de-DE"/>
        </w:rPr>
        <w:t>gegebenenfalls</w:t>
      </w:r>
      <w:r w:rsidR="0057584A">
        <w:rPr>
          <w:lang w:val="de-DE"/>
        </w:rPr>
        <w:t xml:space="preserve"> </w:t>
      </w:r>
      <w:r w:rsidR="0031111B" w:rsidRPr="0031111B">
        <w:rPr>
          <w:lang w:val="de-DE"/>
        </w:rPr>
        <w:t xml:space="preserve">in die angenommenen Prüfungsrichtlinien </w:t>
      </w:r>
      <w:r w:rsidR="0057584A" w:rsidRPr="0057584A">
        <w:rPr>
          <w:lang w:val="de-DE"/>
        </w:rPr>
        <w:t>aufzunehmen sind</w:t>
      </w:r>
      <w:r w:rsidRPr="00F74C63">
        <w:rPr>
          <w:lang w:val="de-DE"/>
        </w:rPr>
        <w:t>:</w:t>
      </w:r>
    </w:p>
    <w:p w:rsidR="008D5347" w:rsidRPr="00F74C63" w:rsidRDefault="008D5347" w:rsidP="008D5347">
      <w:pPr>
        <w:keepNext/>
        <w:ind w:left="567"/>
        <w:rPr>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66643" w:rsidTr="008D5347">
        <w:tc>
          <w:tcPr>
            <w:tcW w:w="1573" w:type="dxa"/>
            <w:tcBorders>
              <w:top w:val="single" w:sz="4" w:space="0" w:color="auto"/>
              <w:left w:val="single" w:sz="4" w:space="0" w:color="auto"/>
              <w:bottom w:val="single" w:sz="4" w:space="0" w:color="auto"/>
              <w:right w:val="single" w:sz="4" w:space="0" w:color="auto"/>
            </w:tcBorders>
          </w:tcPr>
          <w:p w:rsidR="008D5347" w:rsidRPr="00A945B8" w:rsidRDefault="008D5347" w:rsidP="008D5347">
            <w:pPr>
              <w:jc w:val="left"/>
              <w:rPr>
                <w:rFonts w:cs="Arial"/>
                <w:lang w:val="de-DE"/>
              </w:rPr>
            </w:pPr>
            <w:r w:rsidRPr="00A945B8">
              <w:rPr>
                <w:rFonts w:cs="Arial"/>
                <w:lang w:val="de-DE"/>
              </w:rPr>
              <w:t>4.2</w:t>
            </w:r>
          </w:p>
        </w:tc>
        <w:tc>
          <w:tcPr>
            <w:tcW w:w="7925" w:type="dxa"/>
            <w:tcBorders>
              <w:top w:val="single" w:sz="4" w:space="0" w:color="auto"/>
              <w:left w:val="single" w:sz="4" w:space="0" w:color="auto"/>
              <w:bottom w:val="single" w:sz="4" w:space="0" w:color="auto"/>
              <w:right w:val="single" w:sz="4" w:space="0" w:color="auto"/>
            </w:tcBorders>
          </w:tcPr>
          <w:p w:rsidR="008D5347" w:rsidRPr="00980848" w:rsidRDefault="00D563CE" w:rsidP="008D5347">
            <w:pPr>
              <w:keepNext/>
              <w:rPr>
                <w:rFonts w:cs="Arial"/>
                <w:lang w:val="de-DE"/>
              </w:rPr>
            </w:pPr>
            <w:r>
              <w:rPr>
                <w:rFonts w:cs="Arial"/>
                <w:lang w:val="de-DE"/>
              </w:rPr>
              <w:t>Nummerierung als</w:t>
            </w:r>
            <w:r w:rsidR="008D5347" w:rsidRPr="00980848">
              <w:rPr>
                <w:rFonts w:cs="Arial"/>
                <w:lang w:val="de-DE"/>
              </w:rPr>
              <w:t xml:space="preserve"> 4.2.1</w:t>
            </w:r>
            <w:r w:rsidR="00D5158F" w:rsidRPr="00980848">
              <w:rPr>
                <w:rFonts w:cs="Arial"/>
                <w:lang w:val="de-DE"/>
              </w:rPr>
              <w:t xml:space="preserve"> </w:t>
            </w:r>
            <w:r w:rsidR="002F32FD">
              <w:rPr>
                <w:rFonts w:cs="Arial"/>
                <w:lang w:val="de-DE"/>
              </w:rPr>
              <w:t xml:space="preserve">und Hinzufügung </w:t>
            </w:r>
            <w:r>
              <w:rPr>
                <w:rFonts w:cs="Arial"/>
                <w:lang w:val="de-DE"/>
              </w:rPr>
              <w:t>eines neuen Absatzes als</w:t>
            </w:r>
            <w:r w:rsidR="008D5347" w:rsidRPr="00980848">
              <w:rPr>
                <w:rFonts w:cs="Arial"/>
                <w:lang w:val="de-DE"/>
              </w:rPr>
              <w:t xml:space="preserve"> 4.2.2 </w:t>
            </w:r>
            <w:r w:rsidR="00D313C1" w:rsidRPr="00980848">
              <w:rPr>
                <w:rFonts w:cs="Arial"/>
                <w:lang w:val="de-DE"/>
              </w:rPr>
              <w:t xml:space="preserve">(vergleiche </w:t>
            </w:r>
            <w:r w:rsidR="00E94256" w:rsidRPr="00980848">
              <w:rPr>
                <w:rFonts w:cs="Arial"/>
                <w:lang w:val="de-DE"/>
              </w:rPr>
              <w:t>Dokument</w:t>
            </w:r>
            <w:r w:rsidR="008D5347" w:rsidRPr="00980848">
              <w:rPr>
                <w:rFonts w:cs="Arial"/>
                <w:lang w:val="de-DE"/>
              </w:rPr>
              <w:t xml:space="preserve"> TGP/7/5):</w:t>
            </w:r>
          </w:p>
          <w:p w:rsidR="008D5347" w:rsidRPr="00980848" w:rsidRDefault="003863C2" w:rsidP="008D5347">
            <w:pPr>
              <w:keepNext/>
              <w:rPr>
                <w:rFonts w:cs="Arial"/>
                <w:lang w:val="de-DE"/>
              </w:rPr>
            </w:pPr>
            <w:r w:rsidRPr="00980848">
              <w:rPr>
                <w:rFonts w:cs="Arial"/>
                <w:lang w:val="de-DE"/>
              </w:rPr>
              <w:t>„</w:t>
            </w:r>
            <w:r w:rsidR="00CA18DB">
              <w:rPr>
                <w:rFonts w:cs="Arial"/>
                <w:lang w:val="de-DE"/>
              </w:rPr>
              <w:t xml:space="preserve">Diese Prüfungsrichtlinien wurden für die Prüfung von vegetativ vermehrten Sorten erarbeitet. Für Sorten mit anderen Vermehrungsarten sollten die Empfehlungen in der Allgemeinen Einführung und in Dokument TGP/13 „Anleitung für neue </w:t>
            </w:r>
            <w:r w:rsidR="004501FF">
              <w:rPr>
                <w:rFonts w:cs="Arial"/>
                <w:lang w:val="de-DE"/>
              </w:rPr>
              <w:t>Typen</w:t>
            </w:r>
            <w:r w:rsidR="00CA18DB">
              <w:rPr>
                <w:rFonts w:cs="Arial"/>
                <w:lang w:val="de-DE"/>
              </w:rPr>
              <w:t xml:space="preserve"> und Arten“, Abschnitt 4.5 „Prüfung der Homogenität“</w:t>
            </w:r>
            <w:r w:rsidRPr="00980848">
              <w:rPr>
                <w:rFonts w:cs="Arial"/>
                <w:lang w:val="de-DE"/>
              </w:rPr>
              <w:t>“</w:t>
            </w:r>
            <w:r w:rsidR="008D5347" w:rsidRPr="00980848">
              <w:rPr>
                <w:rFonts w:cs="Arial"/>
                <w:lang w:val="de-DE"/>
              </w:rPr>
              <w:t xml:space="preserve"> </w:t>
            </w:r>
            <w:r w:rsidR="00D563CE">
              <w:rPr>
                <w:rFonts w:cs="Arial"/>
                <w:lang w:val="de-DE"/>
              </w:rPr>
              <w:t>befolgt werden</w:t>
            </w:r>
            <w:r w:rsidR="008D5347" w:rsidRPr="00980848">
              <w:rPr>
                <w:rFonts w:cs="Arial"/>
                <w:lang w:val="de-DE"/>
              </w:rPr>
              <w:t>.</w:t>
            </w:r>
            <w:r w:rsidRPr="00980848">
              <w:rPr>
                <w:rFonts w:cs="Arial"/>
                <w:lang w:val="de-DE"/>
              </w:rPr>
              <w:t>“</w:t>
            </w:r>
          </w:p>
          <w:p w:rsidR="008D5347" w:rsidRPr="009B6510" w:rsidRDefault="009B6510" w:rsidP="008D5347">
            <w:pPr>
              <w:keepNext/>
              <w:rPr>
                <w:rFonts w:cs="Arial"/>
                <w:lang w:val="de-DE"/>
              </w:rPr>
            </w:pPr>
            <w:r w:rsidRPr="009B6510">
              <w:rPr>
                <w:rFonts w:cs="Arial"/>
                <w:lang w:val="de-DE"/>
              </w:rPr>
              <w:t>zu billigen durch die</w:t>
            </w:r>
            <w:r w:rsidR="008D5347" w:rsidRPr="009B6510">
              <w:rPr>
                <w:rFonts w:cs="Arial"/>
                <w:lang w:val="de-DE"/>
              </w:rPr>
              <w:t xml:space="preserve"> TWV </w:t>
            </w:r>
            <w:r w:rsidR="00027309" w:rsidRPr="009B6510">
              <w:rPr>
                <w:rFonts w:cs="Arial"/>
                <w:lang w:val="de-DE"/>
              </w:rPr>
              <w:t>auf dem Schriftweg</w:t>
            </w:r>
          </w:p>
        </w:tc>
      </w:tr>
      <w:tr w:rsidR="008D5347" w:rsidRPr="00F66643" w:rsidTr="008D5347">
        <w:tc>
          <w:tcPr>
            <w:tcW w:w="1573" w:type="dxa"/>
            <w:tcBorders>
              <w:top w:val="single" w:sz="4" w:space="0" w:color="auto"/>
              <w:left w:val="single" w:sz="4" w:space="0" w:color="auto"/>
              <w:bottom w:val="single" w:sz="4" w:space="0" w:color="auto"/>
              <w:right w:val="single" w:sz="4" w:space="0" w:color="auto"/>
            </w:tcBorders>
          </w:tcPr>
          <w:p w:rsidR="008D5347" w:rsidRPr="00A945B8" w:rsidRDefault="008D5347" w:rsidP="008D5347">
            <w:pPr>
              <w:jc w:val="left"/>
              <w:rPr>
                <w:rFonts w:cs="Arial"/>
                <w:lang w:val="de-DE"/>
              </w:rPr>
            </w:pPr>
            <w:r w:rsidRPr="00A945B8">
              <w:rPr>
                <w:rFonts w:cs="Arial"/>
                <w:lang w:val="de-DE"/>
              </w:rPr>
              <w:t xml:space="preserve">6.4 </w:t>
            </w:r>
          </w:p>
        </w:tc>
        <w:tc>
          <w:tcPr>
            <w:tcW w:w="7925" w:type="dxa"/>
            <w:tcBorders>
              <w:top w:val="single" w:sz="4" w:space="0" w:color="auto"/>
              <w:left w:val="single" w:sz="4" w:space="0" w:color="auto"/>
              <w:bottom w:val="single" w:sz="4" w:space="0" w:color="auto"/>
              <w:right w:val="single" w:sz="4" w:space="0" w:color="auto"/>
            </w:tcBorders>
          </w:tcPr>
          <w:p w:rsidR="008D5347" w:rsidRPr="00CD1A66" w:rsidRDefault="002F32FD" w:rsidP="000C2B42">
            <w:pPr>
              <w:keepNext/>
              <w:rPr>
                <w:rFonts w:cs="Arial"/>
                <w:lang w:val="de-DE"/>
              </w:rPr>
            </w:pPr>
            <w:r w:rsidRPr="00CD1A66">
              <w:rPr>
                <w:rFonts w:cs="Arial"/>
                <w:lang w:val="de-DE"/>
              </w:rPr>
              <w:t>sollte lauten</w:t>
            </w:r>
            <w:r w:rsidR="008D5347" w:rsidRPr="00CD1A66">
              <w:rPr>
                <w:rFonts w:cs="Arial"/>
                <w:lang w:val="de-DE"/>
              </w:rPr>
              <w:t xml:space="preserve"> </w:t>
            </w:r>
            <w:r w:rsidR="003863C2" w:rsidRPr="00CD1A66">
              <w:rPr>
                <w:rFonts w:cs="Arial"/>
                <w:lang w:val="de-DE"/>
              </w:rPr>
              <w:t>„</w:t>
            </w:r>
            <w:r w:rsidR="0057584A">
              <w:rPr>
                <w:rFonts w:cs="Arial"/>
                <w:lang w:val="de-DE"/>
              </w:rPr>
              <w:t>Die</w:t>
            </w:r>
            <w:r w:rsidR="008D5347" w:rsidRPr="00CD1A66">
              <w:rPr>
                <w:rFonts w:cs="Arial"/>
                <w:lang w:val="de-DE"/>
              </w:rPr>
              <w:t xml:space="preserve"> </w:t>
            </w:r>
            <w:r w:rsidR="00CD1A66" w:rsidRPr="00CD1A66">
              <w:rPr>
                <w:rFonts w:cs="Arial"/>
                <w:lang w:val="de-DE"/>
              </w:rPr>
              <w:t xml:space="preserve">unterschiedlichen Arten sind </w:t>
            </w:r>
            <w:r w:rsidR="0057584A">
              <w:rPr>
                <w:rFonts w:cs="Arial"/>
                <w:lang w:val="de-DE"/>
              </w:rPr>
              <w:t>mit</w:t>
            </w:r>
            <w:r w:rsidR="008D5347" w:rsidRPr="00CD1A66">
              <w:rPr>
                <w:rFonts w:cs="Arial"/>
                <w:lang w:val="de-DE"/>
              </w:rPr>
              <w:t xml:space="preserve"> </w:t>
            </w:r>
            <w:r w:rsidR="0057584A">
              <w:rPr>
                <w:rFonts w:cs="Arial"/>
                <w:lang w:val="de-DE"/>
              </w:rPr>
              <w:t>(A</w:t>
            </w:r>
            <w:r w:rsidR="001E5CDD" w:rsidRPr="00CD1A66">
              <w:rPr>
                <w:rFonts w:eastAsia="Arial" w:cs="Arial"/>
                <w:color w:val="000000"/>
                <w:lang w:val="de-DE"/>
              </w:rPr>
              <w:t>)</w:t>
            </w:r>
            <w:r w:rsidR="008D5347" w:rsidRPr="00CD1A66">
              <w:rPr>
                <w:rFonts w:eastAsia="Arial" w:cs="Arial"/>
                <w:color w:val="000000"/>
                <w:lang w:val="de-DE"/>
              </w:rPr>
              <w:t>,</w:t>
            </w:r>
            <w:r w:rsidR="008C3E9C">
              <w:rPr>
                <w:rFonts w:eastAsia="Arial" w:cs="Arial"/>
                <w:color w:val="000000"/>
                <w:lang w:val="de-DE"/>
              </w:rPr>
              <w:t xml:space="preserve"> </w:t>
            </w:r>
            <w:r w:rsidR="000C2B42">
              <w:rPr>
                <w:rFonts w:eastAsia="Arial" w:cs="Arial"/>
                <w:color w:val="000000"/>
                <w:lang w:val="de-DE"/>
              </w:rPr>
              <w:t>(B</w:t>
            </w:r>
            <w:r w:rsidR="008C3E9C">
              <w:rPr>
                <w:rFonts w:eastAsia="Arial" w:cs="Arial"/>
                <w:color w:val="000000"/>
                <w:lang w:val="de-DE"/>
              </w:rPr>
              <w:t>)</w:t>
            </w:r>
            <w:r w:rsidR="008D5347" w:rsidRPr="00CD1A66">
              <w:rPr>
                <w:rFonts w:eastAsia="Arial" w:cs="Arial"/>
                <w:color w:val="000000"/>
                <w:lang w:val="de-DE"/>
              </w:rPr>
              <w:t>,</w:t>
            </w:r>
            <w:r w:rsidR="008C3E9C">
              <w:rPr>
                <w:rFonts w:eastAsia="Arial" w:cs="Arial"/>
                <w:color w:val="000000"/>
                <w:lang w:val="de-DE"/>
              </w:rPr>
              <w:t xml:space="preserve"> </w:t>
            </w:r>
            <w:r w:rsidR="000C2B42">
              <w:rPr>
                <w:rFonts w:eastAsia="Arial" w:cs="Arial"/>
                <w:color w:val="000000"/>
                <w:lang w:val="de-DE"/>
              </w:rPr>
              <w:t>(C</w:t>
            </w:r>
            <w:r w:rsidR="008C3E9C">
              <w:rPr>
                <w:rFonts w:eastAsia="Arial" w:cs="Arial"/>
                <w:color w:val="000000"/>
                <w:lang w:val="de-DE"/>
              </w:rPr>
              <w:t>)</w:t>
            </w:r>
            <w:r w:rsidR="008D5347" w:rsidRPr="00CD1A66">
              <w:rPr>
                <w:rFonts w:eastAsia="Arial" w:cs="Arial"/>
                <w:color w:val="000000"/>
                <w:lang w:val="de-DE"/>
              </w:rPr>
              <w:t xml:space="preserve"> </w:t>
            </w:r>
            <w:r w:rsidR="0057584A">
              <w:rPr>
                <w:rFonts w:eastAsia="Arial" w:cs="Arial"/>
                <w:color w:val="000000"/>
                <w:lang w:val="de-DE"/>
              </w:rPr>
              <w:t>nach den</w:t>
            </w:r>
            <w:r w:rsidR="008D5347" w:rsidRPr="00CD1A66">
              <w:rPr>
                <w:rFonts w:eastAsia="Arial" w:cs="Arial"/>
                <w:color w:val="000000"/>
                <w:lang w:val="de-DE"/>
              </w:rPr>
              <w:t xml:space="preserve"> </w:t>
            </w:r>
            <w:r w:rsidR="004501FF" w:rsidRPr="00CD1A66">
              <w:rPr>
                <w:rFonts w:eastAsia="Arial" w:cs="Arial"/>
                <w:color w:val="000000"/>
                <w:lang w:val="de-DE"/>
              </w:rPr>
              <w:t>Beispielssorten</w:t>
            </w:r>
            <w:r w:rsidR="0057584A">
              <w:rPr>
                <w:rFonts w:eastAsia="Arial" w:cs="Arial"/>
                <w:color w:val="000000"/>
                <w:lang w:val="de-DE"/>
              </w:rPr>
              <w:t xml:space="preserve"> </w:t>
            </w:r>
            <w:r w:rsidR="0057584A" w:rsidRPr="0057584A">
              <w:rPr>
                <w:rFonts w:eastAsia="Arial" w:cs="Arial"/>
                <w:color w:val="000000"/>
                <w:lang w:val="de-DE"/>
              </w:rPr>
              <w:t>angegeben</w:t>
            </w:r>
            <w:r w:rsidR="008D5347" w:rsidRPr="00CD1A66">
              <w:rPr>
                <w:rFonts w:eastAsia="Arial" w:cs="Arial"/>
                <w:color w:val="000000"/>
                <w:lang w:val="de-DE"/>
              </w:rPr>
              <w:t>.</w:t>
            </w:r>
            <w:r w:rsidR="003863C2" w:rsidRPr="00CD1A66">
              <w:rPr>
                <w:rFonts w:eastAsia="Arial" w:cs="Arial"/>
                <w:color w:val="000000"/>
                <w:lang w:val="de-DE"/>
              </w:rPr>
              <w:t>“</w:t>
            </w:r>
          </w:p>
        </w:tc>
      </w:tr>
      <w:tr w:rsidR="008D5347" w:rsidRPr="00A945B8" w:rsidTr="008D5347">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3</w:t>
            </w:r>
          </w:p>
        </w:tc>
        <w:tc>
          <w:tcPr>
            <w:tcW w:w="7925" w:type="dxa"/>
          </w:tcPr>
          <w:p w:rsidR="008D5347" w:rsidRPr="0053738B" w:rsidRDefault="00547152" w:rsidP="008D5347">
            <w:pPr>
              <w:keepNext/>
              <w:rPr>
                <w:rFonts w:cs="Arial"/>
              </w:rPr>
            </w:pPr>
            <w:r>
              <w:rPr>
                <w:rFonts w:cs="Arial"/>
              </w:rPr>
              <w:t xml:space="preserve">Überprüfung, ob </w:t>
            </w:r>
            <w:r w:rsidR="0057584A">
              <w:rPr>
                <w:rFonts w:cs="Arial"/>
              </w:rPr>
              <w:t>wirklich</w:t>
            </w:r>
            <w:r w:rsidR="008D5347" w:rsidRPr="0053738B">
              <w:rPr>
                <w:rFonts w:cs="Arial"/>
              </w:rPr>
              <w:t xml:space="preserve"> MG</w:t>
            </w:r>
          </w:p>
        </w:tc>
      </w:tr>
      <w:tr w:rsidR="008D5347" w:rsidRPr="00A945B8" w:rsidTr="008D5347">
        <w:tc>
          <w:tcPr>
            <w:tcW w:w="1573" w:type="dxa"/>
          </w:tcPr>
          <w:p w:rsidR="008D5347" w:rsidRPr="00A945B8" w:rsidDel="00902B88" w:rsidRDefault="00E37607" w:rsidP="008D5347">
            <w:pPr>
              <w:jc w:val="left"/>
              <w:rPr>
                <w:rFonts w:cs="Arial"/>
                <w:lang w:val="de-DE"/>
              </w:rPr>
            </w:pPr>
            <w:r>
              <w:rPr>
                <w:rFonts w:cs="Arial"/>
                <w:lang w:val="de-DE"/>
              </w:rPr>
              <w:t>Merkm.</w:t>
            </w:r>
            <w:r w:rsidR="008D5347" w:rsidRPr="00A945B8">
              <w:rPr>
                <w:rFonts w:cs="Arial"/>
                <w:lang w:val="de-DE"/>
              </w:rPr>
              <w:t xml:space="preserve"> 9 </w:t>
            </w:r>
          </w:p>
        </w:tc>
        <w:tc>
          <w:tcPr>
            <w:tcW w:w="7925" w:type="dxa"/>
          </w:tcPr>
          <w:p w:rsidR="008D5347" w:rsidRPr="00A945B8" w:rsidDel="00902B88" w:rsidRDefault="00980848" w:rsidP="008D5347">
            <w:pPr>
              <w:keepNext/>
              <w:rPr>
                <w:rFonts w:cs="Arial"/>
                <w:lang w:val="de-DE"/>
              </w:rPr>
            </w:pPr>
            <w:r>
              <w:rPr>
                <w:rFonts w:cs="Arial"/>
                <w:lang w:val="de-DE"/>
              </w:rPr>
              <w:t xml:space="preserve">Hinzufügung von </w:t>
            </w:r>
            <w:r w:rsidR="008D5347" w:rsidRPr="00A945B8">
              <w:rPr>
                <w:rFonts w:cs="Arial"/>
                <w:lang w:val="de-DE"/>
              </w:rPr>
              <w:t>(+)</w:t>
            </w:r>
            <w:r w:rsidR="00D5158F">
              <w:rPr>
                <w:rFonts w:cs="Arial"/>
                <w:lang w:val="de-DE"/>
              </w:rPr>
              <w:t xml:space="preserve"> und </w:t>
            </w:r>
            <w:r w:rsidR="00071A1C">
              <w:rPr>
                <w:rFonts w:cs="Arial"/>
                <w:lang w:val="de-DE"/>
              </w:rPr>
              <w:t>Erläuterung</w:t>
            </w:r>
          </w:p>
        </w:tc>
      </w:tr>
      <w:tr w:rsidR="008D5347" w:rsidRPr="00A945B8" w:rsidTr="008D5347">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10</w:t>
            </w:r>
          </w:p>
        </w:tc>
        <w:tc>
          <w:tcPr>
            <w:tcW w:w="7925" w:type="dxa"/>
          </w:tcPr>
          <w:p w:rsidR="008D5347" w:rsidRPr="00A945B8" w:rsidRDefault="002F32FD" w:rsidP="00CD1A66">
            <w:pPr>
              <w:keepNext/>
              <w:rPr>
                <w:rFonts w:cs="Arial"/>
                <w:lang w:val="de-DE"/>
              </w:rPr>
            </w:pPr>
            <w:r>
              <w:rPr>
                <w:rFonts w:cs="Arial"/>
                <w:lang w:val="de-DE"/>
              </w:rPr>
              <w:t>sollte lauten</w:t>
            </w:r>
            <w:r w:rsidR="008D5347" w:rsidRPr="00A945B8">
              <w:rPr>
                <w:rFonts w:cs="Arial"/>
                <w:lang w:val="de-DE"/>
              </w:rPr>
              <w:t xml:space="preserve"> </w:t>
            </w:r>
            <w:r w:rsidR="003863C2" w:rsidRPr="00A945B8">
              <w:rPr>
                <w:rFonts w:cs="Arial"/>
                <w:lang w:val="de-DE"/>
              </w:rPr>
              <w:t>„</w:t>
            </w:r>
            <w:r w:rsidR="00CD1A66" w:rsidRPr="00CD1A66">
              <w:rPr>
                <w:rFonts w:cs="Arial"/>
                <w:lang w:val="de-DE"/>
              </w:rPr>
              <w:t>Kätzchen</w:t>
            </w:r>
            <w:r w:rsidR="008D5347" w:rsidRPr="00A945B8">
              <w:rPr>
                <w:rFonts w:cs="Arial"/>
                <w:lang w:val="de-DE"/>
              </w:rPr>
              <w:t xml:space="preserve">: </w:t>
            </w:r>
            <w:r>
              <w:rPr>
                <w:rFonts w:cs="Arial"/>
                <w:lang w:val="de-DE"/>
              </w:rPr>
              <w:t>Länge</w:t>
            </w:r>
            <w:r w:rsidR="003863C2" w:rsidRPr="00A945B8">
              <w:rPr>
                <w:rFonts w:cs="Arial"/>
                <w:lang w:val="de-DE"/>
              </w:rPr>
              <w:t>“</w:t>
            </w:r>
          </w:p>
        </w:tc>
      </w:tr>
      <w:tr w:rsidR="008D5347" w:rsidRPr="00A945B8" w:rsidTr="008D5347">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11</w:t>
            </w:r>
          </w:p>
        </w:tc>
        <w:tc>
          <w:tcPr>
            <w:tcW w:w="7925" w:type="dxa"/>
          </w:tcPr>
          <w:p w:rsidR="008D5347" w:rsidRPr="00A945B8" w:rsidRDefault="002F32FD" w:rsidP="008D5347">
            <w:pPr>
              <w:keepNext/>
              <w:rPr>
                <w:rFonts w:cs="Arial"/>
                <w:lang w:val="de-DE"/>
              </w:rPr>
            </w:pPr>
            <w:r>
              <w:rPr>
                <w:rFonts w:cs="Arial"/>
                <w:lang w:val="de-DE"/>
              </w:rPr>
              <w:t>Streichung von</w:t>
            </w:r>
            <w:r w:rsidR="008C3E9C">
              <w:rPr>
                <w:rFonts w:cs="Arial"/>
                <w:lang w:val="de-DE"/>
              </w:rPr>
              <w:t xml:space="preserve"> c)</w:t>
            </w:r>
          </w:p>
        </w:tc>
      </w:tr>
      <w:tr w:rsidR="008D5347" w:rsidRPr="00DA7E48" w:rsidTr="008D5347">
        <w:tc>
          <w:tcPr>
            <w:tcW w:w="1573" w:type="dxa"/>
            <w:tcBorders>
              <w:top w:val="single" w:sz="4" w:space="0" w:color="auto"/>
              <w:left w:val="single" w:sz="4" w:space="0" w:color="auto"/>
              <w:bottom w:val="single" w:sz="4" w:space="0" w:color="auto"/>
              <w:right w:val="single" w:sz="4" w:space="0" w:color="auto"/>
            </w:tcBorders>
          </w:tcPr>
          <w:p w:rsidR="008D5347" w:rsidRPr="00A945B8" w:rsidRDefault="008D5347" w:rsidP="008D5347">
            <w:pPr>
              <w:jc w:val="left"/>
              <w:rPr>
                <w:rFonts w:cs="Arial"/>
                <w:lang w:val="de-DE"/>
              </w:rPr>
            </w:pPr>
            <w:r w:rsidRPr="00A945B8">
              <w:rPr>
                <w:rFonts w:cs="Arial"/>
                <w:lang w:val="de-DE"/>
              </w:rPr>
              <w:t>8.1</w:t>
            </w:r>
          </w:p>
        </w:tc>
        <w:tc>
          <w:tcPr>
            <w:tcW w:w="7925" w:type="dxa"/>
            <w:tcBorders>
              <w:top w:val="single" w:sz="4" w:space="0" w:color="auto"/>
              <w:left w:val="single" w:sz="4" w:space="0" w:color="auto"/>
              <w:bottom w:val="single" w:sz="4" w:space="0" w:color="auto"/>
              <w:right w:val="single" w:sz="4" w:space="0" w:color="auto"/>
            </w:tcBorders>
          </w:tcPr>
          <w:p w:rsidR="008D5347" w:rsidRPr="00CD1A66" w:rsidRDefault="00547152" w:rsidP="008D5347">
            <w:pPr>
              <w:keepNext/>
              <w:rPr>
                <w:rFonts w:cs="Arial"/>
                <w:lang w:val="de-DE"/>
              </w:rPr>
            </w:pPr>
            <w:r w:rsidRPr="00CD1A66">
              <w:rPr>
                <w:rFonts w:cs="Arial"/>
                <w:lang w:val="de-DE"/>
              </w:rPr>
              <w:t>Überprüfung, ob</w:t>
            </w:r>
            <w:r w:rsidR="008C3E9C">
              <w:rPr>
                <w:rFonts w:cs="Arial"/>
                <w:lang w:val="de-DE"/>
              </w:rPr>
              <w:t xml:space="preserve"> c)</w:t>
            </w:r>
            <w:r w:rsidR="00D5158F" w:rsidRPr="00CD1A66">
              <w:rPr>
                <w:rFonts w:cs="Arial"/>
                <w:lang w:val="de-DE"/>
              </w:rPr>
              <w:t xml:space="preserve"> und</w:t>
            </w:r>
            <w:r w:rsidR="00D6265B">
              <w:rPr>
                <w:rFonts w:cs="Arial"/>
                <w:lang w:val="de-DE"/>
              </w:rPr>
              <w:t xml:space="preserve"> d)</w:t>
            </w:r>
            <w:r w:rsidR="000C2B42">
              <w:rPr>
                <w:rFonts w:cs="Arial"/>
                <w:lang w:val="de-DE"/>
              </w:rPr>
              <w:t xml:space="preserve"> umgedreht</w:t>
            </w:r>
            <w:r w:rsidR="0031111B">
              <w:rPr>
                <w:rFonts w:cs="Arial"/>
                <w:lang w:val="de-DE"/>
              </w:rPr>
              <w:t xml:space="preserve"> werden sollten</w:t>
            </w:r>
            <w:r w:rsidR="0057584A">
              <w:rPr>
                <w:rFonts w:cs="Arial"/>
                <w:lang w:val="de-DE"/>
              </w:rPr>
              <w:t>, um der chronologischen/morphologischen</w:t>
            </w:r>
            <w:r w:rsidR="008D5347" w:rsidRPr="00CD1A66">
              <w:rPr>
                <w:rFonts w:cs="Arial"/>
                <w:lang w:val="de-DE"/>
              </w:rPr>
              <w:t xml:space="preserve"> </w:t>
            </w:r>
            <w:r w:rsidR="00921C78" w:rsidRPr="00CD1A66">
              <w:rPr>
                <w:rFonts w:cs="Arial"/>
                <w:lang w:val="de-DE"/>
              </w:rPr>
              <w:t xml:space="preserve">Reihenfolge </w:t>
            </w:r>
            <w:r w:rsidR="0057584A">
              <w:rPr>
                <w:rFonts w:cs="Arial"/>
                <w:lang w:val="de-DE"/>
              </w:rPr>
              <w:t>wie in der</w:t>
            </w:r>
            <w:r w:rsidR="008D5347" w:rsidRPr="00CD1A66">
              <w:rPr>
                <w:rFonts w:cs="Arial"/>
                <w:lang w:val="de-DE"/>
              </w:rPr>
              <w:t xml:space="preserve"> </w:t>
            </w:r>
            <w:r w:rsidR="00CD1A66">
              <w:rPr>
                <w:rFonts w:cs="Arial"/>
                <w:lang w:val="de-DE"/>
              </w:rPr>
              <w:t xml:space="preserve">Merkmalstabelle </w:t>
            </w:r>
            <w:r w:rsidR="0057584A">
              <w:rPr>
                <w:rFonts w:cs="Arial"/>
                <w:lang w:val="de-DE"/>
              </w:rPr>
              <w:t xml:space="preserve">zu folgen </w:t>
            </w:r>
            <w:r w:rsidR="008D5347" w:rsidRPr="00CD1A66">
              <w:rPr>
                <w:rFonts w:cs="Arial"/>
                <w:lang w:val="de-DE"/>
              </w:rPr>
              <w:t>(</w:t>
            </w:r>
            <w:r w:rsidR="00CD1A66" w:rsidRPr="00CD1A66">
              <w:rPr>
                <w:rFonts w:cs="Arial"/>
                <w:lang w:val="de-DE"/>
              </w:rPr>
              <w:t>Blüte</w:t>
            </w:r>
            <w:r w:rsidR="008D5347" w:rsidRPr="00CD1A66">
              <w:rPr>
                <w:rFonts w:cs="Arial"/>
                <w:lang w:val="de-DE"/>
              </w:rPr>
              <w:t xml:space="preserve"> </w:t>
            </w:r>
            <w:r w:rsidR="0057584A">
              <w:rPr>
                <w:rFonts w:cs="Arial"/>
                <w:lang w:val="de-DE"/>
              </w:rPr>
              <w:t>vor</w:t>
            </w:r>
            <w:r w:rsidR="008D5347" w:rsidRPr="00CD1A66">
              <w:rPr>
                <w:rFonts w:cs="Arial"/>
                <w:lang w:val="de-DE"/>
              </w:rPr>
              <w:t xml:space="preserve"> </w:t>
            </w:r>
            <w:r w:rsidRPr="00CD1A66">
              <w:rPr>
                <w:rFonts w:cs="Arial"/>
                <w:lang w:val="de-DE"/>
              </w:rPr>
              <w:t>Blatt</w:t>
            </w:r>
            <w:r w:rsidR="008D5347" w:rsidRPr="00CD1A66">
              <w:rPr>
                <w:rFonts w:cs="Arial"/>
                <w:lang w:val="de-DE"/>
              </w:rPr>
              <w:t>)</w:t>
            </w:r>
          </w:p>
        </w:tc>
      </w:tr>
      <w:tr w:rsidR="008D5347" w:rsidRPr="00F66643" w:rsidTr="008D5347">
        <w:tc>
          <w:tcPr>
            <w:tcW w:w="1573" w:type="dxa"/>
          </w:tcPr>
          <w:p w:rsidR="008D5347" w:rsidRPr="00A945B8" w:rsidRDefault="008D5347" w:rsidP="008D5347">
            <w:pPr>
              <w:jc w:val="left"/>
              <w:rPr>
                <w:rFonts w:cs="Arial"/>
                <w:lang w:val="de-DE"/>
              </w:rPr>
            </w:pPr>
            <w:r w:rsidRPr="00A945B8">
              <w:rPr>
                <w:rFonts w:cs="Arial"/>
                <w:lang w:val="de-DE"/>
              </w:rPr>
              <w:t>8.1</w:t>
            </w:r>
            <w:r w:rsidR="008C3E9C">
              <w:rPr>
                <w:rFonts w:cs="Arial"/>
                <w:lang w:val="de-DE"/>
              </w:rPr>
              <w:t xml:space="preserve"> b)</w:t>
            </w:r>
          </w:p>
        </w:tc>
        <w:tc>
          <w:tcPr>
            <w:tcW w:w="7925" w:type="dxa"/>
          </w:tcPr>
          <w:p w:rsidR="008D5347" w:rsidRPr="00CD1A66" w:rsidRDefault="002F32FD" w:rsidP="008D5347">
            <w:pPr>
              <w:keepNext/>
              <w:rPr>
                <w:rFonts w:cs="Arial"/>
                <w:lang w:val="de-DE"/>
              </w:rPr>
            </w:pPr>
            <w:r w:rsidRPr="00CD1A66">
              <w:rPr>
                <w:rFonts w:cs="Arial"/>
                <w:lang w:val="de-DE"/>
              </w:rPr>
              <w:t>sollte lauten</w:t>
            </w:r>
            <w:r w:rsidR="008D5347" w:rsidRPr="00CD1A66">
              <w:rPr>
                <w:rFonts w:cs="Arial"/>
                <w:lang w:val="de-DE"/>
              </w:rPr>
              <w:t xml:space="preserve"> </w:t>
            </w:r>
            <w:r w:rsidR="003863C2" w:rsidRPr="00CD1A66">
              <w:rPr>
                <w:rFonts w:cs="Arial"/>
                <w:lang w:val="de-DE"/>
              </w:rPr>
              <w:t>„</w:t>
            </w:r>
            <w:r w:rsidR="008D5347" w:rsidRPr="00CD1A66">
              <w:rPr>
                <w:rFonts w:cs="Arial"/>
                <w:lang w:val="de-DE"/>
              </w:rPr>
              <w:t>…</w:t>
            </w:r>
            <w:r w:rsidR="00CD1A66" w:rsidRPr="00CD1A66">
              <w:rPr>
                <w:lang w:val="de-DE"/>
              </w:rPr>
              <w:t xml:space="preserve"> </w:t>
            </w:r>
            <w:r w:rsidR="00CD1A66" w:rsidRPr="00CD1A66">
              <w:rPr>
                <w:rFonts w:cs="Arial"/>
                <w:lang w:val="de-DE"/>
              </w:rPr>
              <w:t xml:space="preserve">mittleren Drittel des Triebes </w:t>
            </w:r>
            <w:r w:rsidR="008D5347" w:rsidRPr="00CD1A66">
              <w:rPr>
                <w:rFonts w:cs="Arial"/>
                <w:lang w:val="de-DE"/>
              </w:rPr>
              <w:t>…"</w:t>
            </w:r>
          </w:p>
        </w:tc>
      </w:tr>
      <w:tr w:rsidR="008D5347" w:rsidRPr="00A945B8" w:rsidTr="008D5347">
        <w:tc>
          <w:tcPr>
            <w:tcW w:w="1573" w:type="dxa"/>
          </w:tcPr>
          <w:p w:rsidR="008D5347" w:rsidRPr="00A945B8" w:rsidRDefault="008D5347" w:rsidP="008D5347">
            <w:pPr>
              <w:jc w:val="left"/>
              <w:rPr>
                <w:rFonts w:cs="Arial"/>
                <w:lang w:val="de-DE"/>
              </w:rPr>
            </w:pPr>
            <w:r w:rsidRPr="00A945B8">
              <w:rPr>
                <w:rFonts w:cs="Arial"/>
                <w:lang w:val="de-DE"/>
              </w:rPr>
              <w:t>8.1</w:t>
            </w:r>
            <w:r w:rsidR="00D6265B">
              <w:rPr>
                <w:rFonts w:cs="Arial"/>
                <w:lang w:val="de-DE"/>
              </w:rPr>
              <w:t xml:space="preserve"> d)</w:t>
            </w:r>
          </w:p>
        </w:tc>
        <w:tc>
          <w:tcPr>
            <w:tcW w:w="7925" w:type="dxa"/>
          </w:tcPr>
          <w:p w:rsidR="008D5347" w:rsidRPr="00A945B8" w:rsidDel="009F3E69" w:rsidRDefault="002F32FD" w:rsidP="008D5347">
            <w:pPr>
              <w:keepNext/>
              <w:rPr>
                <w:rFonts w:cs="Arial"/>
                <w:lang w:val="de-DE"/>
              </w:rPr>
            </w:pPr>
            <w:r>
              <w:rPr>
                <w:rFonts w:cs="Arial"/>
                <w:lang w:val="de-DE"/>
              </w:rPr>
              <w:t>streichen</w:t>
            </w:r>
          </w:p>
        </w:tc>
      </w:tr>
      <w:tr w:rsidR="008D5347" w:rsidRPr="00A945B8" w:rsidTr="008D5347">
        <w:tc>
          <w:tcPr>
            <w:tcW w:w="1573" w:type="dxa"/>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8</w:t>
            </w:r>
          </w:p>
        </w:tc>
        <w:tc>
          <w:tcPr>
            <w:tcW w:w="7925" w:type="dxa"/>
          </w:tcPr>
          <w:p w:rsidR="008D5347" w:rsidRPr="00A945B8" w:rsidRDefault="0057584A" w:rsidP="008D5347">
            <w:pPr>
              <w:keepNext/>
              <w:rPr>
                <w:rFonts w:cs="Arial"/>
                <w:lang w:val="de-DE"/>
              </w:rPr>
            </w:pPr>
            <w:r>
              <w:rPr>
                <w:rFonts w:cs="Arial"/>
                <w:lang w:val="de-DE"/>
              </w:rPr>
              <w:t>verbessern</w:t>
            </w:r>
          </w:p>
        </w:tc>
      </w:tr>
      <w:tr w:rsidR="008D5347" w:rsidRPr="00DA7E48" w:rsidTr="008D5347">
        <w:tc>
          <w:tcPr>
            <w:tcW w:w="1573" w:type="dxa"/>
          </w:tcPr>
          <w:p w:rsidR="008D5347" w:rsidRPr="00A945B8" w:rsidRDefault="007B104C" w:rsidP="008D5347">
            <w:pPr>
              <w:jc w:val="left"/>
              <w:rPr>
                <w:rFonts w:cs="Arial"/>
                <w:lang w:val="de-DE"/>
              </w:rPr>
            </w:pPr>
            <w:r>
              <w:rPr>
                <w:rFonts w:cs="Arial"/>
                <w:lang w:val="de-DE"/>
              </w:rPr>
              <w:t>Zu 10</w:t>
            </w:r>
          </w:p>
        </w:tc>
        <w:tc>
          <w:tcPr>
            <w:tcW w:w="7925" w:type="dxa"/>
          </w:tcPr>
          <w:p w:rsidR="008D5347" w:rsidRPr="00CD1A66" w:rsidRDefault="002F32FD" w:rsidP="00CD1A66">
            <w:pPr>
              <w:keepNext/>
              <w:rPr>
                <w:rFonts w:cs="Arial"/>
                <w:lang w:val="de-DE"/>
              </w:rPr>
            </w:pPr>
            <w:r w:rsidRPr="00CD1A66">
              <w:rPr>
                <w:rFonts w:cs="Arial"/>
                <w:lang w:val="de-DE"/>
              </w:rPr>
              <w:t>sollte lauten</w:t>
            </w:r>
            <w:r w:rsidR="008D5347" w:rsidRPr="00CD1A66">
              <w:rPr>
                <w:rFonts w:cs="Arial"/>
                <w:lang w:val="de-DE"/>
              </w:rPr>
              <w:t xml:space="preserve"> </w:t>
            </w:r>
            <w:r w:rsidR="003863C2" w:rsidRPr="00CD1A66">
              <w:rPr>
                <w:rFonts w:cs="Arial"/>
                <w:lang w:val="de-DE"/>
              </w:rPr>
              <w:t>„</w:t>
            </w:r>
            <w:r w:rsidR="0057584A">
              <w:rPr>
                <w:rFonts w:cs="Arial"/>
                <w:lang w:val="de-DE"/>
              </w:rPr>
              <w:t>Das</w:t>
            </w:r>
            <w:r w:rsidR="008D5347" w:rsidRPr="00CD1A66">
              <w:rPr>
                <w:rFonts w:cs="Arial"/>
                <w:lang w:val="de-DE"/>
              </w:rPr>
              <w:t xml:space="preserve"> </w:t>
            </w:r>
            <w:r w:rsidR="0057584A">
              <w:rPr>
                <w:rFonts w:cs="Arial"/>
                <w:lang w:val="de-DE"/>
              </w:rPr>
              <w:t>längste</w:t>
            </w:r>
            <w:r w:rsidR="008D5347" w:rsidRPr="00CD1A66">
              <w:rPr>
                <w:rFonts w:cs="Arial"/>
                <w:lang w:val="de-DE"/>
              </w:rPr>
              <w:t xml:space="preserve"> </w:t>
            </w:r>
            <w:r w:rsidR="00CD1A66" w:rsidRPr="00CD1A66">
              <w:rPr>
                <w:rFonts w:cs="Arial"/>
                <w:lang w:val="de-DE"/>
              </w:rPr>
              <w:t>Kätzchen</w:t>
            </w:r>
            <w:r w:rsidR="008D5347" w:rsidRPr="00CD1A66">
              <w:rPr>
                <w:rFonts w:cs="Arial"/>
                <w:lang w:val="de-DE"/>
              </w:rPr>
              <w:t xml:space="preserve"> </w:t>
            </w:r>
            <w:r w:rsidR="0057584A">
              <w:rPr>
                <w:rFonts w:cs="Arial"/>
                <w:lang w:val="de-DE"/>
              </w:rPr>
              <w:t>an einem</w:t>
            </w:r>
            <w:r w:rsidR="008D5347" w:rsidRPr="00CD1A66">
              <w:rPr>
                <w:rFonts w:cs="Arial"/>
                <w:lang w:val="de-DE"/>
              </w:rPr>
              <w:t xml:space="preserve"> </w:t>
            </w:r>
            <w:r w:rsidR="00CD1A66" w:rsidRPr="00CD1A66">
              <w:rPr>
                <w:rFonts w:cs="Arial"/>
                <w:lang w:val="de-DE"/>
              </w:rPr>
              <w:t>vollständig entwickelten</w:t>
            </w:r>
            <w:r w:rsidR="008D5347" w:rsidRPr="00CD1A66">
              <w:rPr>
                <w:rFonts w:cs="Arial"/>
                <w:lang w:val="de-DE"/>
              </w:rPr>
              <w:t xml:space="preserve"> </w:t>
            </w:r>
            <w:r w:rsidR="00D46E43" w:rsidRPr="00CD1A66">
              <w:rPr>
                <w:rFonts w:cs="Arial"/>
                <w:lang w:val="de-DE"/>
              </w:rPr>
              <w:t>Blütenstand</w:t>
            </w:r>
            <w:r w:rsidR="008D5347" w:rsidRPr="00CD1A66">
              <w:rPr>
                <w:rFonts w:cs="Arial"/>
                <w:lang w:val="de-DE"/>
              </w:rPr>
              <w:t xml:space="preserve"> </w:t>
            </w:r>
            <w:r w:rsidR="00CD1A66">
              <w:rPr>
                <w:rFonts w:cs="Arial"/>
                <w:lang w:val="de-DE"/>
              </w:rPr>
              <w:t>sollte erfaßt werden</w:t>
            </w:r>
            <w:r w:rsidR="008D5347" w:rsidRPr="00CD1A66">
              <w:rPr>
                <w:rFonts w:cs="Arial"/>
                <w:lang w:val="de-DE"/>
              </w:rPr>
              <w:t>.</w:t>
            </w:r>
            <w:r w:rsidR="003863C2" w:rsidRPr="00CD1A66">
              <w:rPr>
                <w:rFonts w:cs="Arial"/>
                <w:lang w:val="de-DE"/>
              </w:rPr>
              <w:t>“</w:t>
            </w:r>
          </w:p>
        </w:tc>
      </w:tr>
      <w:tr w:rsidR="008D5347" w:rsidRPr="00A945B8" w:rsidTr="008D5347">
        <w:trPr>
          <w:trHeight w:val="123"/>
        </w:trPr>
        <w:tc>
          <w:tcPr>
            <w:tcW w:w="1573" w:type="dxa"/>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11</w:t>
            </w:r>
          </w:p>
        </w:tc>
        <w:tc>
          <w:tcPr>
            <w:tcW w:w="7925" w:type="dxa"/>
          </w:tcPr>
          <w:p w:rsidR="008D5347" w:rsidRPr="00A945B8" w:rsidRDefault="00071A1C" w:rsidP="008D5347">
            <w:pPr>
              <w:keepNext/>
              <w:rPr>
                <w:rFonts w:cs="Arial"/>
                <w:lang w:val="de-DE"/>
              </w:rPr>
            </w:pPr>
            <w:r>
              <w:rPr>
                <w:rFonts w:cs="Arial"/>
                <w:lang w:val="de-DE"/>
              </w:rPr>
              <w:t>Erläuterung</w:t>
            </w:r>
            <w:r w:rsidR="008D5347" w:rsidRPr="00A945B8">
              <w:rPr>
                <w:rFonts w:cs="Arial"/>
                <w:lang w:val="de-DE"/>
              </w:rPr>
              <w:t xml:space="preserve"> </w:t>
            </w:r>
            <w:r w:rsidR="00FF3BA1">
              <w:rPr>
                <w:rFonts w:cs="Arial"/>
                <w:lang w:val="de-DE"/>
              </w:rPr>
              <w:t>widersprüchlich</w:t>
            </w:r>
            <w:r w:rsidR="008D5347" w:rsidRPr="00A945B8">
              <w:rPr>
                <w:rFonts w:cs="Arial"/>
                <w:lang w:val="de-DE"/>
              </w:rPr>
              <w:t xml:space="preserve"> </w:t>
            </w:r>
            <w:r w:rsidR="00FF3BA1">
              <w:rPr>
                <w:rFonts w:cs="Arial"/>
                <w:lang w:val="de-DE"/>
              </w:rPr>
              <w:t>zu</w:t>
            </w:r>
            <w:r w:rsidR="008C3E9C">
              <w:rPr>
                <w:rFonts w:cs="Arial"/>
                <w:lang w:val="de-DE"/>
              </w:rPr>
              <w:t xml:space="preserve"> c)</w:t>
            </w:r>
          </w:p>
        </w:tc>
      </w:tr>
      <w:tr w:rsidR="008D5347" w:rsidRPr="00DA7E48" w:rsidTr="008D5347">
        <w:tc>
          <w:tcPr>
            <w:tcW w:w="1573" w:type="dxa"/>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12</w:t>
            </w:r>
          </w:p>
        </w:tc>
        <w:tc>
          <w:tcPr>
            <w:tcW w:w="7925" w:type="dxa"/>
          </w:tcPr>
          <w:p w:rsidR="008D5347" w:rsidRPr="00CD1A66" w:rsidRDefault="002F32FD" w:rsidP="008D5347">
            <w:pPr>
              <w:keepNext/>
              <w:rPr>
                <w:rFonts w:cs="Arial"/>
                <w:lang w:val="de-DE"/>
              </w:rPr>
            </w:pPr>
            <w:r w:rsidRPr="00CD1A66">
              <w:rPr>
                <w:rFonts w:cs="Arial"/>
                <w:lang w:val="de-DE"/>
              </w:rPr>
              <w:t>sollte lauten</w:t>
            </w:r>
            <w:r w:rsidR="008D5347" w:rsidRPr="00CD1A66">
              <w:rPr>
                <w:rFonts w:cs="Arial"/>
                <w:lang w:val="de-DE"/>
              </w:rPr>
              <w:t xml:space="preserve"> </w:t>
            </w:r>
            <w:r w:rsidR="003863C2" w:rsidRPr="00CD1A66">
              <w:rPr>
                <w:rFonts w:cs="Arial"/>
                <w:lang w:val="de-DE"/>
              </w:rPr>
              <w:t>„</w:t>
            </w:r>
            <w:r w:rsidR="00FF3BA1">
              <w:rPr>
                <w:rFonts w:cs="Arial"/>
                <w:lang w:val="de-DE"/>
              </w:rPr>
              <w:t>Die</w:t>
            </w:r>
            <w:r w:rsidR="008D5347" w:rsidRPr="00CD1A66">
              <w:rPr>
                <w:rFonts w:cs="Arial"/>
                <w:lang w:val="de-DE"/>
              </w:rPr>
              <w:t xml:space="preserve"> </w:t>
            </w:r>
            <w:r w:rsidR="00CD1A66">
              <w:rPr>
                <w:rFonts w:cs="Arial"/>
                <w:lang w:val="de-DE"/>
              </w:rPr>
              <w:t>Gesamtfläche</w:t>
            </w:r>
            <w:r w:rsidR="008D5347" w:rsidRPr="00CD1A66">
              <w:rPr>
                <w:rFonts w:cs="Arial"/>
                <w:lang w:val="de-DE"/>
              </w:rPr>
              <w:t xml:space="preserve"> </w:t>
            </w:r>
            <w:r w:rsidR="00FF3BA1">
              <w:rPr>
                <w:rFonts w:cs="Arial"/>
                <w:lang w:val="de-DE"/>
              </w:rPr>
              <w:t>des</w:t>
            </w:r>
            <w:r w:rsidR="008D5347" w:rsidRPr="00CD1A66">
              <w:rPr>
                <w:rFonts w:cs="Arial"/>
                <w:lang w:val="de-DE"/>
              </w:rPr>
              <w:t xml:space="preserve"> </w:t>
            </w:r>
            <w:r w:rsidR="00547152" w:rsidRPr="00CD1A66">
              <w:rPr>
                <w:rFonts w:cs="Arial"/>
                <w:lang w:val="de-DE"/>
              </w:rPr>
              <w:t>Blatt</w:t>
            </w:r>
            <w:r w:rsidR="00FF3BA1">
              <w:rPr>
                <w:rFonts w:cs="Arial"/>
                <w:lang w:val="de-DE"/>
              </w:rPr>
              <w:t>es</w:t>
            </w:r>
            <w:r w:rsidR="008D5347" w:rsidRPr="00CD1A66">
              <w:rPr>
                <w:rFonts w:cs="Arial"/>
                <w:lang w:val="de-DE"/>
              </w:rPr>
              <w:t xml:space="preserve"> </w:t>
            </w:r>
            <w:r w:rsidR="00CD1A66" w:rsidRPr="00CD1A66">
              <w:rPr>
                <w:rFonts w:cs="Arial"/>
                <w:lang w:val="de-DE"/>
              </w:rPr>
              <w:t>sollte erfaßt werden</w:t>
            </w:r>
            <w:r w:rsidR="008D5347" w:rsidRPr="00CD1A66">
              <w:rPr>
                <w:rFonts w:cs="Arial"/>
                <w:lang w:val="de-DE"/>
              </w:rPr>
              <w:t>.</w:t>
            </w:r>
            <w:r w:rsidR="003863C2" w:rsidRPr="00CD1A66">
              <w:rPr>
                <w:rFonts w:cs="Arial"/>
                <w:lang w:val="de-DE"/>
              </w:rPr>
              <w:t>“</w:t>
            </w:r>
          </w:p>
        </w:tc>
      </w:tr>
      <w:tr w:rsidR="008D5347" w:rsidRPr="00A945B8" w:rsidTr="008D5347">
        <w:tc>
          <w:tcPr>
            <w:tcW w:w="1573" w:type="dxa"/>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16</w:t>
            </w:r>
          </w:p>
        </w:tc>
        <w:tc>
          <w:tcPr>
            <w:tcW w:w="7925" w:type="dxa"/>
          </w:tcPr>
          <w:p w:rsidR="008D5347" w:rsidRPr="00A945B8" w:rsidRDefault="002F32FD" w:rsidP="006505E3">
            <w:pPr>
              <w:rPr>
                <w:rFonts w:cs="Arial"/>
                <w:lang w:val="de-DE"/>
              </w:rPr>
            </w:pPr>
            <w:r>
              <w:rPr>
                <w:rFonts w:cs="Arial"/>
                <w:lang w:val="de-DE"/>
              </w:rPr>
              <w:t xml:space="preserve">Streichung von </w:t>
            </w:r>
            <w:r w:rsidR="003863C2" w:rsidRPr="00A945B8">
              <w:rPr>
                <w:rFonts w:cs="Arial"/>
                <w:lang w:val="de-DE"/>
              </w:rPr>
              <w:t>„</w:t>
            </w:r>
            <w:r w:rsidR="008D5347" w:rsidRPr="00A945B8">
              <w:rPr>
                <w:rFonts w:cs="Arial"/>
                <w:lang w:val="de-DE"/>
              </w:rPr>
              <w:t>verti</w:t>
            </w:r>
            <w:r w:rsidR="00FF3BA1">
              <w:rPr>
                <w:rFonts w:cs="Arial"/>
                <w:lang w:val="de-DE"/>
              </w:rPr>
              <w:t>kal</w:t>
            </w:r>
            <w:r w:rsidR="003863C2" w:rsidRPr="00A945B8">
              <w:rPr>
                <w:rFonts w:cs="Arial"/>
                <w:lang w:val="de-DE"/>
              </w:rPr>
              <w:t>“</w:t>
            </w:r>
          </w:p>
        </w:tc>
      </w:tr>
      <w:tr w:rsidR="008D5347" w:rsidRPr="00F66643" w:rsidTr="008D5347">
        <w:tc>
          <w:tcPr>
            <w:tcW w:w="1573" w:type="dxa"/>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36</w:t>
            </w:r>
          </w:p>
        </w:tc>
        <w:tc>
          <w:tcPr>
            <w:tcW w:w="7925" w:type="dxa"/>
          </w:tcPr>
          <w:p w:rsidR="008D5347" w:rsidRPr="00CD1A66" w:rsidRDefault="002F32FD" w:rsidP="008D5347">
            <w:pPr>
              <w:keepNext/>
              <w:rPr>
                <w:rFonts w:cs="Arial"/>
                <w:lang w:val="de-DE"/>
              </w:rPr>
            </w:pPr>
            <w:r w:rsidRPr="00CD1A66">
              <w:rPr>
                <w:rFonts w:cs="Arial"/>
                <w:lang w:val="de-DE"/>
              </w:rPr>
              <w:t>sollte lauten</w:t>
            </w:r>
            <w:r w:rsidR="008D5347" w:rsidRPr="00CD1A66">
              <w:rPr>
                <w:rFonts w:cs="Arial"/>
                <w:lang w:val="de-DE"/>
              </w:rPr>
              <w:t xml:space="preserve"> </w:t>
            </w:r>
            <w:r w:rsidR="003863C2" w:rsidRPr="00CD1A66">
              <w:rPr>
                <w:rFonts w:cs="Arial"/>
                <w:lang w:val="de-DE"/>
              </w:rPr>
              <w:t>„</w:t>
            </w:r>
            <w:r w:rsidR="00CD1A66" w:rsidRPr="00CD1A66">
              <w:rPr>
                <w:rFonts w:cs="Arial"/>
                <w:lang w:val="de-DE"/>
              </w:rPr>
              <w:t>Öffnung</w:t>
            </w:r>
            <w:r w:rsidR="00CD1A66">
              <w:rPr>
                <w:rFonts w:cs="Arial"/>
                <w:lang w:val="de-DE"/>
              </w:rPr>
              <w:t xml:space="preserve"> </w:t>
            </w:r>
            <w:r w:rsidR="00CD1A66">
              <w:rPr>
                <w:rFonts w:cs="Arial"/>
                <w:u w:val="single"/>
                <w:lang w:val="de-DE"/>
              </w:rPr>
              <w:t>der</w:t>
            </w:r>
            <w:r w:rsidR="008D5347" w:rsidRPr="00CD1A66">
              <w:rPr>
                <w:rFonts w:cs="Arial"/>
                <w:lang w:val="de-DE"/>
              </w:rPr>
              <w:t xml:space="preserve"> </w:t>
            </w:r>
            <w:r w:rsidR="00CD1A66" w:rsidRPr="00CD1A66">
              <w:rPr>
                <w:rFonts w:cs="Arial"/>
                <w:lang w:val="de-DE"/>
              </w:rPr>
              <w:t>Hülle</w:t>
            </w:r>
            <w:r w:rsidR="003863C2" w:rsidRPr="00CD1A66">
              <w:rPr>
                <w:rFonts w:cs="Arial"/>
                <w:lang w:val="de-DE"/>
              </w:rPr>
              <w:t>“</w:t>
            </w:r>
          </w:p>
        </w:tc>
      </w:tr>
      <w:tr w:rsidR="008D5347" w:rsidRPr="00A945B8" w:rsidTr="008D5347">
        <w:tc>
          <w:tcPr>
            <w:tcW w:w="1573" w:type="dxa"/>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38</w:t>
            </w:r>
          </w:p>
        </w:tc>
        <w:tc>
          <w:tcPr>
            <w:tcW w:w="7925" w:type="dxa"/>
          </w:tcPr>
          <w:p w:rsidR="008D5347" w:rsidRPr="00A945B8" w:rsidDel="00DB02B8" w:rsidRDefault="002F32FD" w:rsidP="008D5347">
            <w:pPr>
              <w:keepNext/>
              <w:rPr>
                <w:rFonts w:cs="Arial"/>
                <w:lang w:val="de-DE"/>
              </w:rPr>
            </w:pPr>
            <w:r>
              <w:rPr>
                <w:rFonts w:cs="Arial"/>
                <w:lang w:val="de-DE"/>
              </w:rPr>
              <w:t>streichen</w:t>
            </w:r>
          </w:p>
        </w:tc>
      </w:tr>
      <w:tr w:rsidR="008D5347" w:rsidRPr="00DA7E48" w:rsidTr="008D5347">
        <w:tc>
          <w:tcPr>
            <w:tcW w:w="1573" w:type="dxa"/>
            <w:tcBorders>
              <w:top w:val="single" w:sz="4" w:space="0" w:color="auto"/>
              <w:left w:val="single" w:sz="4" w:space="0" w:color="auto"/>
              <w:bottom w:val="single" w:sz="4" w:space="0" w:color="auto"/>
              <w:right w:val="single" w:sz="4" w:space="0" w:color="auto"/>
            </w:tcBorders>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43</w:t>
            </w:r>
          </w:p>
        </w:tc>
        <w:tc>
          <w:tcPr>
            <w:tcW w:w="7925" w:type="dxa"/>
            <w:tcBorders>
              <w:top w:val="single" w:sz="4" w:space="0" w:color="auto"/>
              <w:left w:val="single" w:sz="4" w:space="0" w:color="auto"/>
              <w:bottom w:val="single" w:sz="4" w:space="0" w:color="auto"/>
              <w:right w:val="single" w:sz="4" w:space="0" w:color="auto"/>
            </w:tcBorders>
          </w:tcPr>
          <w:p w:rsidR="008D5347" w:rsidRPr="00CD1A66" w:rsidRDefault="002F32FD" w:rsidP="008D5347">
            <w:pPr>
              <w:keepNext/>
              <w:rPr>
                <w:rFonts w:cs="Arial"/>
                <w:lang w:val="de-DE"/>
              </w:rPr>
            </w:pPr>
            <w:r w:rsidRPr="00CD1A66">
              <w:rPr>
                <w:rFonts w:cs="Arial"/>
                <w:lang w:val="de-DE"/>
              </w:rPr>
              <w:t>sollte lauten</w:t>
            </w:r>
            <w:r w:rsidR="008D5347" w:rsidRPr="00CD1A66">
              <w:rPr>
                <w:rFonts w:cs="Arial"/>
                <w:lang w:val="de-DE"/>
              </w:rPr>
              <w:t xml:space="preserve"> </w:t>
            </w:r>
            <w:r w:rsidR="003863C2" w:rsidRPr="00CD1A66">
              <w:rPr>
                <w:rFonts w:cs="Arial"/>
                <w:lang w:val="de-DE"/>
              </w:rPr>
              <w:t>„</w:t>
            </w:r>
            <w:r w:rsidR="00CD1A66" w:rsidRPr="00CD1A66">
              <w:rPr>
                <w:rFonts w:cs="Arial"/>
                <w:lang w:val="de-DE"/>
              </w:rPr>
              <w:t xml:space="preserve">Zeitpunkt der männlichen Blüte </w:t>
            </w:r>
            <w:r w:rsidR="008D5347" w:rsidRPr="00CD1A66">
              <w:rPr>
                <w:rFonts w:cs="Arial"/>
                <w:lang w:val="de-DE"/>
              </w:rPr>
              <w:t>…</w:t>
            </w:r>
            <w:r w:rsidR="003863C2" w:rsidRPr="00CD1A66">
              <w:rPr>
                <w:rFonts w:cs="Arial"/>
                <w:lang w:val="de-DE"/>
              </w:rPr>
              <w:t>“</w:t>
            </w:r>
          </w:p>
        </w:tc>
      </w:tr>
      <w:tr w:rsidR="008D5347" w:rsidRPr="00F66643" w:rsidTr="008D5347">
        <w:tc>
          <w:tcPr>
            <w:tcW w:w="1573" w:type="dxa"/>
            <w:tcBorders>
              <w:top w:val="single" w:sz="4" w:space="0" w:color="auto"/>
              <w:left w:val="single" w:sz="4" w:space="0" w:color="auto"/>
              <w:bottom w:val="single" w:sz="4" w:space="0" w:color="auto"/>
              <w:right w:val="single" w:sz="4" w:space="0" w:color="auto"/>
            </w:tcBorders>
          </w:tcPr>
          <w:p w:rsidR="008D5347" w:rsidRPr="00A945B8" w:rsidRDefault="008D5347" w:rsidP="008D5347">
            <w:pPr>
              <w:jc w:val="left"/>
              <w:rPr>
                <w:rFonts w:cs="Arial"/>
                <w:lang w:val="de-DE"/>
              </w:rPr>
            </w:pPr>
            <w:r w:rsidRPr="00A945B8">
              <w:rPr>
                <w:rFonts w:cs="Arial"/>
                <w:lang w:val="de-DE"/>
              </w:rPr>
              <w:t>9.</w:t>
            </w:r>
          </w:p>
        </w:tc>
        <w:tc>
          <w:tcPr>
            <w:tcW w:w="7925" w:type="dxa"/>
            <w:tcBorders>
              <w:top w:val="single" w:sz="4" w:space="0" w:color="auto"/>
              <w:left w:val="single" w:sz="4" w:space="0" w:color="auto"/>
              <w:bottom w:val="single" w:sz="4" w:space="0" w:color="auto"/>
              <w:right w:val="single" w:sz="4" w:space="0" w:color="auto"/>
            </w:tcBorders>
          </w:tcPr>
          <w:p w:rsidR="008D5347" w:rsidRPr="00A41BDD" w:rsidRDefault="0031111B" w:rsidP="008D5347">
            <w:pPr>
              <w:rPr>
                <w:rFonts w:cs="Arial"/>
                <w:lang w:val="de-DE"/>
              </w:rPr>
            </w:pPr>
            <w:r>
              <w:rPr>
                <w:rFonts w:cs="Arial"/>
                <w:lang w:val="de-DE"/>
              </w:rPr>
              <w:t>Literaturhinweis</w:t>
            </w:r>
            <w:r w:rsidR="00A41BDD" w:rsidRPr="00A41BDD">
              <w:rPr>
                <w:rFonts w:cs="Arial"/>
                <w:lang w:val="de-DE"/>
              </w:rPr>
              <w:t xml:space="preserve"> </w:t>
            </w:r>
            <w:r w:rsidR="008D5347" w:rsidRPr="00A41BDD">
              <w:rPr>
                <w:rFonts w:cs="Arial"/>
                <w:lang w:val="de-DE"/>
              </w:rPr>
              <w:t xml:space="preserve">Kozaki </w:t>
            </w:r>
            <w:r w:rsidR="002F32FD" w:rsidRPr="00A41BDD">
              <w:rPr>
                <w:rFonts w:cs="Arial"/>
                <w:lang w:val="de-DE"/>
              </w:rPr>
              <w:t>sollte lauten</w:t>
            </w:r>
            <w:r w:rsidR="008D5347" w:rsidRPr="00A41BDD">
              <w:rPr>
                <w:rFonts w:cs="Arial"/>
                <w:lang w:val="de-DE"/>
              </w:rPr>
              <w:t xml:space="preserve"> </w:t>
            </w:r>
            <w:r w:rsidR="003863C2" w:rsidRPr="00A41BDD">
              <w:rPr>
                <w:rFonts w:cs="Arial"/>
                <w:lang w:val="de-DE"/>
              </w:rPr>
              <w:t>„</w:t>
            </w:r>
            <w:r w:rsidR="008D5347" w:rsidRPr="00A41BDD">
              <w:rPr>
                <w:rFonts w:eastAsia="Arial" w:cs="Arial"/>
                <w:color w:val="000000"/>
                <w:lang w:val="de-DE"/>
              </w:rPr>
              <w:t xml:space="preserve">Kozaki, I. et al., 1996: The fruit in Japan, Yokendo Ltd., JP, </w:t>
            </w:r>
            <w:r w:rsidR="00FF3BA1">
              <w:rPr>
                <w:rFonts w:eastAsia="Arial" w:cs="Arial"/>
                <w:color w:val="000000"/>
                <w:lang w:val="de-DE"/>
              </w:rPr>
              <w:t>S</w:t>
            </w:r>
            <w:r w:rsidR="008D5347" w:rsidRPr="00A41BDD">
              <w:rPr>
                <w:rFonts w:eastAsia="Arial" w:cs="Arial"/>
                <w:color w:val="000000"/>
                <w:lang w:val="de-DE"/>
              </w:rPr>
              <w:t xml:space="preserve">. 423, </w:t>
            </w:r>
            <w:r w:rsidR="00FF3BA1">
              <w:rPr>
                <w:rFonts w:eastAsia="Arial" w:cs="Arial"/>
                <w:color w:val="000000"/>
                <w:lang w:val="de-DE"/>
              </w:rPr>
              <w:t>S</w:t>
            </w:r>
            <w:r w:rsidR="008D5347" w:rsidRPr="00A41BDD">
              <w:rPr>
                <w:rFonts w:eastAsia="Arial" w:cs="Arial"/>
                <w:color w:val="000000"/>
                <w:lang w:val="de-DE"/>
              </w:rPr>
              <w:t>. 382-383</w:t>
            </w:r>
            <w:r w:rsidR="003863C2" w:rsidRPr="00A41BDD">
              <w:rPr>
                <w:rFonts w:eastAsia="Arial" w:cs="Arial"/>
                <w:color w:val="000000"/>
                <w:lang w:val="de-DE"/>
              </w:rPr>
              <w:t>“</w:t>
            </w:r>
          </w:p>
        </w:tc>
      </w:tr>
      <w:tr w:rsidR="008D5347" w:rsidRPr="00F66643" w:rsidTr="008D5347">
        <w:tc>
          <w:tcPr>
            <w:tcW w:w="1573" w:type="dxa"/>
            <w:tcBorders>
              <w:top w:val="single" w:sz="4" w:space="0" w:color="auto"/>
              <w:left w:val="single" w:sz="4" w:space="0" w:color="auto"/>
              <w:bottom w:val="single" w:sz="4" w:space="0" w:color="auto"/>
              <w:right w:val="single" w:sz="4" w:space="0" w:color="auto"/>
            </w:tcBorders>
          </w:tcPr>
          <w:p w:rsidR="008D5347" w:rsidRPr="00A945B8" w:rsidRDefault="008D5347" w:rsidP="008D5347">
            <w:pPr>
              <w:jc w:val="left"/>
              <w:rPr>
                <w:rFonts w:cs="Arial"/>
                <w:lang w:val="de-DE"/>
              </w:rPr>
            </w:pPr>
            <w:r w:rsidRPr="00A945B8">
              <w:rPr>
                <w:rFonts w:cs="Arial"/>
                <w:lang w:val="de-DE"/>
              </w:rPr>
              <w:t>TQ 4.2.1</w:t>
            </w:r>
          </w:p>
        </w:tc>
        <w:tc>
          <w:tcPr>
            <w:tcW w:w="7925" w:type="dxa"/>
            <w:tcBorders>
              <w:top w:val="single" w:sz="4" w:space="0" w:color="auto"/>
              <w:left w:val="single" w:sz="4" w:space="0" w:color="auto"/>
              <w:bottom w:val="single" w:sz="4" w:space="0" w:color="auto"/>
              <w:right w:val="single" w:sz="4" w:space="0" w:color="auto"/>
            </w:tcBorders>
          </w:tcPr>
          <w:p w:rsidR="008D5347" w:rsidRPr="00EA34B1" w:rsidRDefault="00FF3BA1" w:rsidP="008D5347">
            <w:pPr>
              <w:keepNext/>
              <w:rPr>
                <w:rFonts w:cs="Arial"/>
                <w:lang w:val="de-DE"/>
              </w:rPr>
            </w:pPr>
            <w:r w:rsidRPr="00FF3BA1">
              <w:rPr>
                <w:rFonts w:cs="Arial"/>
                <w:lang w:val="de-DE"/>
              </w:rPr>
              <w:t xml:space="preserve">folgendermaßen </w:t>
            </w:r>
            <w:r w:rsidR="001569C3">
              <w:rPr>
                <w:rFonts w:cs="Arial"/>
                <w:lang w:val="de-DE"/>
              </w:rPr>
              <w:t>zu vollständigen</w:t>
            </w:r>
            <w:r w:rsidR="008D5347" w:rsidRPr="00EA34B1">
              <w:rPr>
                <w:rFonts w:cs="Arial"/>
                <w:lang w:val="de-DE"/>
              </w:rPr>
              <w:t>:</w:t>
            </w:r>
          </w:p>
          <w:p w:rsidR="008D5347" w:rsidRPr="00EA34B1" w:rsidRDefault="008D5347" w:rsidP="008D5347">
            <w:pPr>
              <w:keepNext/>
              <w:rPr>
                <w:rFonts w:cs="Arial"/>
                <w:lang w:val="de-DE"/>
              </w:rPr>
            </w:pPr>
            <w:r w:rsidRPr="00EA34B1">
              <w:rPr>
                <w:rFonts w:cs="Arial"/>
                <w:lang w:val="de-DE"/>
              </w:rPr>
              <w:t>4.2.1</w:t>
            </w:r>
            <w:r w:rsidR="00020030" w:rsidRPr="00EA34B1">
              <w:rPr>
                <w:rFonts w:cs="Arial"/>
                <w:lang w:val="de-DE"/>
              </w:rPr>
              <w:t xml:space="preserve">   </w:t>
            </w:r>
            <w:r w:rsidRPr="00EA34B1">
              <w:rPr>
                <w:rFonts w:cs="Arial"/>
                <w:lang w:val="de-DE"/>
              </w:rPr>
              <w:t xml:space="preserve"> </w:t>
            </w:r>
            <w:r w:rsidR="001569C3" w:rsidRPr="001569C3">
              <w:rPr>
                <w:rFonts w:cs="Arial"/>
                <w:lang w:val="de-DE"/>
              </w:rPr>
              <w:t>Vegetative Vermehrung</w:t>
            </w:r>
          </w:p>
          <w:p w:rsidR="008D5347" w:rsidRPr="001569C3" w:rsidRDefault="001E5CDD" w:rsidP="008D5347">
            <w:pPr>
              <w:keepNext/>
              <w:rPr>
                <w:rFonts w:cs="Arial"/>
                <w:lang w:val="de-DE"/>
              </w:rPr>
            </w:pPr>
            <w:r w:rsidRPr="001569C3">
              <w:rPr>
                <w:rFonts w:cs="Arial"/>
                <w:lang w:val="de-DE"/>
              </w:rPr>
              <w:t>a)</w:t>
            </w:r>
            <w:r w:rsidR="00020030" w:rsidRPr="001569C3">
              <w:rPr>
                <w:rFonts w:cs="Arial"/>
                <w:lang w:val="de-DE"/>
              </w:rPr>
              <w:t xml:space="preserve">     </w:t>
            </w:r>
            <w:r w:rsidR="001569C3" w:rsidRPr="001569C3">
              <w:rPr>
                <w:rFonts w:cs="Arial"/>
                <w:lang w:val="de-DE"/>
              </w:rPr>
              <w:t>Stecklinge</w:t>
            </w:r>
            <w:r w:rsidR="00020030" w:rsidRPr="001569C3">
              <w:rPr>
                <w:rFonts w:cs="Arial"/>
                <w:lang w:val="de-DE"/>
              </w:rPr>
              <w:t xml:space="preserve"> </w:t>
            </w:r>
            <w:r w:rsidR="008D5347" w:rsidRPr="001569C3">
              <w:rPr>
                <w:rFonts w:cs="Arial"/>
                <w:lang w:val="de-DE"/>
              </w:rPr>
              <w:tab/>
            </w:r>
            <w:r w:rsidR="008D5347" w:rsidRPr="001569C3">
              <w:rPr>
                <w:rFonts w:cs="Arial"/>
                <w:lang w:val="de-DE"/>
              </w:rPr>
              <w:tab/>
            </w:r>
            <w:r w:rsidR="008D5347" w:rsidRPr="001569C3">
              <w:rPr>
                <w:rFonts w:cs="Arial"/>
                <w:lang w:val="de-DE"/>
              </w:rPr>
              <w:tab/>
            </w:r>
            <w:r w:rsidR="001569C3">
              <w:rPr>
                <w:rFonts w:cs="Arial"/>
                <w:lang w:val="de-DE"/>
              </w:rPr>
              <w:t xml:space="preserve">     </w:t>
            </w:r>
            <w:r w:rsidR="008D5347" w:rsidRPr="001569C3">
              <w:rPr>
                <w:rFonts w:cs="Arial"/>
                <w:lang w:val="de-DE"/>
              </w:rPr>
              <w:t>[</w:t>
            </w:r>
            <w:r w:rsidR="00020030" w:rsidRPr="001569C3">
              <w:rPr>
                <w:rFonts w:cs="Arial"/>
                <w:lang w:val="de-DE"/>
              </w:rPr>
              <w:t xml:space="preserve"> </w:t>
            </w:r>
            <w:r w:rsidR="008D5347" w:rsidRPr="001569C3">
              <w:rPr>
                <w:rFonts w:cs="Arial"/>
                <w:lang w:val="de-DE"/>
              </w:rPr>
              <w:t xml:space="preserve"> ]</w:t>
            </w:r>
          </w:p>
          <w:p w:rsidR="008D5347" w:rsidRPr="001569C3" w:rsidRDefault="008D5347" w:rsidP="008D5347">
            <w:pPr>
              <w:keepNext/>
              <w:rPr>
                <w:rFonts w:cs="Arial"/>
                <w:lang w:val="de-DE"/>
              </w:rPr>
            </w:pPr>
            <w:r w:rsidRPr="001569C3">
              <w:rPr>
                <w:rFonts w:cs="Arial"/>
                <w:lang w:val="de-DE"/>
              </w:rPr>
              <w:t>b)</w:t>
            </w:r>
            <w:r w:rsidR="00020030" w:rsidRPr="001569C3">
              <w:rPr>
                <w:rFonts w:cs="Arial"/>
                <w:lang w:val="de-DE"/>
              </w:rPr>
              <w:t xml:space="preserve">     </w:t>
            </w:r>
            <w:r w:rsidR="001569C3" w:rsidRPr="001569C3">
              <w:rPr>
                <w:rFonts w:cs="Arial"/>
                <w:lang w:val="de-DE"/>
              </w:rPr>
              <w:t>Veredelung</w:t>
            </w:r>
            <w:r w:rsidRPr="001569C3">
              <w:rPr>
                <w:rFonts w:cs="Arial"/>
                <w:lang w:val="de-DE"/>
              </w:rPr>
              <w:t xml:space="preserve"> </w:t>
            </w:r>
            <w:r w:rsidRPr="001569C3">
              <w:rPr>
                <w:rFonts w:cs="Arial"/>
                <w:lang w:val="de-DE"/>
              </w:rPr>
              <w:tab/>
            </w:r>
            <w:r w:rsidRPr="001569C3">
              <w:rPr>
                <w:rFonts w:cs="Arial"/>
                <w:lang w:val="de-DE"/>
              </w:rPr>
              <w:tab/>
            </w:r>
            <w:r w:rsidRPr="001569C3">
              <w:rPr>
                <w:rFonts w:cs="Arial"/>
                <w:lang w:val="de-DE"/>
              </w:rPr>
              <w:tab/>
            </w:r>
            <w:r w:rsidR="001569C3">
              <w:rPr>
                <w:rFonts w:cs="Arial"/>
                <w:lang w:val="de-DE"/>
              </w:rPr>
              <w:t xml:space="preserve">     </w:t>
            </w:r>
            <w:r w:rsidRPr="001569C3">
              <w:rPr>
                <w:rFonts w:cs="Arial"/>
                <w:lang w:val="de-DE"/>
              </w:rPr>
              <w:t>[</w:t>
            </w:r>
            <w:r w:rsidR="00020030" w:rsidRPr="001569C3">
              <w:rPr>
                <w:rFonts w:cs="Arial"/>
                <w:lang w:val="de-DE"/>
              </w:rPr>
              <w:t xml:space="preserve"> </w:t>
            </w:r>
            <w:r w:rsidRPr="001569C3">
              <w:rPr>
                <w:rFonts w:cs="Arial"/>
                <w:lang w:val="de-DE"/>
              </w:rPr>
              <w:t xml:space="preserve"> ]</w:t>
            </w:r>
          </w:p>
          <w:p w:rsidR="008D5347" w:rsidRPr="001569C3" w:rsidRDefault="008D5347" w:rsidP="008D5347">
            <w:pPr>
              <w:keepNext/>
              <w:rPr>
                <w:rFonts w:cs="Arial"/>
                <w:lang w:val="de-DE"/>
              </w:rPr>
            </w:pPr>
            <w:r w:rsidRPr="001569C3">
              <w:rPr>
                <w:rFonts w:cs="Arial"/>
                <w:lang w:val="de-DE"/>
              </w:rPr>
              <w:t>c)</w:t>
            </w:r>
            <w:r w:rsidR="00020030" w:rsidRPr="001569C3">
              <w:rPr>
                <w:rFonts w:cs="Arial"/>
                <w:lang w:val="de-DE"/>
              </w:rPr>
              <w:t xml:space="preserve">     </w:t>
            </w:r>
            <w:r w:rsidR="001569C3" w:rsidRPr="001569C3">
              <w:rPr>
                <w:rFonts w:cs="Arial"/>
                <w:lang w:val="de-DE"/>
              </w:rPr>
              <w:t>Sonstige</w:t>
            </w:r>
            <w:r w:rsidRPr="001569C3">
              <w:rPr>
                <w:rFonts w:cs="Arial"/>
                <w:lang w:val="de-DE"/>
              </w:rPr>
              <w:t xml:space="preserve"> </w:t>
            </w:r>
            <w:r w:rsidR="001569C3">
              <w:rPr>
                <w:rFonts w:cs="Arial"/>
                <w:lang w:val="de-DE"/>
              </w:rPr>
              <w:t>(Methode angeben)</w:t>
            </w:r>
            <w:r w:rsidR="00020030" w:rsidRPr="001569C3">
              <w:rPr>
                <w:rFonts w:cs="Arial"/>
                <w:lang w:val="de-DE"/>
              </w:rPr>
              <w:t xml:space="preserve">  </w:t>
            </w:r>
            <w:r w:rsidRPr="001569C3">
              <w:rPr>
                <w:rFonts w:cs="Arial"/>
                <w:lang w:val="de-DE"/>
              </w:rPr>
              <w:t>[</w:t>
            </w:r>
            <w:r w:rsidR="00020030" w:rsidRPr="001569C3">
              <w:rPr>
                <w:rFonts w:cs="Arial"/>
                <w:lang w:val="de-DE"/>
              </w:rPr>
              <w:t xml:space="preserve"> </w:t>
            </w:r>
            <w:r w:rsidRPr="001569C3">
              <w:rPr>
                <w:rFonts w:cs="Arial"/>
                <w:lang w:val="de-DE"/>
              </w:rPr>
              <w:t xml:space="preserve"> ]</w:t>
            </w:r>
          </w:p>
        </w:tc>
      </w:tr>
    </w:tbl>
    <w:p w:rsidR="008D5347" w:rsidRPr="001569C3" w:rsidRDefault="008D5347" w:rsidP="008D5347">
      <w:pPr>
        <w:jc w:val="left"/>
        <w:rPr>
          <w:rFonts w:cs="Arial"/>
          <w:u w:val="single"/>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A945B8" w:rsidTr="008D5347">
        <w:trPr>
          <w:cantSplit/>
          <w:trHeight w:val="277"/>
          <w:jc w:val="center"/>
        </w:trPr>
        <w:tc>
          <w:tcPr>
            <w:tcW w:w="2894" w:type="dxa"/>
            <w:vMerge w:val="restart"/>
            <w:shd w:val="clear" w:color="auto" w:fill="D9D9D9"/>
            <w:vAlign w:val="center"/>
          </w:tcPr>
          <w:p w:rsidR="008D5347" w:rsidRPr="00A945B8" w:rsidRDefault="006315BB" w:rsidP="008D5347">
            <w:pPr>
              <w:pStyle w:val="TitleofDoc"/>
              <w:keepNext/>
              <w:tabs>
                <w:tab w:val="left" w:pos="5245"/>
                <w:tab w:val="left" w:pos="7008"/>
              </w:tabs>
              <w:spacing w:before="0"/>
              <w:jc w:val="left"/>
              <w:rPr>
                <w:rFonts w:cs="Arial"/>
                <w:caps w:val="0"/>
                <w:lang w:val="de-DE"/>
              </w:rPr>
            </w:pPr>
            <w:r>
              <w:rPr>
                <w:rFonts w:cs="Arial"/>
                <w:caps w:val="0"/>
                <w:lang w:val="de-DE"/>
              </w:rPr>
              <w:t>Walnuß</w:t>
            </w:r>
            <w:r w:rsidR="008D5347" w:rsidRPr="00A945B8">
              <w:rPr>
                <w:rFonts w:cs="Arial"/>
                <w:caps w:val="0"/>
                <w:lang w:val="de-DE"/>
              </w:rPr>
              <w:br/>
              <w:t>(</w:t>
            </w:r>
            <w:r w:rsidR="008D5347" w:rsidRPr="00A945B8">
              <w:rPr>
                <w:rFonts w:eastAsia="Arial" w:cs="Arial"/>
                <w:i/>
                <w:iCs/>
                <w:color w:val="000000"/>
                <w:lang w:val="de-DE"/>
              </w:rPr>
              <w:t>J</w:t>
            </w:r>
            <w:r w:rsidR="008D5347" w:rsidRPr="00A945B8">
              <w:rPr>
                <w:rFonts w:eastAsia="Arial" w:cs="Arial"/>
                <w:i/>
                <w:iCs/>
                <w:caps w:val="0"/>
                <w:color w:val="000000"/>
                <w:lang w:val="de-DE"/>
              </w:rPr>
              <w:t>uglans regia</w:t>
            </w:r>
            <w:r w:rsidR="008D5347" w:rsidRPr="00A945B8">
              <w:rPr>
                <w:rFonts w:eastAsia="Arial" w:cs="Arial"/>
                <w:color w:val="000000"/>
                <w:lang w:val="de-DE"/>
              </w:rPr>
              <w:t xml:space="preserve"> L.)</w:t>
            </w:r>
          </w:p>
        </w:tc>
        <w:tc>
          <w:tcPr>
            <w:tcW w:w="2552" w:type="dxa"/>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r w:rsidRPr="00A945B8">
              <w:rPr>
                <w:rFonts w:cs="Arial"/>
                <w:caps w:val="0"/>
                <w:lang w:val="de-DE"/>
              </w:rPr>
              <w:t>TG/125/7(proj.5)</w:t>
            </w:r>
          </w:p>
        </w:tc>
        <w:tc>
          <w:tcPr>
            <w:tcW w:w="2807" w:type="dxa"/>
            <w:shd w:val="clear" w:color="auto" w:fill="D9D9D9"/>
            <w:vAlign w:val="center"/>
          </w:tcPr>
          <w:p w:rsidR="008D5347" w:rsidRPr="00A945B8" w:rsidRDefault="008854A4" w:rsidP="008D5347">
            <w:pPr>
              <w:keepNext/>
              <w:jc w:val="left"/>
              <w:rPr>
                <w:rFonts w:cs="Arial"/>
                <w:iCs/>
                <w:snapToGrid w:val="0"/>
                <w:color w:val="000000"/>
                <w:lang w:val="de-DE"/>
              </w:rPr>
            </w:pPr>
            <w:r>
              <w:rPr>
                <w:rFonts w:cs="Arial"/>
                <w:snapToGrid w:val="0"/>
                <w:color w:val="000000"/>
                <w:lang w:val="de-DE"/>
              </w:rPr>
              <w:t>Frau</w:t>
            </w:r>
            <w:r w:rsidR="008D5347" w:rsidRPr="00A945B8">
              <w:rPr>
                <w:rFonts w:cs="Arial"/>
                <w:snapToGrid w:val="0"/>
                <w:color w:val="000000"/>
                <w:lang w:val="de-DE"/>
              </w:rPr>
              <w:t xml:space="preserve"> Dong Pei (CN)</w:t>
            </w:r>
          </w:p>
        </w:tc>
        <w:tc>
          <w:tcPr>
            <w:tcW w:w="736" w:type="dxa"/>
            <w:vMerge w:val="restart"/>
            <w:shd w:val="clear" w:color="auto" w:fill="D9D9D9"/>
            <w:vAlign w:val="center"/>
          </w:tcPr>
          <w:p w:rsidR="008D5347" w:rsidRPr="00A945B8" w:rsidRDefault="008D5347" w:rsidP="008D5347">
            <w:pPr>
              <w:keepNext/>
              <w:jc w:val="left"/>
              <w:rPr>
                <w:rFonts w:cs="Arial"/>
                <w:iCs/>
                <w:highlight w:val="lightGray"/>
                <w:lang w:val="de-DE"/>
              </w:rPr>
            </w:pPr>
            <w:r w:rsidRPr="00A945B8">
              <w:rPr>
                <w:rFonts w:cs="Arial"/>
                <w:iCs/>
                <w:lang w:val="de-DE"/>
              </w:rPr>
              <w:t>TWF</w:t>
            </w:r>
          </w:p>
        </w:tc>
        <w:tc>
          <w:tcPr>
            <w:tcW w:w="993" w:type="dxa"/>
            <w:vMerge w:val="restart"/>
            <w:shd w:val="clear" w:color="auto" w:fill="D9D9D9"/>
            <w:vAlign w:val="center"/>
          </w:tcPr>
          <w:p w:rsidR="008D5347" w:rsidRPr="00A945B8" w:rsidRDefault="008D5347" w:rsidP="008D5347">
            <w:pPr>
              <w:pStyle w:val="BodyText"/>
              <w:keepNext/>
              <w:jc w:val="left"/>
              <w:rPr>
                <w:rFonts w:cs="Arial"/>
                <w:iCs/>
                <w:snapToGrid w:val="0"/>
                <w:lang w:val="de-DE"/>
              </w:rPr>
            </w:pPr>
            <w:r w:rsidRPr="00A945B8">
              <w:rPr>
                <w:rFonts w:cs="Arial"/>
                <w:iCs/>
                <w:snapToGrid w:val="0"/>
                <w:lang w:val="de-DE"/>
              </w:rPr>
              <w:t>*</w:t>
            </w:r>
          </w:p>
        </w:tc>
      </w:tr>
      <w:tr w:rsidR="008D5347" w:rsidRPr="00DA7E48" w:rsidTr="008D5347">
        <w:trPr>
          <w:cantSplit/>
          <w:trHeight w:hRule="exact" w:val="791"/>
          <w:jc w:val="center"/>
        </w:trPr>
        <w:tc>
          <w:tcPr>
            <w:tcW w:w="2894" w:type="dxa"/>
            <w:vMerge/>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rsidR="008D5347" w:rsidRPr="00F74C63" w:rsidRDefault="00F74C63" w:rsidP="008D5347">
            <w:pPr>
              <w:pStyle w:val="BodyText"/>
              <w:keepNext/>
              <w:jc w:val="left"/>
              <w:rPr>
                <w:rFonts w:cs="Arial"/>
                <w:color w:val="000000"/>
                <w:lang w:val="de-DE"/>
              </w:rPr>
            </w:pPr>
            <w:r w:rsidRPr="00F74C63">
              <w:rPr>
                <w:rFonts w:cs="Arial"/>
                <w:color w:val="000000"/>
                <w:lang w:val="de-DE"/>
              </w:rPr>
              <w:t>Anzahl v. 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31</w:t>
            </w:r>
            <w:r w:rsidR="008D5347" w:rsidRPr="00F74C63">
              <w:rPr>
                <w:rFonts w:cs="Arial"/>
                <w:color w:val="000000"/>
                <w:lang w:val="de-DE"/>
              </w:rPr>
              <w:br/>
            </w:r>
            <w:r w:rsidRPr="00F74C63">
              <w:rPr>
                <w:rFonts w:cs="Arial"/>
                <w:color w:val="000000"/>
                <w:lang w:val="de-DE"/>
              </w:rPr>
              <w:t>Anzahl v.</w:t>
            </w:r>
            <w:r w:rsidR="008D5347" w:rsidRPr="00F74C63">
              <w:rPr>
                <w:rFonts w:cs="Arial"/>
                <w:color w:val="000000"/>
                <w:lang w:val="de-DE"/>
              </w:rPr>
              <w:t xml:space="preserve"> (</w:t>
            </w:r>
            <w:r w:rsidR="008D5347" w:rsidRPr="00A945B8">
              <w:rPr>
                <w:rFonts w:cs="Arial"/>
                <w:color w:val="000000"/>
                <w:lang w:val="de-DE"/>
              </w:rPr>
              <w:sym w:font="Symbol" w:char="F02A"/>
            </w:r>
            <w:r w:rsidR="008D5347" w:rsidRPr="00F74C63">
              <w:rPr>
                <w:rFonts w:cs="Arial"/>
                <w:color w:val="000000"/>
                <w:lang w:val="de-DE"/>
              </w:rPr>
              <w:t xml:space="preserve">) </w:t>
            </w:r>
            <w:r>
              <w:rPr>
                <w:rFonts w:cs="Arial"/>
                <w:color w:val="000000"/>
                <w:lang w:val="de-DE"/>
              </w:rPr>
              <w:t>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17</w:t>
            </w:r>
          </w:p>
        </w:tc>
        <w:tc>
          <w:tcPr>
            <w:tcW w:w="2807" w:type="dxa"/>
            <w:shd w:val="clear" w:color="auto" w:fill="D9D9D9"/>
            <w:vAlign w:val="center"/>
          </w:tcPr>
          <w:p w:rsidR="008D5347" w:rsidRPr="00A945B8" w:rsidRDefault="008D5347" w:rsidP="008D5347">
            <w:pPr>
              <w:keepNext/>
              <w:jc w:val="left"/>
              <w:rPr>
                <w:rFonts w:cs="Arial"/>
                <w:iCs/>
                <w:snapToGrid w:val="0"/>
                <w:color w:val="000000"/>
                <w:lang w:val="de-DE"/>
              </w:rPr>
            </w:pPr>
            <w:r w:rsidRPr="00A945B8">
              <w:rPr>
                <w:rFonts w:cs="Arial"/>
                <w:iCs/>
                <w:snapToGrid w:val="0"/>
                <w:color w:val="000000"/>
                <w:lang w:val="de-DE"/>
              </w:rPr>
              <w:t>(</w:t>
            </w:r>
            <w:r w:rsidR="00980848">
              <w:rPr>
                <w:rFonts w:cs="Arial"/>
                <w:iCs/>
                <w:snapToGrid w:val="0"/>
                <w:color w:val="000000"/>
                <w:lang w:val="de-DE"/>
              </w:rPr>
              <w:t>Beteiligte Sachverständige:</w:t>
            </w:r>
            <w:r w:rsidR="00020030" w:rsidRPr="00A945B8">
              <w:rPr>
                <w:rFonts w:cs="Arial"/>
                <w:iCs/>
                <w:snapToGrid w:val="0"/>
                <w:color w:val="000000"/>
                <w:lang w:val="de-DE"/>
              </w:rPr>
              <w:t xml:space="preserve"> </w:t>
            </w:r>
            <w:r w:rsidRPr="00A945B8">
              <w:rPr>
                <w:rFonts w:cs="Arial"/>
                <w:color w:val="000000"/>
                <w:lang w:val="de-DE"/>
              </w:rPr>
              <w:t>ES, FR, HU, JP, KR, QZ, ZA, CIOPORA</w:t>
            </w:r>
            <w:r w:rsidRPr="00A945B8">
              <w:rPr>
                <w:rFonts w:eastAsia="SimSun" w:cs="Arial"/>
                <w:lang w:val="de-DE" w:eastAsia="zh-CN"/>
              </w:rPr>
              <w:t>)</w:t>
            </w:r>
          </w:p>
        </w:tc>
        <w:tc>
          <w:tcPr>
            <w:tcW w:w="736" w:type="dxa"/>
            <w:vMerge/>
            <w:shd w:val="clear" w:color="auto" w:fill="D9D9D9"/>
            <w:vAlign w:val="center"/>
          </w:tcPr>
          <w:p w:rsidR="008D5347" w:rsidRPr="00A945B8" w:rsidRDefault="008D5347" w:rsidP="008D5347">
            <w:pPr>
              <w:keepNext/>
              <w:jc w:val="left"/>
              <w:rPr>
                <w:rFonts w:cs="Arial"/>
                <w:iCs/>
                <w:lang w:val="de-DE"/>
              </w:rPr>
            </w:pPr>
          </w:p>
        </w:tc>
        <w:tc>
          <w:tcPr>
            <w:tcW w:w="993" w:type="dxa"/>
            <w:vMerge/>
            <w:shd w:val="clear" w:color="auto" w:fill="D9D9D9"/>
            <w:vAlign w:val="center"/>
          </w:tcPr>
          <w:p w:rsidR="008D5347" w:rsidRPr="00A945B8" w:rsidRDefault="008D5347" w:rsidP="008D5347">
            <w:pPr>
              <w:pStyle w:val="BodyText"/>
              <w:keepNext/>
              <w:jc w:val="left"/>
              <w:rPr>
                <w:rFonts w:cs="Arial"/>
                <w:iCs/>
                <w:snapToGrid w:val="0"/>
                <w:lang w:val="de-DE"/>
              </w:rPr>
            </w:pPr>
          </w:p>
        </w:tc>
      </w:tr>
    </w:tbl>
    <w:p w:rsidR="008D5347" w:rsidRPr="00A945B8" w:rsidRDefault="008D5347" w:rsidP="008D5347">
      <w:pPr>
        <w:keepNext/>
        <w:jc w:val="left"/>
        <w:rPr>
          <w:rFonts w:cs="Arial"/>
          <w:lang w:val="de-DE"/>
        </w:rPr>
      </w:pPr>
    </w:p>
    <w:p w:rsidR="008D5347" w:rsidRPr="00F74C63" w:rsidRDefault="008D5347" w:rsidP="008D5347">
      <w:pPr>
        <w:keepNext/>
        <w:ind w:left="567"/>
        <w:rPr>
          <w:lang w:val="de-DE"/>
        </w:rPr>
      </w:pPr>
      <w:r w:rsidRPr="00A945B8">
        <w:rPr>
          <w:lang w:val="de-DE"/>
        </w:rPr>
        <w:tab/>
      </w:r>
      <w:r w:rsidR="00F74C63" w:rsidRPr="00F74C63">
        <w:rPr>
          <w:lang w:val="de-DE"/>
        </w:rPr>
        <w:t>Änderungen an</w:t>
      </w:r>
      <w:r w:rsidRPr="00F74C63">
        <w:rPr>
          <w:lang w:val="de-DE"/>
        </w:rPr>
        <w:t xml:space="preserve"> </w:t>
      </w:r>
      <w:r w:rsidR="00E94256" w:rsidRPr="00F74C63">
        <w:rPr>
          <w:lang w:val="de-DE"/>
        </w:rPr>
        <w:t>Dokument</w:t>
      </w:r>
      <w:r w:rsidRPr="00F74C63">
        <w:rPr>
          <w:lang w:val="de-DE"/>
        </w:rPr>
        <w:t xml:space="preserve"> TG/125/7(proj.5), </w:t>
      </w:r>
      <w:r w:rsidR="00F74C63">
        <w:rPr>
          <w:lang w:val="de-DE"/>
        </w:rPr>
        <w:t>vorgeschlagen vom Erweiterten Redaktionsausschuß auf seiner Tagung</w:t>
      </w:r>
      <w:r w:rsidRPr="00F74C63">
        <w:rPr>
          <w:lang w:val="de-DE"/>
        </w:rPr>
        <w:t xml:space="preserve"> </w:t>
      </w:r>
      <w:r w:rsidR="00FF3BA1">
        <w:rPr>
          <w:lang w:val="de-DE"/>
        </w:rPr>
        <w:t>am 3. und 4. April</w:t>
      </w:r>
      <w:r w:rsidRPr="00F74C63">
        <w:rPr>
          <w:lang w:val="de-DE"/>
        </w:rPr>
        <w:t xml:space="preserve"> 2017, </w:t>
      </w:r>
      <w:r w:rsidR="004463C2">
        <w:rPr>
          <w:lang w:val="de-DE"/>
        </w:rPr>
        <w:t>die</w:t>
      </w:r>
      <w:r w:rsidRPr="00F74C63">
        <w:rPr>
          <w:lang w:val="de-DE"/>
        </w:rPr>
        <w:t xml:space="preserve">, </w:t>
      </w:r>
      <w:r w:rsidR="00D563CE">
        <w:rPr>
          <w:lang w:val="de-DE"/>
        </w:rPr>
        <w:t>vorbehaltlich der Billigung durch die entsprechende TWP</w:t>
      </w:r>
      <w:r w:rsidRPr="00F74C63">
        <w:rPr>
          <w:lang w:val="de-DE"/>
        </w:rPr>
        <w:t xml:space="preserve">, </w:t>
      </w:r>
      <w:r w:rsidR="00921C78" w:rsidRPr="00F74C63">
        <w:rPr>
          <w:lang w:val="de-DE"/>
        </w:rPr>
        <w:t>gegebenenfalls</w:t>
      </w:r>
      <w:r w:rsidR="00FF3BA1">
        <w:rPr>
          <w:lang w:val="de-DE"/>
        </w:rPr>
        <w:t xml:space="preserve"> </w:t>
      </w:r>
      <w:r w:rsidR="0031111B" w:rsidRPr="0031111B">
        <w:rPr>
          <w:lang w:val="de-DE"/>
        </w:rPr>
        <w:t xml:space="preserve">in die angenommenen Prüfungsrichtlinien </w:t>
      </w:r>
      <w:r w:rsidR="00FF3BA1" w:rsidRPr="00FF3BA1">
        <w:rPr>
          <w:lang w:val="de-DE"/>
        </w:rPr>
        <w:t>aufzunehmen sind</w:t>
      </w:r>
      <w:r w:rsidRPr="00F74C63">
        <w:rPr>
          <w:lang w:val="de-DE"/>
        </w:rPr>
        <w:t>:</w:t>
      </w:r>
    </w:p>
    <w:p w:rsidR="008D5347" w:rsidRPr="00F74C63" w:rsidRDefault="008D5347" w:rsidP="008D5347">
      <w:pPr>
        <w:keepNext/>
        <w:ind w:left="567"/>
        <w:rPr>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8D5347" w:rsidP="008D5347">
            <w:pPr>
              <w:jc w:val="left"/>
              <w:rPr>
                <w:rFonts w:cs="Arial"/>
                <w:lang w:val="de-DE"/>
              </w:rPr>
            </w:pPr>
            <w:r w:rsidRPr="00A945B8">
              <w:rPr>
                <w:rFonts w:cs="Arial"/>
                <w:lang w:val="de-DE"/>
              </w:rPr>
              <w:t>4.2</w:t>
            </w:r>
          </w:p>
        </w:tc>
        <w:tc>
          <w:tcPr>
            <w:tcW w:w="7925" w:type="dxa"/>
            <w:tcBorders>
              <w:top w:val="single" w:sz="4" w:space="0" w:color="auto"/>
              <w:left w:val="single" w:sz="4" w:space="0" w:color="auto"/>
              <w:bottom w:val="single" w:sz="4" w:space="0" w:color="auto"/>
              <w:right w:val="single" w:sz="4" w:space="0" w:color="auto"/>
            </w:tcBorders>
          </w:tcPr>
          <w:p w:rsidR="008D5347" w:rsidRPr="00980848" w:rsidRDefault="00D563CE" w:rsidP="008D5347">
            <w:pPr>
              <w:keepNext/>
              <w:rPr>
                <w:rFonts w:cs="Arial"/>
                <w:lang w:val="de-DE"/>
              </w:rPr>
            </w:pPr>
            <w:r>
              <w:rPr>
                <w:rFonts w:cs="Arial"/>
                <w:lang w:val="de-DE"/>
              </w:rPr>
              <w:t>Nummerierung als</w:t>
            </w:r>
            <w:r w:rsidR="008D5347" w:rsidRPr="00980848">
              <w:rPr>
                <w:rFonts w:cs="Arial"/>
                <w:lang w:val="de-DE"/>
              </w:rPr>
              <w:t xml:space="preserve"> 4.2.1</w:t>
            </w:r>
            <w:r w:rsidR="00D5158F" w:rsidRPr="00980848">
              <w:rPr>
                <w:rFonts w:cs="Arial"/>
                <w:lang w:val="de-DE"/>
              </w:rPr>
              <w:t xml:space="preserve"> </w:t>
            </w:r>
            <w:r w:rsidR="002F32FD">
              <w:rPr>
                <w:rFonts w:cs="Arial"/>
                <w:lang w:val="de-DE"/>
              </w:rPr>
              <w:t xml:space="preserve">und Hinzufügung </w:t>
            </w:r>
            <w:r>
              <w:rPr>
                <w:rFonts w:cs="Arial"/>
                <w:lang w:val="de-DE"/>
              </w:rPr>
              <w:t>eines neuen Absatzes als</w:t>
            </w:r>
            <w:r w:rsidR="008D5347" w:rsidRPr="00980848">
              <w:rPr>
                <w:rFonts w:cs="Arial"/>
                <w:lang w:val="de-DE"/>
              </w:rPr>
              <w:t xml:space="preserve"> 4.2.2 </w:t>
            </w:r>
            <w:r w:rsidR="00D313C1" w:rsidRPr="00980848">
              <w:rPr>
                <w:rFonts w:cs="Arial"/>
                <w:lang w:val="de-DE"/>
              </w:rPr>
              <w:t xml:space="preserve">(vergleiche </w:t>
            </w:r>
            <w:r w:rsidR="00E94256" w:rsidRPr="00980848">
              <w:rPr>
                <w:rFonts w:cs="Arial"/>
                <w:lang w:val="de-DE"/>
              </w:rPr>
              <w:t>Dokument</w:t>
            </w:r>
            <w:r w:rsidR="008D5347" w:rsidRPr="00980848">
              <w:rPr>
                <w:rFonts w:cs="Arial"/>
                <w:lang w:val="de-DE"/>
              </w:rPr>
              <w:t xml:space="preserve"> TGP/7/5):</w:t>
            </w:r>
          </w:p>
          <w:p w:rsidR="008D5347" w:rsidRPr="00980848" w:rsidRDefault="003863C2" w:rsidP="008D5347">
            <w:pPr>
              <w:keepNext/>
              <w:rPr>
                <w:rFonts w:cs="Arial"/>
                <w:lang w:val="de-DE"/>
              </w:rPr>
            </w:pPr>
            <w:r w:rsidRPr="00980848">
              <w:rPr>
                <w:rFonts w:cs="Arial"/>
                <w:lang w:val="de-DE"/>
              </w:rPr>
              <w:t>„</w:t>
            </w:r>
            <w:r w:rsidR="0047748B">
              <w:rPr>
                <w:rFonts w:cs="Arial"/>
                <w:lang w:val="de-DE"/>
              </w:rPr>
              <w:t>Diese Prüfungsrichtlinien wurden für die Prüfung fremdbefruchtender Sorten erarbeitet.</w:t>
            </w:r>
            <w:r w:rsidR="00E37607" w:rsidRPr="00980848">
              <w:rPr>
                <w:rFonts w:cs="Arial"/>
                <w:lang w:val="de-DE"/>
              </w:rPr>
              <w:t xml:space="preserve"> </w:t>
            </w:r>
            <w:r w:rsidR="0047748B">
              <w:rPr>
                <w:rFonts w:cs="Arial"/>
                <w:lang w:val="de-DE"/>
              </w:rPr>
              <w:t xml:space="preserve">Für Sorten mit anderen Vermehrungsarten sollten die Empfehlungen in der Allgemeinen Einführung und in Dokument TGP/13, „Anleitung für neue </w:t>
            </w:r>
            <w:r w:rsidR="004501FF">
              <w:rPr>
                <w:rFonts w:cs="Arial"/>
                <w:lang w:val="de-DE"/>
              </w:rPr>
              <w:t>Typen</w:t>
            </w:r>
            <w:r w:rsidR="0047748B">
              <w:rPr>
                <w:rFonts w:cs="Arial"/>
                <w:lang w:val="de-DE"/>
              </w:rPr>
              <w:t xml:space="preserve"> und Arten“, Abschnitt 4.5., „Prüfung der Homogenität“, befolgt werden.“</w:t>
            </w:r>
          </w:p>
          <w:p w:rsidR="008D5347" w:rsidRPr="009B6510" w:rsidRDefault="009B6510" w:rsidP="008D5347">
            <w:pPr>
              <w:keepNext/>
              <w:rPr>
                <w:rFonts w:cs="Arial"/>
                <w:i/>
                <w:lang w:val="de-DE"/>
              </w:rPr>
            </w:pPr>
            <w:r w:rsidRPr="009B6510">
              <w:rPr>
                <w:rFonts w:cs="Arial"/>
                <w:i/>
                <w:lang w:val="de-DE"/>
              </w:rPr>
              <w:t>zu billigen durch die</w:t>
            </w:r>
            <w:r w:rsidR="008D5347" w:rsidRPr="009B6510">
              <w:rPr>
                <w:rFonts w:cs="Arial"/>
                <w:i/>
                <w:lang w:val="de-DE"/>
              </w:rPr>
              <w:t xml:space="preserve"> TWV </w:t>
            </w:r>
            <w:r w:rsidR="00027309" w:rsidRPr="009B6510">
              <w:rPr>
                <w:rFonts w:cs="Arial"/>
                <w:i/>
                <w:lang w:val="de-DE"/>
              </w:rPr>
              <w:t>auf dem Schriftweg</w:t>
            </w:r>
          </w:p>
        </w:tc>
      </w:tr>
      <w:tr w:rsidR="008D5347" w:rsidRPr="00A945B8"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F74C63" w:rsidP="008D5347">
            <w:pPr>
              <w:jc w:val="left"/>
              <w:rPr>
                <w:rFonts w:cs="Arial"/>
                <w:lang w:val="de-DE"/>
              </w:rPr>
            </w:pPr>
            <w:r>
              <w:rPr>
                <w:rFonts w:cs="Arial"/>
                <w:lang w:val="de-DE"/>
              </w:rPr>
              <w:t>Merkm.</w:t>
            </w:r>
            <w:r w:rsidR="008D5347" w:rsidRPr="00A945B8">
              <w:rPr>
                <w:rFonts w:cs="Arial"/>
                <w:lang w:val="de-DE"/>
              </w:rPr>
              <w:t xml:space="preserve"> 2, 3</w:t>
            </w:r>
          </w:p>
        </w:tc>
        <w:tc>
          <w:tcPr>
            <w:tcW w:w="7925" w:type="dxa"/>
            <w:tcBorders>
              <w:top w:val="single" w:sz="4" w:space="0" w:color="auto"/>
              <w:left w:val="single" w:sz="4" w:space="0" w:color="auto"/>
              <w:bottom w:val="single" w:sz="4" w:space="0" w:color="auto"/>
              <w:right w:val="single" w:sz="4" w:space="0" w:color="auto"/>
            </w:tcBorders>
          </w:tcPr>
          <w:p w:rsidR="008D5347" w:rsidRPr="00A945B8" w:rsidRDefault="002F32FD" w:rsidP="008D5347">
            <w:pPr>
              <w:keepNext/>
              <w:rPr>
                <w:rFonts w:cs="Arial"/>
                <w:lang w:val="de-DE"/>
              </w:rPr>
            </w:pPr>
            <w:r>
              <w:rPr>
                <w:rFonts w:cs="Arial"/>
                <w:lang w:val="de-DE"/>
              </w:rPr>
              <w:t>Streichung von</w:t>
            </w:r>
            <w:r w:rsidR="008C3E9C">
              <w:rPr>
                <w:rFonts w:cs="Arial"/>
                <w:lang w:val="de-DE"/>
              </w:rPr>
              <w:t xml:space="preserve"> b)</w:t>
            </w:r>
          </w:p>
        </w:tc>
      </w:tr>
      <w:tr w:rsidR="008D5347" w:rsidRPr="00F66643"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3</w:t>
            </w:r>
          </w:p>
        </w:tc>
        <w:tc>
          <w:tcPr>
            <w:tcW w:w="7925" w:type="dxa"/>
          </w:tcPr>
          <w:p w:rsidR="008D5347" w:rsidRPr="00980848" w:rsidRDefault="008D5347" w:rsidP="008D5347">
            <w:pPr>
              <w:keepNext/>
              <w:rPr>
                <w:rFonts w:cs="Arial"/>
                <w:lang w:val="de-DE"/>
              </w:rPr>
            </w:pPr>
            <w:r w:rsidRPr="00980848">
              <w:rPr>
                <w:rFonts w:cs="Arial"/>
                <w:lang w:val="de-DE"/>
              </w:rPr>
              <w:t xml:space="preserve">- </w:t>
            </w:r>
            <w:r w:rsidR="00980848" w:rsidRPr="00980848">
              <w:rPr>
                <w:rFonts w:cs="Arial"/>
                <w:lang w:val="de-DE"/>
              </w:rPr>
              <w:t xml:space="preserve">Überprüfung von </w:t>
            </w:r>
            <w:r w:rsidR="00D313C1" w:rsidRPr="00980848">
              <w:rPr>
                <w:rFonts w:cs="Arial"/>
                <w:lang w:val="de-DE"/>
              </w:rPr>
              <w:t>Wortlaut</w:t>
            </w:r>
            <w:r w:rsidRPr="00980848">
              <w:rPr>
                <w:rFonts w:cs="Arial"/>
                <w:lang w:val="de-DE"/>
              </w:rPr>
              <w:t xml:space="preserve"> </w:t>
            </w:r>
            <w:r w:rsidR="00FF3BA1">
              <w:rPr>
                <w:rFonts w:cs="Arial"/>
                <w:lang w:val="de-DE"/>
              </w:rPr>
              <w:t>der</w:t>
            </w:r>
            <w:r w:rsidRPr="00980848">
              <w:rPr>
                <w:rFonts w:cs="Arial"/>
                <w:lang w:val="de-DE"/>
              </w:rPr>
              <w:t xml:space="preserve"> </w:t>
            </w:r>
            <w:r w:rsidR="00980848">
              <w:rPr>
                <w:rFonts w:cs="Arial"/>
                <w:lang w:val="de-DE"/>
              </w:rPr>
              <w:t>Stufe</w:t>
            </w:r>
            <w:r w:rsidRPr="00980848">
              <w:rPr>
                <w:rFonts w:cs="Arial"/>
                <w:lang w:val="de-DE"/>
              </w:rPr>
              <w:t xml:space="preserve"> 2</w:t>
            </w:r>
            <w:r w:rsidR="00D5158F" w:rsidRPr="00980848">
              <w:rPr>
                <w:rFonts w:cs="Arial"/>
                <w:lang w:val="de-DE"/>
              </w:rPr>
              <w:t xml:space="preserve"> und </w:t>
            </w:r>
            <w:r w:rsidR="00FF3BA1">
              <w:rPr>
                <w:rFonts w:cs="Arial"/>
                <w:lang w:val="de-DE"/>
              </w:rPr>
              <w:t>ob dieser verbessert werden sollte</w:t>
            </w:r>
          </w:p>
          <w:p w:rsidR="008D5347" w:rsidRPr="00980848" w:rsidRDefault="008D5347" w:rsidP="008D5347">
            <w:pPr>
              <w:keepNext/>
              <w:rPr>
                <w:rFonts w:cs="Arial"/>
                <w:lang w:val="de-DE"/>
              </w:rPr>
            </w:pPr>
            <w:r w:rsidRPr="00980848">
              <w:rPr>
                <w:rFonts w:cs="Arial"/>
                <w:lang w:val="de-DE"/>
              </w:rPr>
              <w:t xml:space="preserve">- </w:t>
            </w:r>
            <w:r w:rsidR="00980848">
              <w:rPr>
                <w:rFonts w:cs="Arial"/>
                <w:lang w:val="de-DE"/>
              </w:rPr>
              <w:t>Überprüfung</w:t>
            </w:r>
            <w:r w:rsidR="00D46E43">
              <w:rPr>
                <w:rFonts w:cs="Arial"/>
                <w:lang w:val="de-DE"/>
              </w:rPr>
              <w:t xml:space="preserve">, ob </w:t>
            </w:r>
            <w:r w:rsidR="00FF3BA1" w:rsidRPr="00FF3BA1">
              <w:rPr>
                <w:rFonts w:cs="Arial"/>
                <w:lang w:val="de-DE"/>
              </w:rPr>
              <w:t>in Zu 3</w:t>
            </w:r>
            <w:r w:rsidR="00FF3BA1">
              <w:rPr>
                <w:rFonts w:cs="Arial"/>
                <w:lang w:val="de-DE"/>
              </w:rPr>
              <w:t xml:space="preserve"> </w:t>
            </w:r>
            <w:r w:rsidR="0031111B" w:rsidRPr="0031111B">
              <w:rPr>
                <w:rFonts w:cs="Arial"/>
                <w:lang w:val="de-DE"/>
              </w:rPr>
              <w:t xml:space="preserve">Abbildungen </w:t>
            </w:r>
            <w:r w:rsidR="00D46E43">
              <w:rPr>
                <w:rFonts w:cs="Arial"/>
                <w:lang w:val="de-DE"/>
              </w:rPr>
              <w:t>hinzugefügt werden sollte</w:t>
            </w:r>
            <w:r w:rsidR="00FF3BA1">
              <w:rPr>
                <w:rFonts w:cs="Arial"/>
                <w:lang w:val="de-DE"/>
              </w:rPr>
              <w:t>n</w:t>
            </w:r>
          </w:p>
        </w:tc>
      </w:tr>
      <w:tr w:rsidR="008D5347" w:rsidRPr="00F66643"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4</w:t>
            </w:r>
          </w:p>
        </w:tc>
        <w:tc>
          <w:tcPr>
            <w:tcW w:w="7925" w:type="dxa"/>
          </w:tcPr>
          <w:p w:rsidR="008D5347" w:rsidRPr="00FA06F7" w:rsidRDefault="002F32FD" w:rsidP="008D5347">
            <w:pPr>
              <w:keepNext/>
              <w:rPr>
                <w:rFonts w:cs="Arial"/>
                <w:lang w:val="de-DE"/>
              </w:rPr>
            </w:pPr>
            <w:r w:rsidRPr="00FA06F7">
              <w:rPr>
                <w:rFonts w:cs="Arial"/>
                <w:lang w:val="de-DE"/>
              </w:rPr>
              <w:t xml:space="preserve">Streichung von </w:t>
            </w:r>
            <w:r w:rsidR="003863C2" w:rsidRPr="00FA06F7">
              <w:rPr>
                <w:rFonts w:cs="Arial"/>
                <w:lang w:val="de-DE"/>
              </w:rPr>
              <w:t>„</w:t>
            </w:r>
            <w:r w:rsidR="00FA06F7" w:rsidRPr="00FA06F7">
              <w:rPr>
                <w:rFonts w:cs="Arial"/>
                <w:lang w:val="de-DE"/>
              </w:rPr>
              <w:t>seitlich</w:t>
            </w:r>
            <w:r w:rsidR="003863C2" w:rsidRPr="00FA06F7">
              <w:rPr>
                <w:rFonts w:cs="Arial"/>
                <w:lang w:val="de-DE"/>
              </w:rPr>
              <w:t>“</w:t>
            </w:r>
            <w:r w:rsidR="008D5347" w:rsidRPr="00FA06F7">
              <w:rPr>
                <w:rFonts w:cs="Arial"/>
                <w:lang w:val="de-DE"/>
              </w:rPr>
              <w:t xml:space="preserve"> (</w:t>
            </w:r>
            <w:r w:rsidR="006F38B3">
              <w:rPr>
                <w:rFonts w:cs="Arial"/>
                <w:lang w:val="de-DE"/>
              </w:rPr>
              <w:t>in der Erklärung</w:t>
            </w:r>
            <w:r w:rsidR="00042153">
              <w:rPr>
                <w:rFonts w:cs="Arial"/>
                <w:lang w:val="de-DE"/>
              </w:rPr>
              <w:t xml:space="preserve"> festgelegt</w:t>
            </w:r>
            <w:r w:rsidR="008D5347" w:rsidRPr="00FA06F7">
              <w:rPr>
                <w:rFonts w:cs="Arial"/>
                <w:lang w:val="de-DE"/>
              </w:rPr>
              <w:t>)</w:t>
            </w:r>
          </w:p>
        </w:tc>
      </w:tr>
      <w:tr w:rsidR="008D5347" w:rsidRPr="00F66643"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8</w:t>
            </w:r>
          </w:p>
        </w:tc>
        <w:tc>
          <w:tcPr>
            <w:tcW w:w="7925" w:type="dxa"/>
          </w:tcPr>
          <w:p w:rsidR="008D5347" w:rsidRPr="002F32FD" w:rsidRDefault="008D5347" w:rsidP="008D5347">
            <w:pPr>
              <w:keepNext/>
              <w:rPr>
                <w:rFonts w:cs="Arial"/>
                <w:lang w:val="de-DE"/>
              </w:rPr>
            </w:pPr>
            <w:r w:rsidRPr="002F32FD">
              <w:rPr>
                <w:rFonts w:cs="Arial"/>
                <w:lang w:val="de-DE"/>
              </w:rPr>
              <w:t xml:space="preserve">- </w:t>
            </w:r>
            <w:r w:rsidR="002F32FD" w:rsidRPr="002F32FD">
              <w:rPr>
                <w:rFonts w:cs="Arial"/>
                <w:lang w:val="de-DE"/>
              </w:rPr>
              <w:t>sollte lauten</w:t>
            </w:r>
            <w:r w:rsidRPr="002F32FD">
              <w:rPr>
                <w:rFonts w:cs="Arial"/>
                <w:lang w:val="de-DE"/>
              </w:rPr>
              <w:t xml:space="preserve"> </w:t>
            </w:r>
            <w:r w:rsidR="003863C2" w:rsidRPr="002F32FD">
              <w:rPr>
                <w:rFonts w:cs="Arial"/>
                <w:lang w:val="de-DE"/>
              </w:rPr>
              <w:t>„</w:t>
            </w:r>
            <w:r w:rsidR="00FA06F7">
              <w:rPr>
                <w:rFonts w:cs="Arial"/>
                <w:lang w:val="de-DE"/>
              </w:rPr>
              <w:t>Fruchtstand</w:t>
            </w:r>
            <w:r w:rsidRPr="002F32FD">
              <w:rPr>
                <w:rFonts w:cs="Arial"/>
                <w:lang w:val="de-DE"/>
              </w:rPr>
              <w:t xml:space="preserve">: </w:t>
            </w:r>
            <w:r w:rsidR="00AE13CF">
              <w:rPr>
                <w:rFonts w:cs="Arial"/>
                <w:lang w:val="de-DE"/>
              </w:rPr>
              <w:t>Typ</w:t>
            </w:r>
            <w:r w:rsidR="003863C2" w:rsidRPr="002F32FD">
              <w:rPr>
                <w:rFonts w:cs="Arial"/>
                <w:lang w:val="de-DE"/>
              </w:rPr>
              <w:t>“</w:t>
            </w:r>
          </w:p>
          <w:p w:rsidR="008D5347" w:rsidRPr="002F32FD" w:rsidRDefault="008D5347" w:rsidP="008D5347">
            <w:pPr>
              <w:keepNext/>
              <w:rPr>
                <w:rFonts w:cs="Arial"/>
                <w:lang w:val="de-DE"/>
              </w:rPr>
            </w:pPr>
            <w:r w:rsidRPr="002F32FD">
              <w:rPr>
                <w:rFonts w:cs="Arial"/>
                <w:lang w:val="de-DE"/>
              </w:rPr>
              <w:t xml:space="preserve">- </w:t>
            </w:r>
            <w:r w:rsidR="00980848" w:rsidRPr="002F32FD">
              <w:rPr>
                <w:rFonts w:cs="Arial"/>
                <w:lang w:val="de-DE"/>
              </w:rPr>
              <w:t>Stufe</w:t>
            </w:r>
            <w:r w:rsidRPr="002F32FD">
              <w:rPr>
                <w:rFonts w:cs="Arial"/>
                <w:lang w:val="de-DE"/>
              </w:rPr>
              <w:t xml:space="preserve"> 4 </w:t>
            </w:r>
            <w:r w:rsidR="002F32FD" w:rsidRPr="002F32FD">
              <w:rPr>
                <w:rFonts w:cs="Arial"/>
                <w:lang w:val="de-DE"/>
              </w:rPr>
              <w:t>sollte lauten</w:t>
            </w:r>
            <w:r w:rsidRPr="002F32FD">
              <w:rPr>
                <w:rFonts w:cs="Arial"/>
                <w:lang w:val="de-DE"/>
              </w:rPr>
              <w:t xml:space="preserve"> </w:t>
            </w:r>
            <w:r w:rsidR="003863C2" w:rsidRPr="002F32FD">
              <w:rPr>
                <w:rFonts w:cs="Arial"/>
                <w:lang w:val="de-DE"/>
              </w:rPr>
              <w:t>„</w:t>
            </w:r>
            <w:r w:rsidR="00FA06F7">
              <w:rPr>
                <w:rFonts w:cs="Arial"/>
                <w:lang w:val="de-DE"/>
              </w:rPr>
              <w:t>gebündelt</w:t>
            </w:r>
            <w:r w:rsidR="003863C2" w:rsidRPr="002F32FD">
              <w:rPr>
                <w:rFonts w:cs="Arial"/>
                <w:lang w:val="de-DE"/>
              </w:rPr>
              <w:t>“</w:t>
            </w:r>
          </w:p>
        </w:tc>
      </w:tr>
      <w:tr w:rsidR="008D5347" w:rsidRPr="00F66643"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10</w:t>
            </w:r>
          </w:p>
        </w:tc>
        <w:tc>
          <w:tcPr>
            <w:tcW w:w="7925" w:type="dxa"/>
          </w:tcPr>
          <w:p w:rsidR="008D5347" w:rsidRPr="007B104C" w:rsidRDefault="008D5347" w:rsidP="008D5347">
            <w:pPr>
              <w:keepNext/>
              <w:rPr>
                <w:rFonts w:cs="Arial"/>
                <w:lang w:val="de-DE"/>
              </w:rPr>
            </w:pPr>
            <w:r w:rsidRPr="007B104C">
              <w:rPr>
                <w:rFonts w:cs="Arial"/>
                <w:lang w:val="de-DE"/>
              </w:rPr>
              <w:t xml:space="preserve">- </w:t>
            </w:r>
            <w:r w:rsidR="00547152">
              <w:rPr>
                <w:rFonts w:cs="Arial"/>
                <w:lang w:val="de-DE"/>
              </w:rPr>
              <w:t xml:space="preserve">Überprüfung, ob </w:t>
            </w:r>
            <w:r w:rsidR="003863C2" w:rsidRPr="007B104C">
              <w:rPr>
                <w:rFonts w:cs="Arial"/>
                <w:lang w:val="de-DE"/>
              </w:rPr>
              <w:t>„</w:t>
            </w:r>
            <w:r w:rsidR="00FA06F7" w:rsidRPr="00FA06F7">
              <w:rPr>
                <w:rFonts w:cs="Arial"/>
                <w:lang w:val="de-DE"/>
              </w:rPr>
              <w:t>Bauchansicht</w:t>
            </w:r>
            <w:r w:rsidR="003863C2" w:rsidRPr="007B104C">
              <w:rPr>
                <w:rFonts w:cs="Arial"/>
                <w:lang w:val="de-DE"/>
              </w:rPr>
              <w:t>“</w:t>
            </w:r>
            <w:r w:rsidRPr="007B104C">
              <w:rPr>
                <w:rFonts w:cs="Arial"/>
                <w:lang w:val="de-DE"/>
              </w:rPr>
              <w:t xml:space="preserve"> </w:t>
            </w:r>
            <w:r w:rsidR="00D313C1" w:rsidRPr="007B104C">
              <w:rPr>
                <w:rFonts w:cs="Arial"/>
                <w:lang w:val="de-DE"/>
              </w:rPr>
              <w:t xml:space="preserve">(vergleiche </w:t>
            </w:r>
            <w:r w:rsidR="007B104C" w:rsidRPr="007B104C">
              <w:rPr>
                <w:rFonts w:cs="Arial"/>
                <w:lang w:val="de-DE"/>
              </w:rPr>
              <w:t>Zu 10</w:t>
            </w:r>
            <w:r w:rsidRPr="007B104C">
              <w:rPr>
                <w:rFonts w:cs="Arial"/>
                <w:lang w:val="de-DE"/>
              </w:rPr>
              <w:t>)</w:t>
            </w:r>
          </w:p>
          <w:p w:rsidR="008D5347" w:rsidRPr="008235FE" w:rsidRDefault="008D5347" w:rsidP="008D5347">
            <w:pPr>
              <w:keepNext/>
              <w:rPr>
                <w:rFonts w:cs="Arial"/>
                <w:lang w:val="de-DE"/>
              </w:rPr>
            </w:pPr>
            <w:r w:rsidRPr="008235FE">
              <w:rPr>
                <w:rFonts w:cs="Arial"/>
                <w:lang w:val="de-DE"/>
              </w:rPr>
              <w:t xml:space="preserve">- </w:t>
            </w:r>
            <w:r w:rsidR="002F32FD">
              <w:rPr>
                <w:rFonts w:cs="Arial"/>
                <w:lang w:val="de-DE"/>
              </w:rPr>
              <w:t xml:space="preserve">Überprüfung </w:t>
            </w:r>
            <w:r w:rsidR="006F38B3">
              <w:rPr>
                <w:rFonts w:cs="Arial"/>
                <w:lang w:val="de-DE"/>
              </w:rPr>
              <w:t>der</w:t>
            </w:r>
            <w:r w:rsidR="002F32FD">
              <w:rPr>
                <w:rFonts w:cs="Arial"/>
                <w:lang w:val="de-DE"/>
              </w:rPr>
              <w:t xml:space="preserve"> </w:t>
            </w:r>
            <w:r w:rsidR="008235FE" w:rsidRPr="008235FE">
              <w:rPr>
                <w:rFonts w:cs="Arial"/>
                <w:lang w:val="de-DE"/>
              </w:rPr>
              <w:t>Reihenfolge der</w:t>
            </w:r>
            <w:r w:rsidRPr="008235FE">
              <w:rPr>
                <w:rFonts w:cs="Arial"/>
                <w:lang w:val="de-DE"/>
              </w:rPr>
              <w:t xml:space="preserve"> </w:t>
            </w:r>
            <w:r w:rsidR="00980848">
              <w:rPr>
                <w:rFonts w:cs="Arial"/>
                <w:lang w:val="de-DE"/>
              </w:rPr>
              <w:t>Stufen</w:t>
            </w:r>
            <w:r w:rsidR="00D5158F" w:rsidRPr="008235FE">
              <w:rPr>
                <w:rFonts w:cs="Arial"/>
                <w:lang w:val="de-DE"/>
              </w:rPr>
              <w:t xml:space="preserve"> und</w:t>
            </w:r>
            <w:r w:rsidR="00FA06F7">
              <w:rPr>
                <w:rFonts w:cs="Arial"/>
                <w:lang w:val="de-DE"/>
              </w:rPr>
              <w:t xml:space="preserve"> Raster gemäß</w:t>
            </w:r>
            <w:r w:rsidRPr="008235FE">
              <w:rPr>
                <w:rFonts w:cs="Arial"/>
                <w:lang w:val="de-DE"/>
              </w:rPr>
              <w:t xml:space="preserve"> TGP/14</w:t>
            </w:r>
          </w:p>
        </w:tc>
      </w:tr>
      <w:tr w:rsidR="008D5347" w:rsidRPr="00F66643"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11</w:t>
            </w:r>
          </w:p>
        </w:tc>
        <w:tc>
          <w:tcPr>
            <w:tcW w:w="7925" w:type="dxa"/>
          </w:tcPr>
          <w:p w:rsidR="008D5347" w:rsidRPr="00980848" w:rsidRDefault="008D5347" w:rsidP="008D5347">
            <w:pPr>
              <w:keepNext/>
              <w:rPr>
                <w:rFonts w:cs="Arial"/>
                <w:lang w:val="de-DE"/>
              </w:rPr>
            </w:pPr>
            <w:r w:rsidRPr="00980848">
              <w:rPr>
                <w:rFonts w:cs="Arial"/>
                <w:lang w:val="de-DE"/>
              </w:rPr>
              <w:t xml:space="preserve">- </w:t>
            </w:r>
            <w:r w:rsidR="00547152">
              <w:rPr>
                <w:rFonts w:cs="Arial"/>
                <w:lang w:val="de-DE"/>
              </w:rPr>
              <w:t xml:space="preserve">Überprüfung, ob </w:t>
            </w:r>
            <w:r w:rsidR="003863C2" w:rsidRPr="00980848">
              <w:rPr>
                <w:rFonts w:cs="Arial"/>
                <w:lang w:val="de-DE"/>
              </w:rPr>
              <w:t>„</w:t>
            </w:r>
            <w:r w:rsidR="00FA06F7">
              <w:rPr>
                <w:rFonts w:cs="Arial"/>
                <w:lang w:val="de-DE"/>
              </w:rPr>
              <w:t>seitlich</w:t>
            </w:r>
            <w:r w:rsidR="006F38B3">
              <w:rPr>
                <w:rFonts w:cs="Arial"/>
                <w:lang w:val="de-DE"/>
              </w:rPr>
              <w:t>e</w:t>
            </w:r>
            <w:r w:rsidRPr="00980848">
              <w:rPr>
                <w:rFonts w:cs="Arial"/>
                <w:lang w:val="de-DE"/>
              </w:rPr>
              <w:t xml:space="preserve"> </w:t>
            </w:r>
            <w:r w:rsidR="006F38B3">
              <w:rPr>
                <w:rFonts w:cs="Arial"/>
                <w:lang w:val="de-DE"/>
              </w:rPr>
              <w:t>Ansicht</w:t>
            </w:r>
            <w:r w:rsidR="003863C2" w:rsidRPr="00980848">
              <w:rPr>
                <w:rFonts w:cs="Arial"/>
                <w:lang w:val="de-DE"/>
              </w:rPr>
              <w:t>“</w:t>
            </w:r>
            <w:r w:rsidRPr="00980848">
              <w:rPr>
                <w:rFonts w:cs="Arial"/>
                <w:lang w:val="de-DE"/>
              </w:rPr>
              <w:t xml:space="preserve"> </w:t>
            </w:r>
            <w:r w:rsidR="00D313C1" w:rsidRPr="00980848">
              <w:rPr>
                <w:rFonts w:cs="Arial"/>
                <w:lang w:val="de-DE"/>
              </w:rPr>
              <w:t xml:space="preserve">(vergleiche </w:t>
            </w:r>
            <w:r w:rsidR="00F74C63" w:rsidRPr="00980848">
              <w:rPr>
                <w:rFonts w:cs="Arial"/>
                <w:lang w:val="de-DE"/>
              </w:rPr>
              <w:t xml:space="preserve">Zu </w:t>
            </w:r>
            <w:r w:rsidRPr="00980848">
              <w:rPr>
                <w:rFonts w:cs="Arial"/>
                <w:lang w:val="de-DE"/>
              </w:rPr>
              <w:t>11)</w:t>
            </w:r>
          </w:p>
          <w:p w:rsidR="008D5347" w:rsidRPr="008235FE" w:rsidRDefault="008D5347" w:rsidP="008D5347">
            <w:pPr>
              <w:keepNext/>
              <w:rPr>
                <w:rFonts w:cs="Arial"/>
                <w:lang w:val="de-DE"/>
              </w:rPr>
            </w:pPr>
            <w:r w:rsidRPr="008235FE">
              <w:rPr>
                <w:rFonts w:cs="Arial"/>
                <w:lang w:val="de-DE"/>
              </w:rPr>
              <w:t xml:space="preserve">- </w:t>
            </w:r>
            <w:r w:rsidR="002F32FD">
              <w:rPr>
                <w:rFonts w:cs="Arial"/>
                <w:lang w:val="de-DE"/>
              </w:rPr>
              <w:t xml:space="preserve">Überprüfung </w:t>
            </w:r>
            <w:r w:rsidR="006F38B3">
              <w:rPr>
                <w:rFonts w:cs="Arial"/>
                <w:lang w:val="de-DE"/>
              </w:rPr>
              <w:t>der</w:t>
            </w:r>
            <w:r w:rsidR="002F32FD">
              <w:rPr>
                <w:rFonts w:cs="Arial"/>
                <w:lang w:val="de-DE"/>
              </w:rPr>
              <w:t xml:space="preserve"> </w:t>
            </w:r>
            <w:r w:rsidR="008235FE" w:rsidRPr="008235FE">
              <w:rPr>
                <w:rFonts w:cs="Arial"/>
                <w:lang w:val="de-DE"/>
              </w:rPr>
              <w:t>Reihenfolge der</w:t>
            </w:r>
            <w:r w:rsidRPr="008235FE">
              <w:rPr>
                <w:rFonts w:cs="Arial"/>
                <w:lang w:val="de-DE"/>
              </w:rPr>
              <w:t xml:space="preserve"> </w:t>
            </w:r>
            <w:r w:rsidR="00980848">
              <w:rPr>
                <w:rFonts w:cs="Arial"/>
                <w:lang w:val="de-DE"/>
              </w:rPr>
              <w:t>Stufen</w:t>
            </w:r>
            <w:r w:rsidR="00D5158F" w:rsidRPr="008235FE">
              <w:rPr>
                <w:rFonts w:cs="Arial"/>
                <w:lang w:val="de-DE"/>
              </w:rPr>
              <w:t xml:space="preserve"> und</w:t>
            </w:r>
            <w:r w:rsidR="00FA06F7">
              <w:rPr>
                <w:rFonts w:cs="Arial"/>
                <w:lang w:val="de-DE"/>
              </w:rPr>
              <w:t xml:space="preserve"> Raster gemäß</w:t>
            </w:r>
            <w:r w:rsidRPr="008235FE">
              <w:rPr>
                <w:rFonts w:cs="Arial"/>
                <w:lang w:val="de-DE"/>
              </w:rPr>
              <w:t xml:space="preserve"> TGP/14</w:t>
            </w:r>
          </w:p>
        </w:tc>
      </w:tr>
      <w:tr w:rsidR="008D5347" w:rsidRPr="00F66643"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12</w:t>
            </w:r>
          </w:p>
        </w:tc>
        <w:tc>
          <w:tcPr>
            <w:tcW w:w="7925" w:type="dxa"/>
          </w:tcPr>
          <w:p w:rsidR="008D5347" w:rsidRPr="008235FE" w:rsidRDefault="0031111B" w:rsidP="007418FD">
            <w:pPr>
              <w:keepNext/>
              <w:rPr>
                <w:rFonts w:cs="Arial"/>
                <w:lang w:val="de-DE"/>
              </w:rPr>
            </w:pPr>
            <w:r>
              <w:rPr>
                <w:rFonts w:cs="Arial"/>
                <w:lang w:val="de-DE"/>
              </w:rPr>
              <w:t xml:space="preserve">Stufen in der </w:t>
            </w:r>
            <w:r w:rsidR="008235FE" w:rsidRPr="008235FE">
              <w:rPr>
                <w:rFonts w:cs="Arial"/>
                <w:lang w:val="de-DE"/>
              </w:rPr>
              <w:t xml:space="preserve">Reihenfolge </w:t>
            </w:r>
            <w:r w:rsidR="003863C2" w:rsidRPr="008235FE">
              <w:rPr>
                <w:rFonts w:cs="Arial"/>
                <w:lang w:val="de-DE"/>
              </w:rPr>
              <w:t>„</w:t>
            </w:r>
            <w:r w:rsidR="007418FD" w:rsidRPr="007418FD">
              <w:rPr>
                <w:rFonts w:cs="Arial"/>
                <w:lang w:val="de-DE"/>
              </w:rPr>
              <w:t>nierenförmig</w:t>
            </w:r>
            <w:r w:rsidR="003863C2" w:rsidRPr="008235FE">
              <w:rPr>
                <w:rFonts w:cs="Arial"/>
                <w:lang w:val="de-DE"/>
              </w:rPr>
              <w:t>“</w:t>
            </w:r>
            <w:r w:rsidR="008D5347" w:rsidRPr="008235FE">
              <w:rPr>
                <w:rFonts w:cs="Arial"/>
                <w:lang w:val="de-DE"/>
              </w:rPr>
              <w:t xml:space="preserve">, </w:t>
            </w:r>
            <w:r w:rsidR="003863C2" w:rsidRPr="008235FE">
              <w:rPr>
                <w:rFonts w:cs="Arial"/>
                <w:lang w:val="de-DE"/>
              </w:rPr>
              <w:t>„</w:t>
            </w:r>
            <w:r w:rsidR="007418FD" w:rsidRPr="007418FD">
              <w:rPr>
                <w:rFonts w:cs="Arial"/>
                <w:lang w:val="de-DE"/>
              </w:rPr>
              <w:t>breitrund</w:t>
            </w:r>
            <w:r w:rsidR="003863C2" w:rsidRPr="008235FE">
              <w:rPr>
                <w:rFonts w:cs="Arial"/>
                <w:lang w:val="de-DE"/>
              </w:rPr>
              <w:t>“</w:t>
            </w:r>
            <w:r w:rsidR="008D5347" w:rsidRPr="008235FE">
              <w:rPr>
                <w:rFonts w:cs="Arial"/>
                <w:lang w:val="de-DE"/>
              </w:rPr>
              <w:t xml:space="preserve">, </w:t>
            </w:r>
            <w:r w:rsidR="003863C2" w:rsidRPr="008235FE">
              <w:rPr>
                <w:rFonts w:cs="Arial"/>
                <w:lang w:val="de-DE"/>
              </w:rPr>
              <w:t>„</w:t>
            </w:r>
            <w:r w:rsidR="007418FD">
              <w:rPr>
                <w:rFonts w:cs="Arial"/>
                <w:lang w:val="de-DE"/>
              </w:rPr>
              <w:t>rund</w:t>
            </w:r>
            <w:r w:rsidR="003863C2" w:rsidRPr="008235FE">
              <w:rPr>
                <w:rFonts w:cs="Arial"/>
                <w:lang w:val="de-DE"/>
              </w:rPr>
              <w:t>“</w:t>
            </w:r>
            <w:r w:rsidR="008D5347" w:rsidRPr="008235FE">
              <w:rPr>
                <w:rFonts w:cs="Arial"/>
                <w:lang w:val="de-DE"/>
              </w:rPr>
              <w:t xml:space="preserve">, </w:t>
            </w:r>
            <w:r w:rsidR="003863C2" w:rsidRPr="008235FE">
              <w:rPr>
                <w:rFonts w:cs="Arial"/>
                <w:lang w:val="de-DE"/>
              </w:rPr>
              <w:t>„</w:t>
            </w:r>
            <w:r w:rsidR="007418FD">
              <w:rPr>
                <w:rFonts w:cs="Arial"/>
                <w:lang w:val="de-DE"/>
              </w:rPr>
              <w:t>el</w:t>
            </w:r>
            <w:r w:rsidR="007418FD" w:rsidRPr="007418FD">
              <w:rPr>
                <w:rFonts w:cs="Arial"/>
                <w:lang w:val="de-DE"/>
              </w:rPr>
              <w:t>liptisch</w:t>
            </w:r>
            <w:r w:rsidR="007418FD">
              <w:rPr>
                <w:rFonts w:cs="Arial"/>
                <w:lang w:val="de-DE"/>
              </w:rPr>
              <w:t>“</w:t>
            </w:r>
          </w:p>
        </w:tc>
      </w:tr>
      <w:tr w:rsidR="008D5347" w:rsidRPr="00F66643" w:rsidTr="008D5347">
        <w:trPr>
          <w:cantSplit/>
        </w:trPr>
        <w:tc>
          <w:tcPr>
            <w:tcW w:w="1573" w:type="dxa"/>
          </w:tcPr>
          <w:p w:rsidR="008D5347" w:rsidRPr="00A945B8" w:rsidRDefault="00F74C63" w:rsidP="008D5347">
            <w:pPr>
              <w:jc w:val="left"/>
              <w:rPr>
                <w:rFonts w:cs="Arial"/>
                <w:lang w:val="de-DE"/>
              </w:rPr>
            </w:pPr>
            <w:r>
              <w:rPr>
                <w:rFonts w:cs="Arial"/>
                <w:lang w:val="de-DE"/>
              </w:rPr>
              <w:t>Merkm.</w:t>
            </w:r>
            <w:r w:rsidR="008D5347" w:rsidRPr="00A945B8">
              <w:rPr>
                <w:rFonts w:cs="Arial"/>
                <w:lang w:val="de-DE"/>
              </w:rPr>
              <w:t xml:space="preserve"> 13, 14</w:t>
            </w:r>
          </w:p>
        </w:tc>
        <w:tc>
          <w:tcPr>
            <w:tcW w:w="7925" w:type="dxa"/>
          </w:tcPr>
          <w:p w:rsidR="008D5347" w:rsidRPr="007418FD" w:rsidRDefault="007418FD" w:rsidP="008D5347">
            <w:pPr>
              <w:keepNext/>
              <w:rPr>
                <w:rFonts w:cs="Arial"/>
                <w:lang w:val="de-DE"/>
              </w:rPr>
            </w:pPr>
            <w:r w:rsidRPr="007418FD">
              <w:rPr>
                <w:rFonts w:cs="Arial"/>
                <w:lang w:val="de-DE"/>
              </w:rPr>
              <w:t>Verschieben von</w:t>
            </w:r>
            <w:r w:rsidR="008D5347" w:rsidRPr="007418FD">
              <w:rPr>
                <w:rFonts w:cs="Arial"/>
                <w:lang w:val="de-DE"/>
              </w:rPr>
              <w:t xml:space="preserve"> </w:t>
            </w:r>
            <w:r w:rsidR="00D313C1" w:rsidRPr="007418FD">
              <w:rPr>
                <w:rFonts w:cs="Arial"/>
                <w:lang w:val="de-DE"/>
              </w:rPr>
              <w:t>Wortlaut</w:t>
            </w:r>
            <w:r w:rsidR="008D5347" w:rsidRPr="007418FD">
              <w:rPr>
                <w:rFonts w:cs="Arial"/>
                <w:lang w:val="de-DE"/>
              </w:rPr>
              <w:t xml:space="preserve"> in </w:t>
            </w:r>
            <w:r w:rsidR="00E35DF6">
              <w:rPr>
                <w:rFonts w:cs="Arial"/>
                <w:lang w:val="de-DE"/>
              </w:rPr>
              <w:t>Klammern</w:t>
            </w:r>
            <w:r w:rsidR="008D5347" w:rsidRPr="007418FD">
              <w:rPr>
                <w:rFonts w:cs="Arial"/>
                <w:lang w:val="de-DE"/>
              </w:rPr>
              <w:t xml:space="preserve"> </w:t>
            </w:r>
            <w:r w:rsidR="0031111B">
              <w:rPr>
                <w:rFonts w:cs="Arial"/>
                <w:lang w:val="de-DE"/>
              </w:rPr>
              <w:t>zu</w:t>
            </w:r>
            <w:r w:rsidR="008D5347" w:rsidRPr="007418FD">
              <w:rPr>
                <w:rFonts w:cs="Arial"/>
                <w:lang w:val="de-DE"/>
              </w:rPr>
              <w:t xml:space="preserve"> </w:t>
            </w:r>
            <w:r w:rsidR="00F74C63" w:rsidRPr="007418FD">
              <w:rPr>
                <w:rFonts w:cs="Arial"/>
                <w:lang w:val="de-DE"/>
              </w:rPr>
              <w:t xml:space="preserve">Zu </w:t>
            </w:r>
            <w:r w:rsidR="008D5347" w:rsidRPr="007418FD">
              <w:rPr>
                <w:rFonts w:cs="Arial"/>
                <w:lang w:val="de-DE"/>
              </w:rPr>
              <w:t>13</w:t>
            </w:r>
            <w:r w:rsidR="00D5158F" w:rsidRPr="007418FD">
              <w:rPr>
                <w:rFonts w:cs="Arial"/>
                <w:lang w:val="de-DE"/>
              </w:rPr>
              <w:t xml:space="preserve"> und </w:t>
            </w:r>
            <w:r w:rsidR="008D5347" w:rsidRPr="007418FD">
              <w:rPr>
                <w:rFonts w:cs="Arial"/>
                <w:lang w:val="de-DE"/>
              </w:rPr>
              <w:t>14</w:t>
            </w:r>
          </w:p>
        </w:tc>
      </w:tr>
      <w:tr w:rsidR="008D5347" w:rsidRPr="00F66643"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23</w:t>
            </w:r>
          </w:p>
        </w:tc>
        <w:tc>
          <w:tcPr>
            <w:tcW w:w="7925" w:type="dxa"/>
          </w:tcPr>
          <w:p w:rsidR="008D5347" w:rsidRPr="00980848" w:rsidRDefault="00E8708E" w:rsidP="008D5347">
            <w:pPr>
              <w:keepNext/>
              <w:rPr>
                <w:rFonts w:cs="Arial"/>
                <w:lang w:val="de-DE"/>
              </w:rPr>
            </w:pPr>
            <w:r>
              <w:rPr>
                <w:rFonts w:cs="Arial"/>
                <w:lang w:val="de-DE"/>
              </w:rPr>
              <w:t xml:space="preserve">Überprüfung, ob dies </w:t>
            </w:r>
            <w:r w:rsidR="00042153">
              <w:rPr>
                <w:rFonts w:eastAsia="Arial" w:cs="Arial"/>
                <w:color w:val="000000"/>
                <w:lang w:val="de-DE"/>
              </w:rPr>
              <w:t>in englischer Fassung</w:t>
            </w:r>
            <w:r w:rsidR="00042153" w:rsidRPr="00980848">
              <w:rPr>
                <w:rFonts w:eastAsia="Arial" w:cs="Arial"/>
                <w:color w:val="000000"/>
                <w:lang w:val="de-DE"/>
              </w:rPr>
              <w:t xml:space="preserve"> </w:t>
            </w:r>
            <w:r>
              <w:rPr>
                <w:rFonts w:cs="Arial"/>
                <w:lang w:val="de-DE"/>
              </w:rPr>
              <w:t xml:space="preserve">lauten sollte </w:t>
            </w:r>
            <w:r w:rsidR="003863C2" w:rsidRPr="00980848">
              <w:rPr>
                <w:rFonts w:cs="Arial"/>
                <w:lang w:val="de-DE"/>
              </w:rPr>
              <w:t>„</w:t>
            </w:r>
            <w:r w:rsidR="008D5347" w:rsidRPr="00980848">
              <w:rPr>
                <w:rFonts w:eastAsia="Arial" w:cs="Arial"/>
                <w:color w:val="000000"/>
                <w:lang w:val="de-DE"/>
              </w:rPr>
              <w:t>inner plear wall</w:t>
            </w:r>
            <w:r w:rsidR="003863C2" w:rsidRPr="00980848">
              <w:rPr>
                <w:rFonts w:eastAsia="Arial" w:cs="Arial"/>
                <w:color w:val="000000"/>
                <w:lang w:val="de-DE"/>
              </w:rPr>
              <w:t>“</w:t>
            </w:r>
            <w:r w:rsidR="00A41BDD">
              <w:rPr>
                <w:rFonts w:eastAsia="Arial" w:cs="Arial"/>
                <w:color w:val="000000"/>
                <w:lang w:val="de-DE"/>
              </w:rPr>
              <w:t xml:space="preserve"> oder </w:t>
            </w:r>
            <w:r w:rsidR="003863C2" w:rsidRPr="00980848">
              <w:rPr>
                <w:rFonts w:eastAsia="Arial" w:cs="Arial"/>
                <w:color w:val="000000"/>
                <w:lang w:val="de-DE"/>
              </w:rPr>
              <w:t>„</w:t>
            </w:r>
            <w:r w:rsidR="008D5347" w:rsidRPr="00980848">
              <w:rPr>
                <w:rFonts w:eastAsia="Arial" w:cs="Arial"/>
                <w:color w:val="000000"/>
                <w:lang w:val="de-DE"/>
              </w:rPr>
              <w:t>inner pleat wall</w:t>
            </w:r>
            <w:r w:rsidR="003863C2" w:rsidRPr="00980848">
              <w:rPr>
                <w:rFonts w:eastAsia="Arial" w:cs="Arial"/>
                <w:color w:val="000000"/>
                <w:lang w:val="de-DE"/>
              </w:rPr>
              <w:t>“</w:t>
            </w:r>
            <w:r w:rsidR="00E35DF6">
              <w:rPr>
                <w:rFonts w:eastAsia="Arial" w:cs="Arial"/>
                <w:color w:val="000000"/>
                <w:lang w:val="de-DE"/>
              </w:rPr>
              <w:t xml:space="preserve"> </w:t>
            </w:r>
            <w:r w:rsidR="008D5347" w:rsidRPr="00980848">
              <w:rPr>
                <w:rFonts w:eastAsia="Arial" w:cs="Arial"/>
                <w:color w:val="000000"/>
                <w:lang w:val="de-DE"/>
              </w:rPr>
              <w:t>(</w:t>
            </w:r>
            <w:r w:rsidR="00E35DF6">
              <w:rPr>
                <w:rFonts w:eastAsia="Arial" w:cs="Arial"/>
                <w:color w:val="000000"/>
                <w:lang w:val="de-DE"/>
              </w:rPr>
              <w:t>vergleiche</w:t>
            </w:r>
            <w:r w:rsidR="008D5347" w:rsidRPr="00980848">
              <w:rPr>
                <w:rFonts w:eastAsia="Arial" w:cs="Arial"/>
                <w:color w:val="000000"/>
                <w:lang w:val="de-DE"/>
              </w:rPr>
              <w:t xml:space="preserve"> </w:t>
            </w:r>
            <w:r w:rsidR="00F74C63" w:rsidRPr="00980848">
              <w:rPr>
                <w:rFonts w:eastAsia="Arial" w:cs="Arial"/>
                <w:color w:val="000000"/>
                <w:lang w:val="de-DE"/>
              </w:rPr>
              <w:t xml:space="preserve">Zu </w:t>
            </w:r>
            <w:r w:rsidR="008D5347" w:rsidRPr="00980848">
              <w:rPr>
                <w:rFonts w:eastAsia="Arial" w:cs="Arial"/>
                <w:color w:val="000000"/>
                <w:lang w:val="de-DE"/>
              </w:rPr>
              <w:t>23)</w:t>
            </w:r>
          </w:p>
        </w:tc>
      </w:tr>
      <w:tr w:rsidR="008D5347" w:rsidRPr="006F38B3"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24</w:t>
            </w:r>
          </w:p>
        </w:tc>
        <w:tc>
          <w:tcPr>
            <w:tcW w:w="7925" w:type="dxa"/>
          </w:tcPr>
          <w:p w:rsidR="008D5347" w:rsidRPr="00980848" w:rsidRDefault="008D5347" w:rsidP="008D5347">
            <w:pPr>
              <w:keepNext/>
              <w:rPr>
                <w:rFonts w:cs="Arial"/>
                <w:lang w:val="de-DE"/>
              </w:rPr>
            </w:pPr>
            <w:r w:rsidRPr="00980848">
              <w:rPr>
                <w:rFonts w:cs="Arial"/>
                <w:lang w:val="de-DE"/>
              </w:rPr>
              <w:t xml:space="preserve">- </w:t>
            </w:r>
            <w:r w:rsidR="00980848" w:rsidRPr="00980848">
              <w:rPr>
                <w:rFonts w:cs="Arial"/>
                <w:lang w:val="de-DE"/>
              </w:rPr>
              <w:t xml:space="preserve">Überprüfung von </w:t>
            </w:r>
            <w:r w:rsidR="00980848">
              <w:rPr>
                <w:rFonts w:cs="Arial"/>
                <w:lang w:val="de-DE"/>
              </w:rPr>
              <w:t>Erfassungsmethode</w:t>
            </w:r>
            <w:r w:rsidR="006F38B3">
              <w:rPr>
                <w:rFonts w:cs="Arial"/>
                <w:lang w:val="de-DE"/>
              </w:rPr>
              <w:t xml:space="preserve"> (nur MG</w:t>
            </w:r>
            <w:r w:rsidRPr="00980848">
              <w:rPr>
                <w:rFonts w:cs="Arial"/>
                <w:lang w:val="de-DE"/>
              </w:rPr>
              <w:t xml:space="preserve">?), </w:t>
            </w:r>
            <w:r w:rsidR="006F38B3">
              <w:rPr>
                <w:rFonts w:cs="Arial"/>
                <w:lang w:val="de-DE"/>
              </w:rPr>
              <w:t xml:space="preserve">anderenfalls </w:t>
            </w:r>
            <w:r w:rsidR="00071A1C" w:rsidRPr="00980848">
              <w:rPr>
                <w:rFonts w:cs="Arial"/>
                <w:lang w:val="de-DE"/>
              </w:rPr>
              <w:t>Erläuterung</w:t>
            </w:r>
            <w:r w:rsidR="006F38B3">
              <w:rPr>
                <w:rFonts w:cs="Arial"/>
                <w:lang w:val="de-DE"/>
              </w:rPr>
              <w:t xml:space="preserve"> anpassen</w:t>
            </w:r>
          </w:p>
          <w:p w:rsidR="008D5347" w:rsidRPr="00A945B8" w:rsidRDefault="008D5347" w:rsidP="008D5347">
            <w:pPr>
              <w:keepNext/>
              <w:rPr>
                <w:rFonts w:cs="Arial"/>
                <w:lang w:val="de-DE"/>
              </w:rPr>
            </w:pPr>
            <w:r w:rsidRPr="00A945B8">
              <w:rPr>
                <w:rFonts w:cs="Arial"/>
                <w:lang w:val="de-DE"/>
              </w:rPr>
              <w:t xml:space="preserve">- </w:t>
            </w:r>
            <w:r w:rsidR="00980848">
              <w:rPr>
                <w:rFonts w:cs="Arial"/>
                <w:lang w:val="de-DE"/>
              </w:rPr>
              <w:t xml:space="preserve">Hinzufügung von </w:t>
            </w:r>
            <w:r w:rsidRPr="00A945B8">
              <w:rPr>
                <w:rFonts w:cs="Arial"/>
                <w:lang w:val="de-DE"/>
              </w:rPr>
              <w:t>(+)</w:t>
            </w:r>
          </w:p>
        </w:tc>
      </w:tr>
      <w:tr w:rsidR="008D5347" w:rsidRPr="00371B7A"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29</w:t>
            </w:r>
          </w:p>
        </w:tc>
        <w:tc>
          <w:tcPr>
            <w:tcW w:w="7925" w:type="dxa"/>
          </w:tcPr>
          <w:p w:rsidR="008D5347" w:rsidRPr="00980848" w:rsidRDefault="00547152" w:rsidP="008D5347">
            <w:pPr>
              <w:keepNext/>
              <w:rPr>
                <w:rFonts w:cs="Arial"/>
                <w:lang w:val="de-DE"/>
              </w:rPr>
            </w:pPr>
            <w:r>
              <w:rPr>
                <w:rFonts w:cs="Arial"/>
                <w:lang w:val="de-DE"/>
              </w:rPr>
              <w:t xml:space="preserve">Überprüfung, ob </w:t>
            </w:r>
            <w:r w:rsidR="00371B7A">
              <w:rPr>
                <w:rFonts w:cs="Arial"/>
                <w:lang w:val="de-DE"/>
              </w:rPr>
              <w:t xml:space="preserve">zu </w:t>
            </w:r>
            <w:r w:rsidR="002F32FD">
              <w:rPr>
                <w:rFonts w:cs="Arial"/>
                <w:lang w:val="de-DE"/>
              </w:rPr>
              <w:t>streichen</w:t>
            </w:r>
            <w:r w:rsidR="008D5347" w:rsidRPr="00980848">
              <w:rPr>
                <w:rFonts w:cs="Arial"/>
                <w:lang w:val="de-DE"/>
              </w:rPr>
              <w:t xml:space="preserve"> (</w:t>
            </w:r>
            <w:r w:rsidR="006F38B3">
              <w:rPr>
                <w:rFonts w:cs="Arial"/>
                <w:lang w:val="de-DE"/>
              </w:rPr>
              <w:t>zusätzliche Information</w:t>
            </w:r>
            <w:r w:rsidR="008D5347" w:rsidRPr="00980848">
              <w:rPr>
                <w:rFonts w:cs="Arial"/>
                <w:lang w:val="de-DE"/>
              </w:rPr>
              <w:t xml:space="preserve"> </w:t>
            </w:r>
            <w:r w:rsidR="00362DAA" w:rsidRPr="00980848">
              <w:rPr>
                <w:rFonts w:cs="Arial"/>
                <w:lang w:val="de-DE"/>
              </w:rPr>
              <w:t>im Zusammenhang mit</w:t>
            </w:r>
            <w:r w:rsidR="008D5347" w:rsidRPr="00980848">
              <w:rPr>
                <w:rFonts w:cs="Arial"/>
                <w:lang w:val="de-DE"/>
              </w:rPr>
              <w:t xml:space="preserve"> </w:t>
            </w:r>
            <w:r w:rsidR="00F74C63" w:rsidRPr="00980848">
              <w:rPr>
                <w:rFonts w:cs="Arial"/>
                <w:lang w:val="de-DE"/>
              </w:rPr>
              <w:t>Merkm.</w:t>
            </w:r>
            <w:r w:rsidR="008D5347" w:rsidRPr="00980848">
              <w:rPr>
                <w:rFonts w:cs="Arial"/>
                <w:lang w:val="de-DE"/>
              </w:rPr>
              <w:t xml:space="preserve"> 28</w:t>
            </w:r>
            <w:r w:rsidR="00D5158F" w:rsidRPr="00980848">
              <w:rPr>
                <w:rFonts w:cs="Arial"/>
                <w:lang w:val="de-DE"/>
              </w:rPr>
              <w:t xml:space="preserve"> und </w:t>
            </w:r>
            <w:r w:rsidR="008D5347" w:rsidRPr="00980848">
              <w:rPr>
                <w:rFonts w:cs="Arial"/>
                <w:lang w:val="de-DE"/>
              </w:rPr>
              <w:t>30</w:t>
            </w:r>
            <w:r w:rsidR="00371B7A">
              <w:t xml:space="preserve"> </w:t>
            </w:r>
            <w:r w:rsidR="00371B7A" w:rsidRPr="00371B7A">
              <w:rPr>
                <w:rFonts w:cs="Arial"/>
                <w:lang w:val="de-DE"/>
              </w:rPr>
              <w:t>geliefert</w:t>
            </w:r>
            <w:r w:rsidR="008D5347" w:rsidRPr="00980848">
              <w:rPr>
                <w:rFonts w:cs="Arial"/>
                <w:lang w:val="de-DE"/>
              </w:rPr>
              <w:t>?)</w:t>
            </w:r>
          </w:p>
        </w:tc>
      </w:tr>
      <w:tr w:rsidR="008D5347" w:rsidRPr="00A945B8"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30</w:t>
            </w:r>
          </w:p>
        </w:tc>
        <w:tc>
          <w:tcPr>
            <w:tcW w:w="7925" w:type="dxa"/>
          </w:tcPr>
          <w:p w:rsidR="008D5347" w:rsidRPr="002F32FD" w:rsidRDefault="008D5347" w:rsidP="008D5347">
            <w:pPr>
              <w:keepNext/>
              <w:rPr>
                <w:rFonts w:cs="Arial"/>
                <w:lang w:val="de-DE"/>
              </w:rPr>
            </w:pPr>
            <w:r w:rsidRPr="002F32FD">
              <w:rPr>
                <w:rFonts w:cs="Arial"/>
                <w:lang w:val="de-DE"/>
              </w:rPr>
              <w:t xml:space="preserve">- </w:t>
            </w:r>
            <w:r w:rsidR="002F32FD" w:rsidRPr="002F32FD">
              <w:rPr>
                <w:rFonts w:cs="Arial"/>
                <w:lang w:val="de-DE"/>
              </w:rPr>
              <w:t xml:space="preserve">Streichung von </w:t>
            </w:r>
            <w:r w:rsidR="00980848" w:rsidRPr="002F32FD">
              <w:rPr>
                <w:rFonts w:cs="Arial"/>
                <w:lang w:val="de-DE"/>
              </w:rPr>
              <w:t>Stufen</w:t>
            </w:r>
            <w:r w:rsidRPr="002F32FD">
              <w:rPr>
                <w:rFonts w:cs="Arial"/>
                <w:lang w:val="de-DE"/>
              </w:rPr>
              <w:t xml:space="preserve"> in </w:t>
            </w:r>
            <w:r w:rsidR="00E35DF6">
              <w:rPr>
                <w:rFonts w:cs="Arial"/>
                <w:lang w:val="de-DE"/>
              </w:rPr>
              <w:t>Klammern</w:t>
            </w:r>
            <w:r w:rsidRPr="002F32FD">
              <w:rPr>
                <w:rFonts w:cs="Arial"/>
                <w:lang w:val="de-DE"/>
              </w:rPr>
              <w:t xml:space="preserve"> (</w:t>
            </w:r>
            <w:r w:rsidR="006F38B3">
              <w:rPr>
                <w:rFonts w:cs="Arial"/>
                <w:lang w:val="de-DE"/>
              </w:rPr>
              <w:t>Synonyme</w:t>
            </w:r>
            <w:r w:rsidRPr="002F32FD">
              <w:rPr>
                <w:rFonts w:cs="Arial"/>
                <w:lang w:val="de-DE"/>
              </w:rPr>
              <w:t>)</w:t>
            </w:r>
          </w:p>
          <w:p w:rsidR="008D5347" w:rsidRPr="00A945B8" w:rsidRDefault="008D5347" w:rsidP="008D5347">
            <w:pPr>
              <w:keepNext/>
              <w:rPr>
                <w:rFonts w:cs="Arial"/>
                <w:lang w:val="de-DE"/>
              </w:rPr>
            </w:pPr>
            <w:r w:rsidRPr="00A945B8">
              <w:rPr>
                <w:rFonts w:cs="Arial"/>
                <w:lang w:val="de-DE"/>
              </w:rPr>
              <w:t xml:space="preserve">- </w:t>
            </w:r>
            <w:r w:rsidR="002F32FD">
              <w:rPr>
                <w:rFonts w:cs="Arial"/>
                <w:lang w:val="de-DE"/>
              </w:rPr>
              <w:t>Streichung von</w:t>
            </w:r>
            <w:r w:rsidR="008C3E9C">
              <w:rPr>
                <w:rFonts w:cs="Arial"/>
                <w:lang w:val="de-DE"/>
              </w:rPr>
              <w:t xml:space="preserve"> c)</w:t>
            </w:r>
          </w:p>
        </w:tc>
      </w:tr>
      <w:tr w:rsidR="008D5347" w:rsidRPr="00A945B8" w:rsidTr="008D5347">
        <w:trPr>
          <w:cantSplit/>
        </w:trPr>
        <w:tc>
          <w:tcPr>
            <w:tcW w:w="1573" w:type="dxa"/>
          </w:tcPr>
          <w:p w:rsidR="008D5347" w:rsidRPr="00A945B8" w:rsidRDefault="008D5347" w:rsidP="008D5347">
            <w:pPr>
              <w:jc w:val="left"/>
              <w:rPr>
                <w:rFonts w:cs="Arial"/>
                <w:lang w:val="de-DE"/>
              </w:rPr>
            </w:pPr>
            <w:r w:rsidRPr="00A945B8">
              <w:rPr>
                <w:rFonts w:cs="Arial"/>
                <w:lang w:val="de-DE"/>
              </w:rPr>
              <w:t>8.1</w:t>
            </w:r>
            <w:r w:rsidR="008C3E9C">
              <w:rPr>
                <w:rFonts w:cs="Arial"/>
                <w:lang w:val="de-DE"/>
              </w:rPr>
              <w:t xml:space="preserve"> b)</w:t>
            </w:r>
          </w:p>
        </w:tc>
        <w:tc>
          <w:tcPr>
            <w:tcW w:w="7925" w:type="dxa"/>
          </w:tcPr>
          <w:p w:rsidR="008D5347" w:rsidRPr="00A945B8" w:rsidRDefault="002F32FD" w:rsidP="008D5347">
            <w:pPr>
              <w:keepNext/>
              <w:rPr>
                <w:rFonts w:cs="Arial"/>
                <w:lang w:val="de-DE"/>
              </w:rPr>
            </w:pPr>
            <w:r>
              <w:rPr>
                <w:rFonts w:cs="Arial"/>
                <w:lang w:val="de-DE"/>
              </w:rPr>
              <w:t>streichen</w:t>
            </w:r>
          </w:p>
        </w:tc>
      </w:tr>
      <w:tr w:rsidR="008D5347" w:rsidRPr="006F38B3" w:rsidTr="008D5347">
        <w:trPr>
          <w:cantSplit/>
        </w:trPr>
        <w:tc>
          <w:tcPr>
            <w:tcW w:w="1573" w:type="dxa"/>
          </w:tcPr>
          <w:p w:rsidR="008D5347" w:rsidRPr="00A945B8" w:rsidRDefault="008D5347" w:rsidP="008D5347">
            <w:pPr>
              <w:jc w:val="left"/>
              <w:rPr>
                <w:rFonts w:cs="Arial"/>
                <w:lang w:val="de-DE"/>
              </w:rPr>
            </w:pPr>
            <w:r w:rsidRPr="00A945B8">
              <w:rPr>
                <w:rFonts w:cs="Arial"/>
                <w:lang w:val="de-DE"/>
              </w:rPr>
              <w:t>8.1</w:t>
            </w:r>
            <w:r w:rsidR="008C3E9C">
              <w:rPr>
                <w:rFonts w:cs="Arial"/>
                <w:lang w:val="de-DE"/>
              </w:rPr>
              <w:t xml:space="preserve"> c)</w:t>
            </w:r>
          </w:p>
        </w:tc>
        <w:tc>
          <w:tcPr>
            <w:tcW w:w="7925" w:type="dxa"/>
          </w:tcPr>
          <w:p w:rsidR="008D5347" w:rsidRPr="00F74C63" w:rsidRDefault="002F32FD" w:rsidP="008D5347">
            <w:pPr>
              <w:keepNext/>
              <w:rPr>
                <w:rFonts w:cs="Arial"/>
                <w:lang w:val="de-DE"/>
              </w:rPr>
            </w:pPr>
            <w:r>
              <w:rPr>
                <w:rFonts w:cs="Arial"/>
                <w:lang w:val="de-DE"/>
              </w:rPr>
              <w:t>streichen</w:t>
            </w:r>
            <w:r w:rsidR="00D5158F" w:rsidRPr="00F74C63">
              <w:rPr>
                <w:rFonts w:cs="Arial"/>
                <w:lang w:val="de-DE"/>
              </w:rPr>
              <w:t xml:space="preserve"> und </w:t>
            </w:r>
            <w:r w:rsidR="006F38B3">
              <w:rPr>
                <w:rFonts w:cs="Arial"/>
                <w:lang w:val="de-DE"/>
              </w:rPr>
              <w:t>liefern von individuellen</w:t>
            </w:r>
            <w:r w:rsidR="008D5347" w:rsidRPr="00F74C63">
              <w:rPr>
                <w:rFonts w:cs="Arial"/>
                <w:lang w:val="de-DE"/>
              </w:rPr>
              <w:t xml:space="preserve"> </w:t>
            </w:r>
            <w:r w:rsidR="00071A1C" w:rsidRPr="00F74C63">
              <w:rPr>
                <w:rFonts w:cs="Arial"/>
                <w:lang w:val="de-DE"/>
              </w:rPr>
              <w:t>Erläuterungen</w:t>
            </w:r>
            <w:r w:rsidR="00E37607" w:rsidRPr="00F74C63">
              <w:rPr>
                <w:rFonts w:cs="Arial"/>
                <w:lang w:val="de-DE"/>
              </w:rPr>
              <w:t xml:space="preserve"> für </w:t>
            </w:r>
            <w:r w:rsidR="00F74C63" w:rsidRPr="00F74C63">
              <w:rPr>
                <w:rFonts w:cs="Arial"/>
                <w:lang w:val="de-DE"/>
              </w:rPr>
              <w:t>Merkm.</w:t>
            </w:r>
            <w:r w:rsidR="008D5347" w:rsidRPr="00F74C63">
              <w:rPr>
                <w:rFonts w:cs="Arial"/>
                <w:lang w:val="de-DE"/>
              </w:rPr>
              <w:t xml:space="preserve"> 6</w:t>
            </w:r>
            <w:r w:rsidR="00D5158F" w:rsidRPr="00F74C63">
              <w:rPr>
                <w:rFonts w:cs="Arial"/>
                <w:lang w:val="de-DE"/>
              </w:rPr>
              <w:t xml:space="preserve"> und </w:t>
            </w:r>
            <w:r w:rsidR="008D5347" w:rsidRPr="00F74C63">
              <w:rPr>
                <w:rFonts w:cs="Arial"/>
                <w:lang w:val="de-DE"/>
              </w:rPr>
              <w:t xml:space="preserve">7 </w:t>
            </w:r>
          </w:p>
        </w:tc>
      </w:tr>
      <w:tr w:rsidR="008D5347" w:rsidRPr="00F66643" w:rsidTr="008D5347">
        <w:trPr>
          <w:cantSplit/>
        </w:trPr>
        <w:tc>
          <w:tcPr>
            <w:tcW w:w="1573" w:type="dxa"/>
          </w:tcPr>
          <w:p w:rsidR="008D5347" w:rsidRPr="00A945B8" w:rsidRDefault="008D5347" w:rsidP="008D5347">
            <w:pPr>
              <w:jc w:val="left"/>
              <w:rPr>
                <w:rFonts w:cs="Arial"/>
                <w:lang w:val="de-DE"/>
              </w:rPr>
            </w:pPr>
            <w:r w:rsidRPr="00A945B8">
              <w:rPr>
                <w:rFonts w:cs="Arial"/>
                <w:lang w:val="de-DE"/>
              </w:rPr>
              <w:t xml:space="preserve">8.1 </w:t>
            </w:r>
            <w:r w:rsidR="008C3E9C">
              <w:rPr>
                <w:rFonts w:cs="Arial"/>
                <w:lang w:val="de-DE"/>
              </w:rPr>
              <w:t>e)</w:t>
            </w:r>
          </w:p>
        </w:tc>
        <w:tc>
          <w:tcPr>
            <w:tcW w:w="7925" w:type="dxa"/>
          </w:tcPr>
          <w:p w:rsidR="008D5347" w:rsidRPr="00D44787" w:rsidRDefault="00042153" w:rsidP="008D5347">
            <w:pPr>
              <w:keepNext/>
              <w:rPr>
                <w:rFonts w:cs="Arial"/>
                <w:lang w:val="de-DE"/>
              </w:rPr>
            </w:pPr>
            <w:r>
              <w:rPr>
                <w:rFonts w:cs="Arial"/>
                <w:lang w:val="de-DE"/>
              </w:rPr>
              <w:t>E</w:t>
            </w:r>
            <w:r w:rsidR="006F38B3" w:rsidRPr="00D44787">
              <w:rPr>
                <w:rFonts w:cs="Arial"/>
                <w:lang w:val="de-DE"/>
              </w:rPr>
              <w:t>rklär</w:t>
            </w:r>
            <w:r>
              <w:rPr>
                <w:rFonts w:cs="Arial"/>
                <w:lang w:val="de-DE"/>
              </w:rPr>
              <w:t>ung</w:t>
            </w:r>
            <w:r w:rsidR="006F38B3" w:rsidRPr="00D44787">
              <w:rPr>
                <w:rFonts w:cs="Arial"/>
                <w:lang w:val="de-DE"/>
              </w:rPr>
              <w:t xml:space="preserve">, </w:t>
            </w:r>
            <w:r w:rsidR="009F26BE">
              <w:rPr>
                <w:rFonts w:cs="Arial"/>
                <w:lang w:val="de-DE"/>
              </w:rPr>
              <w:t xml:space="preserve">wie gemessen wird, und </w:t>
            </w:r>
            <w:r w:rsidR="00371B7A">
              <w:rPr>
                <w:rFonts w:cs="Arial"/>
                <w:lang w:val="de-DE"/>
              </w:rPr>
              <w:t>Umformulierung</w:t>
            </w:r>
            <w:r w:rsidR="009F26BE">
              <w:rPr>
                <w:rFonts w:cs="Arial"/>
                <w:lang w:val="de-DE"/>
              </w:rPr>
              <w:t xml:space="preserve"> der E</w:t>
            </w:r>
            <w:r w:rsidR="00071A1C" w:rsidRPr="00D44787">
              <w:rPr>
                <w:rFonts w:cs="Arial"/>
                <w:lang w:val="de-DE"/>
              </w:rPr>
              <w:t>rläuterung</w:t>
            </w:r>
            <w:r w:rsidR="008D5347" w:rsidRPr="00D44787">
              <w:rPr>
                <w:rFonts w:cs="Arial"/>
                <w:lang w:val="de-DE"/>
              </w:rPr>
              <w:t xml:space="preserve"> (</w:t>
            </w:r>
            <w:r w:rsidR="00D44787" w:rsidRPr="00D44787">
              <w:rPr>
                <w:rFonts w:cs="Arial"/>
                <w:lang w:val="de-DE"/>
              </w:rPr>
              <w:t>wie wird der genaue Wassergehalt bestimmt?</w:t>
            </w:r>
            <w:r w:rsidR="008D5347" w:rsidRPr="00D44787">
              <w:rPr>
                <w:rFonts w:cs="Arial"/>
                <w:lang w:val="de-DE"/>
              </w:rPr>
              <w:t>)</w:t>
            </w:r>
          </w:p>
        </w:tc>
      </w:tr>
      <w:tr w:rsidR="008D5347" w:rsidRPr="00A945B8" w:rsidTr="008D5347">
        <w:trPr>
          <w:cantSplit/>
        </w:trPr>
        <w:tc>
          <w:tcPr>
            <w:tcW w:w="1573" w:type="dxa"/>
          </w:tcPr>
          <w:p w:rsidR="008D5347" w:rsidRPr="00A945B8" w:rsidRDefault="007B104C" w:rsidP="008D5347">
            <w:pPr>
              <w:jc w:val="left"/>
              <w:rPr>
                <w:rFonts w:cs="Arial"/>
                <w:lang w:val="de-DE"/>
              </w:rPr>
            </w:pPr>
            <w:r>
              <w:rPr>
                <w:rFonts w:cs="Arial"/>
                <w:lang w:val="de-DE"/>
              </w:rPr>
              <w:t>Zu 10</w:t>
            </w:r>
          </w:p>
        </w:tc>
        <w:tc>
          <w:tcPr>
            <w:tcW w:w="7925" w:type="dxa"/>
          </w:tcPr>
          <w:p w:rsidR="008D5347" w:rsidRPr="00A945B8" w:rsidRDefault="009F26BE" w:rsidP="008D5347">
            <w:pPr>
              <w:keepNext/>
              <w:rPr>
                <w:rFonts w:cs="Arial"/>
                <w:lang w:val="de-DE"/>
              </w:rPr>
            </w:pPr>
            <w:r>
              <w:rPr>
                <w:rFonts w:cs="Arial"/>
                <w:lang w:val="de-DE"/>
              </w:rPr>
              <w:t>überprüfen</w:t>
            </w:r>
          </w:p>
        </w:tc>
      </w:tr>
      <w:tr w:rsidR="008D5347" w:rsidRPr="00A945B8" w:rsidTr="008D5347">
        <w:trPr>
          <w:cantSplit/>
        </w:trPr>
        <w:tc>
          <w:tcPr>
            <w:tcW w:w="1573" w:type="dxa"/>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11</w:t>
            </w:r>
          </w:p>
        </w:tc>
        <w:tc>
          <w:tcPr>
            <w:tcW w:w="7925" w:type="dxa"/>
          </w:tcPr>
          <w:p w:rsidR="008D5347" w:rsidRPr="00A945B8" w:rsidRDefault="009F26BE" w:rsidP="008D5347">
            <w:pPr>
              <w:keepNext/>
              <w:rPr>
                <w:rFonts w:cs="Arial"/>
                <w:lang w:val="de-DE"/>
              </w:rPr>
            </w:pPr>
            <w:r>
              <w:rPr>
                <w:rFonts w:cs="Arial"/>
                <w:lang w:val="de-DE"/>
              </w:rPr>
              <w:t>überprüfen</w:t>
            </w:r>
          </w:p>
        </w:tc>
      </w:tr>
      <w:tr w:rsidR="008D5347" w:rsidRPr="00F66643" w:rsidTr="008D5347">
        <w:trPr>
          <w:cantSplit/>
        </w:trPr>
        <w:tc>
          <w:tcPr>
            <w:tcW w:w="1573" w:type="dxa"/>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12</w:t>
            </w:r>
          </w:p>
        </w:tc>
        <w:tc>
          <w:tcPr>
            <w:tcW w:w="7925" w:type="dxa"/>
          </w:tcPr>
          <w:p w:rsidR="008D5347" w:rsidRPr="009F26BE" w:rsidRDefault="00042153" w:rsidP="008D5347">
            <w:pPr>
              <w:keepNext/>
              <w:rPr>
                <w:rFonts w:cs="Arial"/>
                <w:lang w:val="de-DE"/>
              </w:rPr>
            </w:pPr>
            <w:r>
              <w:rPr>
                <w:rFonts w:cs="Arial"/>
                <w:lang w:val="de-DE"/>
              </w:rPr>
              <w:t xml:space="preserve">Darstellung </w:t>
            </w:r>
            <w:r w:rsidR="00371B7A">
              <w:rPr>
                <w:rFonts w:cs="Arial"/>
                <w:lang w:val="de-DE"/>
              </w:rPr>
              <w:t>o</w:t>
            </w:r>
            <w:r w:rsidR="009F26BE" w:rsidRPr="009F26BE">
              <w:rPr>
                <w:rFonts w:cs="Arial"/>
                <w:lang w:val="de-DE"/>
              </w:rPr>
              <w:t>hne</w:t>
            </w:r>
            <w:r w:rsidR="00FA06F7" w:rsidRPr="009F26BE">
              <w:rPr>
                <w:rFonts w:cs="Arial"/>
                <w:lang w:val="de-DE"/>
              </w:rPr>
              <w:t xml:space="preserve"> Raster </w:t>
            </w:r>
            <w:r w:rsidR="008D5347" w:rsidRPr="009F26BE">
              <w:rPr>
                <w:rFonts w:cs="Arial"/>
                <w:lang w:val="de-DE"/>
              </w:rPr>
              <w:t>(all</w:t>
            </w:r>
            <w:r w:rsidR="009F26BE" w:rsidRPr="009F26BE">
              <w:rPr>
                <w:rFonts w:cs="Arial"/>
                <w:lang w:val="de-DE"/>
              </w:rPr>
              <w:t>e</w:t>
            </w:r>
            <w:r w:rsidR="008D5347" w:rsidRPr="009F26BE">
              <w:rPr>
                <w:rFonts w:cs="Arial"/>
                <w:lang w:val="de-DE"/>
              </w:rPr>
              <w:t xml:space="preserve"> </w:t>
            </w:r>
            <w:r w:rsidR="00BA685C" w:rsidRPr="009F26BE">
              <w:rPr>
                <w:rFonts w:cs="Arial"/>
                <w:lang w:val="de-DE"/>
              </w:rPr>
              <w:t>Abbildungen</w:t>
            </w:r>
            <w:r w:rsidR="008D5347" w:rsidRPr="009F26BE">
              <w:rPr>
                <w:rFonts w:cs="Arial"/>
                <w:lang w:val="de-DE"/>
              </w:rPr>
              <w:t xml:space="preserve"> in </w:t>
            </w:r>
            <w:r w:rsidR="009F26BE" w:rsidRPr="009F26BE">
              <w:rPr>
                <w:rFonts w:cs="Arial"/>
                <w:lang w:val="de-DE"/>
              </w:rPr>
              <w:t>einer Reihe</w:t>
            </w:r>
            <w:r w:rsidR="008D5347" w:rsidRPr="009F26BE">
              <w:rPr>
                <w:rFonts w:cs="Arial"/>
                <w:lang w:val="de-DE"/>
              </w:rPr>
              <w:t>)</w:t>
            </w:r>
          </w:p>
        </w:tc>
      </w:tr>
      <w:tr w:rsidR="008D5347" w:rsidRPr="00F66643" w:rsidTr="008D5347">
        <w:trPr>
          <w:cantSplit/>
        </w:trPr>
        <w:tc>
          <w:tcPr>
            <w:tcW w:w="1573" w:type="dxa"/>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16</w:t>
            </w:r>
          </w:p>
        </w:tc>
        <w:tc>
          <w:tcPr>
            <w:tcW w:w="7925" w:type="dxa"/>
          </w:tcPr>
          <w:p w:rsidR="008D5347" w:rsidRPr="002F32FD" w:rsidRDefault="00980848" w:rsidP="008D5347">
            <w:pPr>
              <w:keepNext/>
              <w:rPr>
                <w:rFonts w:cs="Arial"/>
                <w:lang w:val="de-DE"/>
              </w:rPr>
            </w:pPr>
            <w:r w:rsidRPr="002F32FD">
              <w:rPr>
                <w:rFonts w:cs="Arial"/>
                <w:lang w:val="de-DE"/>
              </w:rPr>
              <w:t>Stufe</w:t>
            </w:r>
            <w:r w:rsidR="008D5347" w:rsidRPr="002F32FD">
              <w:rPr>
                <w:rFonts w:cs="Arial"/>
                <w:lang w:val="de-DE"/>
              </w:rPr>
              <w:t xml:space="preserve"> 2 </w:t>
            </w:r>
            <w:r w:rsidR="002F32FD" w:rsidRPr="002F32FD">
              <w:rPr>
                <w:rFonts w:cs="Arial"/>
                <w:lang w:val="de-DE"/>
              </w:rPr>
              <w:t>sollte lauten</w:t>
            </w:r>
            <w:r w:rsidR="008D5347" w:rsidRPr="002F32FD">
              <w:rPr>
                <w:rFonts w:cs="Arial"/>
                <w:lang w:val="de-DE"/>
              </w:rPr>
              <w:t xml:space="preserve"> </w:t>
            </w:r>
            <w:r w:rsidR="003863C2" w:rsidRPr="002F32FD">
              <w:rPr>
                <w:rFonts w:cs="Arial"/>
                <w:lang w:val="de-DE"/>
              </w:rPr>
              <w:t>„</w:t>
            </w:r>
            <w:r w:rsidR="00E35DF6">
              <w:rPr>
                <w:rFonts w:cs="Arial"/>
                <w:lang w:val="de-DE"/>
              </w:rPr>
              <w:t xml:space="preserve">an oberen </w:t>
            </w:r>
            <w:r w:rsidR="008D5347" w:rsidRPr="002F32FD">
              <w:rPr>
                <w:rFonts w:cs="Arial"/>
                <w:lang w:val="de-DE"/>
              </w:rPr>
              <w:t>2/3</w:t>
            </w:r>
            <w:r w:rsidR="003863C2" w:rsidRPr="002F32FD">
              <w:rPr>
                <w:rFonts w:cs="Arial"/>
                <w:lang w:val="de-DE"/>
              </w:rPr>
              <w:t>“</w:t>
            </w:r>
          </w:p>
        </w:tc>
      </w:tr>
      <w:tr w:rsidR="008D5347" w:rsidRPr="00F66643" w:rsidTr="008D5347">
        <w:trPr>
          <w:cantSplit/>
        </w:trPr>
        <w:tc>
          <w:tcPr>
            <w:tcW w:w="1573" w:type="dxa"/>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24</w:t>
            </w:r>
          </w:p>
        </w:tc>
        <w:tc>
          <w:tcPr>
            <w:tcW w:w="7925" w:type="dxa"/>
          </w:tcPr>
          <w:p w:rsidR="008D5347" w:rsidRPr="00E8708E" w:rsidRDefault="00E8708E" w:rsidP="008D5347">
            <w:pPr>
              <w:keepNext/>
              <w:rPr>
                <w:rFonts w:cs="Arial"/>
                <w:lang w:val="de-DE"/>
              </w:rPr>
            </w:pPr>
            <w:r w:rsidRPr="00E8708E">
              <w:rPr>
                <w:rFonts w:cs="Arial"/>
                <w:lang w:val="de-DE"/>
              </w:rPr>
              <w:t xml:space="preserve">Überprüfung, ob dies lauten sollte </w:t>
            </w:r>
            <w:r w:rsidR="003863C2" w:rsidRPr="00E8708E">
              <w:rPr>
                <w:rFonts w:cs="Arial"/>
                <w:lang w:val="de-DE"/>
              </w:rPr>
              <w:t>„</w:t>
            </w:r>
            <w:r w:rsidR="009F26BE">
              <w:rPr>
                <w:rFonts w:eastAsia="Arial" w:cs="Arial"/>
                <w:color w:val="000000"/>
                <w:lang w:val="de-DE"/>
              </w:rPr>
              <w:t>Dicke des mittleren</w:t>
            </w:r>
            <w:r w:rsidR="008D5347" w:rsidRPr="00E8708E">
              <w:rPr>
                <w:rFonts w:eastAsia="Arial" w:cs="Arial"/>
                <w:color w:val="000000"/>
                <w:lang w:val="de-DE"/>
              </w:rPr>
              <w:t xml:space="preserve"> </w:t>
            </w:r>
            <w:r w:rsidR="0059728C" w:rsidRPr="00E8708E">
              <w:rPr>
                <w:rFonts w:eastAsia="Arial" w:cs="Arial"/>
                <w:color w:val="000000"/>
                <w:lang w:val="de-DE"/>
              </w:rPr>
              <w:t>Teil</w:t>
            </w:r>
            <w:r w:rsidR="009F26BE">
              <w:rPr>
                <w:rFonts w:eastAsia="Arial" w:cs="Arial"/>
                <w:color w:val="000000"/>
                <w:lang w:val="de-DE"/>
              </w:rPr>
              <w:t>s der</w:t>
            </w:r>
            <w:r w:rsidR="008D5347" w:rsidRPr="00E8708E">
              <w:rPr>
                <w:rFonts w:eastAsia="Arial" w:cs="Arial"/>
                <w:color w:val="000000"/>
                <w:lang w:val="de-DE"/>
              </w:rPr>
              <w:t xml:space="preserve"> </w:t>
            </w:r>
            <w:r w:rsidR="00E35DF6">
              <w:rPr>
                <w:rFonts w:eastAsia="Arial" w:cs="Arial"/>
                <w:color w:val="000000"/>
                <w:lang w:val="de-DE"/>
              </w:rPr>
              <w:t>Schale</w:t>
            </w:r>
            <w:r w:rsidR="008D5347" w:rsidRPr="00E8708E">
              <w:rPr>
                <w:rFonts w:eastAsia="Arial" w:cs="Arial"/>
                <w:color w:val="000000"/>
                <w:lang w:val="de-DE"/>
              </w:rPr>
              <w:t xml:space="preserve"> </w:t>
            </w:r>
            <w:r w:rsidR="002A4F47" w:rsidRPr="00E8708E">
              <w:rPr>
                <w:rFonts w:eastAsia="Arial" w:cs="Arial"/>
                <w:color w:val="000000"/>
                <w:lang w:val="de-DE"/>
              </w:rPr>
              <w:t xml:space="preserve">sollte </w:t>
            </w:r>
            <w:r w:rsidR="009F26BE">
              <w:rPr>
                <w:rFonts w:eastAsia="Arial" w:cs="Arial"/>
                <w:color w:val="000000"/>
                <w:lang w:val="de-DE"/>
              </w:rPr>
              <w:t xml:space="preserve">gemessen </w:t>
            </w:r>
            <w:r w:rsidR="002A4F47" w:rsidRPr="00E8708E">
              <w:rPr>
                <w:rFonts w:eastAsia="Arial" w:cs="Arial"/>
                <w:color w:val="000000"/>
                <w:lang w:val="de-DE"/>
              </w:rPr>
              <w:t>werden</w:t>
            </w:r>
            <w:r w:rsidR="008D5347" w:rsidRPr="00E8708E">
              <w:rPr>
                <w:rFonts w:eastAsia="Arial" w:cs="Arial"/>
                <w:color w:val="000000"/>
                <w:lang w:val="de-DE"/>
              </w:rPr>
              <w:t>.</w:t>
            </w:r>
            <w:r w:rsidR="003863C2" w:rsidRPr="00E8708E">
              <w:rPr>
                <w:rFonts w:eastAsia="Arial" w:cs="Arial"/>
                <w:color w:val="000000"/>
                <w:lang w:val="de-DE"/>
              </w:rPr>
              <w:t>“</w:t>
            </w:r>
          </w:p>
        </w:tc>
      </w:tr>
      <w:tr w:rsidR="008D5347" w:rsidRPr="00F66643" w:rsidTr="008D5347">
        <w:trPr>
          <w:cantSplit/>
        </w:trPr>
        <w:tc>
          <w:tcPr>
            <w:tcW w:w="1573" w:type="dxa"/>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27</w:t>
            </w:r>
          </w:p>
        </w:tc>
        <w:tc>
          <w:tcPr>
            <w:tcW w:w="7925" w:type="dxa"/>
          </w:tcPr>
          <w:p w:rsidR="008D5347" w:rsidRPr="00980848" w:rsidRDefault="00980848" w:rsidP="008D5347">
            <w:pPr>
              <w:keepNext/>
              <w:rPr>
                <w:rFonts w:cs="Arial"/>
                <w:lang w:val="de-DE"/>
              </w:rPr>
            </w:pPr>
            <w:r w:rsidRPr="00980848">
              <w:rPr>
                <w:rFonts w:cs="Arial"/>
                <w:lang w:val="de-DE"/>
              </w:rPr>
              <w:t xml:space="preserve">Überprüfung von </w:t>
            </w:r>
            <w:r w:rsidR="00071A1C" w:rsidRPr="00980848">
              <w:rPr>
                <w:rFonts w:cs="Arial"/>
                <w:lang w:val="de-DE"/>
              </w:rPr>
              <w:t>Erläuterung</w:t>
            </w:r>
            <w:r w:rsidR="008D5347" w:rsidRPr="00980848">
              <w:rPr>
                <w:rFonts w:cs="Arial"/>
                <w:lang w:val="de-DE"/>
              </w:rPr>
              <w:t xml:space="preserve"> </w:t>
            </w:r>
            <w:r w:rsidR="00371B7A">
              <w:rPr>
                <w:rFonts w:cs="Arial"/>
                <w:lang w:val="de-DE"/>
              </w:rPr>
              <w:t>in Beziehung zu</w:t>
            </w:r>
            <w:r w:rsidR="008D5347" w:rsidRPr="00980848">
              <w:rPr>
                <w:rFonts w:cs="Arial"/>
                <w:lang w:val="de-DE"/>
              </w:rPr>
              <w:t xml:space="preserve"> </w:t>
            </w:r>
            <w:r w:rsidR="00E35DF6">
              <w:rPr>
                <w:rFonts w:cs="Arial"/>
                <w:lang w:val="de-DE"/>
              </w:rPr>
              <w:t>Ausprägungsstufen</w:t>
            </w:r>
          </w:p>
        </w:tc>
      </w:tr>
    </w:tbl>
    <w:p w:rsidR="008D5347" w:rsidRPr="00980848" w:rsidRDefault="008D5347" w:rsidP="008D5347">
      <w:pPr>
        <w:jc w:val="left"/>
        <w:rPr>
          <w:rFonts w:cs="Arial"/>
          <w:u w:val="single"/>
          <w:lang w:val="de-DE"/>
        </w:rPr>
      </w:pPr>
    </w:p>
    <w:p w:rsidR="008D5347" w:rsidRPr="00980848" w:rsidRDefault="008D5347" w:rsidP="008D5347">
      <w:pPr>
        <w:jc w:val="left"/>
        <w:rPr>
          <w:rFonts w:cs="Arial"/>
          <w:u w:val="single"/>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A945B8" w:rsidTr="008D5347">
        <w:trPr>
          <w:cantSplit/>
          <w:trHeight w:val="277"/>
          <w:jc w:val="center"/>
        </w:trPr>
        <w:tc>
          <w:tcPr>
            <w:tcW w:w="2894" w:type="dxa"/>
            <w:vMerge w:val="restart"/>
            <w:shd w:val="clear" w:color="auto" w:fill="D9D9D9"/>
            <w:vAlign w:val="center"/>
          </w:tcPr>
          <w:p w:rsidR="008D5347" w:rsidRPr="00A945B8" w:rsidRDefault="00CF067E" w:rsidP="008D5347">
            <w:pPr>
              <w:pStyle w:val="TitleofDoc"/>
              <w:keepNext/>
              <w:tabs>
                <w:tab w:val="left" w:pos="5245"/>
                <w:tab w:val="left" w:pos="7008"/>
              </w:tabs>
              <w:spacing w:before="0"/>
              <w:jc w:val="left"/>
              <w:rPr>
                <w:rFonts w:cs="Arial"/>
                <w:caps w:val="0"/>
                <w:lang w:val="de-DE"/>
              </w:rPr>
            </w:pPr>
            <w:r w:rsidRPr="00A945B8">
              <w:rPr>
                <w:rFonts w:cs="Arial"/>
                <w:caps w:val="0"/>
                <w:lang w:val="de-DE"/>
              </w:rPr>
              <w:t>Blattzichorie</w:t>
            </w:r>
            <w:r w:rsidR="008D5347" w:rsidRPr="00A945B8">
              <w:rPr>
                <w:rFonts w:cs="Arial"/>
                <w:caps w:val="0"/>
                <w:lang w:val="de-DE"/>
              </w:rPr>
              <w:t xml:space="preserve"> </w:t>
            </w:r>
            <w:r w:rsidR="008D5347" w:rsidRPr="00A945B8">
              <w:rPr>
                <w:rFonts w:cs="Arial"/>
                <w:caps w:val="0"/>
                <w:lang w:val="de-DE"/>
              </w:rPr>
              <w:br/>
              <w:t>(</w:t>
            </w:r>
            <w:r w:rsidR="008D5347" w:rsidRPr="00A945B8">
              <w:rPr>
                <w:i/>
                <w:caps w:val="0"/>
                <w:lang w:val="de-DE"/>
              </w:rPr>
              <w:t>Cichorium intybus</w:t>
            </w:r>
            <w:r w:rsidR="008D5347" w:rsidRPr="00A945B8">
              <w:rPr>
                <w:caps w:val="0"/>
                <w:lang w:val="de-DE"/>
              </w:rPr>
              <w:t xml:space="preserve"> L. var.</w:t>
            </w:r>
            <w:r w:rsidR="008D5347" w:rsidRPr="00A945B8">
              <w:rPr>
                <w:i/>
                <w:caps w:val="0"/>
                <w:lang w:val="de-DE"/>
              </w:rPr>
              <w:t xml:space="preserve"> foliosum </w:t>
            </w:r>
            <w:r w:rsidR="008D5347" w:rsidRPr="00A945B8">
              <w:rPr>
                <w:caps w:val="0"/>
                <w:lang w:val="de-DE"/>
              </w:rPr>
              <w:t>Hegi</w:t>
            </w:r>
            <w:r w:rsidR="008D5347" w:rsidRPr="00A945B8">
              <w:rPr>
                <w:rFonts w:cs="Arial"/>
                <w:caps w:val="0"/>
                <w:lang w:val="de-DE"/>
              </w:rPr>
              <w:t>)</w:t>
            </w:r>
          </w:p>
        </w:tc>
        <w:tc>
          <w:tcPr>
            <w:tcW w:w="2552" w:type="dxa"/>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r w:rsidRPr="00A945B8">
              <w:rPr>
                <w:rFonts w:cs="Arial"/>
                <w:caps w:val="0"/>
                <w:lang w:val="de-DE"/>
              </w:rPr>
              <w:t>TG/154/4(proj.6)</w:t>
            </w:r>
          </w:p>
        </w:tc>
        <w:tc>
          <w:tcPr>
            <w:tcW w:w="2807" w:type="dxa"/>
            <w:shd w:val="clear" w:color="auto" w:fill="D9D9D9"/>
            <w:vAlign w:val="center"/>
          </w:tcPr>
          <w:p w:rsidR="008D5347" w:rsidRPr="00A945B8" w:rsidRDefault="008854A4" w:rsidP="008D5347">
            <w:pPr>
              <w:keepNext/>
              <w:jc w:val="left"/>
              <w:rPr>
                <w:rFonts w:cs="Arial"/>
                <w:iCs/>
                <w:snapToGrid w:val="0"/>
                <w:color w:val="000000"/>
                <w:lang w:val="de-DE"/>
              </w:rPr>
            </w:pPr>
            <w:r>
              <w:rPr>
                <w:rFonts w:cs="Arial"/>
                <w:color w:val="000000"/>
                <w:lang w:val="de-DE"/>
              </w:rPr>
              <w:t>Frau</w:t>
            </w:r>
            <w:r w:rsidR="008D5347" w:rsidRPr="00A945B8">
              <w:rPr>
                <w:rFonts w:cs="Arial"/>
                <w:color w:val="000000"/>
                <w:lang w:val="de-DE"/>
              </w:rPr>
              <w:t xml:space="preserve"> Romana Bravi (IT)</w:t>
            </w:r>
          </w:p>
        </w:tc>
        <w:tc>
          <w:tcPr>
            <w:tcW w:w="736" w:type="dxa"/>
            <w:vMerge w:val="restart"/>
            <w:shd w:val="clear" w:color="auto" w:fill="D9D9D9"/>
            <w:vAlign w:val="center"/>
          </w:tcPr>
          <w:p w:rsidR="008D5347" w:rsidRPr="00A945B8" w:rsidRDefault="008D5347" w:rsidP="008D5347">
            <w:pPr>
              <w:keepNext/>
              <w:jc w:val="left"/>
              <w:rPr>
                <w:rFonts w:cs="Arial"/>
                <w:iCs/>
                <w:highlight w:val="lightGray"/>
                <w:lang w:val="de-DE"/>
              </w:rPr>
            </w:pPr>
            <w:r w:rsidRPr="00A945B8">
              <w:rPr>
                <w:rFonts w:cs="Arial"/>
                <w:iCs/>
                <w:lang w:val="de-DE"/>
              </w:rPr>
              <w:t>TWV</w:t>
            </w:r>
          </w:p>
        </w:tc>
        <w:tc>
          <w:tcPr>
            <w:tcW w:w="993" w:type="dxa"/>
            <w:vMerge w:val="restart"/>
            <w:shd w:val="clear" w:color="auto" w:fill="D9D9D9"/>
            <w:vAlign w:val="center"/>
          </w:tcPr>
          <w:p w:rsidR="008D5347" w:rsidRPr="00A945B8" w:rsidRDefault="008D5347" w:rsidP="008D5347">
            <w:pPr>
              <w:pStyle w:val="BodyText"/>
              <w:keepNext/>
              <w:jc w:val="left"/>
              <w:rPr>
                <w:rFonts w:cs="Arial"/>
                <w:iCs/>
                <w:snapToGrid w:val="0"/>
                <w:lang w:val="de-DE"/>
              </w:rPr>
            </w:pPr>
            <w:r w:rsidRPr="00A945B8">
              <w:rPr>
                <w:rFonts w:cs="Arial"/>
                <w:iCs/>
                <w:snapToGrid w:val="0"/>
                <w:lang w:val="de-DE"/>
              </w:rPr>
              <w:t>*</w:t>
            </w:r>
          </w:p>
        </w:tc>
      </w:tr>
      <w:tr w:rsidR="008D5347" w:rsidRPr="00DA7E48" w:rsidTr="008D5347">
        <w:trPr>
          <w:cantSplit/>
          <w:trHeight w:hRule="exact" w:val="791"/>
          <w:jc w:val="center"/>
        </w:trPr>
        <w:tc>
          <w:tcPr>
            <w:tcW w:w="2894" w:type="dxa"/>
            <w:vMerge/>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rsidR="008D5347" w:rsidRPr="00F74C63" w:rsidRDefault="00F74C63" w:rsidP="008D5347">
            <w:pPr>
              <w:pStyle w:val="BodyText"/>
              <w:keepNext/>
              <w:jc w:val="left"/>
              <w:rPr>
                <w:rFonts w:cs="Arial"/>
                <w:color w:val="000000"/>
                <w:lang w:val="de-DE"/>
              </w:rPr>
            </w:pPr>
            <w:r w:rsidRPr="00F74C63">
              <w:rPr>
                <w:rFonts w:cs="Arial"/>
                <w:color w:val="000000"/>
                <w:lang w:val="de-DE"/>
              </w:rPr>
              <w:t>Anzahl v. 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31</w:t>
            </w:r>
            <w:r w:rsidR="008D5347" w:rsidRPr="00F74C63">
              <w:rPr>
                <w:rFonts w:cs="Arial"/>
                <w:color w:val="000000"/>
                <w:lang w:val="de-DE"/>
              </w:rPr>
              <w:br/>
            </w:r>
            <w:r w:rsidRPr="00F74C63">
              <w:rPr>
                <w:rFonts w:cs="Arial"/>
                <w:color w:val="000000"/>
                <w:lang w:val="de-DE"/>
              </w:rPr>
              <w:t>Anzahl v.</w:t>
            </w:r>
            <w:r w:rsidR="008D5347" w:rsidRPr="00F74C63">
              <w:rPr>
                <w:rFonts w:cs="Arial"/>
                <w:color w:val="000000"/>
                <w:lang w:val="de-DE"/>
              </w:rPr>
              <w:t xml:space="preserve"> (</w:t>
            </w:r>
            <w:r w:rsidR="008D5347" w:rsidRPr="00A945B8">
              <w:rPr>
                <w:rFonts w:cs="Arial"/>
                <w:color w:val="000000"/>
                <w:lang w:val="de-DE"/>
              </w:rPr>
              <w:sym w:font="Symbol" w:char="F02A"/>
            </w:r>
            <w:r w:rsidR="008D5347" w:rsidRPr="00F74C63">
              <w:rPr>
                <w:rFonts w:cs="Arial"/>
                <w:color w:val="000000"/>
                <w:lang w:val="de-DE"/>
              </w:rPr>
              <w:t xml:space="preserve">) </w:t>
            </w:r>
            <w:r>
              <w:rPr>
                <w:rFonts w:cs="Arial"/>
                <w:color w:val="000000"/>
                <w:lang w:val="de-DE"/>
              </w:rPr>
              <w:t>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22</w:t>
            </w:r>
          </w:p>
        </w:tc>
        <w:tc>
          <w:tcPr>
            <w:tcW w:w="2807" w:type="dxa"/>
            <w:shd w:val="clear" w:color="auto" w:fill="D9D9D9"/>
            <w:vAlign w:val="center"/>
          </w:tcPr>
          <w:p w:rsidR="008D5347" w:rsidRPr="00A945B8" w:rsidRDefault="008D5347" w:rsidP="008D5347">
            <w:pPr>
              <w:keepNext/>
              <w:jc w:val="left"/>
              <w:rPr>
                <w:rFonts w:cs="Arial"/>
                <w:iCs/>
                <w:snapToGrid w:val="0"/>
                <w:color w:val="000000"/>
                <w:lang w:val="de-DE"/>
              </w:rPr>
            </w:pPr>
            <w:r w:rsidRPr="00A945B8">
              <w:rPr>
                <w:rFonts w:cs="Arial"/>
                <w:iCs/>
                <w:snapToGrid w:val="0"/>
                <w:color w:val="000000"/>
                <w:lang w:val="de-DE"/>
              </w:rPr>
              <w:t>(</w:t>
            </w:r>
            <w:r w:rsidR="00980848">
              <w:rPr>
                <w:rFonts w:cs="Arial"/>
                <w:iCs/>
                <w:snapToGrid w:val="0"/>
                <w:color w:val="000000"/>
                <w:lang w:val="de-DE"/>
              </w:rPr>
              <w:t>Beteiligte Sachverständige:</w:t>
            </w:r>
            <w:r w:rsidR="00020030" w:rsidRPr="00A945B8">
              <w:rPr>
                <w:rFonts w:cs="Arial"/>
                <w:iCs/>
                <w:snapToGrid w:val="0"/>
                <w:color w:val="000000"/>
                <w:lang w:val="de-DE"/>
              </w:rPr>
              <w:t xml:space="preserve"> </w:t>
            </w:r>
            <w:r w:rsidRPr="00A945B8">
              <w:rPr>
                <w:rFonts w:cs="Arial"/>
                <w:lang w:val="de-DE"/>
              </w:rPr>
              <w:t xml:space="preserve">FR, NL, QZ, </w:t>
            </w:r>
            <w:r w:rsidR="005D299F">
              <w:rPr>
                <w:rFonts w:cs="Arial"/>
                <w:lang w:val="de-DE"/>
              </w:rPr>
              <w:t>Croplife</w:t>
            </w:r>
            <w:r w:rsidRPr="00A945B8">
              <w:rPr>
                <w:rFonts w:cs="Arial"/>
                <w:lang w:val="de-DE"/>
              </w:rPr>
              <w:t>, ESA, ISF</w:t>
            </w:r>
            <w:r w:rsidRPr="00A945B8">
              <w:rPr>
                <w:rFonts w:eastAsia="SimSun" w:cs="Arial"/>
                <w:lang w:val="de-DE" w:eastAsia="zh-CN"/>
              </w:rPr>
              <w:t>)</w:t>
            </w:r>
          </w:p>
        </w:tc>
        <w:tc>
          <w:tcPr>
            <w:tcW w:w="736" w:type="dxa"/>
            <w:vMerge/>
            <w:shd w:val="clear" w:color="auto" w:fill="D9D9D9"/>
            <w:vAlign w:val="center"/>
          </w:tcPr>
          <w:p w:rsidR="008D5347" w:rsidRPr="00A945B8" w:rsidRDefault="008D5347" w:rsidP="008D5347">
            <w:pPr>
              <w:keepNext/>
              <w:jc w:val="left"/>
              <w:rPr>
                <w:rFonts w:cs="Arial"/>
                <w:iCs/>
                <w:lang w:val="de-DE"/>
              </w:rPr>
            </w:pPr>
          </w:p>
        </w:tc>
        <w:tc>
          <w:tcPr>
            <w:tcW w:w="993" w:type="dxa"/>
            <w:vMerge/>
            <w:shd w:val="clear" w:color="auto" w:fill="D9D9D9"/>
            <w:vAlign w:val="center"/>
          </w:tcPr>
          <w:p w:rsidR="008D5347" w:rsidRPr="00A945B8" w:rsidRDefault="008D5347" w:rsidP="008D5347">
            <w:pPr>
              <w:pStyle w:val="BodyText"/>
              <w:keepNext/>
              <w:jc w:val="left"/>
              <w:rPr>
                <w:rFonts w:cs="Arial"/>
                <w:iCs/>
                <w:snapToGrid w:val="0"/>
                <w:lang w:val="de-DE"/>
              </w:rPr>
            </w:pPr>
          </w:p>
        </w:tc>
      </w:tr>
    </w:tbl>
    <w:p w:rsidR="008D5347" w:rsidRPr="00A945B8" w:rsidRDefault="008D5347" w:rsidP="008D5347">
      <w:pPr>
        <w:keepNext/>
        <w:jc w:val="left"/>
        <w:rPr>
          <w:rFonts w:cs="Arial"/>
          <w:lang w:val="de-DE"/>
        </w:rPr>
      </w:pPr>
    </w:p>
    <w:p w:rsidR="008D5347" w:rsidRPr="00E37607" w:rsidRDefault="001E5CDD" w:rsidP="008D5347">
      <w:pPr>
        <w:keepNext/>
        <w:ind w:left="567"/>
        <w:rPr>
          <w:snapToGrid w:val="0"/>
          <w:lang w:val="de-DE"/>
        </w:rPr>
      </w:pPr>
      <w:r w:rsidRPr="00E37607">
        <w:rPr>
          <w:lang w:val="de-DE"/>
        </w:rPr>
        <w:t>a)</w:t>
      </w:r>
      <w:r w:rsidR="008D5347" w:rsidRPr="00E37607">
        <w:rPr>
          <w:lang w:val="de-DE"/>
        </w:rPr>
        <w:tab/>
      </w:r>
      <w:r w:rsidR="00F74C63">
        <w:rPr>
          <w:lang w:val="de-DE"/>
        </w:rPr>
        <w:t>Änderungen an</w:t>
      </w:r>
      <w:r w:rsidR="008D5347" w:rsidRPr="00E37607">
        <w:rPr>
          <w:snapToGrid w:val="0"/>
          <w:lang w:val="de-DE"/>
        </w:rPr>
        <w:t xml:space="preserve"> </w:t>
      </w:r>
      <w:r w:rsidR="00E94256" w:rsidRPr="00E37607">
        <w:rPr>
          <w:snapToGrid w:val="0"/>
          <w:lang w:val="de-DE"/>
        </w:rPr>
        <w:t>Dokument</w:t>
      </w:r>
      <w:r w:rsidR="008D5347" w:rsidRPr="00E37607">
        <w:rPr>
          <w:snapToGrid w:val="0"/>
          <w:lang w:val="de-DE"/>
        </w:rPr>
        <w:t xml:space="preserve"> </w:t>
      </w:r>
      <w:r w:rsidR="008D5347" w:rsidRPr="00E37607">
        <w:rPr>
          <w:rFonts w:cs="Arial"/>
          <w:lang w:val="de-DE"/>
        </w:rPr>
        <w:t xml:space="preserve">TG/154/4(proj.5), </w:t>
      </w:r>
      <w:r w:rsidR="00F74C63">
        <w:rPr>
          <w:lang w:val="de-DE"/>
        </w:rPr>
        <w:t>vorgeschlagen vom Erweiterten Redaktionsausschuß auf seiner Tagung</w:t>
      </w:r>
      <w:r w:rsidR="008D5347" w:rsidRPr="00E37607">
        <w:rPr>
          <w:lang w:val="de-DE"/>
        </w:rPr>
        <w:t xml:space="preserve"> </w:t>
      </w:r>
      <w:r w:rsidR="00F74C63">
        <w:rPr>
          <w:lang w:val="de-DE"/>
        </w:rPr>
        <w:t>am 11. und 12. Januar 2017</w:t>
      </w:r>
      <w:r w:rsidR="008D5347" w:rsidRPr="00E37607">
        <w:rPr>
          <w:lang w:val="de-DE"/>
        </w:rPr>
        <w:t xml:space="preserve">, </w:t>
      </w:r>
      <w:r w:rsidR="0047748B">
        <w:rPr>
          <w:lang w:val="de-DE"/>
        </w:rPr>
        <w:t>die bereits in dem Entwurf für Prüfungsrichtlinien</w:t>
      </w:r>
      <w:r w:rsidR="00765638" w:rsidRPr="00E37607">
        <w:rPr>
          <w:lang w:val="de-DE"/>
        </w:rPr>
        <w:t xml:space="preserve"> </w:t>
      </w:r>
      <w:r w:rsidR="008D5347" w:rsidRPr="00E37607">
        <w:rPr>
          <w:lang w:val="de-DE"/>
        </w:rPr>
        <w:t>(</w:t>
      </w:r>
      <w:r w:rsidR="00E94256" w:rsidRPr="00E37607">
        <w:rPr>
          <w:snapToGrid w:val="0"/>
          <w:lang w:val="de-DE"/>
        </w:rPr>
        <w:t>Dokument</w:t>
      </w:r>
      <w:r w:rsidR="008D5347" w:rsidRPr="00E37607">
        <w:rPr>
          <w:snapToGrid w:val="0"/>
          <w:lang w:val="de-DE"/>
        </w:rPr>
        <w:t xml:space="preserve"> </w:t>
      </w:r>
      <w:r w:rsidR="008D5347" w:rsidRPr="00E37607">
        <w:rPr>
          <w:rFonts w:cs="Arial"/>
          <w:lang w:val="de-DE"/>
        </w:rPr>
        <w:t>TG/154/4(proj.6</w:t>
      </w:r>
      <w:r w:rsidR="0047748B">
        <w:rPr>
          <w:rFonts w:cs="Arial"/>
          <w:lang w:val="de-DE"/>
        </w:rPr>
        <w:t>))</w:t>
      </w:r>
      <w:r w:rsidR="008F4A69">
        <w:rPr>
          <w:rFonts w:cs="Arial"/>
          <w:lang w:val="de-DE"/>
        </w:rPr>
        <w:t>, der dem TC vorgelegt wurde, enthalten sind</w:t>
      </w:r>
      <w:r w:rsidR="008D5347" w:rsidRPr="00E37607">
        <w:rPr>
          <w:lang w:val="de-DE"/>
        </w:rPr>
        <w:t>:</w:t>
      </w:r>
    </w:p>
    <w:p w:rsidR="008D5347" w:rsidRPr="00E37607" w:rsidRDefault="008D5347" w:rsidP="008D5347">
      <w:pPr>
        <w:keepNext/>
        <w:jc w:val="left"/>
        <w:rPr>
          <w:rFonts w:cs="Arial"/>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66643" w:rsidTr="008D5347">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jc w:val="left"/>
              <w:rPr>
                <w:rFonts w:cs="Arial"/>
                <w:lang w:val="de-DE"/>
              </w:rPr>
            </w:pPr>
            <w:r>
              <w:rPr>
                <w:rFonts w:cs="Arial"/>
                <w:lang w:val="de-DE"/>
              </w:rPr>
              <w:t>Titelseite</w:t>
            </w:r>
          </w:p>
        </w:tc>
        <w:tc>
          <w:tcPr>
            <w:tcW w:w="7925" w:type="dxa"/>
            <w:tcBorders>
              <w:top w:val="single" w:sz="4" w:space="0" w:color="auto"/>
              <w:left w:val="single" w:sz="4" w:space="0" w:color="auto"/>
              <w:bottom w:val="single" w:sz="4" w:space="0" w:color="auto"/>
              <w:right w:val="single" w:sz="4" w:space="0" w:color="auto"/>
            </w:tcBorders>
          </w:tcPr>
          <w:p w:rsidR="008D5347" w:rsidRPr="00980848" w:rsidRDefault="00980848" w:rsidP="008D5347">
            <w:pPr>
              <w:keepNext/>
              <w:rPr>
                <w:rFonts w:cs="Arial"/>
                <w:lang w:val="de-DE"/>
              </w:rPr>
            </w:pPr>
            <w:r w:rsidRPr="00980848">
              <w:rPr>
                <w:rFonts w:cs="Arial"/>
                <w:lang w:val="de-DE"/>
              </w:rPr>
              <w:t xml:space="preserve">Hinzufügung von </w:t>
            </w:r>
            <w:r>
              <w:rPr>
                <w:rFonts w:cs="Arial"/>
                <w:lang w:val="de-DE"/>
              </w:rPr>
              <w:t>fehlender</w:t>
            </w:r>
            <w:r w:rsidR="008D5347" w:rsidRPr="00980848">
              <w:rPr>
                <w:rFonts w:cs="Arial"/>
                <w:lang w:val="de-DE"/>
              </w:rPr>
              <w:t xml:space="preserve"> SW </w:t>
            </w:r>
            <w:r w:rsidR="00B7305D">
              <w:rPr>
                <w:rFonts w:cs="Arial"/>
                <w:lang w:val="de-DE"/>
              </w:rPr>
              <w:t>Fußnote</w:t>
            </w:r>
          </w:p>
        </w:tc>
      </w:tr>
      <w:tr w:rsidR="008D5347" w:rsidRPr="00F66643" w:rsidTr="008D5347">
        <w:tc>
          <w:tcPr>
            <w:tcW w:w="1573" w:type="dxa"/>
          </w:tcPr>
          <w:p w:rsidR="008D5347" w:rsidRPr="00A945B8" w:rsidRDefault="008D5347" w:rsidP="008D5347">
            <w:pPr>
              <w:jc w:val="left"/>
              <w:rPr>
                <w:rFonts w:cs="Arial"/>
                <w:lang w:val="de-DE"/>
              </w:rPr>
            </w:pPr>
            <w:r w:rsidRPr="00A945B8">
              <w:rPr>
                <w:rFonts w:cs="Arial"/>
                <w:lang w:val="de-DE"/>
              </w:rPr>
              <w:t>2.3</w:t>
            </w:r>
          </w:p>
        </w:tc>
        <w:tc>
          <w:tcPr>
            <w:tcW w:w="7925" w:type="dxa"/>
          </w:tcPr>
          <w:p w:rsidR="008D5347" w:rsidRPr="00A41BDD" w:rsidRDefault="002F32FD" w:rsidP="008D5347">
            <w:pPr>
              <w:keepNext/>
              <w:rPr>
                <w:rFonts w:cs="Arial"/>
                <w:lang w:val="de-DE"/>
              </w:rPr>
            </w:pPr>
            <w:r w:rsidRPr="00A41BDD">
              <w:rPr>
                <w:rFonts w:cs="Arial"/>
                <w:lang w:val="de-DE"/>
              </w:rPr>
              <w:t>sollte lauten</w:t>
            </w:r>
            <w:r w:rsidR="008D5347" w:rsidRPr="00A41BDD">
              <w:rPr>
                <w:rFonts w:cs="Arial"/>
                <w:lang w:val="de-DE"/>
              </w:rPr>
              <w:t xml:space="preserve"> </w:t>
            </w:r>
            <w:r w:rsidR="003863C2" w:rsidRPr="00A41BDD">
              <w:rPr>
                <w:rFonts w:cs="Arial"/>
                <w:lang w:val="de-DE"/>
              </w:rPr>
              <w:t>„</w:t>
            </w:r>
            <w:r w:rsidR="008D5347" w:rsidRPr="00A41BDD">
              <w:rPr>
                <w:rFonts w:cs="Arial"/>
                <w:lang w:val="de-DE"/>
              </w:rPr>
              <w:t>…</w:t>
            </w:r>
            <w:r w:rsidR="00A41BDD" w:rsidRPr="00A41BDD">
              <w:rPr>
                <w:rFonts w:cs="Arial"/>
                <w:lang w:val="de-DE"/>
              </w:rPr>
              <w:t xml:space="preserve"> oder </w:t>
            </w:r>
            <w:r w:rsidR="008D5347" w:rsidRPr="00A41BDD">
              <w:rPr>
                <w:rFonts w:cs="Arial"/>
                <w:lang w:val="de-DE"/>
              </w:rPr>
              <w:t xml:space="preserve">20 </w:t>
            </w:r>
            <w:r w:rsidR="00FF37DA">
              <w:rPr>
                <w:rFonts w:cs="Arial"/>
                <w:lang w:val="de-DE"/>
              </w:rPr>
              <w:t>Gramm Samen</w:t>
            </w:r>
            <w:r w:rsidR="003863C2" w:rsidRPr="00A41BDD">
              <w:rPr>
                <w:rFonts w:cs="Arial"/>
                <w:lang w:val="de-DE"/>
              </w:rPr>
              <w:t>“</w:t>
            </w:r>
          </w:p>
        </w:tc>
      </w:tr>
      <w:tr w:rsidR="008D5347" w:rsidRPr="00A945B8" w:rsidTr="008D5347">
        <w:tc>
          <w:tcPr>
            <w:tcW w:w="1573" w:type="dxa"/>
          </w:tcPr>
          <w:p w:rsidR="008D5347" w:rsidRPr="00A945B8" w:rsidRDefault="008D5347" w:rsidP="008D5347">
            <w:pPr>
              <w:pStyle w:val="BodyText"/>
              <w:jc w:val="left"/>
              <w:rPr>
                <w:rFonts w:cs="Arial"/>
                <w:lang w:val="de-DE"/>
              </w:rPr>
            </w:pPr>
            <w:r w:rsidRPr="00A945B8">
              <w:rPr>
                <w:rFonts w:cs="Arial"/>
                <w:lang w:val="de-DE"/>
              </w:rPr>
              <w:t>3.1.2</w:t>
            </w:r>
          </w:p>
        </w:tc>
        <w:tc>
          <w:tcPr>
            <w:tcW w:w="7925" w:type="dxa"/>
          </w:tcPr>
          <w:p w:rsidR="008D5347" w:rsidRPr="00A945B8" w:rsidRDefault="002F32FD" w:rsidP="008D5347">
            <w:pPr>
              <w:pStyle w:val="BodyText"/>
              <w:keepNext/>
              <w:tabs>
                <w:tab w:val="left" w:pos="870"/>
              </w:tabs>
              <w:jc w:val="left"/>
              <w:rPr>
                <w:rFonts w:cs="Arial"/>
                <w:lang w:val="de-DE"/>
              </w:rPr>
            </w:pPr>
            <w:r>
              <w:rPr>
                <w:rFonts w:cs="Arial"/>
                <w:lang w:val="de-DE"/>
              </w:rPr>
              <w:t>streichen</w:t>
            </w:r>
          </w:p>
        </w:tc>
      </w:tr>
      <w:tr w:rsidR="008D5347" w:rsidRPr="00A945B8" w:rsidTr="008D5347">
        <w:tc>
          <w:tcPr>
            <w:tcW w:w="1573" w:type="dxa"/>
          </w:tcPr>
          <w:p w:rsidR="008D5347" w:rsidRPr="00A945B8" w:rsidRDefault="008D5347" w:rsidP="008D5347">
            <w:pPr>
              <w:pStyle w:val="BodyText"/>
              <w:jc w:val="left"/>
              <w:rPr>
                <w:rFonts w:cs="Arial"/>
                <w:lang w:val="de-DE"/>
              </w:rPr>
            </w:pPr>
            <w:r w:rsidRPr="00A945B8">
              <w:rPr>
                <w:rFonts w:cs="Arial"/>
                <w:lang w:val="de-DE"/>
              </w:rPr>
              <w:t>3.3.2</w:t>
            </w:r>
          </w:p>
        </w:tc>
        <w:tc>
          <w:tcPr>
            <w:tcW w:w="7925" w:type="dxa"/>
          </w:tcPr>
          <w:p w:rsidR="008D5347" w:rsidRPr="00A945B8" w:rsidRDefault="002F32FD" w:rsidP="008D5347">
            <w:pPr>
              <w:pStyle w:val="BodyText"/>
              <w:keepNext/>
              <w:tabs>
                <w:tab w:val="left" w:pos="870"/>
              </w:tabs>
              <w:jc w:val="left"/>
              <w:rPr>
                <w:rFonts w:cs="Arial"/>
                <w:lang w:val="de-DE"/>
              </w:rPr>
            </w:pPr>
            <w:r>
              <w:rPr>
                <w:rFonts w:cs="Arial"/>
                <w:lang w:val="de-DE"/>
              </w:rPr>
              <w:t>streichen</w:t>
            </w:r>
          </w:p>
        </w:tc>
      </w:tr>
      <w:tr w:rsidR="008D5347" w:rsidRPr="00F66643" w:rsidTr="008D5347">
        <w:tc>
          <w:tcPr>
            <w:tcW w:w="1573" w:type="dxa"/>
          </w:tcPr>
          <w:p w:rsidR="008D5347" w:rsidRPr="00A945B8" w:rsidDel="00DD035B" w:rsidRDefault="00FF37DA" w:rsidP="008D5347">
            <w:pPr>
              <w:jc w:val="left"/>
              <w:rPr>
                <w:rFonts w:cs="Arial"/>
                <w:lang w:val="de-DE"/>
              </w:rPr>
            </w:pPr>
            <w:r>
              <w:rPr>
                <w:rFonts w:cs="Arial"/>
                <w:lang w:val="de-DE"/>
              </w:rPr>
              <w:t xml:space="preserve">Tabelle </w:t>
            </w:r>
            <w:r w:rsidR="008D5347" w:rsidRPr="00A945B8">
              <w:rPr>
                <w:rFonts w:cs="Arial"/>
                <w:lang w:val="de-DE"/>
              </w:rPr>
              <w:t>1</w:t>
            </w:r>
          </w:p>
        </w:tc>
        <w:tc>
          <w:tcPr>
            <w:tcW w:w="7925" w:type="dxa"/>
          </w:tcPr>
          <w:p w:rsidR="008D5347" w:rsidRPr="00FF37DA" w:rsidDel="00DD035B" w:rsidRDefault="00371B7A" w:rsidP="008D5347">
            <w:pPr>
              <w:keepNext/>
              <w:rPr>
                <w:rFonts w:cs="Arial"/>
                <w:lang w:val="de-DE"/>
              </w:rPr>
            </w:pPr>
            <w:r>
              <w:rPr>
                <w:rFonts w:cs="Arial"/>
                <w:lang w:val="de-DE"/>
              </w:rPr>
              <w:t>Spalte</w:t>
            </w:r>
            <w:r w:rsidR="008D5347" w:rsidRPr="00FF37DA">
              <w:rPr>
                <w:rFonts w:cs="Arial"/>
                <w:lang w:val="de-DE"/>
              </w:rPr>
              <w:t xml:space="preserve"> 2 </w:t>
            </w:r>
            <w:r w:rsidR="002F32FD" w:rsidRPr="00FF37DA">
              <w:rPr>
                <w:rFonts w:cs="Arial"/>
                <w:lang w:val="de-DE"/>
              </w:rPr>
              <w:t>sollte lauten</w:t>
            </w:r>
            <w:r w:rsidR="008D5347" w:rsidRPr="00FF37DA">
              <w:rPr>
                <w:rFonts w:cs="Arial"/>
                <w:lang w:val="de-DE"/>
              </w:rPr>
              <w:t xml:space="preserve"> </w:t>
            </w:r>
            <w:r w:rsidR="003863C2" w:rsidRPr="00FF37DA">
              <w:rPr>
                <w:rFonts w:cs="Arial"/>
                <w:lang w:val="de-DE"/>
              </w:rPr>
              <w:t>„</w:t>
            </w:r>
            <w:r w:rsidR="002563F2">
              <w:rPr>
                <w:rFonts w:cs="Arial"/>
                <w:lang w:val="de-DE"/>
              </w:rPr>
              <w:t>nur bei</w:t>
            </w:r>
            <w:r w:rsidR="008D5347" w:rsidRPr="00FF37DA">
              <w:rPr>
                <w:rFonts w:cs="Arial"/>
                <w:lang w:val="de-DE"/>
              </w:rPr>
              <w:t xml:space="preserve"> </w:t>
            </w:r>
            <w:r w:rsidR="00FF37DA" w:rsidRPr="00FF37DA">
              <w:rPr>
                <w:rFonts w:cs="Arial"/>
                <w:lang w:val="de-DE"/>
              </w:rPr>
              <w:t>Flecken</w:t>
            </w:r>
            <w:r w:rsidR="003863C2" w:rsidRPr="00FF37DA">
              <w:rPr>
                <w:rFonts w:cs="Arial"/>
                <w:lang w:val="de-DE"/>
              </w:rPr>
              <w:t>“</w:t>
            </w:r>
          </w:p>
        </w:tc>
      </w:tr>
      <w:tr w:rsidR="008D5347" w:rsidRPr="00DA7E48" w:rsidTr="00D5433B">
        <w:trPr>
          <w:cantSplit/>
        </w:trPr>
        <w:tc>
          <w:tcPr>
            <w:tcW w:w="1573" w:type="dxa"/>
          </w:tcPr>
          <w:p w:rsidR="008D5347" w:rsidRPr="00A945B8" w:rsidRDefault="008D5347" w:rsidP="008D5347">
            <w:pPr>
              <w:pStyle w:val="BodyText"/>
              <w:jc w:val="left"/>
              <w:rPr>
                <w:rFonts w:cs="Arial"/>
                <w:lang w:val="de-DE"/>
              </w:rPr>
            </w:pPr>
            <w:r w:rsidRPr="00A945B8">
              <w:rPr>
                <w:rFonts w:cs="Arial"/>
                <w:lang w:val="de-DE"/>
              </w:rPr>
              <w:t>5.3</w:t>
            </w:r>
          </w:p>
        </w:tc>
        <w:tc>
          <w:tcPr>
            <w:tcW w:w="7925" w:type="dxa"/>
          </w:tcPr>
          <w:p w:rsidR="008D5347" w:rsidRPr="00FF37DA" w:rsidRDefault="008D5347" w:rsidP="008D5347">
            <w:pPr>
              <w:pStyle w:val="BodyText"/>
              <w:keepNext/>
              <w:tabs>
                <w:tab w:val="left" w:pos="870"/>
              </w:tabs>
              <w:jc w:val="left"/>
              <w:rPr>
                <w:rFonts w:cs="Arial"/>
                <w:lang w:val="de-DE"/>
              </w:rPr>
            </w:pPr>
            <w:r w:rsidRPr="00FF37DA">
              <w:rPr>
                <w:rFonts w:cs="Arial"/>
                <w:lang w:val="de-DE"/>
              </w:rPr>
              <w:t xml:space="preserve">- </w:t>
            </w:r>
            <w:r w:rsidR="002563F2">
              <w:rPr>
                <w:rFonts w:cs="Arial"/>
                <w:lang w:val="de-DE"/>
              </w:rPr>
              <w:t>denselben</w:t>
            </w:r>
            <w:r w:rsidRPr="00FF37DA">
              <w:rPr>
                <w:rFonts w:cs="Arial"/>
                <w:lang w:val="de-DE"/>
              </w:rPr>
              <w:t xml:space="preserve"> </w:t>
            </w:r>
            <w:r w:rsidR="00D313C1" w:rsidRPr="00FF37DA">
              <w:rPr>
                <w:rFonts w:cs="Arial"/>
                <w:lang w:val="de-DE"/>
              </w:rPr>
              <w:t>Wortlaut</w:t>
            </w:r>
            <w:r w:rsidRPr="00FF37DA">
              <w:rPr>
                <w:rFonts w:cs="Arial"/>
                <w:lang w:val="de-DE"/>
              </w:rPr>
              <w:t xml:space="preserve"> </w:t>
            </w:r>
            <w:r w:rsidR="002563F2">
              <w:rPr>
                <w:rFonts w:cs="Arial"/>
                <w:lang w:val="de-DE"/>
              </w:rPr>
              <w:t>wie</w:t>
            </w:r>
            <w:r w:rsidRPr="00FF37DA">
              <w:rPr>
                <w:rFonts w:cs="Arial"/>
                <w:lang w:val="de-DE"/>
              </w:rPr>
              <w:t xml:space="preserve"> in TG </w:t>
            </w:r>
            <w:r w:rsidR="005F3E6F" w:rsidRPr="00FF37DA">
              <w:rPr>
                <w:rFonts w:cs="Arial"/>
                <w:lang w:val="de-DE"/>
              </w:rPr>
              <w:t>Salat</w:t>
            </w:r>
            <w:r w:rsidR="002563F2">
              <w:rPr>
                <w:rFonts w:cs="Arial"/>
                <w:lang w:val="de-DE"/>
              </w:rPr>
              <w:t xml:space="preserve"> verwenden</w:t>
            </w:r>
            <w:r w:rsidRPr="00FF37DA">
              <w:rPr>
                <w:rFonts w:cs="Arial"/>
                <w:lang w:val="de-DE"/>
              </w:rPr>
              <w:t xml:space="preserve">: </w:t>
            </w:r>
            <w:r w:rsidR="003863C2" w:rsidRPr="00FF37DA">
              <w:rPr>
                <w:rFonts w:cs="Arial"/>
                <w:lang w:val="de-DE"/>
              </w:rPr>
              <w:t>„</w:t>
            </w:r>
            <w:r w:rsidR="002563F2">
              <w:rPr>
                <w:rFonts w:cs="Arial"/>
                <w:lang w:val="de-DE"/>
              </w:rPr>
              <w:t>In einem ersten Schritt sollte die</w:t>
            </w:r>
            <w:r w:rsidR="00FF37DA" w:rsidRPr="00AE13CF">
              <w:rPr>
                <w:rFonts w:cs="Arial"/>
                <w:lang w:val="de-DE"/>
              </w:rPr>
              <w:t xml:space="preserve"> Sammlung nach der Zugehörigkeit zu in Tabelle 1 aufgeführten </w:t>
            </w:r>
            <w:r w:rsidR="00FF37DA">
              <w:rPr>
                <w:rFonts w:cs="Arial"/>
                <w:lang w:val="de-DE"/>
              </w:rPr>
              <w:t>Typen</w:t>
            </w:r>
            <w:r w:rsidR="002563F2">
              <w:rPr>
                <w:rFonts w:cs="Arial"/>
                <w:lang w:val="de-DE"/>
              </w:rPr>
              <w:t xml:space="preserve"> </w:t>
            </w:r>
            <w:r w:rsidR="002563F2" w:rsidRPr="002563F2">
              <w:rPr>
                <w:rFonts w:cs="Arial"/>
                <w:lang w:val="de-DE"/>
              </w:rPr>
              <w:t>unterteilt werden</w:t>
            </w:r>
            <w:r w:rsidR="00FF37DA" w:rsidRPr="00AE13CF">
              <w:rPr>
                <w:rFonts w:cs="Arial"/>
                <w:lang w:val="de-DE"/>
              </w:rPr>
              <w:t>.</w:t>
            </w:r>
            <w:r w:rsidR="00FF37DA">
              <w:rPr>
                <w:rFonts w:cs="Arial"/>
                <w:lang w:val="de-DE"/>
              </w:rPr>
              <w:t xml:space="preserve"> </w:t>
            </w:r>
            <w:r w:rsidR="00FF37DA" w:rsidRPr="00AE13CF">
              <w:rPr>
                <w:rFonts w:cs="Arial"/>
                <w:lang w:val="de-DE"/>
              </w:rPr>
              <w:t>Besteht Zweifel darüber, welchem Typ eine Sorte angehört, so sollte sie</w:t>
            </w:r>
            <w:r w:rsidR="00371B7A" w:rsidRPr="00465F47">
              <w:rPr>
                <w:lang w:val="de-DE"/>
              </w:rPr>
              <w:t xml:space="preserve"> </w:t>
            </w:r>
            <w:r w:rsidR="00371B7A" w:rsidRPr="00371B7A">
              <w:rPr>
                <w:rFonts w:cs="Arial"/>
                <w:lang w:val="de-DE"/>
              </w:rPr>
              <w:t>unter Berücksichtigung von</w:t>
            </w:r>
            <w:r w:rsidR="00371B7A">
              <w:rPr>
                <w:rFonts w:cs="Arial"/>
                <w:lang w:val="de-DE"/>
              </w:rPr>
              <w:t xml:space="preserve"> </w:t>
            </w:r>
            <w:r w:rsidR="00371B7A" w:rsidRPr="00371B7A">
              <w:rPr>
                <w:rFonts w:cs="Arial"/>
                <w:strike/>
                <w:lang w:val="de-DE"/>
              </w:rPr>
              <w:t>in</w:t>
            </w:r>
            <w:r w:rsidR="00FF37DA" w:rsidRPr="00AE13CF">
              <w:rPr>
                <w:rFonts w:cs="Arial"/>
                <w:lang w:val="de-DE"/>
              </w:rPr>
              <w:t xml:space="preserve"> allen maßgeblichen </w:t>
            </w:r>
            <w:r w:rsidR="00FF37DA">
              <w:rPr>
                <w:rFonts w:cs="Arial"/>
                <w:lang w:val="de-DE"/>
              </w:rPr>
              <w:t>Typen</w:t>
            </w:r>
            <w:r w:rsidR="00FF37DA" w:rsidRPr="00AE13CF">
              <w:rPr>
                <w:rFonts w:cs="Arial"/>
                <w:lang w:val="de-DE"/>
              </w:rPr>
              <w:t xml:space="preserve"> geprüft werden</w:t>
            </w:r>
            <w:r w:rsidRPr="00FF37DA">
              <w:rPr>
                <w:rFonts w:cs="Arial"/>
                <w:lang w:val="de-DE"/>
              </w:rPr>
              <w:t>.</w:t>
            </w:r>
            <w:r w:rsidR="003863C2" w:rsidRPr="00FF37DA">
              <w:rPr>
                <w:rFonts w:cs="Arial"/>
                <w:lang w:val="de-DE"/>
              </w:rPr>
              <w:t>“</w:t>
            </w:r>
          </w:p>
          <w:p w:rsidR="008D5347" w:rsidRPr="00FF37DA" w:rsidRDefault="008D5347" w:rsidP="008D5347">
            <w:pPr>
              <w:pStyle w:val="BodyText"/>
              <w:keepNext/>
              <w:tabs>
                <w:tab w:val="left" w:pos="870"/>
              </w:tabs>
              <w:jc w:val="left"/>
              <w:rPr>
                <w:rFonts w:cs="Arial"/>
                <w:lang w:val="de-DE"/>
              </w:rPr>
            </w:pPr>
            <w:r w:rsidRPr="00FF37DA">
              <w:rPr>
                <w:rFonts w:cs="Arial"/>
                <w:lang w:val="de-DE"/>
              </w:rPr>
              <w:t xml:space="preserve">- </w:t>
            </w:r>
            <w:r w:rsidR="00980848" w:rsidRPr="00FF37DA">
              <w:rPr>
                <w:rFonts w:cs="Arial"/>
                <w:lang w:val="de-DE"/>
              </w:rPr>
              <w:t xml:space="preserve">Hinzufügung </w:t>
            </w:r>
            <w:r w:rsidR="002563F2">
              <w:rPr>
                <w:rFonts w:cs="Arial"/>
                <w:lang w:val="de-DE"/>
              </w:rPr>
              <w:t>einer Überschrift</w:t>
            </w:r>
            <w:r w:rsidR="00E37607" w:rsidRPr="00FF37DA">
              <w:rPr>
                <w:rFonts w:cs="Arial"/>
                <w:lang w:val="de-DE"/>
              </w:rPr>
              <w:t xml:space="preserve"> für </w:t>
            </w:r>
            <w:r w:rsidR="00FF37DA" w:rsidRPr="00FF37DA">
              <w:rPr>
                <w:rFonts w:cs="Arial"/>
                <w:lang w:val="de-DE"/>
              </w:rPr>
              <w:t xml:space="preserve">Tabelle </w:t>
            </w:r>
            <w:r w:rsidR="003863C2" w:rsidRPr="00FF37DA">
              <w:rPr>
                <w:rFonts w:cs="Arial"/>
                <w:lang w:val="de-DE"/>
              </w:rPr>
              <w:t>„</w:t>
            </w:r>
            <w:r w:rsidR="00FF37DA" w:rsidRPr="00FF37DA">
              <w:rPr>
                <w:rFonts w:cs="Arial"/>
                <w:lang w:val="de-DE"/>
              </w:rPr>
              <w:t xml:space="preserve">Tabelle </w:t>
            </w:r>
            <w:r w:rsidRPr="00FF37DA">
              <w:rPr>
                <w:rFonts w:cs="Arial"/>
                <w:lang w:val="de-DE"/>
              </w:rPr>
              <w:t xml:space="preserve">1: </w:t>
            </w:r>
            <w:r w:rsidR="00FF37DA" w:rsidRPr="00FF37DA">
              <w:rPr>
                <w:rFonts w:cs="Arial"/>
                <w:lang w:val="de-DE"/>
              </w:rPr>
              <w:t xml:space="preserve">Klassifikation von </w:t>
            </w:r>
            <w:r w:rsidR="00FF37DA">
              <w:rPr>
                <w:rFonts w:cs="Arial"/>
                <w:lang w:val="de-DE"/>
              </w:rPr>
              <w:t>Typen</w:t>
            </w:r>
            <w:r w:rsidRPr="00FF37DA">
              <w:rPr>
                <w:rFonts w:cs="Arial"/>
                <w:lang w:val="de-DE"/>
              </w:rPr>
              <w:t xml:space="preserve"> </w:t>
            </w:r>
            <w:r w:rsidR="00FF37DA">
              <w:rPr>
                <w:rFonts w:cs="Arial"/>
                <w:lang w:val="de-DE"/>
              </w:rPr>
              <w:t>nach Merkmalen</w:t>
            </w:r>
            <w:r w:rsidR="003863C2" w:rsidRPr="00FF37DA">
              <w:rPr>
                <w:rFonts w:cs="Arial"/>
                <w:lang w:val="de-DE"/>
              </w:rPr>
              <w:t>“</w:t>
            </w:r>
          </w:p>
          <w:p w:rsidR="008D5347" w:rsidRPr="00FF37DA" w:rsidRDefault="008D5347" w:rsidP="008D5347">
            <w:pPr>
              <w:pStyle w:val="BodyText"/>
              <w:keepNext/>
              <w:tabs>
                <w:tab w:val="left" w:pos="870"/>
              </w:tabs>
              <w:jc w:val="left"/>
              <w:rPr>
                <w:rFonts w:cs="Arial"/>
                <w:lang w:val="de-DE"/>
              </w:rPr>
            </w:pPr>
            <w:r w:rsidRPr="00FF37DA">
              <w:rPr>
                <w:rFonts w:cs="Arial"/>
                <w:lang w:val="de-DE"/>
              </w:rPr>
              <w:t xml:space="preserve">- </w:t>
            </w:r>
            <w:r w:rsidR="008235FE" w:rsidRPr="00FF37DA">
              <w:rPr>
                <w:rFonts w:cs="Arial"/>
                <w:lang w:val="de-DE"/>
              </w:rPr>
              <w:t>Reihenfolge der</w:t>
            </w:r>
            <w:r w:rsidRPr="00FF37DA">
              <w:rPr>
                <w:rFonts w:cs="Arial"/>
                <w:lang w:val="de-DE"/>
              </w:rPr>
              <w:t xml:space="preserve"> </w:t>
            </w:r>
            <w:r w:rsidR="00371B7A">
              <w:rPr>
                <w:rFonts w:cs="Arial"/>
                <w:lang w:val="de-DE"/>
              </w:rPr>
              <w:t>Spalte</w:t>
            </w:r>
            <w:r w:rsidR="002563F2">
              <w:rPr>
                <w:rFonts w:cs="Arial"/>
                <w:lang w:val="de-DE"/>
              </w:rPr>
              <w:t>n</w:t>
            </w:r>
            <w:r w:rsidRPr="00FF37DA">
              <w:rPr>
                <w:rFonts w:cs="Arial"/>
                <w:lang w:val="de-DE"/>
              </w:rPr>
              <w:t xml:space="preserve">: </w:t>
            </w:r>
            <w:r w:rsidR="002563F2">
              <w:rPr>
                <w:rFonts w:cs="Arial"/>
                <w:lang w:val="de-DE"/>
              </w:rPr>
              <w:t>zuerst</w:t>
            </w:r>
            <w:r w:rsidRPr="00FF37DA">
              <w:rPr>
                <w:rFonts w:cs="Arial"/>
                <w:lang w:val="de-DE"/>
              </w:rPr>
              <w:t xml:space="preserve"> </w:t>
            </w:r>
            <w:r w:rsidR="00FF37DA">
              <w:rPr>
                <w:rFonts w:cs="Arial"/>
                <w:lang w:val="de-DE"/>
              </w:rPr>
              <w:t>Typen</w:t>
            </w:r>
            <w:r w:rsidRPr="00FF37DA">
              <w:rPr>
                <w:rFonts w:cs="Arial"/>
                <w:lang w:val="de-DE"/>
              </w:rPr>
              <w:t xml:space="preserve">, </w:t>
            </w:r>
            <w:r w:rsidR="002563F2">
              <w:rPr>
                <w:rFonts w:cs="Arial"/>
                <w:lang w:val="de-DE"/>
              </w:rPr>
              <w:t>gefolgt von</w:t>
            </w:r>
            <w:r w:rsidRPr="00FF37DA">
              <w:rPr>
                <w:rFonts w:cs="Arial"/>
                <w:lang w:val="de-DE"/>
              </w:rPr>
              <w:t xml:space="preserve"> </w:t>
            </w:r>
            <w:r w:rsidR="00754EF4" w:rsidRPr="00FF37DA">
              <w:rPr>
                <w:rFonts w:cs="Arial"/>
                <w:lang w:val="de-DE"/>
              </w:rPr>
              <w:t>Merkmale</w:t>
            </w:r>
            <w:r w:rsidR="002563F2">
              <w:rPr>
                <w:rFonts w:cs="Arial"/>
                <w:lang w:val="de-DE"/>
              </w:rPr>
              <w:t>n</w:t>
            </w:r>
            <w:r w:rsidRPr="00FF37DA">
              <w:rPr>
                <w:rFonts w:cs="Arial"/>
                <w:lang w:val="de-DE"/>
              </w:rPr>
              <w:t xml:space="preserve"> </w:t>
            </w:r>
            <w:r w:rsidR="00FA06F7" w:rsidRPr="00FF37DA">
              <w:rPr>
                <w:rFonts w:cs="Arial"/>
                <w:lang w:val="de-DE"/>
              </w:rPr>
              <w:t>gemäß</w:t>
            </w:r>
            <w:r w:rsidRPr="00FF37DA">
              <w:rPr>
                <w:rFonts w:cs="Arial"/>
                <w:lang w:val="de-DE"/>
              </w:rPr>
              <w:t xml:space="preserve"> </w:t>
            </w:r>
            <w:r w:rsidR="00FF37DA">
              <w:rPr>
                <w:rFonts w:cs="Arial"/>
                <w:lang w:val="de-DE"/>
              </w:rPr>
              <w:t xml:space="preserve">der </w:t>
            </w:r>
            <w:r w:rsidR="00921C78" w:rsidRPr="00FF37DA">
              <w:rPr>
                <w:rFonts w:cs="Arial"/>
                <w:lang w:val="de-DE"/>
              </w:rPr>
              <w:t xml:space="preserve">Reihenfolge </w:t>
            </w:r>
            <w:r w:rsidRPr="00FF37DA">
              <w:rPr>
                <w:rFonts w:cs="Arial"/>
                <w:lang w:val="de-DE"/>
              </w:rPr>
              <w:t xml:space="preserve">in </w:t>
            </w:r>
            <w:r w:rsidR="002563F2">
              <w:rPr>
                <w:rFonts w:cs="Arial"/>
                <w:lang w:val="de-DE"/>
              </w:rPr>
              <w:t xml:space="preserve">der </w:t>
            </w:r>
            <w:r w:rsidR="00E439AE" w:rsidRPr="00FF37DA">
              <w:rPr>
                <w:rFonts w:cs="Arial"/>
                <w:lang w:val="de-DE"/>
              </w:rPr>
              <w:t>Merkmalstabelle</w:t>
            </w:r>
            <w:r w:rsidRPr="00FF37DA">
              <w:rPr>
                <w:rFonts w:cs="Arial"/>
                <w:lang w:val="de-DE"/>
              </w:rPr>
              <w:t>.</w:t>
            </w:r>
          </w:p>
          <w:p w:rsidR="008D5347" w:rsidRPr="00FF37DA" w:rsidRDefault="008D5347" w:rsidP="008D5347">
            <w:pPr>
              <w:pStyle w:val="BodyText"/>
              <w:keepNext/>
              <w:tabs>
                <w:tab w:val="left" w:pos="870"/>
              </w:tabs>
              <w:jc w:val="left"/>
              <w:rPr>
                <w:rFonts w:cs="Arial"/>
                <w:lang w:val="de-DE"/>
              </w:rPr>
            </w:pPr>
            <w:r w:rsidRPr="00FF37DA">
              <w:rPr>
                <w:rFonts w:cs="Arial"/>
                <w:lang w:val="de-DE"/>
              </w:rPr>
              <w:t xml:space="preserve">- </w:t>
            </w:r>
            <w:r w:rsidR="002F32FD" w:rsidRPr="00FF37DA">
              <w:rPr>
                <w:rFonts w:cs="Arial"/>
                <w:lang w:val="de-DE"/>
              </w:rPr>
              <w:t xml:space="preserve">sollte </w:t>
            </w:r>
            <w:r w:rsidR="003863C2" w:rsidRPr="00FF37DA">
              <w:rPr>
                <w:rFonts w:cs="Arial"/>
                <w:lang w:val="de-DE"/>
              </w:rPr>
              <w:t>„</w:t>
            </w:r>
            <w:r w:rsidR="00AE13CF" w:rsidRPr="00FF37DA">
              <w:rPr>
                <w:rFonts w:cs="Arial"/>
                <w:lang w:val="de-DE"/>
              </w:rPr>
              <w:t>Typ</w:t>
            </w:r>
            <w:r w:rsidR="003863C2" w:rsidRPr="00FF37DA">
              <w:rPr>
                <w:rFonts w:cs="Arial"/>
                <w:lang w:val="de-DE"/>
              </w:rPr>
              <w:t>“</w:t>
            </w:r>
            <w:r w:rsidRPr="00FF37DA">
              <w:rPr>
                <w:rFonts w:cs="Arial"/>
                <w:lang w:val="de-DE"/>
              </w:rPr>
              <w:t xml:space="preserve"> </w:t>
            </w:r>
            <w:r w:rsidR="0047748B" w:rsidRPr="00FF37DA">
              <w:rPr>
                <w:rFonts w:cs="Arial"/>
                <w:lang w:val="de-DE"/>
              </w:rPr>
              <w:t>statt</w:t>
            </w:r>
            <w:r w:rsidRPr="00FF37DA">
              <w:rPr>
                <w:rFonts w:cs="Arial"/>
                <w:lang w:val="de-DE"/>
              </w:rPr>
              <w:t xml:space="preserve"> </w:t>
            </w:r>
            <w:r w:rsidR="003863C2" w:rsidRPr="00FF37DA">
              <w:rPr>
                <w:rFonts w:cs="Arial"/>
                <w:lang w:val="de-DE"/>
              </w:rPr>
              <w:t>„</w:t>
            </w:r>
            <w:r w:rsidR="00AE13CF" w:rsidRPr="00FF37DA">
              <w:rPr>
                <w:rFonts w:cs="Arial"/>
                <w:lang w:val="de-DE"/>
              </w:rPr>
              <w:t>Wuchstyp</w:t>
            </w:r>
            <w:r w:rsidR="003863C2" w:rsidRPr="00FF37DA">
              <w:rPr>
                <w:rFonts w:cs="Arial"/>
                <w:lang w:val="de-DE"/>
              </w:rPr>
              <w:t>“</w:t>
            </w:r>
            <w:r w:rsidRPr="00FF37DA">
              <w:rPr>
                <w:rFonts w:cs="Arial"/>
                <w:lang w:val="de-DE"/>
              </w:rPr>
              <w:t xml:space="preserve"> </w:t>
            </w:r>
            <w:r w:rsidR="00F45815" w:rsidRPr="00F45815">
              <w:rPr>
                <w:rFonts w:cs="Arial"/>
                <w:lang w:val="de-DE"/>
              </w:rPr>
              <w:t xml:space="preserve">lauten </w:t>
            </w:r>
            <w:r w:rsidRPr="00FF37DA">
              <w:rPr>
                <w:rFonts w:cs="Arial"/>
                <w:lang w:val="de-DE"/>
              </w:rPr>
              <w:t>(</w:t>
            </w:r>
            <w:r w:rsidR="00FF37DA">
              <w:rPr>
                <w:rFonts w:cs="Arial"/>
                <w:lang w:val="de-DE"/>
              </w:rPr>
              <w:t>im gesamten Dokument</w:t>
            </w:r>
            <w:r w:rsidRPr="00FF37DA">
              <w:rPr>
                <w:rFonts w:cs="Arial"/>
                <w:lang w:val="de-DE"/>
              </w:rPr>
              <w:t>)</w:t>
            </w:r>
          </w:p>
        </w:tc>
      </w:tr>
      <w:tr w:rsidR="008D5347" w:rsidRPr="00A945B8" w:rsidTr="008D5347">
        <w:tc>
          <w:tcPr>
            <w:tcW w:w="1573" w:type="dxa"/>
          </w:tcPr>
          <w:p w:rsidR="008D5347" w:rsidRPr="00A945B8" w:rsidRDefault="008D5347" w:rsidP="008D5347">
            <w:pPr>
              <w:pStyle w:val="BodyText"/>
              <w:jc w:val="left"/>
              <w:rPr>
                <w:rFonts w:cs="Arial"/>
                <w:lang w:val="de-DE"/>
              </w:rPr>
            </w:pPr>
            <w:r w:rsidRPr="00A945B8">
              <w:rPr>
                <w:rFonts w:cs="Arial"/>
                <w:lang w:val="de-DE"/>
              </w:rPr>
              <w:t>6.5</w:t>
            </w:r>
          </w:p>
        </w:tc>
        <w:tc>
          <w:tcPr>
            <w:tcW w:w="7925" w:type="dxa"/>
          </w:tcPr>
          <w:p w:rsidR="008D5347" w:rsidRPr="00A945B8" w:rsidRDefault="00FF37DA" w:rsidP="008D5347">
            <w:pPr>
              <w:pStyle w:val="BodyText"/>
              <w:keepNext/>
              <w:tabs>
                <w:tab w:val="left" w:pos="870"/>
              </w:tabs>
              <w:jc w:val="left"/>
              <w:rPr>
                <w:rFonts w:cs="Arial"/>
                <w:lang w:val="de-DE"/>
              </w:rPr>
            </w:pPr>
            <w:r>
              <w:rPr>
                <w:rFonts w:cs="Arial"/>
                <w:lang w:val="de-DE"/>
              </w:rPr>
              <w:t>Wachstumsstadien</w:t>
            </w:r>
            <w:r w:rsidR="008D5347" w:rsidRPr="00A945B8">
              <w:rPr>
                <w:rFonts w:cs="Arial"/>
                <w:lang w:val="de-DE"/>
              </w:rPr>
              <w:t xml:space="preserve"> </w:t>
            </w:r>
            <w:r>
              <w:rPr>
                <w:rFonts w:cs="Arial"/>
                <w:lang w:val="de-DE"/>
              </w:rPr>
              <w:t>nicht zutreffend</w:t>
            </w:r>
          </w:p>
        </w:tc>
      </w:tr>
      <w:tr w:rsidR="008D5347" w:rsidRPr="00F66643" w:rsidTr="008D5347">
        <w:tc>
          <w:tcPr>
            <w:tcW w:w="1573" w:type="dxa"/>
          </w:tcPr>
          <w:p w:rsidR="008D5347" w:rsidRPr="00A945B8" w:rsidRDefault="00E37607" w:rsidP="008D5347">
            <w:pPr>
              <w:pStyle w:val="BodyText"/>
              <w:jc w:val="left"/>
              <w:rPr>
                <w:rFonts w:cs="Arial"/>
                <w:lang w:val="de-DE"/>
              </w:rPr>
            </w:pPr>
            <w:r>
              <w:rPr>
                <w:rFonts w:cs="Arial"/>
                <w:lang w:val="de-DE"/>
              </w:rPr>
              <w:t>Merkm.</w:t>
            </w:r>
            <w:r w:rsidR="008D5347" w:rsidRPr="00A945B8">
              <w:rPr>
                <w:rFonts w:cs="Arial"/>
                <w:lang w:val="de-DE"/>
              </w:rPr>
              <w:t xml:space="preserve"> 1</w:t>
            </w:r>
          </w:p>
        </w:tc>
        <w:tc>
          <w:tcPr>
            <w:tcW w:w="7925" w:type="dxa"/>
          </w:tcPr>
          <w:p w:rsidR="008D5347" w:rsidRPr="00980848" w:rsidRDefault="002F32FD" w:rsidP="008D5347">
            <w:pPr>
              <w:pStyle w:val="BodyText"/>
              <w:jc w:val="left"/>
              <w:rPr>
                <w:rFonts w:cs="Arial"/>
                <w:lang w:val="de-DE"/>
              </w:rPr>
            </w:pPr>
            <w:r>
              <w:rPr>
                <w:rFonts w:cs="Arial"/>
                <w:lang w:val="de-DE"/>
              </w:rPr>
              <w:t xml:space="preserve">Streichung von </w:t>
            </w:r>
            <w:r w:rsidR="003863C2" w:rsidRPr="00980848">
              <w:rPr>
                <w:rFonts w:cs="Arial"/>
                <w:lang w:val="de-DE"/>
              </w:rPr>
              <w:t>„</w:t>
            </w:r>
            <w:r w:rsidR="000F704C">
              <w:rPr>
                <w:rFonts w:cs="Arial"/>
                <w:lang w:val="de-DE"/>
              </w:rPr>
              <w:t>in</w:t>
            </w:r>
            <w:r w:rsidR="008D5347" w:rsidRPr="00980848">
              <w:rPr>
                <w:rFonts w:cs="Arial"/>
                <w:lang w:val="de-DE"/>
              </w:rPr>
              <w:t xml:space="preserve"> </w:t>
            </w:r>
            <w:r w:rsidR="000F704C">
              <w:rPr>
                <w:rFonts w:cs="Arial"/>
                <w:lang w:val="de-DE"/>
              </w:rPr>
              <w:t xml:space="preserve">Stufe mit </w:t>
            </w:r>
            <w:r w:rsidR="008D5347" w:rsidRPr="00980848">
              <w:rPr>
                <w:rFonts w:cs="Arial"/>
                <w:lang w:val="de-DE"/>
              </w:rPr>
              <w:t xml:space="preserve">5-6 </w:t>
            </w:r>
            <w:r w:rsidR="000F704C">
              <w:rPr>
                <w:rFonts w:cs="Arial"/>
                <w:lang w:val="de-DE"/>
              </w:rPr>
              <w:t>Blättern</w:t>
            </w:r>
            <w:r w:rsidR="003863C2" w:rsidRPr="00980848">
              <w:rPr>
                <w:rFonts w:cs="Arial"/>
                <w:lang w:val="de-DE"/>
              </w:rPr>
              <w:t>“</w:t>
            </w:r>
            <w:r w:rsidR="00D5158F" w:rsidRPr="00980848">
              <w:rPr>
                <w:rFonts w:cs="Arial"/>
                <w:lang w:val="de-DE"/>
              </w:rPr>
              <w:t xml:space="preserve"> und </w:t>
            </w:r>
            <w:r w:rsidR="00980848" w:rsidRPr="00980848">
              <w:rPr>
                <w:rFonts w:cs="Arial"/>
                <w:lang w:val="de-DE"/>
              </w:rPr>
              <w:t xml:space="preserve">Hinzufügung von </w:t>
            </w:r>
            <w:r w:rsidR="00071A1C" w:rsidRPr="00980848">
              <w:rPr>
                <w:rFonts w:cs="Arial"/>
                <w:lang w:val="de-DE"/>
              </w:rPr>
              <w:t>Erläuterung</w:t>
            </w:r>
            <w:r w:rsidR="008D5347" w:rsidRPr="00980848">
              <w:rPr>
                <w:rFonts w:cs="Arial"/>
                <w:lang w:val="de-DE"/>
              </w:rPr>
              <w:t xml:space="preserve"> in 8.2</w:t>
            </w:r>
          </w:p>
        </w:tc>
      </w:tr>
      <w:tr w:rsidR="008D5347" w:rsidRPr="00A945B8" w:rsidTr="008D5347">
        <w:tc>
          <w:tcPr>
            <w:tcW w:w="1573" w:type="dxa"/>
          </w:tcPr>
          <w:p w:rsidR="008D5347" w:rsidRPr="00A945B8" w:rsidRDefault="00E37607" w:rsidP="008D5347">
            <w:pPr>
              <w:pStyle w:val="BodyText"/>
              <w:jc w:val="left"/>
              <w:rPr>
                <w:rFonts w:cs="Arial"/>
                <w:lang w:val="de-DE"/>
              </w:rPr>
            </w:pPr>
            <w:r>
              <w:rPr>
                <w:rFonts w:cs="Arial"/>
                <w:lang w:val="de-DE"/>
              </w:rPr>
              <w:t>Merkm.</w:t>
            </w:r>
            <w:r w:rsidR="008D5347" w:rsidRPr="00A945B8">
              <w:rPr>
                <w:rFonts w:cs="Arial"/>
                <w:lang w:val="de-DE"/>
              </w:rPr>
              <w:t xml:space="preserve"> 3</w:t>
            </w:r>
          </w:p>
        </w:tc>
        <w:tc>
          <w:tcPr>
            <w:tcW w:w="7925" w:type="dxa"/>
          </w:tcPr>
          <w:p w:rsidR="008D5347" w:rsidRPr="00A945B8" w:rsidRDefault="000F704C" w:rsidP="008D5347">
            <w:pPr>
              <w:pStyle w:val="BodyText"/>
              <w:keepNext/>
              <w:tabs>
                <w:tab w:val="left" w:pos="870"/>
              </w:tabs>
              <w:jc w:val="left"/>
              <w:rPr>
                <w:rFonts w:cs="Arial"/>
                <w:lang w:val="de-DE"/>
              </w:rPr>
            </w:pPr>
            <w:r>
              <w:rPr>
                <w:rFonts w:cs="Arial"/>
                <w:lang w:val="de-DE"/>
              </w:rPr>
              <w:t xml:space="preserve">Hinzufügung von </w:t>
            </w:r>
            <w:r w:rsidR="001E5CDD">
              <w:rPr>
                <w:rFonts w:cs="Arial"/>
                <w:lang w:val="de-DE"/>
              </w:rPr>
              <w:t>a)</w:t>
            </w:r>
          </w:p>
        </w:tc>
      </w:tr>
      <w:tr w:rsidR="008D5347" w:rsidRPr="00A33804" w:rsidTr="008D5347">
        <w:tc>
          <w:tcPr>
            <w:tcW w:w="1573" w:type="dxa"/>
          </w:tcPr>
          <w:p w:rsidR="008D5347" w:rsidRPr="00A945B8" w:rsidRDefault="00E37607" w:rsidP="008D5347">
            <w:pPr>
              <w:rPr>
                <w:rFonts w:cs="Arial"/>
                <w:lang w:val="de-DE"/>
              </w:rPr>
            </w:pPr>
            <w:r>
              <w:rPr>
                <w:rFonts w:cs="Arial"/>
                <w:lang w:val="de-DE"/>
              </w:rPr>
              <w:t>Merkm.</w:t>
            </w:r>
            <w:r w:rsidR="008D5347" w:rsidRPr="00A945B8">
              <w:rPr>
                <w:rFonts w:cs="Arial"/>
                <w:lang w:val="de-DE"/>
              </w:rPr>
              <w:t xml:space="preserve"> 5</w:t>
            </w:r>
          </w:p>
        </w:tc>
        <w:tc>
          <w:tcPr>
            <w:tcW w:w="7925" w:type="dxa"/>
          </w:tcPr>
          <w:p w:rsidR="008D5347" w:rsidRPr="00A945B8" w:rsidRDefault="00980848" w:rsidP="008D5347">
            <w:pPr>
              <w:rPr>
                <w:rFonts w:cs="Arial"/>
                <w:lang w:val="de-DE"/>
              </w:rPr>
            </w:pPr>
            <w:r>
              <w:rPr>
                <w:rFonts w:cs="Arial"/>
                <w:lang w:val="de-DE"/>
              </w:rPr>
              <w:t>Stufe</w:t>
            </w:r>
            <w:r w:rsidR="008D5347" w:rsidRPr="00A945B8">
              <w:rPr>
                <w:rFonts w:cs="Arial"/>
                <w:lang w:val="de-DE"/>
              </w:rPr>
              <w:t xml:space="preserve"> 6 </w:t>
            </w:r>
            <w:r w:rsidR="002F32FD">
              <w:rPr>
                <w:rFonts w:cs="Arial"/>
                <w:lang w:val="de-DE"/>
              </w:rPr>
              <w:t xml:space="preserve">sollte </w:t>
            </w:r>
            <w:r w:rsidR="003863C2" w:rsidRPr="00A945B8">
              <w:rPr>
                <w:rFonts w:cs="Arial"/>
                <w:lang w:val="de-DE"/>
              </w:rPr>
              <w:t>„</w:t>
            </w:r>
            <w:r w:rsidR="00465F47">
              <w:rPr>
                <w:rFonts w:cs="Arial"/>
                <w:lang w:val="de-DE"/>
              </w:rPr>
              <w:t>verkehrt</w:t>
            </w:r>
            <w:r w:rsidR="00355686">
              <w:rPr>
                <w:rFonts w:cs="Arial"/>
                <w:lang w:val="de-DE"/>
              </w:rPr>
              <w:t xml:space="preserve"> </w:t>
            </w:r>
            <w:r w:rsidR="009B6510">
              <w:rPr>
                <w:rFonts w:cs="Arial"/>
                <w:lang w:val="de-DE"/>
              </w:rPr>
              <w:t>lanzettlich</w:t>
            </w:r>
            <w:r w:rsidR="003863C2" w:rsidRPr="00A945B8">
              <w:rPr>
                <w:rFonts w:cs="Arial"/>
                <w:lang w:val="de-DE"/>
              </w:rPr>
              <w:t>“</w:t>
            </w:r>
            <w:r w:rsidR="00F45815">
              <w:rPr>
                <w:rFonts w:cs="Arial"/>
                <w:lang w:val="de-DE"/>
              </w:rPr>
              <w:t xml:space="preserve"> </w:t>
            </w:r>
            <w:r w:rsidR="00F45815" w:rsidRPr="00F45815">
              <w:rPr>
                <w:rFonts w:cs="Arial"/>
                <w:lang w:val="de-DE"/>
              </w:rPr>
              <w:t>lauten</w:t>
            </w:r>
          </w:p>
        </w:tc>
      </w:tr>
      <w:tr w:rsidR="008D5347" w:rsidRPr="00F66643" w:rsidTr="008D5347">
        <w:tc>
          <w:tcPr>
            <w:tcW w:w="1573" w:type="dxa"/>
          </w:tcPr>
          <w:p w:rsidR="008D5347" w:rsidRPr="00A945B8" w:rsidRDefault="00E37607" w:rsidP="008D5347">
            <w:pPr>
              <w:rPr>
                <w:rFonts w:cs="Arial"/>
                <w:lang w:val="de-DE"/>
              </w:rPr>
            </w:pPr>
            <w:r>
              <w:rPr>
                <w:rFonts w:cs="Arial"/>
                <w:lang w:val="de-DE"/>
              </w:rPr>
              <w:t>Merkm.</w:t>
            </w:r>
            <w:r w:rsidR="008D5347" w:rsidRPr="00A945B8">
              <w:rPr>
                <w:rFonts w:cs="Arial"/>
                <w:lang w:val="de-DE"/>
              </w:rPr>
              <w:t xml:space="preserve"> 6</w:t>
            </w:r>
          </w:p>
        </w:tc>
        <w:tc>
          <w:tcPr>
            <w:tcW w:w="7925" w:type="dxa"/>
          </w:tcPr>
          <w:p w:rsidR="008D5347" w:rsidRPr="000F704C" w:rsidRDefault="000F704C" w:rsidP="008D5347">
            <w:pPr>
              <w:rPr>
                <w:rFonts w:cs="Arial"/>
                <w:lang w:val="de-DE"/>
              </w:rPr>
            </w:pPr>
            <w:r w:rsidRPr="000F704C">
              <w:rPr>
                <w:rFonts w:cs="Arial"/>
                <w:lang w:val="de-DE"/>
              </w:rPr>
              <w:t>Verschiebung nach</w:t>
            </w:r>
            <w:r w:rsidR="008D5347" w:rsidRPr="000F704C">
              <w:rPr>
                <w:rFonts w:cs="Arial"/>
                <w:lang w:val="de-DE"/>
              </w:rPr>
              <w:t xml:space="preserve"> </w:t>
            </w:r>
            <w:r w:rsidR="00E37607" w:rsidRPr="000F704C">
              <w:rPr>
                <w:rFonts w:cs="Arial"/>
                <w:lang w:val="de-DE"/>
              </w:rPr>
              <w:t>Merkm.</w:t>
            </w:r>
            <w:r w:rsidR="008D5347" w:rsidRPr="000F704C">
              <w:rPr>
                <w:rFonts w:cs="Arial"/>
                <w:lang w:val="de-DE"/>
              </w:rPr>
              <w:t xml:space="preserve"> 4 (</w:t>
            </w:r>
            <w:r w:rsidR="00F45815">
              <w:rPr>
                <w:rFonts w:cs="Arial"/>
                <w:lang w:val="de-DE"/>
              </w:rPr>
              <w:t>um</w:t>
            </w:r>
            <w:r w:rsidR="008D5347" w:rsidRPr="000F704C">
              <w:rPr>
                <w:rFonts w:cs="Arial"/>
                <w:lang w:val="de-DE"/>
              </w:rPr>
              <w:t xml:space="preserve"> </w:t>
            </w:r>
            <w:r w:rsidR="00547152" w:rsidRPr="000F704C">
              <w:rPr>
                <w:rFonts w:cs="Arial"/>
                <w:lang w:val="de-DE"/>
              </w:rPr>
              <w:t>Blatt</w:t>
            </w:r>
            <w:r w:rsidR="00F45815">
              <w:rPr>
                <w:rFonts w:cs="Arial"/>
                <w:lang w:val="de-DE"/>
              </w:rPr>
              <w:t>l</w:t>
            </w:r>
            <w:r w:rsidR="002F32FD" w:rsidRPr="000F704C">
              <w:rPr>
                <w:rFonts w:cs="Arial"/>
                <w:lang w:val="de-DE"/>
              </w:rPr>
              <w:t>änge</w:t>
            </w:r>
            <w:r w:rsidR="00D5158F" w:rsidRPr="000F704C">
              <w:rPr>
                <w:rFonts w:cs="Arial"/>
                <w:lang w:val="de-DE"/>
              </w:rPr>
              <w:t xml:space="preserve"> und </w:t>
            </w:r>
            <w:r w:rsidR="00F45815">
              <w:rPr>
                <w:rFonts w:cs="Arial"/>
                <w:lang w:val="de-DE"/>
              </w:rPr>
              <w:t>-b</w:t>
            </w:r>
            <w:r w:rsidR="00AB55E1" w:rsidRPr="000F704C">
              <w:rPr>
                <w:rFonts w:cs="Arial"/>
                <w:lang w:val="de-DE"/>
              </w:rPr>
              <w:t>reite</w:t>
            </w:r>
            <w:r w:rsidR="008D5347" w:rsidRPr="000F704C">
              <w:rPr>
                <w:rFonts w:cs="Arial"/>
                <w:lang w:val="de-DE"/>
              </w:rPr>
              <w:t xml:space="preserve"> </w:t>
            </w:r>
            <w:r w:rsidR="00465F47">
              <w:rPr>
                <w:rFonts w:cs="Arial"/>
                <w:lang w:val="de-DE"/>
              </w:rPr>
              <w:t>zusammen</w:t>
            </w:r>
            <w:r w:rsidR="00F45815">
              <w:rPr>
                <w:rFonts w:cs="Arial"/>
                <w:lang w:val="de-DE"/>
              </w:rPr>
              <w:t xml:space="preserve"> zu haben</w:t>
            </w:r>
            <w:r w:rsidR="008D5347" w:rsidRPr="000F704C">
              <w:rPr>
                <w:rFonts w:cs="Arial"/>
                <w:lang w:val="de-DE"/>
              </w:rPr>
              <w:t>)</w:t>
            </w:r>
          </w:p>
        </w:tc>
      </w:tr>
      <w:tr w:rsidR="008D5347" w:rsidRPr="00DA7E48" w:rsidTr="008D5347">
        <w:tc>
          <w:tcPr>
            <w:tcW w:w="1573" w:type="dxa"/>
          </w:tcPr>
          <w:p w:rsidR="008D5347" w:rsidRPr="00A945B8" w:rsidRDefault="00E37607" w:rsidP="008D5347">
            <w:pPr>
              <w:pStyle w:val="BodyText"/>
              <w:jc w:val="left"/>
              <w:rPr>
                <w:rFonts w:cs="Arial"/>
                <w:lang w:val="de-DE"/>
              </w:rPr>
            </w:pPr>
            <w:r>
              <w:rPr>
                <w:rFonts w:cs="Arial"/>
                <w:lang w:val="de-DE"/>
              </w:rPr>
              <w:t>Merkm.</w:t>
            </w:r>
            <w:r w:rsidR="008D5347" w:rsidRPr="00A945B8">
              <w:rPr>
                <w:rFonts w:cs="Arial"/>
                <w:lang w:val="de-DE"/>
              </w:rPr>
              <w:t xml:space="preserve"> 9</w:t>
            </w:r>
          </w:p>
        </w:tc>
        <w:tc>
          <w:tcPr>
            <w:tcW w:w="7925" w:type="dxa"/>
          </w:tcPr>
          <w:p w:rsidR="008D5347" w:rsidRPr="00547152" w:rsidRDefault="002F32FD" w:rsidP="008D5347">
            <w:pPr>
              <w:rPr>
                <w:rFonts w:cs="Arial"/>
                <w:lang w:val="de-DE"/>
              </w:rPr>
            </w:pPr>
            <w:r w:rsidRPr="00547152">
              <w:rPr>
                <w:rFonts w:cs="Arial"/>
                <w:lang w:val="de-DE"/>
              </w:rPr>
              <w:t>sollte lauten</w:t>
            </w:r>
            <w:r w:rsidR="008D5347" w:rsidRPr="00547152">
              <w:rPr>
                <w:rFonts w:cs="Arial"/>
                <w:lang w:val="de-DE"/>
              </w:rPr>
              <w:t xml:space="preserve"> </w:t>
            </w:r>
            <w:r w:rsidR="003863C2" w:rsidRPr="00547152">
              <w:rPr>
                <w:rFonts w:cs="Arial"/>
                <w:lang w:val="de-DE"/>
              </w:rPr>
              <w:t>„</w:t>
            </w:r>
            <w:r w:rsidR="00547152" w:rsidRPr="00547152">
              <w:rPr>
                <w:rFonts w:cs="Arial"/>
                <w:lang w:val="de-DE"/>
              </w:rPr>
              <w:t>Blatt</w:t>
            </w:r>
            <w:r w:rsidR="008D5347" w:rsidRPr="00547152">
              <w:rPr>
                <w:rFonts w:cs="Arial"/>
                <w:lang w:val="de-DE"/>
              </w:rPr>
              <w:t xml:space="preserve">: </w:t>
            </w:r>
            <w:r w:rsidR="000F704C">
              <w:rPr>
                <w:rFonts w:cs="Arial"/>
                <w:lang w:val="de-DE"/>
              </w:rPr>
              <w:t>Verteilung des Anthocyans</w:t>
            </w:r>
            <w:r w:rsidR="003863C2" w:rsidRPr="00547152">
              <w:rPr>
                <w:rFonts w:cs="Arial"/>
                <w:lang w:val="de-DE"/>
              </w:rPr>
              <w:t>“</w:t>
            </w:r>
          </w:p>
        </w:tc>
      </w:tr>
      <w:tr w:rsidR="008D5347" w:rsidRPr="00F66643" w:rsidTr="008D5347">
        <w:tc>
          <w:tcPr>
            <w:tcW w:w="1573" w:type="dxa"/>
          </w:tcPr>
          <w:p w:rsidR="008D5347" w:rsidRPr="00A945B8" w:rsidRDefault="00E37607" w:rsidP="008D5347">
            <w:pPr>
              <w:pStyle w:val="BodyText"/>
              <w:jc w:val="left"/>
              <w:rPr>
                <w:rFonts w:cs="Arial"/>
                <w:lang w:val="de-DE"/>
              </w:rPr>
            </w:pPr>
            <w:r>
              <w:rPr>
                <w:rFonts w:cs="Arial"/>
                <w:lang w:val="de-DE"/>
              </w:rPr>
              <w:t>Merkm.</w:t>
            </w:r>
            <w:r w:rsidR="008D5347" w:rsidRPr="00A945B8">
              <w:rPr>
                <w:rFonts w:cs="Arial"/>
                <w:lang w:val="de-DE"/>
              </w:rPr>
              <w:t xml:space="preserve"> 11</w:t>
            </w:r>
          </w:p>
        </w:tc>
        <w:tc>
          <w:tcPr>
            <w:tcW w:w="7925" w:type="dxa"/>
          </w:tcPr>
          <w:p w:rsidR="008D5347" w:rsidRPr="004463C2" w:rsidRDefault="002F32FD" w:rsidP="008D5347">
            <w:pPr>
              <w:rPr>
                <w:rFonts w:cs="Arial"/>
                <w:lang w:val="de-DE"/>
              </w:rPr>
            </w:pPr>
            <w:r w:rsidRPr="004463C2">
              <w:rPr>
                <w:rFonts w:cs="Arial"/>
                <w:lang w:val="de-DE"/>
              </w:rPr>
              <w:t>sollte lauten</w:t>
            </w:r>
            <w:r w:rsidR="008D5347" w:rsidRPr="004463C2">
              <w:rPr>
                <w:rFonts w:cs="Arial"/>
                <w:lang w:val="de-DE"/>
              </w:rPr>
              <w:t xml:space="preserve"> </w:t>
            </w:r>
            <w:r w:rsidR="003863C2" w:rsidRPr="004463C2">
              <w:rPr>
                <w:rFonts w:cs="Arial"/>
                <w:lang w:val="de-DE"/>
              </w:rPr>
              <w:t>„</w:t>
            </w:r>
            <w:r w:rsidR="00547152" w:rsidRPr="004463C2">
              <w:rPr>
                <w:rFonts w:cs="Arial"/>
                <w:lang w:val="de-DE"/>
              </w:rPr>
              <w:t>Blatt</w:t>
            </w:r>
            <w:r w:rsidR="008D5347" w:rsidRPr="004463C2">
              <w:rPr>
                <w:rFonts w:cs="Arial"/>
                <w:lang w:val="de-DE"/>
              </w:rPr>
              <w:t xml:space="preserve">: </w:t>
            </w:r>
            <w:r w:rsidR="00F45815">
              <w:rPr>
                <w:rFonts w:cs="Arial"/>
                <w:lang w:val="de-DE"/>
              </w:rPr>
              <w:t>Profil der</w:t>
            </w:r>
            <w:r w:rsidR="008D5347" w:rsidRPr="004463C2">
              <w:rPr>
                <w:rFonts w:cs="Arial"/>
                <w:lang w:val="de-DE"/>
              </w:rPr>
              <w:t xml:space="preserve"> </w:t>
            </w:r>
            <w:r w:rsidR="004463C2" w:rsidRPr="004463C2">
              <w:rPr>
                <w:rFonts w:cs="Arial"/>
                <w:lang w:val="de-DE"/>
              </w:rPr>
              <w:t>Oberseite</w:t>
            </w:r>
            <w:r w:rsidR="003863C2" w:rsidRPr="004463C2">
              <w:rPr>
                <w:rFonts w:cs="Arial"/>
                <w:lang w:val="de-DE"/>
              </w:rPr>
              <w:t>“</w:t>
            </w:r>
          </w:p>
        </w:tc>
      </w:tr>
      <w:tr w:rsidR="008D5347" w:rsidRPr="00F66643"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14</w:t>
            </w:r>
          </w:p>
        </w:tc>
        <w:tc>
          <w:tcPr>
            <w:tcW w:w="7925" w:type="dxa"/>
          </w:tcPr>
          <w:p w:rsidR="008D5347" w:rsidRPr="00980848" w:rsidRDefault="008D5347" w:rsidP="008D5347">
            <w:pPr>
              <w:keepNext/>
              <w:rPr>
                <w:rFonts w:cs="Arial"/>
                <w:lang w:val="de-DE"/>
              </w:rPr>
            </w:pPr>
            <w:r w:rsidRPr="00980848">
              <w:rPr>
                <w:rFonts w:cs="Arial"/>
                <w:lang w:val="de-DE"/>
              </w:rPr>
              <w:t xml:space="preserve">TWV/50 </w:t>
            </w:r>
            <w:r w:rsidR="00465F47">
              <w:rPr>
                <w:rFonts w:cs="Arial"/>
                <w:lang w:val="de-DE"/>
              </w:rPr>
              <w:t>Anmerkung</w:t>
            </w:r>
            <w:r w:rsidRPr="00980848">
              <w:rPr>
                <w:rFonts w:cs="Arial"/>
                <w:lang w:val="de-DE"/>
              </w:rPr>
              <w:t>:</w:t>
            </w:r>
            <w:r w:rsidR="00020030" w:rsidRPr="00980848">
              <w:rPr>
                <w:rFonts w:cs="Arial"/>
                <w:lang w:val="de-DE"/>
              </w:rPr>
              <w:t xml:space="preserve"> </w:t>
            </w:r>
            <w:r w:rsidR="003863C2" w:rsidRPr="00980848">
              <w:rPr>
                <w:rFonts w:cs="Arial"/>
                <w:lang w:val="de-DE"/>
              </w:rPr>
              <w:t>„</w:t>
            </w:r>
            <w:r w:rsidR="00980848" w:rsidRPr="00980848">
              <w:rPr>
                <w:rFonts w:cs="Arial"/>
                <w:lang w:val="de-DE"/>
              </w:rPr>
              <w:t xml:space="preserve">Hinzufügung von </w:t>
            </w:r>
            <w:r w:rsidR="00BA685C" w:rsidRPr="00980848">
              <w:rPr>
                <w:rFonts w:cs="Arial"/>
                <w:lang w:val="de-DE"/>
              </w:rPr>
              <w:t>Abbildungen</w:t>
            </w:r>
            <w:r w:rsidRPr="00980848">
              <w:rPr>
                <w:rFonts w:cs="Arial"/>
                <w:lang w:val="de-DE"/>
              </w:rPr>
              <w:t xml:space="preserve"> (</w:t>
            </w:r>
            <w:r w:rsidR="00CA18DB">
              <w:rPr>
                <w:rFonts w:cs="Arial"/>
                <w:lang w:val="de-DE"/>
              </w:rPr>
              <w:t>Zeichnungen</w:t>
            </w:r>
            <w:r w:rsidRPr="00980848">
              <w:rPr>
                <w:rFonts w:cs="Arial"/>
                <w:lang w:val="de-DE"/>
              </w:rPr>
              <w:t>)</w:t>
            </w:r>
            <w:r w:rsidR="003863C2" w:rsidRPr="00980848">
              <w:rPr>
                <w:rFonts w:cs="Arial"/>
                <w:lang w:val="de-DE"/>
              </w:rPr>
              <w:t>“</w:t>
            </w:r>
          </w:p>
          <w:p w:rsidR="008D5347" w:rsidRPr="00F45815" w:rsidRDefault="00465F47" w:rsidP="008D5347">
            <w:pPr>
              <w:keepNext/>
              <w:rPr>
                <w:rFonts w:cs="Arial"/>
                <w:lang w:val="de-DE"/>
              </w:rPr>
            </w:pPr>
            <w:r>
              <w:rPr>
                <w:rFonts w:cs="Arial"/>
                <w:lang w:val="de-DE"/>
              </w:rPr>
              <w:t>Antwort des f</w:t>
            </w:r>
            <w:r w:rsidR="00E44203" w:rsidRPr="00F45815">
              <w:rPr>
                <w:rFonts w:cs="Arial"/>
                <w:lang w:val="de-DE"/>
              </w:rPr>
              <w:t>ührende</w:t>
            </w:r>
            <w:r>
              <w:rPr>
                <w:rFonts w:cs="Arial"/>
                <w:lang w:val="de-DE"/>
              </w:rPr>
              <w:t>n</w:t>
            </w:r>
            <w:r w:rsidR="00E44203" w:rsidRPr="00F45815">
              <w:rPr>
                <w:rFonts w:cs="Arial"/>
                <w:lang w:val="de-DE"/>
              </w:rPr>
              <w:t xml:space="preserve"> Sachverständig</w:t>
            </w:r>
            <w:r w:rsidR="00657D1C" w:rsidRPr="00F45815">
              <w:rPr>
                <w:rFonts w:cs="Arial"/>
                <w:lang w:val="de-DE"/>
              </w:rPr>
              <w:t>e</w:t>
            </w:r>
            <w:r>
              <w:rPr>
                <w:rFonts w:cs="Arial"/>
                <w:lang w:val="de-DE"/>
              </w:rPr>
              <w:t>n</w:t>
            </w:r>
            <w:r w:rsidR="008D5347" w:rsidRPr="00F45815">
              <w:rPr>
                <w:rFonts w:cs="Arial"/>
                <w:lang w:val="de-DE"/>
              </w:rPr>
              <w:t>:</w:t>
            </w:r>
            <w:r w:rsidR="00020030" w:rsidRPr="00F45815">
              <w:rPr>
                <w:rFonts w:cs="Arial"/>
                <w:lang w:val="de-DE"/>
              </w:rPr>
              <w:t xml:space="preserve"> </w:t>
            </w:r>
            <w:r w:rsidR="00F45815" w:rsidRPr="00F45815">
              <w:rPr>
                <w:rFonts w:cs="Arial"/>
                <w:lang w:val="de-DE"/>
              </w:rPr>
              <w:t xml:space="preserve">Es war mir </w:t>
            </w:r>
            <w:r w:rsidRPr="00465F47">
              <w:rPr>
                <w:rFonts w:cs="Arial"/>
                <w:lang w:val="de-DE"/>
              </w:rPr>
              <w:t xml:space="preserve">aufgrund der dreidimensionalen Form der Wellungen </w:t>
            </w:r>
            <w:r w:rsidR="00F45815" w:rsidRPr="00F45815">
              <w:rPr>
                <w:rFonts w:cs="Arial"/>
                <w:lang w:val="de-DE"/>
              </w:rPr>
              <w:t>nicht möglich, eine deutliche Zeichnung der</w:t>
            </w:r>
            <w:r w:rsidR="008D5347" w:rsidRPr="00F45815">
              <w:rPr>
                <w:rFonts w:cs="Arial"/>
                <w:lang w:val="de-DE"/>
              </w:rPr>
              <w:t xml:space="preserve"> </w:t>
            </w:r>
            <w:r w:rsidR="000F704C" w:rsidRPr="00F45815">
              <w:rPr>
                <w:rFonts w:cs="Arial"/>
                <w:lang w:val="de-DE"/>
              </w:rPr>
              <w:t>Wellungen</w:t>
            </w:r>
            <w:r w:rsidR="00F45815">
              <w:rPr>
                <w:rFonts w:cs="Arial"/>
                <w:lang w:val="de-DE"/>
              </w:rPr>
              <w:t xml:space="preserve"> zu fertigen</w:t>
            </w:r>
            <w:r w:rsidR="008D5347" w:rsidRPr="00F45815">
              <w:rPr>
                <w:rFonts w:cs="Arial"/>
                <w:lang w:val="de-DE"/>
              </w:rPr>
              <w:t xml:space="preserve"> (</w:t>
            </w:r>
            <w:r w:rsidR="00F45815">
              <w:rPr>
                <w:rFonts w:cs="Arial"/>
                <w:lang w:val="de-DE"/>
              </w:rPr>
              <w:t xml:space="preserve">Ich hätte </w:t>
            </w:r>
            <w:r>
              <w:rPr>
                <w:rFonts w:cs="Arial"/>
                <w:lang w:val="de-DE"/>
              </w:rPr>
              <w:t xml:space="preserve">die </w:t>
            </w:r>
            <w:r w:rsidR="00F45815">
              <w:rPr>
                <w:rFonts w:cs="Arial"/>
                <w:lang w:val="de-DE"/>
              </w:rPr>
              <w:t>Farben grau</w:t>
            </w:r>
            <w:r w:rsidR="008D5347" w:rsidRPr="00F45815">
              <w:rPr>
                <w:rFonts w:cs="Arial"/>
                <w:lang w:val="de-DE"/>
              </w:rPr>
              <w:t>/</w:t>
            </w:r>
            <w:r w:rsidR="00F45815">
              <w:rPr>
                <w:rFonts w:cs="Arial"/>
                <w:lang w:val="de-DE"/>
              </w:rPr>
              <w:t>schwarz verwenden sollen</w:t>
            </w:r>
            <w:r w:rsidR="008D5347" w:rsidRPr="00F45815">
              <w:rPr>
                <w:rFonts w:cs="Arial"/>
                <w:lang w:val="de-DE"/>
              </w:rPr>
              <w:t>.)</w:t>
            </w:r>
          </w:p>
          <w:p w:rsidR="008D5347" w:rsidRPr="00F45815" w:rsidRDefault="008D5347" w:rsidP="008D5347">
            <w:pPr>
              <w:keepNext/>
              <w:rPr>
                <w:rFonts w:cs="Arial"/>
                <w:i/>
                <w:lang w:val="de-DE"/>
              </w:rPr>
            </w:pPr>
            <w:r w:rsidRPr="00F45815">
              <w:rPr>
                <w:rFonts w:cs="Arial"/>
                <w:i/>
                <w:lang w:val="de-DE"/>
              </w:rPr>
              <w:t>TC-EDC:</w:t>
            </w:r>
            <w:r w:rsidR="00020030" w:rsidRPr="00F45815">
              <w:rPr>
                <w:rFonts w:cs="Arial"/>
                <w:i/>
                <w:lang w:val="de-DE"/>
              </w:rPr>
              <w:t xml:space="preserve"> </w:t>
            </w:r>
            <w:r w:rsidR="004501FF" w:rsidRPr="00F45815">
              <w:rPr>
                <w:rFonts w:cs="Arial"/>
                <w:i/>
                <w:lang w:val="de-DE"/>
              </w:rPr>
              <w:t>Beispielssorten</w:t>
            </w:r>
            <w:r w:rsidRPr="00F45815">
              <w:rPr>
                <w:rFonts w:cs="Arial"/>
                <w:i/>
                <w:lang w:val="de-DE"/>
              </w:rPr>
              <w:t xml:space="preserve"> </w:t>
            </w:r>
            <w:r w:rsidR="00F45815" w:rsidRPr="00F45815">
              <w:rPr>
                <w:rFonts w:cs="Arial"/>
                <w:i/>
                <w:lang w:val="de-DE"/>
              </w:rPr>
              <w:t>reichen aus</w:t>
            </w:r>
          </w:p>
        </w:tc>
      </w:tr>
      <w:tr w:rsidR="008D5347" w:rsidRPr="00F66643" w:rsidTr="008D5347">
        <w:trPr>
          <w:cantSplit/>
        </w:trPr>
        <w:tc>
          <w:tcPr>
            <w:tcW w:w="1573" w:type="dxa"/>
          </w:tcPr>
          <w:p w:rsidR="008D5347" w:rsidRPr="00A945B8" w:rsidRDefault="00E37607" w:rsidP="008D5347">
            <w:pPr>
              <w:pStyle w:val="BodyText"/>
              <w:jc w:val="left"/>
              <w:rPr>
                <w:rFonts w:cs="Arial"/>
                <w:lang w:val="de-DE"/>
              </w:rPr>
            </w:pPr>
            <w:r>
              <w:rPr>
                <w:rFonts w:cs="Arial"/>
                <w:lang w:val="de-DE"/>
              </w:rPr>
              <w:t>Merkm.</w:t>
            </w:r>
            <w:r w:rsidR="008D5347" w:rsidRPr="00A945B8">
              <w:rPr>
                <w:rFonts w:cs="Arial"/>
                <w:lang w:val="de-DE"/>
              </w:rPr>
              <w:t xml:space="preserve"> 17</w:t>
            </w:r>
          </w:p>
        </w:tc>
        <w:tc>
          <w:tcPr>
            <w:tcW w:w="7925" w:type="dxa"/>
          </w:tcPr>
          <w:p w:rsidR="008D5347" w:rsidRPr="00547152" w:rsidRDefault="00547152" w:rsidP="008D5347">
            <w:pPr>
              <w:pStyle w:val="BodyText"/>
              <w:keepNext/>
              <w:tabs>
                <w:tab w:val="left" w:pos="870"/>
              </w:tabs>
              <w:jc w:val="left"/>
              <w:rPr>
                <w:rFonts w:cs="Arial"/>
                <w:lang w:val="de-DE"/>
              </w:rPr>
            </w:pPr>
            <w:r w:rsidRPr="00547152">
              <w:rPr>
                <w:rFonts w:cs="Arial"/>
                <w:lang w:val="de-DE"/>
              </w:rPr>
              <w:t xml:space="preserve">Überprüfung, ob </w:t>
            </w:r>
            <w:r w:rsidR="00F45815">
              <w:rPr>
                <w:rFonts w:cs="Arial"/>
                <w:lang w:val="de-DE"/>
              </w:rPr>
              <w:t>die</w:t>
            </w:r>
            <w:r w:rsidR="008D5347" w:rsidRPr="00547152">
              <w:rPr>
                <w:rFonts w:cs="Arial"/>
                <w:lang w:val="de-DE"/>
              </w:rPr>
              <w:t xml:space="preserve"> </w:t>
            </w:r>
            <w:r w:rsidR="00980848" w:rsidRPr="00547152">
              <w:rPr>
                <w:rFonts w:cs="Arial"/>
                <w:lang w:val="de-DE"/>
              </w:rPr>
              <w:t>Stufen</w:t>
            </w:r>
            <w:r w:rsidR="008D5347" w:rsidRPr="00547152">
              <w:rPr>
                <w:rFonts w:cs="Arial"/>
                <w:lang w:val="de-DE"/>
              </w:rPr>
              <w:t xml:space="preserve"> </w:t>
            </w:r>
            <w:r w:rsidR="003863C2" w:rsidRPr="00547152">
              <w:rPr>
                <w:rFonts w:cs="Arial"/>
                <w:lang w:val="de-DE"/>
              </w:rPr>
              <w:t>„</w:t>
            </w:r>
            <w:r w:rsidR="00A50A89" w:rsidRPr="00547152">
              <w:rPr>
                <w:rFonts w:cs="Arial"/>
                <w:lang w:val="de-DE"/>
              </w:rPr>
              <w:t>fehlend</w:t>
            </w:r>
            <w:r w:rsidR="003863C2" w:rsidRPr="00547152">
              <w:rPr>
                <w:rFonts w:cs="Arial"/>
                <w:lang w:val="de-DE"/>
              </w:rPr>
              <w:t>“</w:t>
            </w:r>
            <w:r w:rsidR="008D5347" w:rsidRPr="00547152">
              <w:rPr>
                <w:rFonts w:cs="Arial"/>
                <w:lang w:val="de-DE"/>
              </w:rPr>
              <w:t xml:space="preserve">, </w:t>
            </w:r>
            <w:r w:rsidR="003863C2" w:rsidRPr="00547152">
              <w:rPr>
                <w:rFonts w:cs="Arial"/>
                <w:lang w:val="de-DE"/>
              </w:rPr>
              <w:t>„</w:t>
            </w:r>
            <w:r w:rsidR="00A41BDD">
              <w:rPr>
                <w:rFonts w:cs="Arial"/>
                <w:lang w:val="de-DE"/>
              </w:rPr>
              <w:t>offen</w:t>
            </w:r>
            <w:r w:rsidR="003863C2" w:rsidRPr="00547152">
              <w:rPr>
                <w:rFonts w:cs="Arial"/>
                <w:lang w:val="de-DE"/>
              </w:rPr>
              <w:t>“</w:t>
            </w:r>
            <w:r w:rsidR="008D5347" w:rsidRPr="00547152">
              <w:rPr>
                <w:rFonts w:cs="Arial"/>
                <w:lang w:val="de-DE"/>
              </w:rPr>
              <w:t xml:space="preserve">, </w:t>
            </w:r>
            <w:r w:rsidR="003863C2" w:rsidRPr="00547152">
              <w:rPr>
                <w:rFonts w:cs="Arial"/>
                <w:lang w:val="de-DE"/>
              </w:rPr>
              <w:t>„</w:t>
            </w:r>
            <w:r w:rsidR="00465F47">
              <w:rPr>
                <w:rFonts w:cs="Arial"/>
                <w:lang w:val="de-DE"/>
              </w:rPr>
              <w:t>geschlossen</w:t>
            </w:r>
            <w:r w:rsidR="003863C2" w:rsidRPr="00547152">
              <w:rPr>
                <w:rFonts w:cs="Arial"/>
                <w:lang w:val="de-DE"/>
              </w:rPr>
              <w:t>“</w:t>
            </w:r>
            <w:r w:rsidR="00F45815">
              <w:rPr>
                <w:rFonts w:cs="Arial"/>
                <w:lang w:val="de-DE"/>
              </w:rPr>
              <w:t xml:space="preserve"> verwendet werden sollen</w:t>
            </w:r>
          </w:p>
        </w:tc>
      </w:tr>
      <w:tr w:rsidR="008D5347" w:rsidRPr="00F66643" w:rsidTr="008D5347">
        <w:trPr>
          <w:cantSplit/>
        </w:trPr>
        <w:tc>
          <w:tcPr>
            <w:tcW w:w="1573" w:type="dxa"/>
          </w:tcPr>
          <w:p w:rsidR="008D5347" w:rsidRPr="00A945B8" w:rsidRDefault="00E37607" w:rsidP="008D5347">
            <w:pPr>
              <w:pStyle w:val="BodyText"/>
              <w:jc w:val="left"/>
              <w:rPr>
                <w:rFonts w:cs="Arial"/>
                <w:lang w:val="de-DE"/>
              </w:rPr>
            </w:pPr>
            <w:r>
              <w:rPr>
                <w:rFonts w:cs="Arial"/>
                <w:lang w:val="de-DE"/>
              </w:rPr>
              <w:t>Merkm.</w:t>
            </w:r>
            <w:r w:rsidR="008D5347" w:rsidRPr="00A945B8">
              <w:rPr>
                <w:rFonts w:cs="Arial"/>
                <w:lang w:val="de-DE"/>
              </w:rPr>
              <w:t xml:space="preserve"> 24</w:t>
            </w:r>
          </w:p>
        </w:tc>
        <w:tc>
          <w:tcPr>
            <w:tcW w:w="7925" w:type="dxa"/>
          </w:tcPr>
          <w:p w:rsidR="008D5347" w:rsidRPr="00547152" w:rsidRDefault="002F32FD" w:rsidP="008D5347">
            <w:pPr>
              <w:pStyle w:val="BodyText"/>
              <w:keepNext/>
              <w:tabs>
                <w:tab w:val="left" w:pos="870"/>
              </w:tabs>
              <w:jc w:val="left"/>
              <w:rPr>
                <w:rFonts w:eastAsia="Arial" w:cs="Arial"/>
                <w:bCs/>
                <w:color w:val="000000"/>
                <w:lang w:val="de-DE"/>
              </w:rPr>
            </w:pPr>
            <w:r w:rsidRPr="00547152">
              <w:rPr>
                <w:rFonts w:eastAsia="Arial" w:cs="Arial"/>
                <w:bCs/>
                <w:color w:val="000000"/>
                <w:lang w:val="de-DE"/>
              </w:rPr>
              <w:t>sollte lauten</w:t>
            </w:r>
            <w:r w:rsidR="008D5347" w:rsidRPr="00547152">
              <w:rPr>
                <w:rFonts w:eastAsia="Arial" w:cs="Arial"/>
                <w:bCs/>
                <w:color w:val="000000"/>
                <w:lang w:val="de-DE"/>
              </w:rPr>
              <w:t xml:space="preserve"> </w:t>
            </w:r>
            <w:r w:rsidR="003863C2" w:rsidRPr="00547152">
              <w:rPr>
                <w:rFonts w:eastAsia="Arial" w:cs="Arial"/>
                <w:bCs/>
                <w:color w:val="000000"/>
                <w:lang w:val="de-DE"/>
              </w:rPr>
              <w:t>„</w:t>
            </w:r>
            <w:r w:rsidR="00547152" w:rsidRPr="00547152">
              <w:rPr>
                <w:rFonts w:eastAsia="Arial" w:cs="Arial"/>
                <w:bCs/>
                <w:color w:val="000000"/>
                <w:lang w:val="de-DE"/>
              </w:rPr>
              <w:t>Nur Sorten mit</w:t>
            </w:r>
            <w:r w:rsidR="008D5347" w:rsidRPr="00547152">
              <w:rPr>
                <w:rFonts w:eastAsia="Arial" w:cs="Arial"/>
                <w:bCs/>
                <w:color w:val="000000"/>
                <w:lang w:val="de-DE"/>
              </w:rPr>
              <w:t xml:space="preserve"> </w:t>
            </w:r>
            <w:r w:rsidR="00B34399" w:rsidRPr="00547152">
              <w:rPr>
                <w:rFonts w:eastAsia="Arial" w:cs="Arial"/>
                <w:bCs/>
                <w:color w:val="000000"/>
                <w:lang w:val="de-DE"/>
              </w:rPr>
              <w:t>Pflanze</w:t>
            </w:r>
            <w:r w:rsidR="008D5347" w:rsidRPr="00547152">
              <w:rPr>
                <w:rFonts w:eastAsia="Arial" w:cs="Arial"/>
                <w:bCs/>
                <w:color w:val="000000"/>
                <w:lang w:val="de-DE"/>
              </w:rPr>
              <w:t xml:space="preserve">: </w:t>
            </w:r>
            <w:r w:rsidR="000F704C" w:rsidRPr="000F704C">
              <w:rPr>
                <w:rFonts w:eastAsia="Arial" w:cs="Arial"/>
                <w:bCs/>
                <w:color w:val="000000"/>
                <w:lang w:val="de-DE"/>
              </w:rPr>
              <w:t>Kopfbildung</w:t>
            </w:r>
            <w:r w:rsidR="008D5347" w:rsidRPr="00547152">
              <w:rPr>
                <w:rFonts w:eastAsia="Arial" w:cs="Arial"/>
                <w:bCs/>
                <w:color w:val="000000"/>
                <w:lang w:val="de-DE"/>
              </w:rPr>
              <w:t xml:space="preserve">: </w:t>
            </w:r>
            <w:r w:rsidR="00465F47">
              <w:rPr>
                <w:rFonts w:eastAsia="Arial" w:cs="Arial"/>
                <w:bCs/>
                <w:color w:val="000000"/>
                <w:lang w:val="de-DE"/>
              </w:rPr>
              <w:t>geschlossen</w:t>
            </w:r>
            <w:r w:rsidR="008D5347" w:rsidRPr="00547152">
              <w:rPr>
                <w:rFonts w:eastAsia="Arial" w:cs="Arial"/>
                <w:bCs/>
                <w:color w:val="000000"/>
                <w:lang w:val="de-DE"/>
              </w:rPr>
              <w:t xml:space="preserve">: </w:t>
            </w:r>
            <w:r w:rsidR="000F704C">
              <w:rPr>
                <w:rFonts w:eastAsia="Arial" w:cs="Arial"/>
                <w:bCs/>
                <w:color w:val="000000"/>
                <w:lang w:val="de-DE"/>
              </w:rPr>
              <w:t>Kopf</w:t>
            </w:r>
            <w:r w:rsidR="008D5347" w:rsidRPr="00547152">
              <w:rPr>
                <w:rFonts w:eastAsia="Arial" w:cs="Arial"/>
                <w:bCs/>
                <w:color w:val="000000"/>
                <w:lang w:val="de-DE"/>
              </w:rPr>
              <w:t xml:space="preserve">: </w:t>
            </w:r>
            <w:r w:rsidR="000F704C">
              <w:rPr>
                <w:rFonts w:eastAsia="Arial" w:cs="Arial"/>
                <w:bCs/>
                <w:color w:val="000000"/>
                <w:lang w:val="de-DE"/>
              </w:rPr>
              <w:t>Stärke</w:t>
            </w:r>
            <w:r w:rsidR="008D5347" w:rsidRPr="00547152">
              <w:rPr>
                <w:rFonts w:eastAsia="Arial" w:cs="Arial"/>
                <w:bCs/>
                <w:color w:val="000000"/>
                <w:lang w:val="de-DE"/>
              </w:rPr>
              <w:t xml:space="preserve"> …</w:t>
            </w:r>
            <w:r w:rsidR="003863C2" w:rsidRPr="00547152">
              <w:rPr>
                <w:rFonts w:eastAsia="Arial" w:cs="Arial"/>
                <w:bCs/>
                <w:color w:val="000000"/>
                <w:lang w:val="de-DE"/>
              </w:rPr>
              <w:t>“</w:t>
            </w:r>
          </w:p>
        </w:tc>
      </w:tr>
      <w:tr w:rsidR="008D5347" w:rsidRPr="00F66643" w:rsidTr="008D5347">
        <w:tc>
          <w:tcPr>
            <w:tcW w:w="1573" w:type="dxa"/>
          </w:tcPr>
          <w:p w:rsidR="008D5347" w:rsidRPr="00A945B8" w:rsidRDefault="00E37607" w:rsidP="008D5347">
            <w:pPr>
              <w:pStyle w:val="BodyText"/>
              <w:jc w:val="left"/>
              <w:rPr>
                <w:rFonts w:cs="Arial"/>
                <w:lang w:val="de-DE"/>
              </w:rPr>
            </w:pPr>
            <w:r>
              <w:rPr>
                <w:rFonts w:cs="Arial"/>
                <w:lang w:val="de-DE"/>
              </w:rPr>
              <w:t>Merkm.</w:t>
            </w:r>
            <w:r w:rsidR="008D5347" w:rsidRPr="00A945B8">
              <w:rPr>
                <w:rFonts w:cs="Arial"/>
                <w:lang w:val="de-DE"/>
              </w:rPr>
              <w:t xml:space="preserve"> 27</w:t>
            </w:r>
          </w:p>
        </w:tc>
        <w:tc>
          <w:tcPr>
            <w:tcW w:w="7925" w:type="dxa"/>
          </w:tcPr>
          <w:p w:rsidR="008D5347" w:rsidRPr="000F704C" w:rsidRDefault="002F32FD" w:rsidP="008D5347">
            <w:pPr>
              <w:pStyle w:val="BodyText"/>
              <w:keepNext/>
              <w:tabs>
                <w:tab w:val="left" w:pos="870"/>
              </w:tabs>
              <w:jc w:val="left"/>
              <w:rPr>
                <w:rFonts w:eastAsia="Arial" w:cs="Arial"/>
                <w:bCs/>
                <w:color w:val="000000"/>
                <w:lang w:val="de-DE"/>
              </w:rPr>
            </w:pPr>
            <w:r w:rsidRPr="000F704C">
              <w:rPr>
                <w:rFonts w:eastAsia="Arial" w:cs="Arial"/>
                <w:bCs/>
                <w:color w:val="000000"/>
                <w:lang w:val="de-DE"/>
              </w:rPr>
              <w:t>sollte lauten</w:t>
            </w:r>
            <w:r w:rsidR="008D5347" w:rsidRPr="000F704C">
              <w:rPr>
                <w:rFonts w:eastAsia="Arial" w:cs="Arial"/>
                <w:bCs/>
                <w:color w:val="000000"/>
                <w:lang w:val="de-DE"/>
              </w:rPr>
              <w:t xml:space="preserve"> </w:t>
            </w:r>
            <w:r w:rsidR="003863C2" w:rsidRPr="000F704C">
              <w:rPr>
                <w:rFonts w:eastAsia="Arial" w:cs="Arial"/>
                <w:bCs/>
                <w:color w:val="000000"/>
                <w:lang w:val="de-DE"/>
              </w:rPr>
              <w:t>„</w:t>
            </w:r>
            <w:r w:rsidR="000F704C">
              <w:rPr>
                <w:rFonts w:eastAsia="Arial" w:cs="Arial"/>
                <w:bCs/>
                <w:color w:val="000000"/>
                <w:lang w:val="de-DE"/>
              </w:rPr>
              <w:t>Kopf</w:t>
            </w:r>
            <w:r w:rsidR="008D5347" w:rsidRPr="000F704C">
              <w:rPr>
                <w:rFonts w:eastAsia="Arial" w:cs="Arial"/>
                <w:bCs/>
                <w:color w:val="000000"/>
                <w:lang w:val="de-DE"/>
              </w:rPr>
              <w:t xml:space="preserve">: </w:t>
            </w:r>
            <w:r w:rsidR="000F704C" w:rsidRPr="000F704C">
              <w:rPr>
                <w:rFonts w:eastAsia="Arial" w:cs="Arial"/>
                <w:bCs/>
                <w:color w:val="000000"/>
                <w:lang w:val="de-DE"/>
              </w:rPr>
              <w:t xml:space="preserve">Verteilung der Anthocyanfärbung </w:t>
            </w:r>
            <w:r w:rsidR="00F45815">
              <w:rPr>
                <w:rFonts w:eastAsia="Arial" w:cs="Arial"/>
                <w:bCs/>
                <w:color w:val="000000"/>
                <w:lang w:val="de-DE"/>
              </w:rPr>
              <w:t xml:space="preserve">der </w:t>
            </w:r>
            <w:r w:rsidR="000F704C">
              <w:rPr>
                <w:rFonts w:eastAsia="Arial" w:cs="Arial"/>
                <w:bCs/>
                <w:color w:val="000000"/>
                <w:lang w:val="de-DE"/>
              </w:rPr>
              <w:t>Deckblätter</w:t>
            </w:r>
            <w:r w:rsidR="003863C2" w:rsidRPr="000F704C">
              <w:rPr>
                <w:rFonts w:eastAsia="Arial" w:cs="Arial"/>
                <w:bCs/>
                <w:color w:val="000000"/>
                <w:lang w:val="de-DE"/>
              </w:rPr>
              <w:t>“</w:t>
            </w:r>
          </w:p>
        </w:tc>
      </w:tr>
      <w:tr w:rsidR="008D5347" w:rsidRPr="00F66643" w:rsidTr="008D5347">
        <w:tc>
          <w:tcPr>
            <w:tcW w:w="1573" w:type="dxa"/>
          </w:tcPr>
          <w:p w:rsidR="008D5347" w:rsidRPr="00A945B8" w:rsidRDefault="008D5347" w:rsidP="008D5347">
            <w:pPr>
              <w:pStyle w:val="BodyText"/>
              <w:jc w:val="left"/>
              <w:rPr>
                <w:rFonts w:cs="Arial"/>
                <w:lang w:val="de-DE"/>
              </w:rPr>
            </w:pPr>
            <w:r w:rsidRPr="00A945B8">
              <w:rPr>
                <w:rFonts w:cs="Arial"/>
                <w:lang w:val="de-DE"/>
              </w:rPr>
              <w:t>8.1</w:t>
            </w:r>
            <w:r w:rsidR="008C3E9C">
              <w:rPr>
                <w:rFonts w:cs="Arial"/>
                <w:lang w:val="de-DE"/>
              </w:rPr>
              <w:t xml:space="preserve"> b)</w:t>
            </w:r>
          </w:p>
        </w:tc>
        <w:tc>
          <w:tcPr>
            <w:tcW w:w="7925" w:type="dxa"/>
          </w:tcPr>
          <w:p w:rsidR="008D5347" w:rsidRPr="008E0E37" w:rsidRDefault="002F32FD" w:rsidP="008D5347">
            <w:pPr>
              <w:pStyle w:val="BodyText"/>
              <w:keepNext/>
              <w:tabs>
                <w:tab w:val="left" w:pos="870"/>
              </w:tabs>
              <w:jc w:val="left"/>
              <w:rPr>
                <w:rFonts w:eastAsia="Arial" w:cs="Arial"/>
                <w:bCs/>
                <w:color w:val="000000"/>
                <w:lang w:val="de-DE"/>
              </w:rPr>
            </w:pPr>
            <w:r w:rsidRPr="008E0E37">
              <w:rPr>
                <w:rFonts w:eastAsia="Arial" w:cs="Arial"/>
                <w:bCs/>
                <w:color w:val="000000"/>
                <w:lang w:val="de-DE"/>
              </w:rPr>
              <w:t>sollte lauten</w:t>
            </w:r>
            <w:r w:rsidR="008D5347" w:rsidRPr="008E0E37">
              <w:rPr>
                <w:rFonts w:eastAsia="Arial" w:cs="Arial"/>
                <w:bCs/>
                <w:color w:val="000000"/>
                <w:lang w:val="de-DE"/>
              </w:rPr>
              <w:t xml:space="preserve"> </w:t>
            </w:r>
            <w:r w:rsidR="003863C2" w:rsidRPr="008E0E37">
              <w:rPr>
                <w:rFonts w:eastAsia="Arial" w:cs="Arial"/>
                <w:bCs/>
                <w:color w:val="000000"/>
                <w:lang w:val="de-DE"/>
              </w:rPr>
              <w:t>„</w:t>
            </w:r>
            <w:r w:rsidR="008E0E37" w:rsidRPr="008E0E37">
              <w:rPr>
                <w:rFonts w:eastAsia="Arial" w:cs="Arial"/>
                <w:bCs/>
                <w:color w:val="000000"/>
                <w:lang w:val="de-DE"/>
              </w:rPr>
              <w:t xml:space="preserve">Erfassungen sollten </w:t>
            </w:r>
            <w:r w:rsidR="00465F47">
              <w:rPr>
                <w:rFonts w:eastAsia="Arial" w:cs="Arial"/>
                <w:bCs/>
                <w:color w:val="000000"/>
                <w:lang w:val="de-DE"/>
              </w:rPr>
              <w:t>an</w:t>
            </w:r>
            <w:r w:rsidR="008D5347" w:rsidRPr="008E0E37">
              <w:rPr>
                <w:rFonts w:eastAsia="Arial" w:cs="Arial"/>
                <w:bCs/>
                <w:color w:val="000000"/>
                <w:lang w:val="de-DE"/>
              </w:rPr>
              <w:t xml:space="preserve"> </w:t>
            </w:r>
            <w:r w:rsidR="000F704C">
              <w:rPr>
                <w:rFonts w:eastAsia="Arial" w:cs="Arial"/>
                <w:bCs/>
                <w:color w:val="000000"/>
                <w:lang w:val="de-DE"/>
              </w:rPr>
              <w:t>Blättern</w:t>
            </w:r>
            <w:r w:rsidR="008D5347" w:rsidRPr="008E0E37">
              <w:rPr>
                <w:rFonts w:eastAsia="Arial" w:cs="Arial"/>
                <w:bCs/>
                <w:color w:val="000000"/>
                <w:lang w:val="de-DE"/>
              </w:rPr>
              <w:t xml:space="preserve"> </w:t>
            </w:r>
            <w:r w:rsidR="000F704C">
              <w:rPr>
                <w:rFonts w:eastAsia="Arial" w:cs="Arial"/>
                <w:bCs/>
                <w:color w:val="000000"/>
                <w:lang w:val="de-DE"/>
              </w:rPr>
              <w:t>u</w:t>
            </w:r>
            <w:r w:rsidR="000F704C" w:rsidRPr="000F704C">
              <w:rPr>
                <w:rFonts w:eastAsia="Arial" w:cs="Arial"/>
                <w:bCs/>
                <w:color w:val="000000"/>
                <w:lang w:val="de-DE"/>
              </w:rPr>
              <w:t xml:space="preserve">nter </w:t>
            </w:r>
            <w:r w:rsidR="00465F47">
              <w:rPr>
                <w:rFonts w:eastAsia="Arial" w:cs="Arial"/>
                <w:bCs/>
                <w:color w:val="000000"/>
                <w:lang w:val="de-DE"/>
              </w:rPr>
              <w:t>Ausschließung</w:t>
            </w:r>
            <w:r w:rsidR="000F704C" w:rsidRPr="000F704C">
              <w:rPr>
                <w:rFonts w:eastAsia="Arial" w:cs="Arial"/>
                <w:bCs/>
                <w:color w:val="000000"/>
                <w:lang w:val="de-DE"/>
              </w:rPr>
              <w:t xml:space="preserve"> der äußeren und der </w:t>
            </w:r>
            <w:r w:rsidR="00465F47">
              <w:rPr>
                <w:rFonts w:eastAsia="Arial" w:cs="Arial"/>
                <w:bCs/>
                <w:color w:val="000000"/>
                <w:lang w:val="de-DE"/>
              </w:rPr>
              <w:t>mittleren</w:t>
            </w:r>
            <w:r w:rsidR="000F704C" w:rsidRPr="000F704C">
              <w:rPr>
                <w:rFonts w:eastAsia="Arial" w:cs="Arial"/>
                <w:bCs/>
                <w:color w:val="000000"/>
                <w:lang w:val="de-DE"/>
              </w:rPr>
              <w:t xml:space="preserve"> Blätter</w:t>
            </w:r>
            <w:r w:rsidR="00F45815">
              <w:rPr>
                <w:rFonts w:eastAsia="Arial" w:cs="Arial"/>
                <w:bCs/>
                <w:color w:val="000000"/>
                <w:lang w:val="de-DE"/>
              </w:rPr>
              <w:t xml:space="preserve"> </w:t>
            </w:r>
            <w:r w:rsidR="00F45815" w:rsidRPr="00F45815">
              <w:rPr>
                <w:rFonts w:eastAsia="Arial" w:cs="Arial"/>
                <w:bCs/>
                <w:color w:val="000000"/>
                <w:lang w:val="de-DE"/>
              </w:rPr>
              <w:t>erfolgen</w:t>
            </w:r>
            <w:r w:rsidR="008D5347" w:rsidRPr="008E0E37">
              <w:rPr>
                <w:rFonts w:eastAsia="Arial" w:cs="Arial"/>
                <w:bCs/>
                <w:color w:val="000000"/>
                <w:lang w:val="de-DE"/>
              </w:rPr>
              <w:t>.</w:t>
            </w:r>
            <w:r w:rsidR="003863C2" w:rsidRPr="008E0E37">
              <w:rPr>
                <w:rFonts w:eastAsia="Arial" w:cs="Arial"/>
                <w:bCs/>
                <w:color w:val="000000"/>
                <w:lang w:val="de-DE"/>
              </w:rPr>
              <w:t>“</w:t>
            </w:r>
          </w:p>
        </w:tc>
      </w:tr>
      <w:tr w:rsidR="008D5347" w:rsidRPr="00F66643" w:rsidTr="008D5347">
        <w:tc>
          <w:tcPr>
            <w:tcW w:w="1573" w:type="dxa"/>
          </w:tcPr>
          <w:p w:rsidR="008D5347" w:rsidRPr="00A945B8" w:rsidRDefault="008D5347" w:rsidP="008D5347">
            <w:pPr>
              <w:pStyle w:val="BodyText"/>
              <w:jc w:val="left"/>
              <w:rPr>
                <w:rFonts w:cs="Arial"/>
                <w:lang w:val="de-DE"/>
              </w:rPr>
            </w:pPr>
            <w:r w:rsidRPr="00A945B8">
              <w:rPr>
                <w:rFonts w:cs="Arial"/>
                <w:lang w:val="de-DE"/>
              </w:rPr>
              <w:t>8.1</w:t>
            </w:r>
            <w:r w:rsidR="008C3E9C">
              <w:rPr>
                <w:rFonts w:cs="Arial"/>
                <w:lang w:val="de-DE"/>
              </w:rPr>
              <w:t xml:space="preserve"> c)</w:t>
            </w:r>
          </w:p>
        </w:tc>
        <w:tc>
          <w:tcPr>
            <w:tcW w:w="7925" w:type="dxa"/>
          </w:tcPr>
          <w:p w:rsidR="008D5347" w:rsidRPr="008E0E37" w:rsidRDefault="00F45815" w:rsidP="008D5347">
            <w:pPr>
              <w:pStyle w:val="BodyText"/>
              <w:keepNext/>
              <w:tabs>
                <w:tab w:val="left" w:pos="870"/>
              </w:tabs>
              <w:jc w:val="left"/>
              <w:rPr>
                <w:rFonts w:cs="Arial"/>
                <w:lang w:val="de-DE"/>
              </w:rPr>
            </w:pPr>
            <w:r>
              <w:rPr>
                <w:rFonts w:cs="Arial"/>
                <w:lang w:val="de-DE"/>
              </w:rPr>
              <w:t>s</w:t>
            </w:r>
            <w:r w:rsidR="002F32FD" w:rsidRPr="008E0E37">
              <w:rPr>
                <w:rFonts w:cs="Arial"/>
                <w:lang w:val="de-DE"/>
              </w:rPr>
              <w:t>treichen</w:t>
            </w:r>
            <w:r>
              <w:rPr>
                <w:rFonts w:cs="Arial"/>
                <w:lang w:val="de-DE"/>
              </w:rPr>
              <w:t xml:space="preserve">, </w:t>
            </w:r>
            <w:r w:rsidR="000F704C">
              <w:rPr>
                <w:rFonts w:cs="Arial"/>
                <w:lang w:val="de-DE"/>
              </w:rPr>
              <w:t>da</w:t>
            </w:r>
            <w:r w:rsidR="00D563CE" w:rsidRPr="008E0E37">
              <w:rPr>
                <w:rFonts w:cs="Arial"/>
                <w:lang w:val="de-DE"/>
              </w:rPr>
              <w:t xml:space="preserve"> </w:t>
            </w:r>
            <w:r>
              <w:rPr>
                <w:rFonts w:cs="Arial"/>
                <w:lang w:val="de-DE"/>
              </w:rPr>
              <w:t>bereits</w:t>
            </w:r>
            <w:r w:rsidR="008D5347" w:rsidRPr="008E0E37">
              <w:rPr>
                <w:rFonts w:cs="Arial"/>
                <w:lang w:val="de-DE"/>
              </w:rPr>
              <w:t xml:space="preserve"> </w:t>
            </w:r>
            <w:r>
              <w:rPr>
                <w:rFonts w:cs="Arial"/>
                <w:lang w:val="de-DE"/>
              </w:rPr>
              <w:t>von</w:t>
            </w:r>
            <w:r w:rsidR="008D5347" w:rsidRPr="008E0E37">
              <w:rPr>
                <w:rFonts w:cs="Arial"/>
                <w:lang w:val="de-DE"/>
              </w:rPr>
              <w:t xml:space="preserve"> </w:t>
            </w:r>
            <w:r w:rsidR="001E5CDD" w:rsidRPr="008E0E37">
              <w:rPr>
                <w:rFonts w:cs="Arial"/>
                <w:lang w:val="de-DE"/>
              </w:rPr>
              <w:t>a)</w:t>
            </w:r>
            <w:r>
              <w:rPr>
                <w:rFonts w:cs="Arial"/>
                <w:lang w:val="de-DE"/>
              </w:rPr>
              <w:t xml:space="preserve"> umfaßt</w:t>
            </w:r>
            <w:r w:rsidR="00465F47">
              <w:rPr>
                <w:rFonts w:cs="Arial"/>
                <w:lang w:val="de-DE"/>
              </w:rPr>
              <w:t>.</w:t>
            </w:r>
          </w:p>
        </w:tc>
      </w:tr>
      <w:tr w:rsidR="008D5347" w:rsidRPr="00F66643" w:rsidTr="008D5347">
        <w:tc>
          <w:tcPr>
            <w:tcW w:w="1573" w:type="dxa"/>
          </w:tcPr>
          <w:p w:rsidR="008D5347" w:rsidRPr="00A945B8" w:rsidRDefault="00F74C63" w:rsidP="008D5347">
            <w:pPr>
              <w:rPr>
                <w:rFonts w:cs="Arial"/>
                <w:lang w:val="de-DE"/>
              </w:rPr>
            </w:pPr>
            <w:r>
              <w:rPr>
                <w:rFonts w:cs="Arial"/>
                <w:lang w:val="de-DE"/>
              </w:rPr>
              <w:t xml:space="preserve">Zu </w:t>
            </w:r>
            <w:r w:rsidR="008D5347" w:rsidRPr="00A945B8">
              <w:rPr>
                <w:rFonts w:cs="Arial"/>
                <w:lang w:val="de-DE"/>
              </w:rPr>
              <w:t>8</w:t>
            </w:r>
          </w:p>
        </w:tc>
        <w:tc>
          <w:tcPr>
            <w:tcW w:w="7925" w:type="dxa"/>
          </w:tcPr>
          <w:p w:rsidR="008D5347" w:rsidRPr="000F704C" w:rsidRDefault="002F32FD" w:rsidP="008D5347">
            <w:pPr>
              <w:rPr>
                <w:rFonts w:cs="Arial"/>
                <w:lang w:val="de-DE"/>
              </w:rPr>
            </w:pPr>
            <w:r w:rsidRPr="000F704C">
              <w:rPr>
                <w:rFonts w:cs="Arial"/>
                <w:lang w:val="de-DE"/>
              </w:rPr>
              <w:t>sollte lauten</w:t>
            </w:r>
            <w:r w:rsidR="008D5347" w:rsidRPr="000F704C">
              <w:rPr>
                <w:rFonts w:cs="Arial"/>
                <w:lang w:val="de-DE"/>
              </w:rPr>
              <w:t xml:space="preserve"> </w:t>
            </w:r>
            <w:r w:rsidR="003863C2" w:rsidRPr="000F704C">
              <w:rPr>
                <w:rFonts w:cs="Arial"/>
                <w:lang w:val="de-DE"/>
              </w:rPr>
              <w:t>„</w:t>
            </w:r>
            <w:r w:rsidR="00F45815">
              <w:rPr>
                <w:rFonts w:cs="Arial"/>
                <w:lang w:val="de-DE"/>
              </w:rPr>
              <w:t>Die</w:t>
            </w:r>
            <w:r w:rsidR="008D5347" w:rsidRPr="000F704C">
              <w:rPr>
                <w:rFonts w:cs="Arial"/>
                <w:lang w:val="de-DE"/>
              </w:rPr>
              <w:t xml:space="preserve"> </w:t>
            </w:r>
            <w:r w:rsidR="00CD1A66" w:rsidRPr="000F704C">
              <w:rPr>
                <w:rFonts w:cs="Arial"/>
                <w:lang w:val="de-DE"/>
              </w:rPr>
              <w:t>Gesamtfläche</w:t>
            </w:r>
            <w:r w:rsidR="008D5347" w:rsidRPr="000F704C">
              <w:rPr>
                <w:rFonts w:cs="Arial"/>
                <w:lang w:val="de-DE"/>
              </w:rPr>
              <w:t xml:space="preserve"> </w:t>
            </w:r>
            <w:r w:rsidR="00465F47">
              <w:rPr>
                <w:rFonts w:cs="Arial"/>
                <w:lang w:val="de-DE"/>
              </w:rPr>
              <w:t xml:space="preserve">ist </w:t>
            </w:r>
            <w:r w:rsidR="000F704C">
              <w:rPr>
                <w:rFonts w:cs="Arial"/>
                <w:lang w:val="de-DE"/>
              </w:rPr>
              <w:t xml:space="preserve">unter </w:t>
            </w:r>
            <w:r w:rsidR="00465F47">
              <w:rPr>
                <w:rFonts w:cs="Arial"/>
                <w:lang w:val="de-DE"/>
              </w:rPr>
              <w:t>Ausschließung</w:t>
            </w:r>
            <w:r w:rsidR="008D5347" w:rsidRPr="000F704C">
              <w:rPr>
                <w:rFonts w:cs="Arial"/>
                <w:lang w:val="de-DE"/>
              </w:rPr>
              <w:t xml:space="preserve"> </w:t>
            </w:r>
            <w:r w:rsidR="000F704C" w:rsidRPr="000F704C">
              <w:rPr>
                <w:rFonts w:cs="Arial"/>
                <w:lang w:val="de-DE"/>
              </w:rPr>
              <w:t>der Mittelrippe</w:t>
            </w:r>
            <w:r w:rsidR="00F45815">
              <w:rPr>
                <w:rFonts w:cs="Arial"/>
                <w:lang w:val="de-DE"/>
              </w:rPr>
              <w:t xml:space="preserve"> zu erfassen</w:t>
            </w:r>
            <w:r w:rsidR="008D5347" w:rsidRPr="000F704C">
              <w:rPr>
                <w:rFonts w:cs="Arial"/>
                <w:lang w:val="de-DE"/>
              </w:rPr>
              <w:t>.</w:t>
            </w:r>
            <w:r w:rsidR="003863C2" w:rsidRPr="000F704C">
              <w:rPr>
                <w:rFonts w:cs="Arial"/>
                <w:lang w:val="de-DE"/>
              </w:rPr>
              <w:t>“</w:t>
            </w:r>
          </w:p>
        </w:tc>
      </w:tr>
      <w:tr w:rsidR="008D5347" w:rsidRPr="00F66643" w:rsidTr="008D5347">
        <w:tc>
          <w:tcPr>
            <w:tcW w:w="1573" w:type="dxa"/>
          </w:tcPr>
          <w:p w:rsidR="008D5347" w:rsidRPr="00A945B8" w:rsidRDefault="008D5347" w:rsidP="008D5347">
            <w:pPr>
              <w:pStyle w:val="BodyText"/>
              <w:jc w:val="left"/>
              <w:rPr>
                <w:rFonts w:cs="Arial"/>
                <w:lang w:val="de-DE"/>
              </w:rPr>
            </w:pPr>
            <w:r w:rsidRPr="00A945B8">
              <w:rPr>
                <w:rFonts w:cs="Arial"/>
                <w:lang w:val="de-DE"/>
              </w:rPr>
              <w:t>8.3</w:t>
            </w:r>
          </w:p>
        </w:tc>
        <w:tc>
          <w:tcPr>
            <w:tcW w:w="7925" w:type="dxa"/>
          </w:tcPr>
          <w:p w:rsidR="008D5347" w:rsidRPr="00A945B8" w:rsidRDefault="002F32FD" w:rsidP="008D5347">
            <w:pPr>
              <w:pStyle w:val="BodyText"/>
              <w:keepNext/>
              <w:tabs>
                <w:tab w:val="left" w:pos="870"/>
              </w:tabs>
              <w:jc w:val="left"/>
              <w:rPr>
                <w:rFonts w:eastAsia="Arial" w:cs="Arial"/>
                <w:color w:val="000000"/>
                <w:lang w:val="de-DE"/>
              </w:rPr>
            </w:pPr>
            <w:r>
              <w:rPr>
                <w:rFonts w:eastAsia="Arial" w:cs="Arial"/>
                <w:iCs/>
                <w:color w:val="000000"/>
                <w:lang w:val="de-DE"/>
              </w:rPr>
              <w:t>sollte lauten</w:t>
            </w:r>
            <w:r w:rsidR="008D5347" w:rsidRPr="00A945B8">
              <w:rPr>
                <w:rFonts w:eastAsia="Arial" w:cs="Arial"/>
                <w:iCs/>
                <w:color w:val="000000"/>
                <w:lang w:val="de-DE"/>
              </w:rPr>
              <w:t xml:space="preserve"> </w:t>
            </w:r>
            <w:r w:rsidR="003863C2" w:rsidRPr="00A945B8">
              <w:rPr>
                <w:rFonts w:eastAsia="Arial" w:cs="Arial"/>
                <w:iCs/>
                <w:color w:val="000000"/>
                <w:lang w:val="de-DE"/>
              </w:rPr>
              <w:t>„</w:t>
            </w:r>
            <w:r w:rsidR="00FF37DA">
              <w:rPr>
                <w:rFonts w:eastAsia="Arial" w:cs="Arial"/>
                <w:iCs/>
                <w:color w:val="000000"/>
                <w:lang w:val="de-DE"/>
              </w:rPr>
              <w:t>Typen</w:t>
            </w:r>
            <w:r w:rsidR="000F704C">
              <w:rPr>
                <w:rFonts w:eastAsia="Arial" w:cs="Arial"/>
                <w:iCs/>
                <w:color w:val="000000"/>
                <w:lang w:val="de-DE"/>
              </w:rPr>
              <w:t xml:space="preserve"> von </w:t>
            </w:r>
            <w:r w:rsidR="000F704C" w:rsidRPr="00A945B8">
              <w:rPr>
                <w:rFonts w:eastAsia="Arial" w:cs="Arial"/>
                <w:iCs/>
                <w:color w:val="000000"/>
                <w:lang w:val="de-DE"/>
              </w:rPr>
              <w:t>Blattzichorie</w:t>
            </w:r>
            <w:r w:rsidR="003863C2" w:rsidRPr="00A945B8">
              <w:rPr>
                <w:rFonts w:eastAsia="Arial" w:cs="Arial"/>
                <w:color w:val="000000"/>
                <w:lang w:val="de-DE"/>
              </w:rPr>
              <w:t>“</w:t>
            </w:r>
          </w:p>
        </w:tc>
      </w:tr>
      <w:tr w:rsidR="008D5347" w:rsidRPr="00F66643" w:rsidTr="008D5347">
        <w:tc>
          <w:tcPr>
            <w:tcW w:w="1573" w:type="dxa"/>
          </w:tcPr>
          <w:p w:rsidR="008D5347" w:rsidRPr="00A945B8" w:rsidRDefault="008D5347" w:rsidP="008D5347">
            <w:pPr>
              <w:pStyle w:val="BodyText"/>
              <w:jc w:val="left"/>
              <w:rPr>
                <w:rFonts w:cs="Arial"/>
                <w:lang w:val="de-DE"/>
              </w:rPr>
            </w:pPr>
            <w:r w:rsidRPr="00A945B8">
              <w:rPr>
                <w:rFonts w:cs="Arial"/>
                <w:lang w:val="de-DE"/>
              </w:rPr>
              <w:t>9.</w:t>
            </w:r>
          </w:p>
        </w:tc>
        <w:tc>
          <w:tcPr>
            <w:tcW w:w="7925" w:type="dxa"/>
          </w:tcPr>
          <w:p w:rsidR="008D5347" w:rsidRPr="00A86C3B" w:rsidRDefault="00980848" w:rsidP="008D5347">
            <w:pPr>
              <w:pStyle w:val="BodyText"/>
              <w:keepNext/>
              <w:tabs>
                <w:tab w:val="left" w:pos="870"/>
              </w:tabs>
              <w:jc w:val="left"/>
              <w:rPr>
                <w:rFonts w:eastAsia="Arial" w:cs="Arial"/>
                <w:iCs/>
                <w:color w:val="000000"/>
                <w:lang w:val="de-DE"/>
              </w:rPr>
            </w:pPr>
            <w:r>
              <w:rPr>
                <w:rFonts w:eastAsia="Arial" w:cs="Arial"/>
                <w:iCs/>
                <w:color w:val="000000"/>
                <w:lang w:val="de-DE"/>
              </w:rPr>
              <w:t xml:space="preserve">Überprüfung </w:t>
            </w:r>
            <w:r w:rsidR="00864400">
              <w:rPr>
                <w:rFonts w:eastAsia="Arial" w:cs="Arial"/>
                <w:iCs/>
                <w:color w:val="000000"/>
                <w:lang w:val="de-DE"/>
              </w:rPr>
              <w:t>und Vervollständigung von</w:t>
            </w:r>
            <w:r w:rsidR="008D5347" w:rsidRPr="00A86C3B">
              <w:rPr>
                <w:rFonts w:eastAsia="Arial" w:cs="Arial"/>
                <w:iCs/>
                <w:color w:val="000000"/>
                <w:lang w:val="de-DE"/>
              </w:rPr>
              <w:t xml:space="preserve"> </w:t>
            </w:r>
            <w:r w:rsidR="00465F47">
              <w:rPr>
                <w:rFonts w:eastAsia="Arial" w:cs="Arial"/>
                <w:iCs/>
                <w:color w:val="000000"/>
                <w:lang w:val="de-DE"/>
              </w:rPr>
              <w:t>Literaturhinweisen</w:t>
            </w:r>
          </w:p>
        </w:tc>
      </w:tr>
      <w:tr w:rsidR="008D5347" w:rsidRPr="00F66643" w:rsidTr="008D5347">
        <w:tc>
          <w:tcPr>
            <w:tcW w:w="1573" w:type="dxa"/>
          </w:tcPr>
          <w:p w:rsidR="008D5347" w:rsidRPr="00A945B8" w:rsidRDefault="008D5347" w:rsidP="008D5347">
            <w:pPr>
              <w:pStyle w:val="BodyText"/>
              <w:jc w:val="left"/>
              <w:rPr>
                <w:rFonts w:cs="Arial"/>
                <w:lang w:val="de-DE"/>
              </w:rPr>
            </w:pPr>
            <w:r w:rsidRPr="00A945B8">
              <w:rPr>
                <w:rFonts w:cs="Arial"/>
                <w:lang w:val="de-DE"/>
              </w:rPr>
              <w:t>TQ 1</w:t>
            </w:r>
          </w:p>
        </w:tc>
        <w:tc>
          <w:tcPr>
            <w:tcW w:w="7925" w:type="dxa"/>
          </w:tcPr>
          <w:p w:rsidR="008D5347" w:rsidRPr="00547152" w:rsidRDefault="00547152" w:rsidP="008D5347">
            <w:pPr>
              <w:pStyle w:val="BodyText"/>
              <w:keepNext/>
              <w:tabs>
                <w:tab w:val="left" w:pos="870"/>
              </w:tabs>
              <w:jc w:val="left"/>
              <w:rPr>
                <w:rFonts w:eastAsia="Arial" w:cs="Arial"/>
                <w:iCs/>
                <w:color w:val="000000"/>
                <w:lang w:val="de-DE"/>
              </w:rPr>
            </w:pPr>
            <w:r w:rsidRPr="00547152">
              <w:rPr>
                <w:rFonts w:eastAsia="Arial" w:cs="Arial"/>
                <w:iCs/>
                <w:color w:val="000000"/>
                <w:lang w:val="de-DE"/>
              </w:rPr>
              <w:t xml:space="preserve">Überprüfung, ob </w:t>
            </w:r>
            <w:r w:rsidR="00864400">
              <w:rPr>
                <w:rFonts w:eastAsia="Arial" w:cs="Arial"/>
                <w:iCs/>
                <w:color w:val="000000"/>
                <w:lang w:val="de-DE"/>
              </w:rPr>
              <w:t>l</w:t>
            </w:r>
            <w:r w:rsidR="000F704C" w:rsidRPr="000F704C">
              <w:rPr>
                <w:rFonts w:eastAsia="Arial" w:cs="Arial"/>
                <w:iCs/>
                <w:color w:val="000000"/>
                <w:lang w:val="de-DE"/>
              </w:rPr>
              <w:t xml:space="preserve">andesüblicher Name </w:t>
            </w:r>
            <w:r w:rsidR="003863C2" w:rsidRPr="00547152">
              <w:rPr>
                <w:rFonts w:eastAsia="Arial" w:cs="Arial"/>
                <w:iCs/>
                <w:color w:val="000000"/>
                <w:lang w:val="de-DE"/>
              </w:rPr>
              <w:t>„</w:t>
            </w:r>
            <w:r w:rsidR="000F704C">
              <w:rPr>
                <w:rFonts w:eastAsia="Arial" w:cs="Arial"/>
                <w:iCs/>
                <w:color w:val="000000"/>
                <w:lang w:val="de-DE"/>
              </w:rPr>
              <w:t>Salatzichorie</w:t>
            </w:r>
            <w:r w:rsidR="003863C2" w:rsidRPr="00547152">
              <w:rPr>
                <w:rFonts w:eastAsia="Arial" w:cs="Arial"/>
                <w:iCs/>
                <w:color w:val="000000"/>
                <w:lang w:val="de-DE"/>
              </w:rPr>
              <w:t>“</w:t>
            </w:r>
            <w:r w:rsidR="00864400">
              <w:rPr>
                <w:rFonts w:eastAsia="Arial" w:cs="Arial"/>
                <w:iCs/>
                <w:color w:val="000000"/>
                <w:lang w:val="de-DE"/>
              </w:rPr>
              <w:t xml:space="preserve"> lauten sollte</w:t>
            </w:r>
          </w:p>
        </w:tc>
      </w:tr>
      <w:tr w:rsidR="008D5347" w:rsidRPr="00F66643" w:rsidTr="008D5347">
        <w:tc>
          <w:tcPr>
            <w:tcW w:w="1573" w:type="dxa"/>
          </w:tcPr>
          <w:p w:rsidR="008D5347" w:rsidRPr="00A945B8" w:rsidRDefault="008D5347" w:rsidP="008D5347">
            <w:pPr>
              <w:jc w:val="left"/>
              <w:rPr>
                <w:rFonts w:cs="Arial"/>
                <w:lang w:val="de-DE"/>
              </w:rPr>
            </w:pPr>
            <w:r w:rsidRPr="00A945B8">
              <w:rPr>
                <w:rFonts w:cs="Arial"/>
                <w:lang w:val="de-DE"/>
              </w:rPr>
              <w:t>TQ 6</w:t>
            </w:r>
          </w:p>
        </w:tc>
        <w:tc>
          <w:tcPr>
            <w:tcW w:w="7925" w:type="dxa"/>
          </w:tcPr>
          <w:p w:rsidR="008D5347" w:rsidRPr="00E8708E" w:rsidRDefault="00980848" w:rsidP="008D5347">
            <w:pPr>
              <w:keepNext/>
              <w:rPr>
                <w:rFonts w:cs="Arial"/>
                <w:lang w:val="de-DE"/>
              </w:rPr>
            </w:pPr>
            <w:r w:rsidRPr="00E8708E">
              <w:rPr>
                <w:rFonts w:cs="Arial"/>
                <w:lang w:val="de-DE"/>
              </w:rPr>
              <w:t xml:space="preserve">Hinzufügung </w:t>
            </w:r>
            <w:r w:rsidR="00465F47">
              <w:rPr>
                <w:rFonts w:cs="Arial"/>
                <w:lang w:val="de-DE"/>
              </w:rPr>
              <w:t>von</w:t>
            </w:r>
            <w:r w:rsidR="00E8708E" w:rsidRPr="00E8708E">
              <w:rPr>
                <w:rFonts w:cs="Arial"/>
                <w:lang w:val="de-DE"/>
              </w:rPr>
              <w:t xml:space="preserve"> Beispiel</w:t>
            </w:r>
            <w:r w:rsidR="008D5347" w:rsidRPr="00E8708E">
              <w:rPr>
                <w:rFonts w:cs="Arial"/>
                <w:lang w:val="de-DE"/>
              </w:rPr>
              <w:t xml:space="preserve"> </w:t>
            </w:r>
            <w:r w:rsidR="00465F47">
              <w:rPr>
                <w:rFonts w:cs="Arial"/>
                <w:lang w:val="de-DE"/>
              </w:rPr>
              <w:t xml:space="preserve">aus </w:t>
            </w:r>
            <w:r w:rsidR="00864400">
              <w:rPr>
                <w:rFonts w:cs="Arial"/>
                <w:lang w:val="de-DE"/>
              </w:rPr>
              <w:t>der</w:t>
            </w:r>
            <w:r w:rsidR="008D5347" w:rsidRPr="00E8708E">
              <w:rPr>
                <w:rFonts w:cs="Arial"/>
                <w:lang w:val="de-DE"/>
              </w:rPr>
              <w:t xml:space="preserve"> </w:t>
            </w:r>
            <w:r w:rsidR="000F704C">
              <w:rPr>
                <w:rFonts w:cs="Arial"/>
                <w:lang w:val="de-DE"/>
              </w:rPr>
              <w:t>Merkmalstabelle</w:t>
            </w:r>
          </w:p>
        </w:tc>
      </w:tr>
      <w:tr w:rsidR="008D5347" w:rsidRPr="00F66643" w:rsidTr="008D5347">
        <w:tc>
          <w:tcPr>
            <w:tcW w:w="1573" w:type="dxa"/>
          </w:tcPr>
          <w:p w:rsidR="008D5347" w:rsidRPr="00A945B8" w:rsidRDefault="008D5347" w:rsidP="008D5347">
            <w:pPr>
              <w:pStyle w:val="BodyText"/>
              <w:jc w:val="left"/>
              <w:rPr>
                <w:rFonts w:cs="Arial"/>
                <w:lang w:val="de-DE"/>
              </w:rPr>
            </w:pPr>
            <w:r w:rsidRPr="00A945B8">
              <w:rPr>
                <w:rFonts w:cs="Arial"/>
                <w:lang w:val="de-DE"/>
              </w:rPr>
              <w:t>TQ 7.3</w:t>
            </w:r>
          </w:p>
        </w:tc>
        <w:tc>
          <w:tcPr>
            <w:tcW w:w="7925" w:type="dxa"/>
          </w:tcPr>
          <w:p w:rsidR="008D5347" w:rsidRPr="00980848" w:rsidRDefault="00980848" w:rsidP="008D5347">
            <w:pPr>
              <w:pStyle w:val="BodyText"/>
              <w:keepNext/>
              <w:tabs>
                <w:tab w:val="left" w:pos="870"/>
              </w:tabs>
              <w:jc w:val="left"/>
              <w:rPr>
                <w:rFonts w:eastAsia="Arial" w:cs="Arial"/>
                <w:color w:val="000000"/>
                <w:lang w:val="de-DE"/>
              </w:rPr>
            </w:pPr>
            <w:r w:rsidRPr="00980848">
              <w:rPr>
                <w:rFonts w:eastAsia="Arial" w:cs="Arial"/>
                <w:color w:val="000000"/>
                <w:lang w:val="de-DE"/>
              </w:rPr>
              <w:t xml:space="preserve">Hinzufügung von </w:t>
            </w:r>
            <w:r w:rsidR="000F704C">
              <w:rPr>
                <w:rFonts w:eastAsia="Arial" w:cs="Arial"/>
                <w:color w:val="000000"/>
                <w:lang w:val="de-DE"/>
              </w:rPr>
              <w:t>Gesuch um</w:t>
            </w:r>
            <w:r w:rsidR="00864400">
              <w:rPr>
                <w:rFonts w:eastAsia="Arial" w:cs="Arial"/>
                <w:color w:val="000000"/>
                <w:lang w:val="de-DE"/>
              </w:rPr>
              <w:t xml:space="preserve"> I</w:t>
            </w:r>
            <w:r w:rsidR="008D5347" w:rsidRPr="00980848">
              <w:rPr>
                <w:rFonts w:eastAsia="Arial" w:cs="Arial"/>
                <w:color w:val="000000"/>
                <w:lang w:val="de-DE"/>
              </w:rPr>
              <w:t>nformation</w:t>
            </w:r>
            <w:r w:rsidR="00A33804">
              <w:rPr>
                <w:rFonts w:eastAsia="Arial" w:cs="Arial"/>
                <w:color w:val="000000"/>
                <w:lang w:val="de-DE"/>
              </w:rPr>
              <w:t>en</w:t>
            </w:r>
            <w:r w:rsidR="008D5347" w:rsidRPr="00980848">
              <w:rPr>
                <w:rFonts w:eastAsia="Arial" w:cs="Arial"/>
                <w:color w:val="000000"/>
                <w:lang w:val="de-DE"/>
              </w:rPr>
              <w:t xml:space="preserve"> </w:t>
            </w:r>
            <w:r w:rsidR="00864400">
              <w:rPr>
                <w:rFonts w:eastAsia="Arial" w:cs="Arial"/>
                <w:color w:val="000000"/>
                <w:lang w:val="de-DE"/>
              </w:rPr>
              <w:t>zu</w:t>
            </w:r>
            <w:r w:rsidR="008D5347" w:rsidRPr="00980848">
              <w:rPr>
                <w:rFonts w:eastAsia="Arial" w:cs="Arial"/>
                <w:color w:val="000000"/>
                <w:lang w:val="de-DE"/>
              </w:rPr>
              <w:t xml:space="preserve"> </w:t>
            </w:r>
            <w:r w:rsidR="00465F47">
              <w:rPr>
                <w:rFonts w:eastAsia="Arial" w:cs="Arial"/>
                <w:color w:val="000000"/>
                <w:lang w:val="de-DE"/>
              </w:rPr>
              <w:t xml:space="preserve">dem </w:t>
            </w:r>
            <w:r w:rsidR="00AE13CF">
              <w:rPr>
                <w:rFonts w:eastAsia="Arial" w:cs="Arial"/>
                <w:color w:val="000000"/>
                <w:lang w:val="de-DE"/>
              </w:rPr>
              <w:t>Typ</w:t>
            </w:r>
            <w:r w:rsidR="008D5347" w:rsidRPr="00980848">
              <w:rPr>
                <w:rFonts w:eastAsia="Arial" w:cs="Arial"/>
                <w:color w:val="000000"/>
                <w:lang w:val="de-DE"/>
              </w:rPr>
              <w:t xml:space="preserve"> </w:t>
            </w:r>
            <w:r w:rsidR="00D313C1" w:rsidRPr="00980848">
              <w:rPr>
                <w:rFonts w:eastAsia="Arial" w:cs="Arial"/>
                <w:color w:val="000000"/>
                <w:lang w:val="de-DE"/>
              </w:rPr>
              <w:t xml:space="preserve">(vergleiche </w:t>
            </w:r>
            <w:r w:rsidR="008D5347" w:rsidRPr="00980848">
              <w:rPr>
                <w:rFonts w:eastAsia="Arial" w:cs="Arial"/>
                <w:color w:val="000000"/>
                <w:lang w:val="de-DE"/>
              </w:rPr>
              <w:t xml:space="preserve">TG </w:t>
            </w:r>
            <w:r w:rsidR="005F3E6F" w:rsidRPr="00980848">
              <w:rPr>
                <w:rFonts w:eastAsia="Arial" w:cs="Arial"/>
                <w:color w:val="000000"/>
                <w:lang w:val="de-DE"/>
              </w:rPr>
              <w:t>Salat</w:t>
            </w:r>
            <w:r w:rsidR="008D5347" w:rsidRPr="00980848">
              <w:rPr>
                <w:rFonts w:eastAsia="Arial" w:cs="Arial"/>
                <w:color w:val="000000"/>
                <w:lang w:val="de-DE"/>
              </w:rPr>
              <w:t>)</w:t>
            </w:r>
          </w:p>
        </w:tc>
      </w:tr>
    </w:tbl>
    <w:p w:rsidR="008D5347" w:rsidRPr="00980848" w:rsidRDefault="008D5347" w:rsidP="008D5347">
      <w:pPr>
        <w:jc w:val="left"/>
        <w:rPr>
          <w:rFonts w:cs="Arial"/>
          <w:lang w:val="de-DE"/>
        </w:rPr>
      </w:pPr>
    </w:p>
    <w:p w:rsidR="008D5347" w:rsidRPr="00F74C63" w:rsidRDefault="0052315D" w:rsidP="008D5347">
      <w:pPr>
        <w:keepNext/>
        <w:ind w:left="567"/>
        <w:rPr>
          <w:lang w:val="de-DE"/>
        </w:rPr>
      </w:pPr>
      <w:r>
        <w:rPr>
          <w:lang w:val="de-DE"/>
        </w:rPr>
        <w:t>b)</w:t>
      </w:r>
      <w:r>
        <w:rPr>
          <w:lang w:val="de-DE"/>
        </w:rPr>
        <w:tab/>
        <w:t xml:space="preserve">Änderungen an Dokument </w:t>
      </w:r>
      <w:r w:rsidR="008D5347" w:rsidRPr="00F74C63">
        <w:rPr>
          <w:rFonts w:cs="Arial"/>
          <w:lang w:val="de-DE"/>
        </w:rPr>
        <w:t>TG/154/4(proj.</w:t>
      </w:r>
      <w:r w:rsidR="008D5347" w:rsidRPr="00F74C63">
        <w:rPr>
          <w:rFonts w:cs="Arial"/>
          <w:caps/>
          <w:lang w:val="de-DE"/>
        </w:rPr>
        <w:t>5</w:t>
      </w:r>
      <w:r w:rsidR="008D5347" w:rsidRPr="00F74C63">
        <w:rPr>
          <w:rFonts w:cs="Arial"/>
          <w:lang w:val="de-DE"/>
        </w:rPr>
        <w:t xml:space="preserve">), </w:t>
      </w:r>
      <w:r w:rsidR="00F74C63">
        <w:rPr>
          <w:lang w:val="de-DE"/>
        </w:rPr>
        <w:t>vorgeschlagen vom Erweiterten Redaktionsausschuß auf seiner Tagung</w:t>
      </w:r>
      <w:r w:rsidR="008D5347" w:rsidRPr="00F74C63">
        <w:rPr>
          <w:lang w:val="de-DE"/>
        </w:rPr>
        <w:t xml:space="preserve"> </w:t>
      </w:r>
      <w:r w:rsidR="00F74C63">
        <w:rPr>
          <w:lang w:val="de-DE"/>
        </w:rPr>
        <w:t>am 11. und 12. Januar 2017</w:t>
      </w:r>
      <w:r w:rsidR="008D5347" w:rsidRPr="00F74C63">
        <w:rPr>
          <w:lang w:val="de-DE"/>
        </w:rPr>
        <w:t xml:space="preserve">, </w:t>
      </w:r>
      <w:r w:rsidR="00D563CE">
        <w:rPr>
          <w:lang w:val="de-DE"/>
        </w:rPr>
        <w:t xml:space="preserve">die nicht in dem Entwurf für Prüfungsrichtlinien </w:t>
      </w:r>
      <w:r w:rsidR="008D5347" w:rsidRPr="00F74C63">
        <w:rPr>
          <w:lang w:val="de-DE"/>
        </w:rPr>
        <w:t>(</w:t>
      </w:r>
      <w:r w:rsidR="008D5347" w:rsidRPr="00F74C63">
        <w:rPr>
          <w:rFonts w:cs="Arial"/>
          <w:lang w:val="de-DE"/>
        </w:rPr>
        <w:t>TG/154/4(proj.</w:t>
      </w:r>
      <w:r w:rsidR="008D5347" w:rsidRPr="00F74C63">
        <w:rPr>
          <w:rFonts w:cs="Arial"/>
          <w:caps/>
          <w:lang w:val="de-DE"/>
        </w:rPr>
        <w:t>6</w:t>
      </w:r>
      <w:r w:rsidR="008D5347" w:rsidRPr="00F74C63">
        <w:rPr>
          <w:rFonts w:cs="Arial"/>
          <w:lang w:val="de-DE"/>
        </w:rPr>
        <w:t>)</w:t>
      </w:r>
      <w:r w:rsidR="008D5347" w:rsidRPr="00F74C63">
        <w:rPr>
          <w:snapToGrid w:val="0"/>
          <w:lang w:val="de-DE"/>
        </w:rPr>
        <w:t xml:space="preserve">), </w:t>
      </w:r>
      <w:r w:rsidR="00D563CE">
        <w:rPr>
          <w:lang w:val="de-DE"/>
        </w:rPr>
        <w:t xml:space="preserve">der dem TC vorgelegt wurde, </w:t>
      </w:r>
      <w:r w:rsidR="00864400" w:rsidRPr="00864400">
        <w:rPr>
          <w:lang w:val="de-DE"/>
        </w:rPr>
        <w:t>enthalten sind</w:t>
      </w:r>
      <w:r w:rsidR="00864400">
        <w:rPr>
          <w:lang w:val="de-DE"/>
        </w:rPr>
        <w:t xml:space="preserve">, </w:t>
      </w:r>
      <w:r w:rsidR="00D563CE">
        <w:rPr>
          <w:lang w:val="de-DE"/>
        </w:rPr>
        <w:t xml:space="preserve">die jedoch, vorbehaltlich der Billigung durch die entsprechende TWP, gegebenenfalls in die </w:t>
      </w:r>
      <w:r w:rsidR="0047748B">
        <w:rPr>
          <w:lang w:val="de-DE"/>
        </w:rPr>
        <w:t>angenommenen Prüfungsrichtlinien aufgenommen werden</w:t>
      </w:r>
      <w:r w:rsidR="008D5347" w:rsidRPr="00F74C63">
        <w:rPr>
          <w:lang w:val="de-DE"/>
        </w:rPr>
        <w:t>:</w:t>
      </w:r>
    </w:p>
    <w:p w:rsidR="008D5347" w:rsidRPr="00F74C63" w:rsidRDefault="008D5347" w:rsidP="008D5347">
      <w:pPr>
        <w:keepNext/>
        <w:ind w:left="567"/>
        <w:rPr>
          <w:snapToGrid w:val="0"/>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66643" w:rsidTr="008D5347">
        <w:trPr>
          <w:cantSplit/>
        </w:trPr>
        <w:tc>
          <w:tcPr>
            <w:tcW w:w="1573" w:type="dxa"/>
          </w:tcPr>
          <w:p w:rsidR="008D5347" w:rsidRPr="00A945B8" w:rsidRDefault="008D5347" w:rsidP="008D5347">
            <w:pPr>
              <w:jc w:val="left"/>
              <w:rPr>
                <w:rFonts w:cs="Arial"/>
                <w:lang w:val="de-DE"/>
              </w:rPr>
            </w:pPr>
            <w:r w:rsidRPr="00A945B8">
              <w:rPr>
                <w:rFonts w:cs="Arial"/>
                <w:lang w:val="de-DE"/>
              </w:rPr>
              <w:t>4.2</w:t>
            </w:r>
          </w:p>
        </w:tc>
        <w:tc>
          <w:tcPr>
            <w:tcW w:w="7925" w:type="dxa"/>
          </w:tcPr>
          <w:p w:rsidR="008D5347" w:rsidRPr="00980848" w:rsidRDefault="00D563CE" w:rsidP="008D5347">
            <w:pPr>
              <w:keepNext/>
              <w:rPr>
                <w:rFonts w:cs="Arial"/>
                <w:lang w:val="de-DE"/>
              </w:rPr>
            </w:pPr>
            <w:r>
              <w:rPr>
                <w:rFonts w:cs="Arial"/>
                <w:lang w:val="de-DE"/>
              </w:rPr>
              <w:t>Nummerierung als</w:t>
            </w:r>
            <w:r w:rsidR="008D5347" w:rsidRPr="00980848">
              <w:rPr>
                <w:rFonts w:cs="Arial"/>
                <w:lang w:val="de-DE"/>
              </w:rPr>
              <w:t xml:space="preserve"> 4.2.1</w:t>
            </w:r>
            <w:r w:rsidR="00D5158F" w:rsidRPr="00980848">
              <w:rPr>
                <w:rFonts w:cs="Arial"/>
                <w:lang w:val="de-DE"/>
              </w:rPr>
              <w:t xml:space="preserve"> </w:t>
            </w:r>
            <w:r w:rsidR="002F32FD">
              <w:rPr>
                <w:rFonts w:cs="Arial"/>
                <w:lang w:val="de-DE"/>
              </w:rPr>
              <w:t xml:space="preserve">und Hinzufügung </w:t>
            </w:r>
            <w:r>
              <w:rPr>
                <w:rFonts w:cs="Arial"/>
                <w:lang w:val="de-DE"/>
              </w:rPr>
              <w:t>eines neuen Absatzes als</w:t>
            </w:r>
            <w:r w:rsidR="008D5347" w:rsidRPr="00980848">
              <w:rPr>
                <w:rFonts w:cs="Arial"/>
                <w:lang w:val="de-DE"/>
              </w:rPr>
              <w:t xml:space="preserve"> 4.2.2 </w:t>
            </w:r>
            <w:r w:rsidR="00D313C1" w:rsidRPr="00980848">
              <w:rPr>
                <w:rFonts w:cs="Arial"/>
                <w:lang w:val="de-DE"/>
              </w:rPr>
              <w:t xml:space="preserve">(vergleiche </w:t>
            </w:r>
            <w:r w:rsidR="00E94256" w:rsidRPr="00980848">
              <w:rPr>
                <w:rFonts w:cs="Arial"/>
                <w:lang w:val="de-DE"/>
              </w:rPr>
              <w:t>Dokument</w:t>
            </w:r>
            <w:r w:rsidR="008D5347" w:rsidRPr="00980848">
              <w:rPr>
                <w:rFonts w:cs="Arial"/>
                <w:lang w:val="de-DE"/>
              </w:rPr>
              <w:t xml:space="preserve"> TGP/7/5):</w:t>
            </w:r>
          </w:p>
          <w:p w:rsidR="008D5347" w:rsidRPr="00980848" w:rsidRDefault="003863C2" w:rsidP="008D5347">
            <w:pPr>
              <w:keepNext/>
              <w:rPr>
                <w:lang w:val="de-DE"/>
              </w:rPr>
            </w:pPr>
            <w:r w:rsidRPr="00980848">
              <w:rPr>
                <w:lang w:val="de-DE"/>
              </w:rPr>
              <w:t>„</w:t>
            </w:r>
            <w:r w:rsidR="0047748B">
              <w:rPr>
                <w:lang w:val="de-DE"/>
              </w:rPr>
              <w:t>Diese Prüfungsrichtlinien wurden für die Prüfung fremdbefruchtender Sorten</w:t>
            </w:r>
            <w:r w:rsidR="008D5347" w:rsidRPr="00980848">
              <w:rPr>
                <w:lang w:val="de-DE"/>
              </w:rPr>
              <w:t xml:space="preserve">, </w:t>
            </w:r>
            <w:r w:rsidR="004C6878">
              <w:rPr>
                <w:lang w:val="de-DE"/>
              </w:rPr>
              <w:t>Hybriden</w:t>
            </w:r>
            <w:r w:rsidR="00D5158F" w:rsidRPr="00980848">
              <w:rPr>
                <w:lang w:val="de-DE"/>
              </w:rPr>
              <w:t xml:space="preserve"> und</w:t>
            </w:r>
            <w:r w:rsidR="004C6878">
              <w:rPr>
                <w:lang w:val="de-DE"/>
              </w:rPr>
              <w:t xml:space="preserve"> samenvermehrte</w:t>
            </w:r>
            <w:r w:rsidR="00465F47">
              <w:rPr>
                <w:lang w:val="de-DE"/>
              </w:rPr>
              <w:t>r</w:t>
            </w:r>
            <w:r w:rsidR="004C6878">
              <w:rPr>
                <w:lang w:val="de-DE"/>
              </w:rPr>
              <w:t xml:space="preserve"> Inzuchtlinien</w:t>
            </w:r>
            <w:r w:rsidR="00864400">
              <w:rPr>
                <w:lang w:val="de-DE"/>
              </w:rPr>
              <w:t xml:space="preserve"> </w:t>
            </w:r>
            <w:r w:rsidR="00864400" w:rsidRPr="00864400">
              <w:rPr>
                <w:lang w:val="de-DE"/>
              </w:rPr>
              <w:t>erarbeitet</w:t>
            </w:r>
            <w:r w:rsidR="008D5347" w:rsidRPr="00980848">
              <w:rPr>
                <w:lang w:val="de-DE"/>
              </w:rPr>
              <w:t>.</w:t>
            </w:r>
            <w:r w:rsidR="00E37607" w:rsidRPr="00980848">
              <w:rPr>
                <w:lang w:val="de-DE"/>
              </w:rPr>
              <w:t xml:space="preserve"> </w:t>
            </w:r>
            <w:r w:rsidR="0047748B">
              <w:rPr>
                <w:lang w:val="de-DE"/>
              </w:rPr>
              <w:t xml:space="preserve">Für Sorten mit anderen Vermehrungsarten sollten die Empfehlungen in der Allgemeinen Einführung und in Dokument TGP/13, „Anleitung für neue </w:t>
            </w:r>
            <w:r w:rsidR="004501FF">
              <w:rPr>
                <w:lang w:val="de-DE"/>
              </w:rPr>
              <w:t>Typen</w:t>
            </w:r>
            <w:r w:rsidR="0047748B">
              <w:rPr>
                <w:lang w:val="de-DE"/>
              </w:rPr>
              <w:t xml:space="preserve"> und Arten“, Abschnitt 4.5., „Prüfung der Homogenität“, befolgt werden.“</w:t>
            </w:r>
          </w:p>
          <w:p w:rsidR="008D5347" w:rsidRPr="009B6510" w:rsidRDefault="009B6510" w:rsidP="008D5347">
            <w:pPr>
              <w:keepNext/>
              <w:rPr>
                <w:rFonts w:cs="Arial"/>
                <w:i/>
                <w:lang w:val="de-DE"/>
              </w:rPr>
            </w:pPr>
            <w:r w:rsidRPr="009B6510">
              <w:rPr>
                <w:i/>
                <w:lang w:val="de-DE"/>
              </w:rPr>
              <w:t>zu billigen durch die</w:t>
            </w:r>
            <w:r w:rsidR="008D5347" w:rsidRPr="009B6510">
              <w:rPr>
                <w:i/>
                <w:lang w:val="de-DE"/>
              </w:rPr>
              <w:t xml:space="preserve"> TWV </w:t>
            </w:r>
            <w:r w:rsidR="00027309" w:rsidRPr="009B6510">
              <w:rPr>
                <w:i/>
                <w:lang w:val="de-DE"/>
              </w:rPr>
              <w:t>auf dem Schriftweg</w:t>
            </w:r>
          </w:p>
        </w:tc>
      </w:tr>
      <w:tr w:rsidR="008D5347" w:rsidRPr="00DA7E48"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D5347" w:rsidRPr="00A945B8" w:rsidRDefault="00E37607" w:rsidP="008D5347">
            <w:pPr>
              <w:rPr>
                <w:rFonts w:cs="Arial"/>
                <w:lang w:val="de-DE"/>
              </w:rPr>
            </w:pPr>
            <w:r>
              <w:rPr>
                <w:rFonts w:cs="Arial"/>
                <w:lang w:val="de-DE"/>
              </w:rPr>
              <w:t>Merkm.</w:t>
            </w:r>
            <w:r w:rsidR="008D5347" w:rsidRPr="00A945B8">
              <w:rPr>
                <w:rFonts w:cs="Arial"/>
                <w:lang w:val="de-DE"/>
              </w:rPr>
              <w:t xml:space="preserve"> 18</w:t>
            </w:r>
          </w:p>
        </w:tc>
        <w:tc>
          <w:tcPr>
            <w:tcW w:w="7925" w:type="dxa"/>
            <w:tcBorders>
              <w:top w:val="single" w:sz="4" w:space="0" w:color="auto"/>
              <w:left w:val="single" w:sz="4" w:space="0" w:color="auto"/>
              <w:bottom w:val="single" w:sz="4" w:space="0" w:color="auto"/>
              <w:right w:val="single" w:sz="4" w:space="0" w:color="auto"/>
            </w:tcBorders>
            <w:shd w:val="clear" w:color="auto" w:fill="auto"/>
          </w:tcPr>
          <w:p w:rsidR="008D5347" w:rsidRPr="00980848" w:rsidRDefault="00E8708E" w:rsidP="008D5347">
            <w:pPr>
              <w:rPr>
                <w:rFonts w:cs="Arial"/>
                <w:lang w:val="de-DE"/>
              </w:rPr>
            </w:pPr>
            <w:r>
              <w:rPr>
                <w:rFonts w:cs="Arial"/>
                <w:lang w:val="de-DE"/>
              </w:rPr>
              <w:t xml:space="preserve">Überprüfung, ob dies lauten sollte </w:t>
            </w:r>
            <w:r w:rsidR="003863C2" w:rsidRPr="00980848">
              <w:rPr>
                <w:rFonts w:cs="Arial"/>
                <w:lang w:val="de-DE"/>
              </w:rPr>
              <w:t>„</w:t>
            </w:r>
            <w:r w:rsidR="000F704C" w:rsidRPr="000F704C">
              <w:rPr>
                <w:rFonts w:cs="Arial"/>
                <w:lang w:val="de-DE"/>
              </w:rPr>
              <w:t>Zeitpunkt der Erntereife</w:t>
            </w:r>
            <w:r w:rsidR="003863C2" w:rsidRPr="00980848">
              <w:rPr>
                <w:rFonts w:cs="Arial"/>
                <w:lang w:val="de-DE"/>
              </w:rPr>
              <w:t>“</w:t>
            </w:r>
            <w:r w:rsidR="008D5347" w:rsidRPr="00980848">
              <w:rPr>
                <w:rFonts w:cs="Arial"/>
                <w:lang w:val="de-DE"/>
              </w:rPr>
              <w:t xml:space="preserve"> </w:t>
            </w:r>
            <w:r w:rsidR="00D313C1" w:rsidRPr="00980848">
              <w:rPr>
                <w:rFonts w:cs="Arial"/>
                <w:lang w:val="de-DE"/>
              </w:rPr>
              <w:t xml:space="preserve">(vergleiche </w:t>
            </w:r>
            <w:r w:rsidR="00F74C63" w:rsidRPr="00980848">
              <w:rPr>
                <w:rFonts w:cs="Arial"/>
                <w:lang w:val="de-DE"/>
              </w:rPr>
              <w:t xml:space="preserve">Zu </w:t>
            </w:r>
            <w:r w:rsidR="008D5347" w:rsidRPr="00980848">
              <w:rPr>
                <w:rFonts w:cs="Arial"/>
                <w:lang w:val="de-DE"/>
              </w:rPr>
              <w:t>18)</w:t>
            </w:r>
          </w:p>
          <w:p w:rsidR="008D5347" w:rsidRPr="000F704C" w:rsidRDefault="002F32FD" w:rsidP="008D5347">
            <w:pPr>
              <w:rPr>
                <w:rFonts w:cs="Arial"/>
                <w:lang w:val="de-DE" w:eastAsia="it-IT"/>
              </w:rPr>
            </w:pPr>
            <w:r w:rsidRPr="00736FC6">
              <w:rPr>
                <w:rFonts w:cs="Arial"/>
                <w:i/>
                <w:lang w:val="de-DE"/>
              </w:rPr>
              <w:t>Führender Sachverständiger:</w:t>
            </w:r>
            <w:r w:rsidR="00020030" w:rsidRPr="00736FC6">
              <w:rPr>
                <w:rFonts w:cs="Arial"/>
                <w:i/>
                <w:lang w:val="de-DE"/>
              </w:rPr>
              <w:t xml:space="preserve"> </w:t>
            </w:r>
            <w:r w:rsidR="00B36C27">
              <w:rPr>
                <w:rFonts w:cs="Arial"/>
                <w:i/>
                <w:lang w:val="de-DE" w:eastAsia="it-IT"/>
              </w:rPr>
              <w:t xml:space="preserve">Ich </w:t>
            </w:r>
            <w:r w:rsidR="00465F47">
              <w:rPr>
                <w:rFonts w:cs="Arial"/>
                <w:i/>
                <w:lang w:val="de-DE" w:eastAsia="it-IT"/>
              </w:rPr>
              <w:t>habe</w:t>
            </w:r>
            <w:r w:rsidR="00A33804">
              <w:rPr>
                <w:rFonts w:cs="Arial"/>
                <w:i/>
                <w:lang w:val="de-DE" w:eastAsia="it-IT"/>
              </w:rPr>
              <w:t xml:space="preserve"> dies</w:t>
            </w:r>
            <w:r w:rsidR="00465F47">
              <w:rPr>
                <w:rFonts w:cs="Arial"/>
                <w:i/>
                <w:lang w:val="de-DE" w:eastAsia="it-IT"/>
              </w:rPr>
              <w:t xml:space="preserve"> überprüft</w:t>
            </w:r>
            <w:r w:rsidR="00D5158F" w:rsidRPr="00736FC6">
              <w:rPr>
                <w:rFonts w:cs="Arial"/>
                <w:i/>
                <w:lang w:val="de-DE" w:eastAsia="it-IT"/>
              </w:rPr>
              <w:t xml:space="preserve"> und </w:t>
            </w:r>
            <w:r w:rsidR="00B36C27">
              <w:rPr>
                <w:rFonts w:cs="Arial"/>
                <w:i/>
                <w:lang w:val="de-DE" w:eastAsia="it-IT"/>
              </w:rPr>
              <w:t>bestäti</w:t>
            </w:r>
            <w:r w:rsidR="00465F47">
              <w:rPr>
                <w:rFonts w:cs="Arial"/>
                <w:i/>
                <w:lang w:val="de-DE" w:eastAsia="it-IT"/>
              </w:rPr>
              <w:t>ge hiermit</w:t>
            </w:r>
            <w:r w:rsidR="00B36C27">
              <w:rPr>
                <w:rFonts w:cs="Arial"/>
                <w:i/>
                <w:lang w:val="de-DE" w:eastAsia="it-IT"/>
              </w:rPr>
              <w:t>, daß</w:t>
            </w:r>
            <w:r w:rsidR="008D5347" w:rsidRPr="00736FC6">
              <w:rPr>
                <w:rFonts w:cs="Arial"/>
                <w:i/>
                <w:lang w:val="de-DE" w:eastAsia="it-IT"/>
              </w:rPr>
              <w:t xml:space="preserve"> </w:t>
            </w:r>
            <w:r w:rsidR="00E37607" w:rsidRPr="00736FC6">
              <w:rPr>
                <w:rFonts w:cs="Arial"/>
                <w:i/>
                <w:lang w:val="de-DE" w:eastAsia="it-IT"/>
              </w:rPr>
              <w:t>Merkm.</w:t>
            </w:r>
            <w:r w:rsidR="008D5347" w:rsidRPr="00736FC6">
              <w:rPr>
                <w:rFonts w:cs="Arial"/>
                <w:i/>
                <w:lang w:val="de-DE" w:eastAsia="it-IT"/>
              </w:rPr>
              <w:t xml:space="preserve"> </w:t>
            </w:r>
            <w:r w:rsidR="008D5347" w:rsidRPr="000F704C">
              <w:rPr>
                <w:rFonts w:cs="Arial"/>
                <w:i/>
                <w:lang w:val="de-DE" w:eastAsia="it-IT"/>
              </w:rPr>
              <w:t xml:space="preserve">18 </w:t>
            </w:r>
            <w:r w:rsidR="003863C2" w:rsidRPr="000F704C">
              <w:rPr>
                <w:rFonts w:cs="Arial"/>
                <w:i/>
                <w:lang w:val="de-DE" w:eastAsia="it-IT"/>
              </w:rPr>
              <w:t>„</w:t>
            </w:r>
            <w:r w:rsidR="000F704C" w:rsidRPr="000F704C">
              <w:rPr>
                <w:rFonts w:cs="Arial"/>
                <w:i/>
                <w:lang w:val="de-DE" w:eastAsia="it-IT"/>
              </w:rPr>
              <w:t>Zeitpunkt der</w:t>
            </w:r>
            <w:r w:rsidR="008D5347" w:rsidRPr="000F704C">
              <w:rPr>
                <w:rFonts w:cs="Arial"/>
                <w:i/>
                <w:lang w:val="de-DE" w:eastAsia="it-IT"/>
              </w:rPr>
              <w:t xml:space="preserve"> </w:t>
            </w:r>
            <w:r w:rsidR="000F704C" w:rsidRPr="000F704C">
              <w:rPr>
                <w:rFonts w:cs="Arial"/>
                <w:i/>
                <w:lang w:val="de-DE" w:eastAsia="it-IT"/>
              </w:rPr>
              <w:t>Kopfbildung</w:t>
            </w:r>
            <w:r w:rsidR="003863C2" w:rsidRPr="000F704C">
              <w:rPr>
                <w:rFonts w:cs="Arial"/>
                <w:i/>
                <w:lang w:val="de-DE" w:eastAsia="it-IT"/>
              </w:rPr>
              <w:t>“</w:t>
            </w:r>
            <w:r w:rsidR="00B36C27">
              <w:rPr>
                <w:rFonts w:cs="Arial"/>
                <w:i/>
                <w:lang w:val="de-DE" w:eastAsia="it-IT"/>
              </w:rPr>
              <w:t xml:space="preserve"> bleiben muss</w:t>
            </w:r>
            <w:r w:rsidR="008D5347" w:rsidRPr="000F704C">
              <w:rPr>
                <w:rFonts w:cs="Arial"/>
                <w:i/>
                <w:lang w:val="de-DE" w:eastAsia="it-IT"/>
              </w:rPr>
              <w:t>.</w:t>
            </w:r>
            <w:r w:rsidR="00020030" w:rsidRPr="000F704C">
              <w:rPr>
                <w:rFonts w:cs="Arial"/>
                <w:lang w:val="de-DE" w:eastAsia="it-IT"/>
              </w:rPr>
              <w:t xml:space="preserve"> </w:t>
            </w:r>
            <w:r w:rsidR="00B36C27">
              <w:rPr>
                <w:rFonts w:cs="Arial"/>
                <w:i/>
                <w:lang w:val="de-DE" w:eastAsia="it-IT"/>
              </w:rPr>
              <w:t>Während der TWV</w:t>
            </w:r>
            <w:r w:rsidR="00465F47">
              <w:rPr>
                <w:rFonts w:cs="Arial"/>
                <w:i/>
                <w:lang w:val="de-DE" w:eastAsia="it-IT"/>
              </w:rPr>
              <w:t>-Tagung</w:t>
            </w:r>
            <w:r w:rsidR="00B36C27">
              <w:rPr>
                <w:rFonts w:cs="Arial"/>
                <w:i/>
                <w:lang w:val="de-DE" w:eastAsia="it-IT"/>
              </w:rPr>
              <w:t xml:space="preserve"> wurde</w:t>
            </w:r>
            <w:r w:rsidR="008D5347" w:rsidRPr="000F704C">
              <w:rPr>
                <w:rFonts w:cs="Arial"/>
                <w:i/>
                <w:lang w:val="de-DE" w:eastAsia="it-IT"/>
              </w:rPr>
              <w:t xml:space="preserve"> </w:t>
            </w:r>
            <w:r w:rsidR="00D5158F" w:rsidRPr="000F704C">
              <w:rPr>
                <w:rFonts w:cs="Arial"/>
                <w:i/>
                <w:lang w:val="de-DE" w:eastAsia="it-IT"/>
              </w:rPr>
              <w:t>vereinbart, daß</w:t>
            </w:r>
            <w:r w:rsidR="008D5347" w:rsidRPr="000F704C">
              <w:rPr>
                <w:rFonts w:cs="Arial"/>
                <w:i/>
                <w:lang w:val="de-DE" w:eastAsia="it-IT"/>
              </w:rPr>
              <w:t xml:space="preserve"> </w:t>
            </w:r>
            <w:r w:rsidR="000F704C" w:rsidRPr="000F704C">
              <w:rPr>
                <w:rFonts w:cs="Arial"/>
                <w:i/>
                <w:lang w:val="de-DE" w:eastAsia="it-IT"/>
              </w:rPr>
              <w:t>Erntereife</w:t>
            </w:r>
            <w:r w:rsidR="008D5347" w:rsidRPr="000F704C">
              <w:rPr>
                <w:rFonts w:cs="Arial"/>
                <w:i/>
                <w:lang w:val="de-DE" w:eastAsia="it-IT"/>
              </w:rPr>
              <w:t xml:space="preserve"> </w:t>
            </w:r>
            <w:r w:rsidR="000F704C" w:rsidRPr="000F704C">
              <w:rPr>
                <w:rFonts w:cs="Arial"/>
                <w:i/>
                <w:lang w:val="de-DE" w:eastAsia="it-IT"/>
              </w:rPr>
              <w:t>aufgrund der</w:t>
            </w:r>
            <w:r w:rsidR="008D5347" w:rsidRPr="000F704C">
              <w:rPr>
                <w:rFonts w:cs="Arial"/>
                <w:i/>
                <w:lang w:val="de-DE" w:eastAsia="it-IT"/>
              </w:rPr>
              <w:t xml:space="preserve"> </w:t>
            </w:r>
            <w:r w:rsidR="00B36C27">
              <w:rPr>
                <w:rFonts w:cs="Arial"/>
                <w:i/>
                <w:lang w:val="de-DE" w:eastAsia="it-IT"/>
              </w:rPr>
              <w:t>Schwierigkeit der Evaluation</w:t>
            </w:r>
            <w:r w:rsidR="00D5158F" w:rsidRPr="000F704C">
              <w:rPr>
                <w:rFonts w:cs="Arial"/>
                <w:i/>
                <w:lang w:val="de-DE" w:eastAsia="it-IT"/>
              </w:rPr>
              <w:t xml:space="preserve"> und</w:t>
            </w:r>
            <w:r w:rsidR="00465F47">
              <w:rPr>
                <w:rFonts w:cs="Arial"/>
                <w:i/>
                <w:lang w:val="de-DE" w:eastAsia="it-IT"/>
              </w:rPr>
              <w:t xml:space="preserve"> Standardisierung bei</w:t>
            </w:r>
            <w:r w:rsidR="00B36C27">
              <w:rPr>
                <w:rFonts w:cs="Arial"/>
                <w:i/>
                <w:lang w:val="de-DE" w:eastAsia="it-IT"/>
              </w:rPr>
              <w:t xml:space="preserve"> solch unterschiedlichen Typen von Zichorie u</w:t>
            </w:r>
            <w:r w:rsidR="00D5158F" w:rsidRPr="000F704C">
              <w:rPr>
                <w:rFonts w:cs="Arial"/>
                <w:i/>
                <w:lang w:val="de-DE" w:eastAsia="it-IT"/>
              </w:rPr>
              <w:t xml:space="preserve">nd </w:t>
            </w:r>
            <w:r w:rsidR="00B36C27">
              <w:rPr>
                <w:rFonts w:cs="Arial"/>
                <w:i/>
                <w:lang w:val="de-DE" w:eastAsia="it-IT"/>
              </w:rPr>
              <w:t>des Einflusses von Wachstumsbedingungen</w:t>
            </w:r>
            <w:r w:rsidR="00465F47">
              <w:rPr>
                <w:rFonts w:cs="Arial"/>
                <w:i/>
                <w:lang w:val="de-DE" w:eastAsia="it-IT"/>
              </w:rPr>
              <w:t xml:space="preserve"> </w:t>
            </w:r>
            <w:r w:rsidR="00465F47" w:rsidRPr="00465F47">
              <w:rPr>
                <w:rFonts w:cs="Arial"/>
                <w:i/>
                <w:lang w:val="de-DE" w:eastAsia="it-IT"/>
              </w:rPr>
              <w:t>auf Blattzichorie</w:t>
            </w:r>
            <w:r w:rsidR="00B36C27">
              <w:rPr>
                <w:rFonts w:cs="Arial"/>
                <w:i/>
                <w:lang w:val="de-DE" w:eastAsia="it-IT"/>
              </w:rPr>
              <w:t xml:space="preserve"> nicht zutreffe</w:t>
            </w:r>
            <w:r w:rsidR="00A33804">
              <w:rPr>
                <w:rFonts w:cs="Arial"/>
                <w:i/>
                <w:lang w:val="de-DE" w:eastAsia="it-IT"/>
              </w:rPr>
              <w:t>nd sei</w:t>
            </w:r>
            <w:r w:rsidR="008D5347" w:rsidRPr="000F704C">
              <w:rPr>
                <w:rFonts w:cs="Arial"/>
                <w:i/>
                <w:lang w:val="de-DE" w:eastAsia="it-IT"/>
              </w:rPr>
              <w:t>.</w:t>
            </w:r>
          </w:p>
        </w:tc>
      </w:tr>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D5347" w:rsidRPr="00A945B8" w:rsidRDefault="00F74C63" w:rsidP="008D5347">
            <w:pPr>
              <w:rPr>
                <w:rFonts w:cs="Arial"/>
                <w:lang w:val="de-DE"/>
              </w:rPr>
            </w:pPr>
            <w:r>
              <w:rPr>
                <w:rFonts w:cs="Arial"/>
                <w:lang w:val="de-DE"/>
              </w:rPr>
              <w:t xml:space="preserve">Zu </w:t>
            </w:r>
            <w:r w:rsidR="008D5347" w:rsidRPr="00A945B8">
              <w:rPr>
                <w:rFonts w:cs="Arial"/>
                <w:lang w:val="de-DE"/>
              </w:rPr>
              <w:t>18</w:t>
            </w:r>
          </w:p>
        </w:tc>
        <w:tc>
          <w:tcPr>
            <w:tcW w:w="7925" w:type="dxa"/>
            <w:tcBorders>
              <w:top w:val="single" w:sz="4" w:space="0" w:color="auto"/>
              <w:left w:val="single" w:sz="4" w:space="0" w:color="auto"/>
              <w:bottom w:val="single" w:sz="4" w:space="0" w:color="auto"/>
              <w:right w:val="single" w:sz="4" w:space="0" w:color="auto"/>
            </w:tcBorders>
            <w:shd w:val="clear" w:color="auto" w:fill="auto"/>
          </w:tcPr>
          <w:p w:rsidR="008D5347" w:rsidRPr="000F704C" w:rsidRDefault="008D5347" w:rsidP="008D5347">
            <w:pPr>
              <w:rPr>
                <w:rFonts w:cs="Arial"/>
                <w:lang w:val="de-DE"/>
              </w:rPr>
            </w:pPr>
            <w:r w:rsidRPr="000F704C">
              <w:rPr>
                <w:rFonts w:cs="Arial"/>
                <w:lang w:val="de-DE"/>
              </w:rPr>
              <w:t>All</w:t>
            </w:r>
            <w:r w:rsidR="00B36C27">
              <w:rPr>
                <w:rFonts w:cs="Arial"/>
                <w:lang w:val="de-DE"/>
              </w:rPr>
              <w:t>e</w:t>
            </w:r>
            <w:r w:rsidRPr="000F704C">
              <w:rPr>
                <w:rFonts w:cs="Arial"/>
                <w:lang w:val="de-DE"/>
              </w:rPr>
              <w:t xml:space="preserve"> </w:t>
            </w:r>
            <w:r w:rsidR="00237413" w:rsidRPr="000F704C">
              <w:rPr>
                <w:rFonts w:cs="Arial"/>
                <w:lang w:val="de-DE"/>
              </w:rPr>
              <w:t>Sorten</w:t>
            </w:r>
            <w:r w:rsidR="00B36C27">
              <w:rPr>
                <w:rFonts w:cs="Arial"/>
                <w:lang w:val="de-DE"/>
              </w:rPr>
              <w:t xml:space="preserve"> erreichen</w:t>
            </w:r>
            <w:r w:rsidRPr="000F704C">
              <w:rPr>
                <w:rFonts w:cs="Arial"/>
                <w:lang w:val="de-DE"/>
              </w:rPr>
              <w:t xml:space="preserve"> </w:t>
            </w:r>
            <w:r w:rsidR="000F704C" w:rsidRPr="000F704C">
              <w:rPr>
                <w:rFonts w:cs="Arial"/>
                <w:lang w:val="de-DE"/>
              </w:rPr>
              <w:t>Erntereife</w:t>
            </w:r>
            <w:r w:rsidR="00B36C27">
              <w:rPr>
                <w:rFonts w:cs="Arial"/>
                <w:lang w:val="de-DE"/>
              </w:rPr>
              <w:t>, aber nicht alle</w:t>
            </w:r>
            <w:r w:rsidRPr="000F704C">
              <w:rPr>
                <w:rFonts w:cs="Arial"/>
                <w:lang w:val="de-DE"/>
              </w:rPr>
              <w:t xml:space="preserve"> </w:t>
            </w:r>
            <w:r w:rsidR="00237413" w:rsidRPr="000F704C">
              <w:rPr>
                <w:rFonts w:cs="Arial"/>
                <w:lang w:val="de-DE"/>
              </w:rPr>
              <w:t>Sorten</w:t>
            </w:r>
            <w:r w:rsidR="002F32FD" w:rsidRPr="000F704C">
              <w:rPr>
                <w:rFonts w:cs="Arial"/>
                <w:lang w:val="de-DE"/>
              </w:rPr>
              <w:t xml:space="preserve"> </w:t>
            </w:r>
            <w:r w:rsidR="000758CE">
              <w:rPr>
                <w:rFonts w:cs="Arial"/>
                <w:lang w:val="de-DE"/>
              </w:rPr>
              <w:t xml:space="preserve">bilden einen Kopf. </w:t>
            </w:r>
            <w:r w:rsidR="00B36C27">
              <w:rPr>
                <w:rFonts w:cs="Arial"/>
                <w:lang w:val="de-DE"/>
              </w:rPr>
              <w:t>Die</w:t>
            </w:r>
            <w:r w:rsidRPr="000F704C">
              <w:rPr>
                <w:rFonts w:cs="Arial"/>
                <w:lang w:val="de-DE"/>
              </w:rPr>
              <w:t xml:space="preserve"> </w:t>
            </w:r>
            <w:r w:rsidR="00071A1C" w:rsidRPr="000F704C">
              <w:rPr>
                <w:rFonts w:cs="Arial"/>
                <w:lang w:val="de-DE"/>
              </w:rPr>
              <w:t>Erläuterung</w:t>
            </w:r>
            <w:r w:rsidRPr="000F704C">
              <w:rPr>
                <w:rFonts w:cs="Arial"/>
                <w:lang w:val="de-DE"/>
              </w:rPr>
              <w:t xml:space="preserve"> </w:t>
            </w:r>
            <w:r w:rsidR="00B36C27">
              <w:rPr>
                <w:rFonts w:cs="Arial"/>
                <w:lang w:val="de-DE"/>
              </w:rPr>
              <w:t>scheint</w:t>
            </w:r>
            <w:r w:rsidRPr="000F704C">
              <w:rPr>
                <w:rFonts w:cs="Arial"/>
                <w:lang w:val="de-DE"/>
              </w:rPr>
              <w:t xml:space="preserve"> </w:t>
            </w:r>
            <w:r w:rsidR="000F704C" w:rsidRPr="000F704C">
              <w:rPr>
                <w:rFonts w:cs="Arial"/>
                <w:lang w:val="de-DE"/>
              </w:rPr>
              <w:t>Erntereife</w:t>
            </w:r>
            <w:r w:rsidR="00B36C27">
              <w:rPr>
                <w:rFonts w:cs="Arial"/>
                <w:lang w:val="de-DE"/>
              </w:rPr>
              <w:t xml:space="preserve"> zu beschreiben</w:t>
            </w:r>
            <w:r w:rsidRPr="000F704C">
              <w:rPr>
                <w:rFonts w:cs="Arial"/>
                <w:lang w:val="de-DE"/>
              </w:rPr>
              <w:t xml:space="preserve">. </w:t>
            </w:r>
            <w:r w:rsidR="00B36C27">
              <w:rPr>
                <w:rFonts w:cs="Arial"/>
                <w:lang w:val="de-DE"/>
              </w:rPr>
              <w:t xml:space="preserve">Es wird vorgeschlagen, den </w:t>
            </w:r>
            <w:r w:rsidR="003863C2" w:rsidRPr="000F704C">
              <w:rPr>
                <w:rFonts w:cs="Arial"/>
                <w:lang w:val="de-DE"/>
              </w:rPr>
              <w:t>„</w:t>
            </w:r>
            <w:r w:rsidR="000F704C" w:rsidRPr="000F704C">
              <w:rPr>
                <w:rFonts w:cs="Arial"/>
                <w:lang w:val="de-DE"/>
              </w:rPr>
              <w:t>Zeitpunkt der</w:t>
            </w:r>
            <w:r w:rsidRPr="000F704C">
              <w:rPr>
                <w:rFonts w:cs="Arial"/>
                <w:lang w:val="de-DE"/>
              </w:rPr>
              <w:t xml:space="preserve"> </w:t>
            </w:r>
            <w:r w:rsidR="000F704C" w:rsidRPr="000F704C">
              <w:rPr>
                <w:rFonts w:cs="Arial"/>
                <w:lang w:val="de-DE"/>
              </w:rPr>
              <w:t>Erntereife</w:t>
            </w:r>
            <w:r w:rsidR="003863C2" w:rsidRPr="000F704C">
              <w:rPr>
                <w:rFonts w:cs="Arial"/>
                <w:lang w:val="de-DE"/>
              </w:rPr>
              <w:t>“</w:t>
            </w:r>
            <w:r w:rsidRPr="000F704C">
              <w:rPr>
                <w:rFonts w:cs="Arial"/>
                <w:lang w:val="de-DE"/>
              </w:rPr>
              <w:t xml:space="preserve"> </w:t>
            </w:r>
            <w:r w:rsidR="00B36C27">
              <w:rPr>
                <w:rFonts w:cs="Arial"/>
                <w:lang w:val="de-DE"/>
              </w:rPr>
              <w:t>mit dem folgenden</w:t>
            </w:r>
            <w:r w:rsidRPr="000F704C">
              <w:rPr>
                <w:rFonts w:cs="Arial"/>
                <w:lang w:val="de-DE"/>
              </w:rPr>
              <w:t xml:space="preserve"> </w:t>
            </w:r>
            <w:r w:rsidR="00D313C1" w:rsidRPr="000F704C">
              <w:rPr>
                <w:rFonts w:cs="Arial"/>
                <w:lang w:val="de-DE"/>
              </w:rPr>
              <w:t>Wortlaut</w:t>
            </w:r>
            <w:r w:rsidR="00B36C27">
              <w:rPr>
                <w:rFonts w:cs="Arial"/>
                <w:lang w:val="de-DE"/>
              </w:rPr>
              <w:t xml:space="preserve"> zu verwenden</w:t>
            </w:r>
            <w:r w:rsidRPr="000F704C">
              <w:rPr>
                <w:rFonts w:cs="Arial"/>
                <w:lang w:val="de-DE"/>
              </w:rPr>
              <w:t>:</w:t>
            </w:r>
          </w:p>
          <w:p w:rsidR="008D5347" w:rsidRPr="000F704C" w:rsidRDefault="003863C2" w:rsidP="008D5347">
            <w:pPr>
              <w:rPr>
                <w:rFonts w:cs="Arial"/>
                <w:lang w:val="de-DE"/>
              </w:rPr>
            </w:pPr>
            <w:r w:rsidRPr="000F704C">
              <w:rPr>
                <w:rFonts w:cs="Arial"/>
                <w:lang w:val="de-DE"/>
              </w:rPr>
              <w:t>„</w:t>
            </w:r>
            <w:r w:rsidR="000F704C" w:rsidRPr="000F704C">
              <w:rPr>
                <w:rFonts w:cs="Arial"/>
                <w:lang w:val="de-DE"/>
              </w:rPr>
              <w:t>Erntereife</w:t>
            </w:r>
            <w:r w:rsidR="008D5347" w:rsidRPr="000F704C">
              <w:rPr>
                <w:rFonts w:cs="Arial"/>
                <w:lang w:val="de-DE"/>
              </w:rPr>
              <w:t xml:space="preserve"> </w:t>
            </w:r>
            <w:r w:rsidR="00B36C27">
              <w:rPr>
                <w:rFonts w:cs="Arial"/>
                <w:lang w:val="de-DE"/>
              </w:rPr>
              <w:t>wird von den</w:t>
            </w:r>
            <w:r w:rsidR="008D5347" w:rsidRPr="000F704C">
              <w:rPr>
                <w:rFonts w:cs="Arial"/>
                <w:lang w:val="de-DE"/>
              </w:rPr>
              <w:t xml:space="preserve"> </w:t>
            </w:r>
            <w:r w:rsidR="00B34399" w:rsidRPr="000F704C">
              <w:rPr>
                <w:rFonts w:cs="Arial"/>
                <w:lang w:val="de-DE"/>
              </w:rPr>
              <w:t>Pflanze</w:t>
            </w:r>
            <w:r w:rsidR="00B36C27">
              <w:rPr>
                <w:rFonts w:cs="Arial"/>
                <w:lang w:val="de-DE"/>
              </w:rPr>
              <w:t>nt</w:t>
            </w:r>
            <w:r w:rsidR="00FF37DA" w:rsidRPr="000F704C">
              <w:rPr>
                <w:rFonts w:cs="Arial"/>
                <w:lang w:val="de-DE"/>
              </w:rPr>
              <w:t>ypen</w:t>
            </w:r>
            <w:r w:rsidR="00B36C27">
              <w:rPr>
                <w:rFonts w:cs="Arial"/>
                <w:lang w:val="de-DE"/>
              </w:rPr>
              <w:t xml:space="preserve"> bestimmt</w:t>
            </w:r>
            <w:r w:rsidR="008D5347" w:rsidRPr="000F704C">
              <w:rPr>
                <w:rFonts w:cs="Arial"/>
                <w:lang w:val="de-DE"/>
              </w:rPr>
              <w:t xml:space="preserve">: </w:t>
            </w:r>
            <w:r w:rsidR="00237413" w:rsidRPr="000F704C">
              <w:rPr>
                <w:rFonts w:cs="Arial"/>
                <w:lang w:val="de-DE"/>
              </w:rPr>
              <w:t>Sorten</w:t>
            </w:r>
            <w:r w:rsidR="008D5347" w:rsidRPr="000F704C">
              <w:rPr>
                <w:rFonts w:cs="Arial"/>
                <w:lang w:val="de-DE"/>
              </w:rPr>
              <w:t xml:space="preserve"> </w:t>
            </w:r>
            <w:r w:rsidR="00B36C27">
              <w:rPr>
                <w:rFonts w:cs="Arial"/>
                <w:lang w:val="de-DE"/>
              </w:rPr>
              <w:t>mit</w:t>
            </w:r>
            <w:r w:rsidR="008D5347" w:rsidRPr="000F704C">
              <w:rPr>
                <w:rFonts w:cs="Arial"/>
                <w:lang w:val="de-DE"/>
              </w:rPr>
              <w:t xml:space="preserve"> </w:t>
            </w:r>
            <w:r w:rsidR="000F704C" w:rsidRPr="000F704C">
              <w:rPr>
                <w:rFonts w:cs="Arial"/>
                <w:lang w:val="de-DE"/>
              </w:rPr>
              <w:t>Kopfbildung</w:t>
            </w:r>
            <w:r w:rsidR="008D5347" w:rsidRPr="000F704C">
              <w:rPr>
                <w:rFonts w:cs="Arial"/>
                <w:lang w:val="de-DE"/>
              </w:rPr>
              <w:t xml:space="preserve"> </w:t>
            </w:r>
            <w:r w:rsidR="00B36C27">
              <w:rPr>
                <w:rFonts w:cs="Arial"/>
                <w:lang w:val="de-DE"/>
              </w:rPr>
              <w:t>haben</w:t>
            </w:r>
            <w:r w:rsidR="008D5347" w:rsidRPr="000F704C">
              <w:rPr>
                <w:rFonts w:cs="Arial"/>
                <w:lang w:val="de-DE"/>
              </w:rPr>
              <w:t xml:space="preserve"> </w:t>
            </w:r>
            <w:r w:rsidR="000F704C" w:rsidRPr="000F704C">
              <w:rPr>
                <w:rFonts w:cs="Arial"/>
                <w:lang w:val="de-DE"/>
              </w:rPr>
              <w:t>Erntereife</w:t>
            </w:r>
            <w:r w:rsidR="008D5347" w:rsidRPr="000F704C">
              <w:rPr>
                <w:rFonts w:cs="Arial"/>
                <w:lang w:val="de-DE"/>
              </w:rPr>
              <w:t xml:space="preserve"> </w:t>
            </w:r>
            <w:r w:rsidR="00B36C27">
              <w:rPr>
                <w:rFonts w:cs="Arial"/>
                <w:lang w:val="de-DE"/>
              </w:rPr>
              <w:t xml:space="preserve">erreicht, wenn ein </w:t>
            </w:r>
            <w:r w:rsidR="000F704C" w:rsidRPr="000F704C">
              <w:rPr>
                <w:rFonts w:cs="Arial"/>
                <w:lang w:val="de-DE"/>
              </w:rPr>
              <w:t>Kopf</w:t>
            </w:r>
            <w:r w:rsidR="008D5347" w:rsidRPr="000F704C">
              <w:rPr>
                <w:rFonts w:cs="Arial"/>
                <w:lang w:val="de-DE"/>
              </w:rPr>
              <w:t xml:space="preserve"> </w:t>
            </w:r>
            <w:r w:rsidR="000758CE">
              <w:rPr>
                <w:rFonts w:cs="Arial"/>
                <w:lang w:val="de-DE"/>
              </w:rPr>
              <w:t>gebildet</w:t>
            </w:r>
            <w:r w:rsidR="00B36C27">
              <w:rPr>
                <w:rFonts w:cs="Arial"/>
                <w:lang w:val="de-DE"/>
              </w:rPr>
              <w:t xml:space="preserve"> wurde</w:t>
            </w:r>
            <w:r w:rsidR="008D5347" w:rsidRPr="000F704C">
              <w:rPr>
                <w:rFonts w:cs="Arial"/>
                <w:lang w:val="de-DE"/>
              </w:rPr>
              <w:t xml:space="preserve">, </w:t>
            </w:r>
            <w:r w:rsidR="00237413" w:rsidRPr="000F704C">
              <w:rPr>
                <w:rFonts w:cs="Arial"/>
                <w:lang w:val="de-DE"/>
              </w:rPr>
              <w:t>Sorten</w:t>
            </w:r>
            <w:r w:rsidR="008D5347" w:rsidRPr="000F704C">
              <w:rPr>
                <w:rFonts w:cs="Arial"/>
                <w:lang w:val="de-DE"/>
              </w:rPr>
              <w:t xml:space="preserve"> </w:t>
            </w:r>
            <w:r w:rsidR="00B36C27">
              <w:rPr>
                <w:rFonts w:cs="Arial"/>
                <w:lang w:val="de-DE"/>
              </w:rPr>
              <w:t>ohne</w:t>
            </w:r>
            <w:r w:rsidR="008D5347" w:rsidRPr="000F704C">
              <w:rPr>
                <w:rFonts w:cs="Arial"/>
                <w:lang w:val="de-DE"/>
              </w:rPr>
              <w:t xml:space="preserve"> </w:t>
            </w:r>
            <w:r w:rsidR="000F704C" w:rsidRPr="000F704C">
              <w:rPr>
                <w:rFonts w:cs="Arial"/>
                <w:lang w:val="de-DE"/>
              </w:rPr>
              <w:t>Kopfbildung</w:t>
            </w:r>
            <w:r w:rsidR="008D5347" w:rsidRPr="000F704C">
              <w:rPr>
                <w:rFonts w:cs="Arial"/>
                <w:lang w:val="de-DE"/>
              </w:rPr>
              <w:t xml:space="preserve"> </w:t>
            </w:r>
            <w:r w:rsidR="00B36C27">
              <w:rPr>
                <w:rFonts w:cs="Arial"/>
                <w:lang w:val="de-DE"/>
              </w:rPr>
              <w:t xml:space="preserve">haben </w:t>
            </w:r>
            <w:r w:rsidR="000F704C" w:rsidRPr="000F704C">
              <w:rPr>
                <w:rFonts w:cs="Arial"/>
                <w:lang w:val="de-DE"/>
              </w:rPr>
              <w:t>Erntereife</w:t>
            </w:r>
            <w:r w:rsidR="008D5347" w:rsidRPr="000F704C">
              <w:rPr>
                <w:rFonts w:cs="Arial"/>
                <w:lang w:val="de-DE"/>
              </w:rPr>
              <w:t xml:space="preserve"> </w:t>
            </w:r>
            <w:r w:rsidR="00B36C27">
              <w:rPr>
                <w:rFonts w:cs="Arial"/>
                <w:lang w:val="de-DE"/>
              </w:rPr>
              <w:t xml:space="preserve">erreicht, wenn </w:t>
            </w:r>
            <w:r w:rsidR="00A50A89" w:rsidRPr="000F704C">
              <w:rPr>
                <w:rFonts w:cs="Arial"/>
                <w:lang w:val="de-DE"/>
              </w:rPr>
              <w:t>Stengel</w:t>
            </w:r>
            <w:r w:rsidR="008D5347" w:rsidRPr="000F704C">
              <w:rPr>
                <w:rFonts w:cs="Arial"/>
                <w:lang w:val="de-DE"/>
              </w:rPr>
              <w:t xml:space="preserve"> (</w:t>
            </w:r>
            <w:r w:rsidR="000758CE">
              <w:rPr>
                <w:rFonts w:cs="Arial"/>
                <w:lang w:val="de-DE"/>
              </w:rPr>
              <w:t>P</w:t>
            </w:r>
            <w:r w:rsidR="008D5347" w:rsidRPr="000F704C">
              <w:rPr>
                <w:rFonts w:cs="Arial"/>
                <w:lang w:val="de-DE"/>
              </w:rPr>
              <w:t xml:space="preserve">untarelle </w:t>
            </w:r>
            <w:r w:rsidR="000758CE">
              <w:rPr>
                <w:rFonts w:cs="Arial"/>
                <w:lang w:val="de-DE"/>
              </w:rPr>
              <w:t>treibt aus</w:t>
            </w:r>
            <w:r w:rsidR="008D5347" w:rsidRPr="000F704C">
              <w:rPr>
                <w:rFonts w:cs="Arial"/>
                <w:lang w:val="de-DE"/>
              </w:rPr>
              <w:t xml:space="preserve">) </w:t>
            </w:r>
            <w:r w:rsidR="000758CE">
              <w:rPr>
                <w:rFonts w:cs="Arial"/>
                <w:lang w:val="de-DE"/>
              </w:rPr>
              <w:t>gebildet</w:t>
            </w:r>
            <w:r w:rsidR="00D5158F" w:rsidRPr="000F704C">
              <w:rPr>
                <w:rFonts w:cs="Arial"/>
                <w:lang w:val="de-DE"/>
              </w:rPr>
              <w:t xml:space="preserve"> </w:t>
            </w:r>
            <w:r w:rsidR="00AA463E">
              <w:rPr>
                <w:rFonts w:cs="Arial"/>
                <w:lang w:val="de-DE"/>
              </w:rPr>
              <w:t xml:space="preserve">wurden </w:t>
            </w:r>
            <w:r w:rsidR="00D5158F" w:rsidRPr="000F704C">
              <w:rPr>
                <w:rFonts w:cs="Arial"/>
                <w:lang w:val="de-DE"/>
              </w:rPr>
              <w:t xml:space="preserve">und </w:t>
            </w:r>
            <w:r w:rsidR="00AA463E">
              <w:rPr>
                <w:rFonts w:cs="Arial"/>
                <w:lang w:val="de-DE"/>
              </w:rPr>
              <w:t>die</w:t>
            </w:r>
            <w:r w:rsidR="008D5347" w:rsidRPr="000F704C">
              <w:rPr>
                <w:rFonts w:cs="Arial"/>
                <w:lang w:val="de-DE"/>
              </w:rPr>
              <w:t xml:space="preserve"> </w:t>
            </w:r>
            <w:r w:rsidR="00547152" w:rsidRPr="000F704C">
              <w:rPr>
                <w:rFonts w:cs="Arial"/>
                <w:lang w:val="de-DE"/>
              </w:rPr>
              <w:t>Blatt</w:t>
            </w:r>
            <w:r w:rsidR="00AA463E">
              <w:rPr>
                <w:rFonts w:cs="Arial"/>
                <w:lang w:val="de-DE"/>
              </w:rPr>
              <w:t>e</w:t>
            </w:r>
            <w:r w:rsidR="003E04E1" w:rsidRPr="000F704C">
              <w:rPr>
                <w:rFonts w:cs="Arial"/>
                <w:lang w:val="de-DE"/>
              </w:rPr>
              <w:t>ntwicklung</w:t>
            </w:r>
            <w:r w:rsidR="00AA463E">
              <w:rPr>
                <w:rFonts w:cs="Arial"/>
                <w:lang w:val="de-DE"/>
              </w:rPr>
              <w:t xml:space="preserve"> </w:t>
            </w:r>
            <w:r w:rsidR="00A86C3B" w:rsidRPr="000F704C">
              <w:rPr>
                <w:rFonts w:cs="Arial"/>
                <w:lang w:val="de-DE"/>
              </w:rPr>
              <w:t>vollständig</w:t>
            </w:r>
            <w:r w:rsidR="00AA463E">
              <w:rPr>
                <w:rFonts w:cs="Arial"/>
                <w:lang w:val="de-DE"/>
              </w:rPr>
              <w:t xml:space="preserve"> ist</w:t>
            </w:r>
            <w:r w:rsidR="008D5347" w:rsidRPr="000F704C">
              <w:rPr>
                <w:rFonts w:cs="Arial"/>
                <w:lang w:val="de-DE"/>
              </w:rPr>
              <w:t>.</w:t>
            </w:r>
          </w:p>
          <w:p w:rsidR="008D5347" w:rsidRPr="00A945B8" w:rsidRDefault="00AA463E" w:rsidP="008D5347">
            <w:pPr>
              <w:rPr>
                <w:rFonts w:cs="Arial"/>
                <w:lang w:val="de-DE"/>
              </w:rPr>
            </w:pPr>
            <w:r>
              <w:rPr>
                <w:rFonts w:cs="Arial"/>
                <w:lang w:val="de-DE"/>
              </w:rPr>
              <w:t>Die</w:t>
            </w:r>
            <w:r w:rsidR="008D5347" w:rsidRPr="00A945B8">
              <w:rPr>
                <w:rFonts w:cs="Arial"/>
                <w:lang w:val="de-DE"/>
              </w:rPr>
              <w:t xml:space="preserve"> </w:t>
            </w:r>
            <w:r w:rsidR="000758CE">
              <w:rPr>
                <w:rFonts w:cs="Arial"/>
                <w:lang w:val="de-DE"/>
              </w:rPr>
              <w:t>Ausprägung</w:t>
            </w:r>
            <w:r w:rsidR="008D5347" w:rsidRPr="00A945B8">
              <w:rPr>
                <w:rFonts w:cs="Arial"/>
                <w:lang w:val="de-DE"/>
              </w:rPr>
              <w:t xml:space="preserve"> </w:t>
            </w:r>
            <w:r w:rsidR="002A4F47">
              <w:rPr>
                <w:rFonts w:cs="Arial"/>
                <w:lang w:val="de-DE"/>
              </w:rPr>
              <w:t xml:space="preserve">sollte </w:t>
            </w:r>
            <w:r w:rsidR="00465F47">
              <w:rPr>
                <w:rFonts w:cs="Arial"/>
                <w:lang w:val="de-DE"/>
              </w:rPr>
              <w:t xml:space="preserve">in Bezug auf </w:t>
            </w:r>
            <w:r w:rsidR="004501FF">
              <w:rPr>
                <w:rFonts w:cs="Arial"/>
                <w:lang w:val="de-DE"/>
              </w:rPr>
              <w:t>Beispielssorten</w:t>
            </w:r>
            <w:r>
              <w:rPr>
                <w:rFonts w:cs="Arial"/>
                <w:lang w:val="de-DE"/>
              </w:rPr>
              <w:t xml:space="preserve"> beschrieben werden</w:t>
            </w:r>
            <w:r w:rsidR="008D5347" w:rsidRPr="00A945B8">
              <w:rPr>
                <w:rFonts w:cs="Arial"/>
                <w:lang w:val="de-DE"/>
              </w:rPr>
              <w:t>.</w:t>
            </w:r>
            <w:r w:rsidR="003863C2" w:rsidRPr="00A945B8">
              <w:rPr>
                <w:rFonts w:cs="Arial"/>
                <w:lang w:val="de-DE"/>
              </w:rPr>
              <w:t>“</w:t>
            </w:r>
          </w:p>
          <w:p w:rsidR="008D5347" w:rsidRPr="00736FC6" w:rsidRDefault="008D5347" w:rsidP="008D5347">
            <w:pPr>
              <w:rPr>
                <w:rFonts w:cs="Arial"/>
                <w:lang w:val="de-DE"/>
              </w:rPr>
            </w:pPr>
            <w:r w:rsidRPr="00736FC6">
              <w:rPr>
                <w:rFonts w:cs="Arial"/>
                <w:lang w:val="de-DE"/>
              </w:rPr>
              <w:t>(</w:t>
            </w:r>
            <w:r w:rsidR="00D313C1" w:rsidRPr="00736FC6">
              <w:rPr>
                <w:rFonts w:cs="Arial"/>
                <w:lang w:val="de-DE"/>
              </w:rPr>
              <w:t>Wortlaut</w:t>
            </w:r>
            <w:r w:rsidRPr="00736FC6">
              <w:rPr>
                <w:rFonts w:cs="Arial"/>
                <w:lang w:val="de-DE"/>
              </w:rPr>
              <w:t xml:space="preserve"> </w:t>
            </w:r>
            <w:r w:rsidR="00AA463E">
              <w:rPr>
                <w:rFonts w:cs="Arial"/>
                <w:lang w:val="de-DE"/>
              </w:rPr>
              <w:t xml:space="preserve">entnommen </w:t>
            </w:r>
            <w:r w:rsidR="006272A6">
              <w:rPr>
                <w:rFonts w:cs="Arial"/>
                <w:lang w:val="de-DE"/>
              </w:rPr>
              <w:t>von</w:t>
            </w:r>
            <w:r w:rsidR="0047748B" w:rsidRPr="00736FC6">
              <w:rPr>
                <w:rFonts w:cs="Arial"/>
                <w:lang w:val="de-DE"/>
              </w:rPr>
              <w:t xml:space="preserve"> </w:t>
            </w:r>
            <w:r w:rsidR="001E5CDD" w:rsidRPr="00736FC6">
              <w:rPr>
                <w:rFonts w:cs="Arial"/>
                <w:lang w:val="de-DE"/>
              </w:rPr>
              <w:t>a)</w:t>
            </w:r>
            <w:r w:rsidRPr="00736FC6">
              <w:rPr>
                <w:rFonts w:cs="Arial"/>
                <w:lang w:val="de-DE"/>
              </w:rPr>
              <w:t>)</w:t>
            </w:r>
          </w:p>
          <w:p w:rsidR="008D5347" w:rsidRPr="000758CE" w:rsidRDefault="002F32FD" w:rsidP="000758CE">
            <w:pPr>
              <w:rPr>
                <w:rFonts w:cs="Arial"/>
                <w:i/>
                <w:lang w:val="de-DE" w:eastAsia="it-IT"/>
              </w:rPr>
            </w:pPr>
            <w:r w:rsidRPr="000758CE">
              <w:rPr>
                <w:rFonts w:cs="Arial"/>
                <w:i/>
                <w:lang w:val="de-DE"/>
              </w:rPr>
              <w:t>Führender Sachverständiger:</w:t>
            </w:r>
            <w:r w:rsidR="00020030" w:rsidRPr="000758CE">
              <w:rPr>
                <w:rFonts w:cs="Arial"/>
                <w:i/>
                <w:lang w:val="de-DE"/>
              </w:rPr>
              <w:t xml:space="preserve"> </w:t>
            </w:r>
            <w:r w:rsidR="00AA463E">
              <w:rPr>
                <w:rFonts w:cs="Arial"/>
                <w:i/>
                <w:lang w:val="de-DE" w:eastAsia="it-IT"/>
              </w:rPr>
              <w:t xml:space="preserve">Ich schlage vor, den </w:t>
            </w:r>
            <w:r w:rsidR="006272A6">
              <w:rPr>
                <w:rFonts w:cs="Arial"/>
                <w:i/>
                <w:lang w:val="de-DE" w:eastAsia="it-IT"/>
              </w:rPr>
              <w:t>derzeitigen</w:t>
            </w:r>
            <w:r w:rsidR="008D5347" w:rsidRPr="000758CE">
              <w:rPr>
                <w:rFonts w:cs="Arial"/>
                <w:i/>
                <w:lang w:val="de-DE" w:eastAsia="it-IT"/>
              </w:rPr>
              <w:t xml:space="preserve"> </w:t>
            </w:r>
            <w:r w:rsidR="00D313C1" w:rsidRPr="000758CE">
              <w:rPr>
                <w:rFonts w:cs="Arial"/>
                <w:i/>
                <w:lang w:val="de-DE" w:eastAsia="it-IT"/>
              </w:rPr>
              <w:t>Wortlaut</w:t>
            </w:r>
            <w:r w:rsidR="008D5347" w:rsidRPr="000758CE">
              <w:rPr>
                <w:rFonts w:cs="Arial"/>
                <w:i/>
                <w:lang w:val="de-DE" w:eastAsia="it-IT"/>
              </w:rPr>
              <w:t xml:space="preserve"> </w:t>
            </w:r>
            <w:r w:rsidR="00AA463E">
              <w:rPr>
                <w:rFonts w:cs="Arial"/>
                <w:i/>
                <w:lang w:val="de-DE" w:eastAsia="it-IT"/>
              </w:rPr>
              <w:t xml:space="preserve">mit einer </w:t>
            </w:r>
            <w:r w:rsidR="00A33804">
              <w:rPr>
                <w:rFonts w:cs="Arial"/>
                <w:i/>
                <w:lang w:val="de-DE" w:eastAsia="it-IT"/>
              </w:rPr>
              <w:t>ver</w:t>
            </w:r>
            <w:r w:rsidR="00AA463E">
              <w:rPr>
                <w:rFonts w:cs="Arial"/>
                <w:i/>
                <w:lang w:val="de-DE" w:eastAsia="it-IT"/>
              </w:rPr>
              <w:t>besser</w:t>
            </w:r>
            <w:r w:rsidR="00A33804">
              <w:rPr>
                <w:rFonts w:cs="Arial"/>
                <w:i/>
                <w:lang w:val="de-DE" w:eastAsia="it-IT"/>
              </w:rPr>
              <w:t>t</w:t>
            </w:r>
            <w:r w:rsidR="00AA463E">
              <w:rPr>
                <w:rFonts w:cs="Arial"/>
                <w:i/>
                <w:lang w:val="de-DE" w:eastAsia="it-IT"/>
              </w:rPr>
              <w:t>en</w:t>
            </w:r>
            <w:r w:rsidR="008D5347" w:rsidRPr="000758CE">
              <w:rPr>
                <w:rFonts w:cs="Arial"/>
                <w:i/>
                <w:lang w:val="de-DE" w:eastAsia="it-IT"/>
              </w:rPr>
              <w:t xml:space="preserve"> </w:t>
            </w:r>
            <w:r w:rsidR="00071A1C" w:rsidRPr="000758CE">
              <w:rPr>
                <w:rFonts w:cs="Arial"/>
                <w:i/>
                <w:lang w:val="de-DE" w:eastAsia="it-IT"/>
              </w:rPr>
              <w:t>Erläuterung</w:t>
            </w:r>
            <w:r w:rsidR="008D5347" w:rsidRPr="000758CE">
              <w:rPr>
                <w:rFonts w:cs="Arial"/>
                <w:i/>
                <w:lang w:val="de-DE" w:eastAsia="it-IT"/>
              </w:rPr>
              <w:t xml:space="preserve"> </w:t>
            </w:r>
            <w:r w:rsidR="00AA463E">
              <w:rPr>
                <w:rFonts w:cs="Arial"/>
                <w:i/>
                <w:lang w:val="de-DE" w:eastAsia="it-IT"/>
              </w:rPr>
              <w:t xml:space="preserve">beizubehalten </w:t>
            </w:r>
            <w:r w:rsidR="008D5347" w:rsidRPr="000758CE">
              <w:rPr>
                <w:rFonts w:cs="Arial"/>
                <w:i/>
                <w:lang w:val="de-DE" w:eastAsia="it-IT"/>
              </w:rPr>
              <w:t>(</w:t>
            </w:r>
            <w:r w:rsidR="000758CE" w:rsidRPr="000758CE">
              <w:rPr>
                <w:rFonts w:cs="Arial"/>
                <w:i/>
                <w:lang w:val="de-DE" w:eastAsia="it-IT"/>
              </w:rPr>
              <w:t>Streichung</w:t>
            </w:r>
            <w:r w:rsidR="008D5347" w:rsidRPr="000758CE">
              <w:rPr>
                <w:rFonts w:cs="Arial"/>
                <w:i/>
                <w:lang w:val="de-DE" w:eastAsia="it-IT"/>
              </w:rPr>
              <w:t xml:space="preserve"> </w:t>
            </w:r>
            <w:r w:rsidR="00AA463E">
              <w:rPr>
                <w:rFonts w:cs="Arial"/>
                <w:i/>
                <w:lang w:val="de-DE" w:eastAsia="it-IT"/>
              </w:rPr>
              <w:t xml:space="preserve">des sich auf die Erntereife beziehenden </w:t>
            </w:r>
            <w:r w:rsidR="00D313C1" w:rsidRPr="000758CE">
              <w:rPr>
                <w:rFonts w:cs="Arial"/>
                <w:i/>
                <w:lang w:val="de-DE" w:eastAsia="it-IT"/>
              </w:rPr>
              <w:t>Wortlaut</w:t>
            </w:r>
            <w:r w:rsidR="00AA463E">
              <w:rPr>
                <w:rFonts w:cs="Arial"/>
                <w:i/>
                <w:lang w:val="de-DE" w:eastAsia="it-IT"/>
              </w:rPr>
              <w:t>s</w:t>
            </w:r>
            <w:r w:rsidR="008D5347" w:rsidRPr="000758CE">
              <w:rPr>
                <w:rFonts w:cs="Arial"/>
                <w:i/>
                <w:lang w:val="de-DE" w:eastAsia="it-IT"/>
              </w:rPr>
              <w:t>):</w:t>
            </w:r>
            <w:r w:rsidR="00020030" w:rsidRPr="000758CE">
              <w:rPr>
                <w:rFonts w:cs="Arial"/>
                <w:i/>
                <w:lang w:val="de-DE" w:eastAsia="it-IT"/>
              </w:rPr>
              <w:t xml:space="preserve"> </w:t>
            </w:r>
            <w:r w:rsidR="003863C2" w:rsidRPr="000758CE">
              <w:rPr>
                <w:rFonts w:cs="Arial"/>
                <w:i/>
                <w:lang w:val="de-DE" w:eastAsia="it-IT"/>
              </w:rPr>
              <w:t>„</w:t>
            </w:r>
            <w:r w:rsidR="006272A6">
              <w:rPr>
                <w:rFonts w:cs="Arial"/>
                <w:i/>
                <w:lang w:val="de-DE" w:eastAsia="it-IT"/>
              </w:rPr>
              <w:t xml:space="preserve">Der </w:t>
            </w:r>
            <w:r w:rsidR="000758CE" w:rsidRPr="000758CE">
              <w:rPr>
                <w:rFonts w:cs="Arial"/>
                <w:i/>
                <w:lang w:val="de-DE" w:eastAsia="it-IT"/>
              </w:rPr>
              <w:t xml:space="preserve">Zeitpunkt der Kopfbildung wird durch Zählen der Anzahl </w:t>
            </w:r>
            <w:r w:rsidR="00AA463E">
              <w:rPr>
                <w:rFonts w:cs="Arial"/>
                <w:i/>
                <w:lang w:val="de-DE" w:eastAsia="it-IT"/>
              </w:rPr>
              <w:t xml:space="preserve">der </w:t>
            </w:r>
            <w:r w:rsidR="000758CE" w:rsidRPr="000758CE">
              <w:rPr>
                <w:rFonts w:cs="Arial"/>
                <w:i/>
                <w:lang w:val="de-DE" w:eastAsia="it-IT"/>
              </w:rPr>
              <w:t xml:space="preserve">Tage zwischen dem Auspflanzen im Feld und der </w:t>
            </w:r>
            <w:r w:rsidR="000758CE">
              <w:rPr>
                <w:rFonts w:cs="Arial"/>
                <w:i/>
                <w:lang w:val="de-DE" w:eastAsia="it-IT"/>
              </w:rPr>
              <w:t>vollständigen Kopfbildung</w:t>
            </w:r>
            <w:r w:rsidR="000758CE" w:rsidRPr="000758CE">
              <w:rPr>
                <w:rFonts w:cs="Arial"/>
                <w:i/>
                <w:lang w:val="de-DE" w:eastAsia="it-IT"/>
              </w:rPr>
              <w:t xml:space="preserve"> erfaßt.</w:t>
            </w:r>
            <w:r w:rsidR="000758CE">
              <w:rPr>
                <w:rFonts w:cs="Arial"/>
                <w:i/>
                <w:lang w:val="de-DE" w:eastAsia="it-IT"/>
              </w:rPr>
              <w:t xml:space="preserve"> </w:t>
            </w:r>
            <w:r w:rsidR="000758CE" w:rsidRPr="000758CE">
              <w:rPr>
                <w:rFonts w:cs="Arial"/>
                <w:i/>
                <w:lang w:val="de-DE" w:eastAsia="it-IT"/>
              </w:rPr>
              <w:t xml:space="preserve">Die Übertragung dieser Anzahl auf eine Ausprägung in der Skala </w:t>
            </w:r>
            <w:r w:rsidR="006272A6">
              <w:rPr>
                <w:rFonts w:cs="Arial"/>
                <w:i/>
                <w:lang w:val="de-DE" w:eastAsia="it-IT"/>
              </w:rPr>
              <w:t>sollte</w:t>
            </w:r>
            <w:r w:rsidR="000758CE" w:rsidRPr="000758CE">
              <w:rPr>
                <w:rFonts w:cs="Arial"/>
                <w:i/>
                <w:lang w:val="de-DE" w:eastAsia="it-IT"/>
              </w:rPr>
              <w:t xml:space="preserve"> auf Beispielssorten</w:t>
            </w:r>
            <w:r w:rsidR="006272A6">
              <w:rPr>
                <w:rFonts w:cs="Arial"/>
                <w:i/>
                <w:lang w:val="de-DE" w:eastAsia="it-IT"/>
              </w:rPr>
              <w:t xml:space="preserve"> beruhen.</w:t>
            </w:r>
            <w:r w:rsidR="003863C2" w:rsidRPr="000758CE">
              <w:rPr>
                <w:rFonts w:cs="Arial"/>
                <w:i/>
                <w:lang w:val="de-DE" w:eastAsia="it-IT"/>
              </w:rPr>
              <w:t>“</w:t>
            </w:r>
            <w:r w:rsidR="008D5347" w:rsidRPr="000758CE">
              <w:rPr>
                <w:rFonts w:cs="Arial"/>
                <w:i/>
                <w:lang w:val="de-DE" w:eastAsia="it-IT"/>
              </w:rPr>
              <w:t xml:space="preserve"> </w:t>
            </w:r>
          </w:p>
          <w:p w:rsidR="008D5347" w:rsidRPr="00AA463E" w:rsidRDefault="00FF37DA" w:rsidP="008D5347">
            <w:pPr>
              <w:rPr>
                <w:rFonts w:cs="Arial"/>
                <w:lang w:val="de-DE"/>
              </w:rPr>
            </w:pPr>
            <w:r w:rsidRPr="00AA463E">
              <w:rPr>
                <w:rFonts w:cs="Arial"/>
                <w:i/>
                <w:lang w:val="de-DE" w:eastAsia="it-IT"/>
              </w:rPr>
              <w:t>Typen</w:t>
            </w:r>
            <w:r w:rsidR="008D5347" w:rsidRPr="00AA463E">
              <w:rPr>
                <w:rFonts w:cs="Arial"/>
                <w:i/>
                <w:lang w:val="de-DE" w:eastAsia="it-IT"/>
              </w:rPr>
              <w:t xml:space="preserve"> </w:t>
            </w:r>
            <w:r w:rsidR="00AA463E" w:rsidRPr="00AA463E">
              <w:rPr>
                <w:rFonts w:cs="Arial"/>
                <w:i/>
                <w:lang w:val="de-DE" w:eastAsia="it-IT"/>
              </w:rPr>
              <w:t>mit</w:t>
            </w:r>
            <w:r w:rsidR="008D5347" w:rsidRPr="00AA463E">
              <w:rPr>
                <w:rFonts w:cs="Arial"/>
                <w:i/>
                <w:lang w:val="de-DE" w:eastAsia="it-IT"/>
              </w:rPr>
              <w:t xml:space="preserve"> </w:t>
            </w:r>
            <w:r w:rsidR="000F704C" w:rsidRPr="00AA463E">
              <w:rPr>
                <w:rFonts w:cs="Arial"/>
                <w:i/>
                <w:lang w:val="de-DE" w:eastAsia="it-IT"/>
              </w:rPr>
              <w:t>Kopfbildung</w:t>
            </w:r>
            <w:r w:rsidR="008D5347" w:rsidRPr="00AA463E">
              <w:rPr>
                <w:rFonts w:cs="Arial"/>
                <w:i/>
                <w:lang w:val="de-DE" w:eastAsia="it-IT"/>
              </w:rPr>
              <w:t xml:space="preserve"> </w:t>
            </w:r>
            <w:r w:rsidR="00AA463E">
              <w:rPr>
                <w:rFonts w:cs="Arial"/>
                <w:i/>
                <w:lang w:val="de-DE" w:eastAsia="it-IT"/>
              </w:rPr>
              <w:t>sind die gewöhnlichsten</w:t>
            </w:r>
            <w:r w:rsidR="008D5347" w:rsidRPr="00AA463E">
              <w:rPr>
                <w:rFonts w:cs="Arial"/>
                <w:i/>
                <w:lang w:val="de-DE" w:eastAsia="it-IT"/>
              </w:rPr>
              <w:t xml:space="preserve"> </w:t>
            </w:r>
            <w:r w:rsidRPr="00AA463E">
              <w:rPr>
                <w:rFonts w:cs="Arial"/>
                <w:i/>
                <w:lang w:val="de-DE" w:eastAsia="it-IT"/>
              </w:rPr>
              <w:t>Typen</w:t>
            </w:r>
            <w:r w:rsidR="00D5158F" w:rsidRPr="00AA463E">
              <w:rPr>
                <w:rFonts w:cs="Arial"/>
                <w:i/>
                <w:lang w:val="de-DE" w:eastAsia="it-IT"/>
              </w:rPr>
              <w:t xml:space="preserve"> und </w:t>
            </w:r>
            <w:r w:rsidR="00AA463E">
              <w:rPr>
                <w:rFonts w:cs="Arial"/>
                <w:i/>
                <w:lang w:val="de-DE" w:eastAsia="it-IT"/>
              </w:rPr>
              <w:t>der</w:t>
            </w:r>
            <w:r w:rsidR="008D5347" w:rsidRPr="00AA463E">
              <w:rPr>
                <w:rFonts w:cs="Arial"/>
                <w:i/>
                <w:lang w:val="de-DE" w:eastAsia="it-IT"/>
              </w:rPr>
              <w:t xml:space="preserve"> </w:t>
            </w:r>
            <w:r w:rsidR="000F704C" w:rsidRPr="00AA463E">
              <w:rPr>
                <w:rFonts w:cs="Arial"/>
                <w:i/>
                <w:lang w:val="de-DE" w:eastAsia="it-IT"/>
              </w:rPr>
              <w:t>Zeitpunkt der</w:t>
            </w:r>
            <w:r w:rsidR="008D5347" w:rsidRPr="00AA463E">
              <w:rPr>
                <w:rFonts w:cs="Arial"/>
                <w:i/>
                <w:lang w:val="de-DE" w:eastAsia="it-IT"/>
              </w:rPr>
              <w:t xml:space="preserve"> </w:t>
            </w:r>
            <w:r w:rsidR="000F704C" w:rsidRPr="00AA463E">
              <w:rPr>
                <w:rFonts w:cs="Arial"/>
                <w:i/>
                <w:lang w:val="de-DE" w:eastAsia="it-IT"/>
              </w:rPr>
              <w:t>Kopfbildung</w:t>
            </w:r>
            <w:r w:rsidR="008D5347" w:rsidRPr="00AA463E">
              <w:rPr>
                <w:rFonts w:cs="Arial"/>
                <w:i/>
                <w:lang w:val="de-DE" w:eastAsia="it-IT"/>
              </w:rPr>
              <w:t xml:space="preserve"> </w:t>
            </w:r>
            <w:r w:rsidR="00AA463E">
              <w:rPr>
                <w:rFonts w:cs="Arial"/>
                <w:i/>
                <w:lang w:val="de-DE" w:eastAsia="it-IT"/>
              </w:rPr>
              <w:t>ist eines der wichtigsten</w:t>
            </w:r>
            <w:r w:rsidR="008D5347" w:rsidRPr="00AA463E">
              <w:rPr>
                <w:rFonts w:cs="Arial"/>
                <w:i/>
                <w:lang w:val="de-DE" w:eastAsia="it-IT"/>
              </w:rPr>
              <w:t xml:space="preserve"> </w:t>
            </w:r>
            <w:r w:rsidR="000758CE" w:rsidRPr="00AA463E">
              <w:rPr>
                <w:rFonts w:cs="Arial"/>
                <w:i/>
                <w:lang w:val="de-DE" w:eastAsia="it-IT"/>
              </w:rPr>
              <w:t>Merkmale</w:t>
            </w:r>
            <w:r w:rsidR="008D5347" w:rsidRPr="00AA463E">
              <w:rPr>
                <w:rFonts w:cs="Arial"/>
                <w:i/>
                <w:lang w:val="de-DE" w:eastAsia="it-IT"/>
              </w:rPr>
              <w:t>.</w:t>
            </w:r>
            <w:r w:rsidR="00020030" w:rsidRPr="00AA463E">
              <w:rPr>
                <w:rFonts w:cs="Arial"/>
                <w:i/>
                <w:lang w:val="de-DE" w:eastAsia="it-IT"/>
              </w:rPr>
              <w:t xml:space="preserve"> </w:t>
            </w:r>
            <w:r w:rsidR="00AA463E" w:rsidRPr="00AA463E">
              <w:rPr>
                <w:rFonts w:cs="Arial"/>
                <w:i/>
                <w:lang w:val="de-DE" w:eastAsia="it-IT"/>
              </w:rPr>
              <w:t>Die</w:t>
            </w:r>
            <w:r w:rsidR="008D5347" w:rsidRPr="00AA463E">
              <w:rPr>
                <w:rFonts w:cs="Arial"/>
                <w:i/>
                <w:lang w:val="de-DE" w:eastAsia="it-IT"/>
              </w:rPr>
              <w:t xml:space="preserve"> </w:t>
            </w:r>
            <w:r w:rsidR="00071A1C" w:rsidRPr="00AA463E">
              <w:rPr>
                <w:rFonts w:cs="Arial"/>
                <w:i/>
                <w:lang w:val="de-DE" w:eastAsia="it-IT"/>
              </w:rPr>
              <w:t>Erläuterung</w:t>
            </w:r>
            <w:r w:rsidR="008D5347" w:rsidRPr="00AA463E">
              <w:rPr>
                <w:rFonts w:cs="Arial"/>
                <w:i/>
                <w:lang w:val="de-DE" w:eastAsia="it-IT"/>
              </w:rPr>
              <w:t xml:space="preserve"> </w:t>
            </w:r>
            <w:r w:rsidR="00AA463E">
              <w:rPr>
                <w:rFonts w:cs="Arial"/>
                <w:i/>
                <w:lang w:val="de-DE" w:eastAsia="it-IT"/>
              </w:rPr>
              <w:t xml:space="preserve">des </w:t>
            </w:r>
            <w:r w:rsidR="00362DAA" w:rsidRPr="00AA463E">
              <w:rPr>
                <w:rFonts w:cs="Arial"/>
                <w:i/>
                <w:lang w:val="de-DE" w:eastAsia="it-IT"/>
              </w:rPr>
              <w:t>Merkmal</w:t>
            </w:r>
            <w:r w:rsidR="00AA463E">
              <w:rPr>
                <w:rFonts w:cs="Arial"/>
                <w:i/>
                <w:lang w:val="de-DE" w:eastAsia="it-IT"/>
              </w:rPr>
              <w:t>s</w:t>
            </w:r>
            <w:r w:rsidR="008D5347" w:rsidRPr="00AA463E">
              <w:rPr>
                <w:rFonts w:cs="Arial"/>
                <w:i/>
                <w:lang w:val="de-DE" w:eastAsia="it-IT"/>
              </w:rPr>
              <w:t xml:space="preserve"> </w:t>
            </w:r>
            <w:r w:rsidR="003863C2" w:rsidRPr="00AA463E">
              <w:rPr>
                <w:rFonts w:cs="Arial"/>
                <w:i/>
                <w:lang w:val="de-DE" w:eastAsia="it-IT"/>
              </w:rPr>
              <w:t>„</w:t>
            </w:r>
            <w:r w:rsidR="000F704C" w:rsidRPr="00AA463E">
              <w:rPr>
                <w:rFonts w:cs="Arial"/>
                <w:i/>
                <w:lang w:val="de-DE" w:eastAsia="it-IT"/>
              </w:rPr>
              <w:t>Zeitpunkt der</w:t>
            </w:r>
            <w:r w:rsidR="008D5347" w:rsidRPr="00AA463E">
              <w:rPr>
                <w:rFonts w:cs="Arial"/>
                <w:i/>
                <w:lang w:val="de-DE" w:eastAsia="it-IT"/>
              </w:rPr>
              <w:t xml:space="preserve"> </w:t>
            </w:r>
            <w:r w:rsidR="000F704C" w:rsidRPr="00AA463E">
              <w:rPr>
                <w:rFonts w:cs="Arial"/>
                <w:i/>
                <w:lang w:val="de-DE" w:eastAsia="it-IT"/>
              </w:rPr>
              <w:t>Kopfbildung</w:t>
            </w:r>
            <w:r w:rsidR="003863C2" w:rsidRPr="00AA463E">
              <w:rPr>
                <w:rFonts w:cs="Arial"/>
                <w:i/>
                <w:lang w:val="de-DE" w:eastAsia="it-IT"/>
              </w:rPr>
              <w:t>“</w:t>
            </w:r>
            <w:r w:rsidR="00020030" w:rsidRPr="00AA463E">
              <w:rPr>
                <w:rFonts w:cs="Arial"/>
                <w:i/>
                <w:lang w:val="de-DE" w:eastAsia="it-IT"/>
              </w:rPr>
              <w:t xml:space="preserve"> </w:t>
            </w:r>
            <w:r w:rsidR="00A33804">
              <w:rPr>
                <w:rFonts w:cs="Arial"/>
                <w:i/>
                <w:lang w:val="de-DE" w:eastAsia="it-IT"/>
              </w:rPr>
              <w:t>gilt</w:t>
            </w:r>
            <w:r w:rsidR="00AA463E">
              <w:rPr>
                <w:rFonts w:cs="Arial"/>
                <w:i/>
                <w:lang w:val="de-DE" w:eastAsia="it-IT"/>
              </w:rPr>
              <w:t xml:space="preserve"> </w:t>
            </w:r>
            <w:r w:rsidR="006272A6">
              <w:rPr>
                <w:rFonts w:cs="Arial"/>
                <w:i/>
                <w:lang w:val="de-DE" w:eastAsia="it-IT"/>
              </w:rPr>
              <w:t xml:space="preserve">speziell </w:t>
            </w:r>
            <w:r w:rsidR="00AA463E">
              <w:rPr>
                <w:rFonts w:cs="Arial"/>
                <w:i/>
                <w:lang w:val="de-DE" w:eastAsia="it-IT"/>
              </w:rPr>
              <w:t>für</w:t>
            </w:r>
            <w:r w:rsidR="00E37607" w:rsidRPr="00AA463E">
              <w:rPr>
                <w:rFonts w:cs="Arial"/>
                <w:i/>
                <w:lang w:val="de-DE" w:eastAsia="it-IT"/>
              </w:rPr>
              <w:t xml:space="preserve"> </w:t>
            </w:r>
            <w:r w:rsidR="00AA463E">
              <w:rPr>
                <w:rFonts w:cs="Arial"/>
                <w:i/>
                <w:lang w:val="de-DE" w:eastAsia="it-IT"/>
              </w:rPr>
              <w:t>Kopft</w:t>
            </w:r>
            <w:r w:rsidRPr="00AA463E">
              <w:rPr>
                <w:rFonts w:cs="Arial"/>
                <w:i/>
                <w:lang w:val="de-DE" w:eastAsia="it-IT"/>
              </w:rPr>
              <w:t>ypen</w:t>
            </w:r>
            <w:r w:rsidR="00D5158F" w:rsidRPr="00AA463E">
              <w:rPr>
                <w:rFonts w:cs="Arial"/>
                <w:i/>
                <w:lang w:val="de-DE" w:eastAsia="it-IT"/>
              </w:rPr>
              <w:t xml:space="preserve"> und </w:t>
            </w:r>
            <w:r w:rsidR="006272A6">
              <w:rPr>
                <w:rFonts w:cs="Arial"/>
                <w:i/>
                <w:lang w:val="de-DE" w:eastAsia="it-IT"/>
              </w:rPr>
              <w:t>stimmt in diesem Fall</w:t>
            </w:r>
            <w:r w:rsidR="00AA463E">
              <w:rPr>
                <w:rFonts w:cs="Arial"/>
                <w:i/>
                <w:lang w:val="de-DE" w:eastAsia="it-IT"/>
              </w:rPr>
              <w:t xml:space="preserve"> mit dem</w:t>
            </w:r>
            <w:r w:rsidR="008D5347" w:rsidRPr="00AA463E">
              <w:rPr>
                <w:rFonts w:cs="Arial"/>
                <w:i/>
                <w:lang w:val="de-DE" w:eastAsia="it-IT"/>
              </w:rPr>
              <w:t xml:space="preserve"> </w:t>
            </w:r>
            <w:r w:rsidR="003863C2" w:rsidRPr="00AA463E">
              <w:rPr>
                <w:rFonts w:cs="Arial"/>
                <w:i/>
                <w:lang w:val="de-DE" w:eastAsia="it-IT"/>
              </w:rPr>
              <w:t>„</w:t>
            </w:r>
            <w:r w:rsidR="000F704C" w:rsidRPr="00AA463E">
              <w:rPr>
                <w:rFonts w:cs="Arial"/>
                <w:i/>
                <w:lang w:val="de-DE" w:eastAsia="it-IT"/>
              </w:rPr>
              <w:t>Zeitpunkt der</w:t>
            </w:r>
            <w:r w:rsidR="008D5347" w:rsidRPr="00AA463E">
              <w:rPr>
                <w:rFonts w:cs="Arial"/>
                <w:i/>
                <w:lang w:val="de-DE" w:eastAsia="it-IT"/>
              </w:rPr>
              <w:t xml:space="preserve"> </w:t>
            </w:r>
            <w:r w:rsidR="000F704C" w:rsidRPr="00AA463E">
              <w:rPr>
                <w:rFonts w:cs="Arial"/>
                <w:i/>
                <w:lang w:val="de-DE" w:eastAsia="it-IT"/>
              </w:rPr>
              <w:t>Erntereife</w:t>
            </w:r>
            <w:r w:rsidR="003863C2" w:rsidRPr="00AA463E">
              <w:rPr>
                <w:rFonts w:cs="Arial"/>
                <w:i/>
                <w:lang w:val="de-DE" w:eastAsia="it-IT"/>
              </w:rPr>
              <w:t>“</w:t>
            </w:r>
            <w:r w:rsidR="00AA463E">
              <w:rPr>
                <w:rFonts w:cs="Arial"/>
                <w:i/>
                <w:lang w:val="de-DE" w:eastAsia="it-IT"/>
              </w:rPr>
              <w:t xml:space="preserve"> überein</w:t>
            </w:r>
            <w:r w:rsidR="008D5347" w:rsidRPr="00AA463E">
              <w:rPr>
                <w:rFonts w:cs="Arial"/>
                <w:i/>
                <w:lang w:val="de-DE" w:eastAsia="it-IT"/>
              </w:rPr>
              <w:t>.</w:t>
            </w:r>
            <w:r w:rsidR="00E37607" w:rsidRPr="00AA463E">
              <w:rPr>
                <w:rFonts w:cs="Arial"/>
                <w:i/>
                <w:lang w:val="de-DE" w:eastAsia="it-IT"/>
              </w:rPr>
              <w:t xml:space="preserve"> </w:t>
            </w:r>
            <w:r w:rsidR="00AA463E" w:rsidRPr="00AA463E">
              <w:rPr>
                <w:rFonts w:cs="Arial"/>
                <w:i/>
                <w:lang w:val="de-DE" w:eastAsia="it-IT"/>
              </w:rPr>
              <w:t>F</w:t>
            </w:r>
            <w:r w:rsidR="00E37607" w:rsidRPr="00AA463E">
              <w:rPr>
                <w:rFonts w:cs="Arial"/>
                <w:i/>
                <w:lang w:val="de-DE" w:eastAsia="it-IT"/>
              </w:rPr>
              <w:t xml:space="preserve">ür </w:t>
            </w:r>
            <w:r w:rsidR="00AA463E" w:rsidRPr="00AA463E">
              <w:rPr>
                <w:rFonts w:cs="Arial"/>
                <w:i/>
                <w:lang w:val="de-DE" w:eastAsia="it-IT"/>
              </w:rPr>
              <w:t>andere</w:t>
            </w:r>
            <w:r w:rsidR="008D5347" w:rsidRPr="00AA463E">
              <w:rPr>
                <w:rFonts w:cs="Arial"/>
                <w:i/>
                <w:lang w:val="de-DE" w:eastAsia="it-IT"/>
              </w:rPr>
              <w:t xml:space="preserve"> </w:t>
            </w:r>
            <w:r w:rsidR="000758CE" w:rsidRPr="00AA463E">
              <w:rPr>
                <w:rFonts w:cs="Arial"/>
                <w:i/>
                <w:lang w:val="de-DE" w:eastAsia="it-IT"/>
              </w:rPr>
              <w:t>Zichorie</w:t>
            </w:r>
            <w:r w:rsidR="00AA463E" w:rsidRPr="00AA463E">
              <w:rPr>
                <w:rFonts w:cs="Arial"/>
                <w:i/>
                <w:lang w:val="de-DE" w:eastAsia="it-IT"/>
              </w:rPr>
              <w:t>t</w:t>
            </w:r>
            <w:r w:rsidRPr="00AA463E">
              <w:rPr>
                <w:rFonts w:cs="Arial"/>
                <w:i/>
                <w:lang w:val="de-DE" w:eastAsia="it-IT"/>
              </w:rPr>
              <w:t>ypen</w:t>
            </w:r>
            <w:r w:rsidR="008D5347" w:rsidRPr="00AA463E">
              <w:rPr>
                <w:rFonts w:cs="Arial"/>
                <w:i/>
                <w:lang w:val="de-DE" w:eastAsia="it-IT"/>
              </w:rPr>
              <w:t xml:space="preserve"> </w:t>
            </w:r>
            <w:r w:rsidR="00AA463E" w:rsidRPr="00AA463E">
              <w:rPr>
                <w:rFonts w:cs="Arial"/>
                <w:i/>
                <w:lang w:val="de-DE" w:eastAsia="it-IT"/>
              </w:rPr>
              <w:t>ist der</w:t>
            </w:r>
            <w:r w:rsidR="008D5347" w:rsidRPr="00AA463E">
              <w:rPr>
                <w:rFonts w:cs="Arial"/>
                <w:i/>
                <w:lang w:val="de-DE" w:eastAsia="it-IT"/>
              </w:rPr>
              <w:t xml:space="preserve"> </w:t>
            </w:r>
            <w:r w:rsidR="000F704C" w:rsidRPr="00AA463E">
              <w:rPr>
                <w:rFonts w:cs="Arial"/>
                <w:i/>
                <w:lang w:val="de-DE" w:eastAsia="it-IT"/>
              </w:rPr>
              <w:t>Zeitpunkt der</w:t>
            </w:r>
            <w:r w:rsidR="008D5347" w:rsidRPr="00AA463E">
              <w:rPr>
                <w:rFonts w:cs="Arial"/>
                <w:i/>
                <w:lang w:val="de-DE" w:eastAsia="it-IT"/>
              </w:rPr>
              <w:t xml:space="preserve"> </w:t>
            </w:r>
            <w:r w:rsidR="000F704C" w:rsidRPr="00AA463E">
              <w:rPr>
                <w:rFonts w:cs="Arial"/>
                <w:i/>
                <w:lang w:val="de-DE" w:eastAsia="it-IT"/>
              </w:rPr>
              <w:t>Erntereife</w:t>
            </w:r>
            <w:r w:rsidR="008D5347" w:rsidRPr="00AA463E">
              <w:rPr>
                <w:rFonts w:cs="Arial"/>
                <w:i/>
                <w:lang w:val="de-DE" w:eastAsia="it-IT"/>
              </w:rPr>
              <w:t xml:space="preserve"> </w:t>
            </w:r>
            <w:r w:rsidR="00E37607" w:rsidRPr="00AA463E">
              <w:rPr>
                <w:rFonts w:cs="Arial"/>
                <w:i/>
                <w:lang w:val="de-DE" w:eastAsia="it-IT"/>
              </w:rPr>
              <w:t xml:space="preserve">für </w:t>
            </w:r>
            <w:r w:rsidR="00AA463E">
              <w:rPr>
                <w:rFonts w:cs="Arial"/>
                <w:i/>
                <w:lang w:val="de-DE" w:eastAsia="it-IT"/>
              </w:rPr>
              <w:t>jeden</w:t>
            </w:r>
            <w:r w:rsidR="008D5347" w:rsidRPr="00AA463E">
              <w:rPr>
                <w:rFonts w:cs="Arial"/>
                <w:i/>
                <w:lang w:val="de-DE" w:eastAsia="it-IT"/>
              </w:rPr>
              <w:t xml:space="preserve"> </w:t>
            </w:r>
            <w:r w:rsidRPr="00AA463E">
              <w:rPr>
                <w:rFonts w:cs="Arial"/>
                <w:i/>
                <w:lang w:val="de-DE" w:eastAsia="it-IT"/>
              </w:rPr>
              <w:t>Typen</w:t>
            </w:r>
            <w:r w:rsidR="00D5158F" w:rsidRPr="00AA463E">
              <w:rPr>
                <w:rFonts w:cs="Arial"/>
                <w:i/>
                <w:lang w:val="de-DE" w:eastAsia="it-IT"/>
              </w:rPr>
              <w:t xml:space="preserve"> </w:t>
            </w:r>
            <w:r w:rsidR="00AA463E">
              <w:rPr>
                <w:rFonts w:cs="Arial"/>
                <w:i/>
                <w:lang w:val="de-DE" w:eastAsia="it-IT"/>
              </w:rPr>
              <w:t xml:space="preserve">spezifisch </w:t>
            </w:r>
            <w:r w:rsidR="00D5158F" w:rsidRPr="00AA463E">
              <w:rPr>
                <w:rFonts w:cs="Arial"/>
                <w:i/>
                <w:lang w:val="de-DE" w:eastAsia="it-IT"/>
              </w:rPr>
              <w:t xml:space="preserve">und </w:t>
            </w:r>
            <w:r w:rsidR="00AA463E">
              <w:rPr>
                <w:rFonts w:cs="Arial"/>
                <w:i/>
                <w:lang w:val="de-DE" w:eastAsia="it-IT"/>
              </w:rPr>
              <w:t xml:space="preserve">wird mit dem </w:t>
            </w:r>
            <w:r w:rsidR="00D313C1" w:rsidRPr="00AA463E">
              <w:rPr>
                <w:rFonts w:cs="Arial"/>
                <w:i/>
                <w:lang w:val="de-DE" w:eastAsia="it-IT"/>
              </w:rPr>
              <w:t>Wortlaut</w:t>
            </w:r>
            <w:r w:rsidR="008D5347" w:rsidRPr="00AA463E">
              <w:rPr>
                <w:rFonts w:cs="Arial"/>
                <w:i/>
                <w:lang w:val="de-DE" w:eastAsia="it-IT"/>
              </w:rPr>
              <w:t xml:space="preserve"> 8.1 </w:t>
            </w:r>
            <w:r w:rsidR="001E5CDD" w:rsidRPr="00AA463E">
              <w:rPr>
                <w:rFonts w:cs="Arial"/>
                <w:i/>
                <w:lang w:val="de-DE" w:eastAsia="it-IT"/>
              </w:rPr>
              <w:t>a)</w:t>
            </w:r>
            <w:r w:rsidR="00AA463E">
              <w:rPr>
                <w:rFonts w:cs="Arial"/>
                <w:i/>
                <w:lang w:val="de-DE" w:eastAsia="it-IT"/>
              </w:rPr>
              <w:t xml:space="preserve"> gut erklärt.</w:t>
            </w:r>
          </w:p>
        </w:tc>
      </w:tr>
    </w:tbl>
    <w:p w:rsidR="008D5347" w:rsidRPr="00AA463E" w:rsidRDefault="008D5347" w:rsidP="008D5347">
      <w:pPr>
        <w:keepNext/>
        <w:ind w:left="567"/>
        <w:rPr>
          <w:snapToGrid w:val="0"/>
          <w:lang w:val="de-DE"/>
        </w:rPr>
      </w:pPr>
    </w:p>
    <w:p w:rsidR="008D5347" w:rsidRPr="00F74C63" w:rsidRDefault="008D5347" w:rsidP="008D5347">
      <w:pPr>
        <w:ind w:left="567"/>
        <w:rPr>
          <w:lang w:val="de-DE"/>
        </w:rPr>
      </w:pPr>
      <w:r w:rsidRPr="00F74C63">
        <w:rPr>
          <w:lang w:val="de-DE"/>
        </w:rPr>
        <w:t>c)</w:t>
      </w:r>
      <w:r w:rsidRPr="00F74C63">
        <w:rPr>
          <w:lang w:val="de-DE"/>
        </w:rPr>
        <w:tab/>
      </w:r>
      <w:r w:rsidR="00F74C63" w:rsidRPr="00F74C63">
        <w:rPr>
          <w:lang w:val="de-DE"/>
        </w:rPr>
        <w:t>Änderungen an</w:t>
      </w:r>
      <w:r w:rsidRPr="00F74C63">
        <w:rPr>
          <w:snapToGrid w:val="0"/>
          <w:lang w:val="de-DE"/>
        </w:rPr>
        <w:t xml:space="preserve"> </w:t>
      </w:r>
      <w:r w:rsidR="00E94256" w:rsidRPr="00F74C63">
        <w:rPr>
          <w:snapToGrid w:val="0"/>
          <w:lang w:val="de-DE"/>
        </w:rPr>
        <w:t>Dokument</w:t>
      </w:r>
      <w:r w:rsidRPr="00F74C63">
        <w:rPr>
          <w:snapToGrid w:val="0"/>
          <w:lang w:val="de-DE"/>
        </w:rPr>
        <w:t xml:space="preserve"> </w:t>
      </w:r>
      <w:r w:rsidRPr="00F74C63">
        <w:rPr>
          <w:rFonts w:cs="Arial"/>
          <w:lang w:val="de-DE"/>
        </w:rPr>
        <w:t xml:space="preserve">TG/154/4(proj.6), </w:t>
      </w:r>
      <w:r w:rsidR="00F74C63">
        <w:rPr>
          <w:lang w:val="de-DE"/>
        </w:rPr>
        <w:t>vorgeschlagen vom Erweiterten Redaktionsausschuß auf seiner Tagung</w:t>
      </w:r>
      <w:r w:rsidRPr="00F74C63">
        <w:rPr>
          <w:lang w:val="de-DE"/>
        </w:rPr>
        <w:t xml:space="preserve"> </w:t>
      </w:r>
      <w:r w:rsidR="0038480E">
        <w:rPr>
          <w:lang w:val="de-DE"/>
        </w:rPr>
        <w:t>am 3. und 4. April</w:t>
      </w:r>
      <w:r w:rsidRPr="00F74C63">
        <w:rPr>
          <w:lang w:val="de-DE"/>
        </w:rPr>
        <w:t xml:space="preserve"> 2017, </w:t>
      </w:r>
      <w:r w:rsidR="004463C2">
        <w:rPr>
          <w:lang w:val="de-DE"/>
        </w:rPr>
        <w:t>die</w:t>
      </w:r>
      <w:r w:rsidRPr="00F74C63">
        <w:rPr>
          <w:color w:val="000000"/>
          <w:lang w:val="de-DE"/>
        </w:rPr>
        <w:t xml:space="preserve">, </w:t>
      </w:r>
      <w:r w:rsidR="00D563CE">
        <w:rPr>
          <w:snapToGrid w:val="0"/>
          <w:lang w:val="de-DE"/>
        </w:rPr>
        <w:t>vorbehaltlich der Billigung durch die entsprechende TWP</w:t>
      </w:r>
      <w:r w:rsidRPr="00F74C63">
        <w:rPr>
          <w:snapToGrid w:val="0"/>
          <w:lang w:val="de-DE"/>
        </w:rPr>
        <w:t xml:space="preserve">, </w:t>
      </w:r>
      <w:r w:rsidR="00921C78" w:rsidRPr="00F74C63">
        <w:rPr>
          <w:snapToGrid w:val="0"/>
          <w:lang w:val="de-DE"/>
        </w:rPr>
        <w:t>gegebenenfalls</w:t>
      </w:r>
      <w:r w:rsidR="0038480E">
        <w:rPr>
          <w:snapToGrid w:val="0"/>
          <w:lang w:val="de-DE"/>
        </w:rPr>
        <w:t xml:space="preserve"> </w:t>
      </w:r>
      <w:r w:rsidR="006272A6" w:rsidRPr="006272A6">
        <w:rPr>
          <w:snapToGrid w:val="0"/>
          <w:lang w:val="de-DE"/>
        </w:rPr>
        <w:t xml:space="preserve">in die angenommenen Prüfungsrichtlinien </w:t>
      </w:r>
      <w:r w:rsidR="0038480E" w:rsidRPr="0038480E">
        <w:rPr>
          <w:snapToGrid w:val="0"/>
          <w:lang w:val="de-DE"/>
        </w:rPr>
        <w:t>aufzunehmen sind</w:t>
      </w:r>
      <w:r w:rsidRPr="00F74C63">
        <w:rPr>
          <w:lang w:val="de-DE"/>
        </w:rPr>
        <w:t>:</w:t>
      </w:r>
    </w:p>
    <w:p w:rsidR="008D5347" w:rsidRPr="00F74C63" w:rsidRDefault="008D5347" w:rsidP="008D5347">
      <w:pPr>
        <w:ind w:left="567"/>
        <w:rPr>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66643" w:rsidDel="008F26FC" w:rsidTr="008D5347">
        <w:tc>
          <w:tcPr>
            <w:tcW w:w="1573" w:type="dxa"/>
            <w:tcBorders>
              <w:top w:val="single" w:sz="4" w:space="0" w:color="auto"/>
              <w:left w:val="single" w:sz="4" w:space="0" w:color="auto"/>
              <w:bottom w:val="single" w:sz="4" w:space="0" w:color="auto"/>
              <w:right w:val="single" w:sz="4" w:space="0" w:color="auto"/>
            </w:tcBorders>
            <w:shd w:val="clear" w:color="auto" w:fill="auto"/>
          </w:tcPr>
          <w:p w:rsidR="008D5347" w:rsidRPr="00A945B8" w:rsidDel="008F26FC" w:rsidRDefault="00E37607" w:rsidP="008D5347">
            <w:pPr>
              <w:jc w:val="left"/>
              <w:rPr>
                <w:rFonts w:cs="Arial"/>
                <w:lang w:val="de-DE"/>
              </w:rPr>
            </w:pPr>
            <w:r>
              <w:rPr>
                <w:rFonts w:cs="Arial"/>
                <w:lang w:val="de-DE"/>
              </w:rPr>
              <w:t>Merkm.</w:t>
            </w:r>
            <w:r w:rsidR="008D5347" w:rsidRPr="00A945B8">
              <w:rPr>
                <w:rFonts w:cs="Arial"/>
                <w:lang w:val="de-DE"/>
              </w:rPr>
              <w:t xml:space="preserve"> 16</w:t>
            </w:r>
          </w:p>
        </w:tc>
        <w:tc>
          <w:tcPr>
            <w:tcW w:w="7925" w:type="dxa"/>
            <w:tcBorders>
              <w:top w:val="single" w:sz="4" w:space="0" w:color="auto"/>
              <w:left w:val="single" w:sz="4" w:space="0" w:color="auto"/>
              <w:bottom w:val="single" w:sz="4" w:space="0" w:color="auto"/>
              <w:right w:val="single" w:sz="4" w:space="0" w:color="auto"/>
            </w:tcBorders>
            <w:shd w:val="clear" w:color="auto" w:fill="auto"/>
          </w:tcPr>
          <w:p w:rsidR="008D5347" w:rsidRPr="00980848" w:rsidDel="008F26FC" w:rsidRDefault="00980848" w:rsidP="008D5347">
            <w:pPr>
              <w:keepNext/>
              <w:rPr>
                <w:rFonts w:cs="Arial"/>
                <w:lang w:val="de-DE"/>
              </w:rPr>
            </w:pPr>
            <w:r w:rsidRPr="00980848">
              <w:rPr>
                <w:rFonts w:cs="Arial"/>
                <w:lang w:val="de-DE"/>
              </w:rPr>
              <w:t xml:space="preserve">Überprüfung </w:t>
            </w:r>
            <w:r w:rsidR="006272A6">
              <w:rPr>
                <w:rFonts w:cs="Arial"/>
                <w:lang w:val="de-DE"/>
              </w:rPr>
              <w:t>des</w:t>
            </w:r>
            <w:r w:rsidRPr="00980848">
              <w:rPr>
                <w:rFonts w:cs="Arial"/>
                <w:lang w:val="de-DE"/>
              </w:rPr>
              <w:t xml:space="preserve"> </w:t>
            </w:r>
            <w:r w:rsidR="00D313C1" w:rsidRPr="00980848">
              <w:rPr>
                <w:rFonts w:cs="Arial"/>
                <w:lang w:val="de-DE"/>
              </w:rPr>
              <w:t>Wortlaut</w:t>
            </w:r>
            <w:r w:rsidR="006272A6">
              <w:rPr>
                <w:rFonts w:cs="Arial"/>
                <w:lang w:val="de-DE"/>
              </w:rPr>
              <w:t>s</w:t>
            </w:r>
            <w:r w:rsidR="0038480E">
              <w:rPr>
                <w:rFonts w:cs="Arial"/>
                <w:lang w:val="de-DE"/>
              </w:rPr>
              <w:t xml:space="preserve"> von</w:t>
            </w:r>
            <w:r w:rsidR="008D5347" w:rsidRPr="00980848">
              <w:rPr>
                <w:rFonts w:cs="Arial"/>
                <w:lang w:val="de-DE"/>
              </w:rPr>
              <w:t xml:space="preserve"> </w:t>
            </w:r>
            <w:r w:rsidR="00754EF4" w:rsidRPr="00980848">
              <w:rPr>
                <w:rFonts w:cs="Arial"/>
                <w:lang w:val="de-DE"/>
              </w:rPr>
              <w:t>Ausprägungsstufen</w:t>
            </w:r>
            <w:r w:rsidR="008D5347" w:rsidRPr="00980848">
              <w:rPr>
                <w:rFonts w:cs="Arial"/>
                <w:lang w:val="de-DE"/>
              </w:rPr>
              <w:t xml:space="preserve"> (</w:t>
            </w:r>
            <w:r>
              <w:rPr>
                <w:rFonts w:cs="Arial"/>
                <w:lang w:val="de-DE"/>
              </w:rPr>
              <w:t>Stufe</w:t>
            </w:r>
            <w:r w:rsidR="008D5347" w:rsidRPr="00980848">
              <w:rPr>
                <w:rFonts w:cs="Arial"/>
                <w:lang w:val="de-DE"/>
              </w:rPr>
              <w:t xml:space="preserve"> 3 </w:t>
            </w:r>
            <w:r w:rsidR="0038480E">
              <w:rPr>
                <w:rFonts w:cs="Arial"/>
                <w:lang w:val="de-DE"/>
              </w:rPr>
              <w:t>stimmt nicht mit der</w:t>
            </w:r>
            <w:r w:rsidR="008D5347" w:rsidRPr="00980848">
              <w:rPr>
                <w:rFonts w:cs="Arial"/>
                <w:lang w:val="de-DE"/>
              </w:rPr>
              <w:t xml:space="preserve"> </w:t>
            </w:r>
            <w:r w:rsidR="007B104C" w:rsidRPr="00980848">
              <w:rPr>
                <w:rFonts w:cs="Arial"/>
                <w:lang w:val="de-DE"/>
              </w:rPr>
              <w:t>Abbildung</w:t>
            </w:r>
            <w:r w:rsidR="008D5347" w:rsidRPr="00980848">
              <w:rPr>
                <w:rFonts w:cs="Arial"/>
                <w:lang w:val="de-DE"/>
              </w:rPr>
              <w:t xml:space="preserve"> in TGP/14</w:t>
            </w:r>
            <w:r w:rsidR="0038480E">
              <w:rPr>
                <w:rFonts w:cs="Arial"/>
                <w:lang w:val="de-DE"/>
              </w:rPr>
              <w:t xml:space="preserve"> überein</w:t>
            </w:r>
            <w:r w:rsidR="008D5347" w:rsidRPr="00980848">
              <w:rPr>
                <w:rFonts w:cs="Arial"/>
                <w:lang w:val="de-DE"/>
              </w:rPr>
              <w:t>)</w:t>
            </w:r>
            <w:r w:rsidR="00D5158F" w:rsidRPr="00980848">
              <w:rPr>
                <w:rFonts w:cs="Arial"/>
                <w:lang w:val="de-DE"/>
              </w:rPr>
              <w:t xml:space="preserve"> und </w:t>
            </w:r>
            <w:r w:rsidR="0038480E">
              <w:rPr>
                <w:rFonts w:cs="Arial"/>
                <w:lang w:val="de-DE"/>
              </w:rPr>
              <w:t>Bereitstellung besserer</w:t>
            </w:r>
            <w:r w:rsidR="008D5347" w:rsidRPr="00980848">
              <w:rPr>
                <w:rFonts w:cs="Arial"/>
                <w:lang w:val="de-DE"/>
              </w:rPr>
              <w:t xml:space="preserve"> </w:t>
            </w:r>
            <w:r w:rsidR="00BA685C" w:rsidRPr="00980848">
              <w:rPr>
                <w:rFonts w:cs="Arial"/>
                <w:lang w:val="de-DE"/>
              </w:rPr>
              <w:t>Abbildungen</w:t>
            </w:r>
            <w:r w:rsidR="00A41BDD">
              <w:rPr>
                <w:rFonts w:cs="Arial"/>
                <w:lang w:val="de-DE"/>
              </w:rPr>
              <w:t xml:space="preserve"> oder </w:t>
            </w:r>
            <w:r w:rsidR="0038480E">
              <w:rPr>
                <w:rFonts w:cs="Arial"/>
                <w:lang w:val="de-DE"/>
              </w:rPr>
              <w:t>Überprüfung, ob</w:t>
            </w:r>
            <w:r w:rsidR="00A33804">
              <w:rPr>
                <w:rFonts w:cs="Arial"/>
                <w:lang w:val="de-DE"/>
              </w:rPr>
              <w:t xml:space="preserve"> das</w:t>
            </w:r>
            <w:r w:rsidR="008D5347" w:rsidRPr="00980848">
              <w:rPr>
                <w:rFonts w:cs="Arial"/>
                <w:lang w:val="de-DE"/>
              </w:rPr>
              <w:t xml:space="preserve"> </w:t>
            </w:r>
            <w:r w:rsidR="00362DAA" w:rsidRPr="00980848">
              <w:rPr>
                <w:rFonts w:cs="Arial"/>
                <w:lang w:val="de-DE"/>
              </w:rPr>
              <w:t>Merkmal</w:t>
            </w:r>
            <w:r w:rsidR="006272A6">
              <w:rPr>
                <w:rFonts w:cs="Arial"/>
                <w:lang w:val="de-DE"/>
              </w:rPr>
              <w:t xml:space="preserve"> gestrichen werden soll</w:t>
            </w:r>
          </w:p>
        </w:tc>
      </w:tr>
      <w:tr w:rsidR="008D5347" w:rsidRPr="00DA7E48" w:rsidTr="008D5347">
        <w:tc>
          <w:tcPr>
            <w:tcW w:w="1573" w:type="dxa"/>
            <w:shd w:val="clear" w:color="auto" w:fill="auto"/>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18</w:t>
            </w:r>
          </w:p>
        </w:tc>
        <w:tc>
          <w:tcPr>
            <w:tcW w:w="7925" w:type="dxa"/>
            <w:shd w:val="clear" w:color="auto" w:fill="auto"/>
          </w:tcPr>
          <w:p w:rsidR="008D5347" w:rsidRPr="000F704C" w:rsidRDefault="002F32FD" w:rsidP="008D5347">
            <w:pPr>
              <w:keepNext/>
              <w:rPr>
                <w:rFonts w:cs="Arial"/>
                <w:lang w:val="de-DE"/>
              </w:rPr>
            </w:pPr>
            <w:r w:rsidRPr="000F704C">
              <w:rPr>
                <w:rFonts w:cs="Arial"/>
                <w:lang w:val="de-DE"/>
              </w:rPr>
              <w:t>sollte lauten</w:t>
            </w:r>
            <w:r w:rsidR="008D5347" w:rsidRPr="000F704C">
              <w:rPr>
                <w:rFonts w:cs="Arial"/>
                <w:lang w:val="de-DE"/>
              </w:rPr>
              <w:t xml:space="preserve"> </w:t>
            </w:r>
            <w:r w:rsidR="003863C2" w:rsidRPr="000F704C">
              <w:rPr>
                <w:rFonts w:cs="Arial"/>
                <w:lang w:val="de-DE"/>
              </w:rPr>
              <w:t>„</w:t>
            </w:r>
            <w:r w:rsidR="0038480E">
              <w:rPr>
                <w:bCs/>
                <w:u w:val="single"/>
                <w:lang w:val="de-DE"/>
              </w:rPr>
              <w:t>Nur</w:t>
            </w:r>
            <w:r w:rsidR="00E37607" w:rsidRPr="000F704C">
              <w:rPr>
                <w:bCs/>
                <w:u w:val="single"/>
                <w:lang w:val="de-DE"/>
              </w:rPr>
              <w:t xml:space="preserve"> für </w:t>
            </w:r>
            <w:r w:rsidR="00237413" w:rsidRPr="000F704C">
              <w:rPr>
                <w:bCs/>
                <w:u w:val="single"/>
                <w:lang w:val="de-DE"/>
              </w:rPr>
              <w:t>Sorten</w:t>
            </w:r>
            <w:r w:rsidR="008D5347" w:rsidRPr="000F704C">
              <w:rPr>
                <w:bCs/>
                <w:u w:val="single"/>
                <w:lang w:val="de-DE"/>
              </w:rPr>
              <w:t xml:space="preserve"> </w:t>
            </w:r>
            <w:r w:rsidR="0038480E">
              <w:rPr>
                <w:bCs/>
                <w:u w:val="single"/>
                <w:lang w:val="de-DE"/>
              </w:rPr>
              <w:t>mit</w:t>
            </w:r>
            <w:r w:rsidR="008D5347" w:rsidRPr="000F704C">
              <w:rPr>
                <w:bCs/>
                <w:u w:val="single"/>
                <w:lang w:val="de-DE"/>
              </w:rPr>
              <w:t xml:space="preserve"> </w:t>
            </w:r>
            <w:r w:rsidR="000F704C">
              <w:rPr>
                <w:bCs/>
                <w:u w:val="single"/>
                <w:lang w:val="de-DE"/>
              </w:rPr>
              <w:t>Kopfbildung</w:t>
            </w:r>
            <w:r w:rsidR="008D5347" w:rsidRPr="000F704C">
              <w:rPr>
                <w:bCs/>
                <w:u w:val="single"/>
                <w:lang w:val="de-DE"/>
              </w:rPr>
              <w:t>:</w:t>
            </w:r>
            <w:r w:rsidR="008D5347" w:rsidRPr="000F704C">
              <w:rPr>
                <w:bCs/>
                <w:lang w:val="de-DE"/>
              </w:rPr>
              <w:t xml:space="preserve"> </w:t>
            </w:r>
            <w:r w:rsidR="000F704C">
              <w:rPr>
                <w:bCs/>
                <w:lang w:val="de-DE"/>
              </w:rPr>
              <w:t>Zeitpunkt der</w:t>
            </w:r>
            <w:r w:rsidR="008D5347" w:rsidRPr="000F704C">
              <w:rPr>
                <w:bCs/>
                <w:lang w:val="de-DE"/>
              </w:rPr>
              <w:t xml:space="preserve"> </w:t>
            </w:r>
            <w:r w:rsidR="000F704C">
              <w:rPr>
                <w:bCs/>
                <w:lang w:val="de-DE"/>
              </w:rPr>
              <w:t>Kopfbildung</w:t>
            </w:r>
            <w:r w:rsidR="003863C2" w:rsidRPr="000F704C">
              <w:rPr>
                <w:bCs/>
                <w:lang w:val="de-DE"/>
              </w:rPr>
              <w:t>“</w:t>
            </w:r>
          </w:p>
        </w:tc>
      </w:tr>
      <w:tr w:rsidR="008D5347" w:rsidRPr="00A945B8" w:rsidTr="008D5347">
        <w:tc>
          <w:tcPr>
            <w:tcW w:w="1573" w:type="dxa"/>
            <w:tcBorders>
              <w:top w:val="single" w:sz="4" w:space="0" w:color="auto"/>
              <w:left w:val="single" w:sz="4" w:space="0" w:color="auto"/>
              <w:bottom w:val="single" w:sz="4" w:space="0" w:color="auto"/>
              <w:right w:val="single" w:sz="4" w:space="0" w:color="auto"/>
            </w:tcBorders>
            <w:shd w:val="clear" w:color="auto" w:fill="auto"/>
          </w:tcPr>
          <w:p w:rsidR="008D5347" w:rsidRPr="00A945B8" w:rsidRDefault="008D5347" w:rsidP="00705041">
            <w:pPr>
              <w:keepNext/>
              <w:jc w:val="left"/>
              <w:rPr>
                <w:rFonts w:cs="Arial"/>
                <w:lang w:val="de-DE"/>
              </w:rPr>
            </w:pPr>
            <w:r w:rsidRPr="00A945B8">
              <w:rPr>
                <w:rFonts w:cs="Arial"/>
                <w:lang w:val="de-DE"/>
              </w:rPr>
              <w:t>8.3</w:t>
            </w:r>
          </w:p>
        </w:tc>
        <w:tc>
          <w:tcPr>
            <w:tcW w:w="7925" w:type="dxa"/>
            <w:tcBorders>
              <w:top w:val="single" w:sz="4" w:space="0" w:color="auto"/>
              <w:left w:val="single" w:sz="4" w:space="0" w:color="auto"/>
              <w:bottom w:val="single" w:sz="4" w:space="0" w:color="auto"/>
              <w:right w:val="single" w:sz="4" w:space="0" w:color="auto"/>
            </w:tcBorders>
            <w:shd w:val="clear" w:color="auto" w:fill="auto"/>
          </w:tcPr>
          <w:p w:rsidR="008D5347" w:rsidRDefault="000758CE" w:rsidP="00705041">
            <w:pPr>
              <w:keepNext/>
              <w:rPr>
                <w:rFonts w:cs="Arial"/>
                <w:lang w:val="de-DE"/>
              </w:rPr>
            </w:pPr>
            <w:r>
              <w:rPr>
                <w:rFonts w:cs="Arial"/>
                <w:lang w:val="de-DE"/>
              </w:rPr>
              <w:t>von führende</w:t>
            </w:r>
            <w:r w:rsidR="006272A6">
              <w:rPr>
                <w:rFonts w:cs="Arial"/>
                <w:lang w:val="de-DE"/>
              </w:rPr>
              <w:t>m</w:t>
            </w:r>
            <w:r>
              <w:rPr>
                <w:rFonts w:cs="Arial"/>
                <w:lang w:val="de-DE"/>
              </w:rPr>
              <w:t xml:space="preserve"> Sachverständigen gelieferte</w:t>
            </w:r>
            <w:r w:rsidRPr="00D030EA">
              <w:rPr>
                <w:rFonts w:cs="Arial"/>
                <w:lang w:val="de-DE"/>
              </w:rPr>
              <w:t xml:space="preserve"> </w:t>
            </w:r>
            <w:r w:rsidR="00D030EA" w:rsidRPr="00D030EA">
              <w:rPr>
                <w:rFonts w:cs="Arial"/>
                <w:lang w:val="de-DE"/>
              </w:rPr>
              <w:t>verbesserte</w:t>
            </w:r>
            <w:r w:rsidR="008D5347" w:rsidRPr="00D030EA">
              <w:rPr>
                <w:rFonts w:cs="Arial"/>
                <w:lang w:val="de-DE"/>
              </w:rPr>
              <w:t xml:space="preserve"> </w:t>
            </w:r>
            <w:r w:rsidR="00BA685C" w:rsidRPr="00D030EA">
              <w:rPr>
                <w:rFonts w:cs="Arial"/>
                <w:lang w:val="de-DE"/>
              </w:rPr>
              <w:t>Abbildungen</w:t>
            </w:r>
            <w:r w:rsidR="00E37607">
              <w:rPr>
                <w:rFonts w:cs="Arial"/>
                <w:lang w:val="de-DE"/>
              </w:rPr>
              <w:t xml:space="preserve"> für </w:t>
            </w:r>
            <w:r w:rsidR="0038480E">
              <w:rPr>
                <w:rFonts w:cs="Arial"/>
                <w:lang w:val="de-DE"/>
              </w:rPr>
              <w:t>zwei</w:t>
            </w:r>
            <w:r w:rsidR="008D5347" w:rsidRPr="00D030EA">
              <w:rPr>
                <w:rFonts w:cs="Arial"/>
                <w:lang w:val="de-DE"/>
              </w:rPr>
              <w:t xml:space="preserve"> </w:t>
            </w:r>
            <w:r w:rsidR="00FF37DA">
              <w:rPr>
                <w:rFonts w:cs="Arial"/>
                <w:lang w:val="de-DE"/>
              </w:rPr>
              <w:t>Typen</w:t>
            </w:r>
            <w:r w:rsidR="008D5347" w:rsidRPr="00D030EA">
              <w:rPr>
                <w:rFonts w:cs="Arial"/>
                <w:lang w:val="de-DE"/>
              </w:rPr>
              <w:t xml:space="preserve"> </w:t>
            </w:r>
          </w:p>
          <w:p w:rsidR="000758CE" w:rsidRPr="00D030EA" w:rsidRDefault="000758CE" w:rsidP="00705041">
            <w:pPr>
              <w:keepNext/>
              <w:rPr>
                <w:rFonts w:cs="Arial"/>
                <w:lang w:val="de-DE"/>
              </w:rPr>
            </w:pPr>
          </w:p>
          <w:p w:rsidR="008D5347" w:rsidRPr="00DA7E48" w:rsidRDefault="008D5347" w:rsidP="00705041">
            <w:pPr>
              <w:keepNext/>
              <w:rPr>
                <w:rFonts w:cs="Arial"/>
                <w:lang w:val="fr-CH"/>
              </w:rPr>
            </w:pPr>
            <w:r w:rsidRPr="00DA7E48">
              <w:rPr>
                <w:rFonts w:cs="Arial"/>
                <w:lang w:val="fr-CH"/>
              </w:rPr>
              <w:t>15. Catalogna Puntarelle</w:t>
            </w:r>
          </w:p>
          <w:p w:rsidR="008D5347" w:rsidRPr="00DA7E48" w:rsidRDefault="008D5347" w:rsidP="00705041">
            <w:pPr>
              <w:keepNext/>
              <w:rPr>
                <w:rFonts w:cs="Arial"/>
                <w:lang w:val="fr-CH"/>
              </w:rPr>
            </w:pPr>
            <w:r w:rsidRPr="00A945B8">
              <w:rPr>
                <w:rFonts w:cs="Arial"/>
                <w:noProof/>
              </w:rPr>
              <w:drawing>
                <wp:inline distT="0" distB="0" distL="0" distR="0" wp14:anchorId="5E838FD9" wp14:editId="7832624D">
                  <wp:extent cx="2052000" cy="2988000"/>
                  <wp:effectExtent l="0" t="0" r="5715" b="3175"/>
                  <wp:docPr id="6" name="Immagine 1" descr="Z:\Romana\cartella foto cicorie\sf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omana\cartella foto cicorie\sfond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2000" cy="2988000"/>
                          </a:xfrm>
                          <a:prstGeom prst="rect">
                            <a:avLst/>
                          </a:prstGeom>
                          <a:noFill/>
                          <a:ln>
                            <a:noFill/>
                          </a:ln>
                        </pic:spPr>
                      </pic:pic>
                    </a:graphicData>
                  </a:graphic>
                </wp:inline>
              </w:drawing>
            </w:r>
            <w:r w:rsidR="00020030" w:rsidRPr="00DA7E48">
              <w:rPr>
                <w:rFonts w:cs="Arial"/>
                <w:lang w:val="fr-CH"/>
              </w:rPr>
              <w:t xml:space="preserve">       </w:t>
            </w:r>
            <w:r w:rsidRPr="00DA7E48">
              <w:rPr>
                <w:rFonts w:cs="Arial"/>
                <w:lang w:val="fr-CH"/>
              </w:rPr>
              <w:t xml:space="preserve"> </w:t>
            </w:r>
            <w:r w:rsidRPr="00A945B8">
              <w:rPr>
                <w:rFonts w:cs="Arial"/>
                <w:noProof/>
              </w:rPr>
              <w:drawing>
                <wp:inline distT="0" distB="0" distL="0" distR="0" wp14:anchorId="3FF22872" wp14:editId="48067CA6">
                  <wp:extent cx="2232000" cy="3063600"/>
                  <wp:effectExtent l="0" t="0" r="0" b="3810"/>
                  <wp:docPr id="7" name="Immagine 3" descr="Z:\Romana\cartella foto cicorie\modific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omana\cartella foto cicorie\modificat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2000" cy="3063600"/>
                          </a:xfrm>
                          <a:prstGeom prst="rect">
                            <a:avLst/>
                          </a:prstGeom>
                          <a:noFill/>
                          <a:ln>
                            <a:noFill/>
                          </a:ln>
                        </pic:spPr>
                      </pic:pic>
                    </a:graphicData>
                  </a:graphic>
                </wp:inline>
              </w:drawing>
            </w:r>
          </w:p>
          <w:p w:rsidR="008D5347" w:rsidRPr="00DA7E48" w:rsidRDefault="008D5347" w:rsidP="00705041">
            <w:pPr>
              <w:keepNext/>
              <w:rPr>
                <w:rFonts w:cs="Arial"/>
                <w:lang w:val="fr-CH"/>
              </w:rPr>
            </w:pPr>
            <w:r w:rsidRPr="00DA7E48">
              <w:rPr>
                <w:rFonts w:cs="Arial"/>
                <w:lang w:val="fr-CH"/>
              </w:rPr>
              <w:t>Catalogna puntarelle a foglia frastagliata</w:t>
            </w:r>
            <w:r w:rsidR="00020030" w:rsidRPr="00DA7E48">
              <w:rPr>
                <w:rFonts w:cs="Arial"/>
                <w:lang w:val="fr-CH"/>
              </w:rPr>
              <w:t xml:space="preserve">        </w:t>
            </w:r>
            <w:r w:rsidRPr="00DA7E48">
              <w:rPr>
                <w:rFonts w:cs="Arial"/>
                <w:lang w:val="fr-CH"/>
              </w:rPr>
              <w:t xml:space="preserve"> Catalogna puntarelle di Galatina</w:t>
            </w:r>
            <w:r w:rsidR="00020030" w:rsidRPr="00DA7E48">
              <w:rPr>
                <w:rFonts w:cs="Arial"/>
                <w:lang w:val="fr-CH"/>
              </w:rPr>
              <w:t xml:space="preserve"> </w:t>
            </w:r>
          </w:p>
          <w:p w:rsidR="008D5347" w:rsidRPr="00DA7E48" w:rsidRDefault="008D5347" w:rsidP="00705041">
            <w:pPr>
              <w:keepNext/>
              <w:rPr>
                <w:rFonts w:cs="Arial"/>
                <w:lang w:val="fr-CH"/>
              </w:rPr>
            </w:pPr>
          </w:p>
          <w:p w:rsidR="008D5347" w:rsidRPr="00DA7E48" w:rsidRDefault="008D5347" w:rsidP="00705041">
            <w:pPr>
              <w:keepNext/>
              <w:rPr>
                <w:rFonts w:cs="Arial"/>
                <w:lang w:val="fr-CH"/>
              </w:rPr>
            </w:pPr>
          </w:p>
          <w:p w:rsidR="008D5347" w:rsidRPr="0053738B" w:rsidRDefault="008D5347" w:rsidP="00705041">
            <w:pPr>
              <w:keepNext/>
              <w:rPr>
                <w:rFonts w:cs="Arial"/>
              </w:rPr>
            </w:pPr>
            <w:r w:rsidRPr="0053738B">
              <w:rPr>
                <w:rFonts w:cs="Arial"/>
              </w:rPr>
              <w:t>16. Barbe de</w:t>
            </w:r>
            <w:r w:rsidR="00B7305D">
              <w:rPr>
                <w:rFonts w:cs="Arial"/>
              </w:rPr>
              <w:t xml:space="preserve"> </w:t>
            </w:r>
            <w:r w:rsidR="006272A6">
              <w:rPr>
                <w:rFonts w:cs="Arial"/>
              </w:rPr>
              <w:t>Capu</w:t>
            </w:r>
            <w:r w:rsidRPr="0053738B">
              <w:rPr>
                <w:rFonts w:cs="Arial"/>
              </w:rPr>
              <w:t>cin</w:t>
            </w:r>
          </w:p>
          <w:p w:rsidR="008D5347" w:rsidRPr="00A945B8" w:rsidRDefault="008D5347" w:rsidP="00705041">
            <w:pPr>
              <w:keepNext/>
              <w:rPr>
                <w:rFonts w:cs="Arial"/>
                <w:lang w:val="de-DE"/>
              </w:rPr>
            </w:pPr>
            <w:r w:rsidRPr="00A945B8">
              <w:rPr>
                <w:rFonts w:cs="Arial"/>
                <w:noProof/>
              </w:rPr>
              <w:drawing>
                <wp:inline distT="0" distB="0" distL="0" distR="0" wp14:anchorId="3BE8C0F9" wp14:editId="6B3FF409">
                  <wp:extent cx="2476500" cy="2086498"/>
                  <wp:effectExtent l="0" t="0" r="0" b="9525"/>
                  <wp:docPr id="8" name="Immagine 2" descr="C:\Users\Alessandra\Desktop\IMG_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ssandra\Desktop\IMG_4832.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2476500" cy="2086498"/>
                          </a:xfrm>
                          <a:prstGeom prst="rect">
                            <a:avLst/>
                          </a:prstGeom>
                          <a:noFill/>
                          <a:ln>
                            <a:noFill/>
                          </a:ln>
                        </pic:spPr>
                      </pic:pic>
                    </a:graphicData>
                  </a:graphic>
                </wp:inline>
              </w:drawing>
            </w:r>
          </w:p>
          <w:p w:rsidR="008D5347" w:rsidRPr="00A945B8" w:rsidRDefault="00020030" w:rsidP="00705041">
            <w:pPr>
              <w:keepNext/>
              <w:rPr>
                <w:rFonts w:cs="Arial"/>
                <w:lang w:val="de-DE"/>
              </w:rPr>
            </w:pPr>
            <w:r w:rsidRPr="00A945B8">
              <w:rPr>
                <w:rFonts w:cs="Arial"/>
                <w:lang w:val="de-DE"/>
              </w:rPr>
              <w:t xml:space="preserve">  </w:t>
            </w:r>
            <w:r w:rsidR="008D5347" w:rsidRPr="00A945B8">
              <w:rPr>
                <w:rFonts w:cs="Arial"/>
                <w:lang w:val="de-DE"/>
              </w:rPr>
              <w:t>Barbe de</w:t>
            </w:r>
            <w:r w:rsidR="00B7305D">
              <w:rPr>
                <w:rFonts w:cs="Arial"/>
                <w:lang w:val="de-DE"/>
              </w:rPr>
              <w:t xml:space="preserve"> </w:t>
            </w:r>
            <w:r w:rsidR="006272A6">
              <w:rPr>
                <w:rFonts w:cs="Arial"/>
                <w:lang w:val="de-DE"/>
              </w:rPr>
              <w:t>Capu</w:t>
            </w:r>
            <w:r w:rsidR="008D5347" w:rsidRPr="00A945B8">
              <w:rPr>
                <w:rFonts w:cs="Arial"/>
                <w:lang w:val="de-DE"/>
              </w:rPr>
              <w:t>cin</w:t>
            </w:r>
          </w:p>
        </w:tc>
      </w:tr>
    </w:tbl>
    <w:p w:rsidR="008D5347" w:rsidRPr="00A945B8" w:rsidRDefault="008D5347" w:rsidP="008D5347">
      <w:pPr>
        <w:jc w:val="left"/>
        <w:rPr>
          <w:rFonts w:cs="Arial"/>
          <w:lang w:val="de-DE"/>
        </w:rPr>
      </w:pPr>
    </w:p>
    <w:p w:rsidR="008D5347" w:rsidRPr="00A945B8" w:rsidRDefault="008D5347" w:rsidP="008D5347">
      <w:pPr>
        <w:jc w:val="left"/>
        <w:rPr>
          <w:rFonts w:cs="Arial"/>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A945B8" w:rsidTr="008D5347">
        <w:trPr>
          <w:cantSplit/>
          <w:trHeight w:val="277"/>
          <w:jc w:val="center"/>
        </w:trPr>
        <w:tc>
          <w:tcPr>
            <w:tcW w:w="2894" w:type="dxa"/>
            <w:vMerge w:val="restart"/>
            <w:shd w:val="clear" w:color="auto" w:fill="D9D9D9"/>
            <w:vAlign w:val="center"/>
          </w:tcPr>
          <w:p w:rsidR="008D5347" w:rsidRPr="00A945B8" w:rsidRDefault="000C2B42" w:rsidP="008D5347">
            <w:pPr>
              <w:pStyle w:val="TitleofDoc"/>
              <w:keepNext/>
              <w:tabs>
                <w:tab w:val="left" w:pos="5245"/>
                <w:tab w:val="left" w:pos="7008"/>
              </w:tabs>
              <w:spacing w:before="0"/>
              <w:jc w:val="left"/>
              <w:rPr>
                <w:rFonts w:cs="Arial"/>
                <w:caps w:val="0"/>
                <w:lang w:val="de-DE"/>
              </w:rPr>
            </w:pPr>
            <w:r>
              <w:rPr>
                <w:rFonts w:cs="Arial"/>
                <w:caps w:val="0"/>
                <w:lang w:val="de-DE"/>
              </w:rPr>
              <w:t>Chicorée</w:t>
            </w:r>
            <w:r w:rsidR="008D5347" w:rsidRPr="00A945B8">
              <w:rPr>
                <w:rFonts w:cs="Arial"/>
                <w:caps w:val="0"/>
                <w:lang w:val="de-DE"/>
              </w:rPr>
              <w:t xml:space="preserve"> </w:t>
            </w:r>
          </w:p>
          <w:p w:rsidR="008D5347" w:rsidRPr="00A945B8" w:rsidRDefault="008D5347" w:rsidP="008D5347">
            <w:pPr>
              <w:pStyle w:val="TitleofDoc"/>
              <w:keepNext/>
              <w:tabs>
                <w:tab w:val="left" w:pos="5245"/>
                <w:tab w:val="left" w:pos="7008"/>
              </w:tabs>
              <w:spacing w:before="0"/>
              <w:jc w:val="left"/>
              <w:rPr>
                <w:rFonts w:cs="Arial"/>
                <w:caps w:val="0"/>
                <w:lang w:val="de-DE"/>
              </w:rPr>
            </w:pPr>
            <w:r w:rsidRPr="00A945B8">
              <w:rPr>
                <w:rFonts w:cs="Arial"/>
                <w:caps w:val="0"/>
                <w:lang w:val="de-DE"/>
              </w:rPr>
              <w:t>(</w:t>
            </w:r>
            <w:r w:rsidRPr="00A945B8">
              <w:rPr>
                <w:rFonts w:cs="Arial"/>
                <w:i/>
                <w:caps w:val="0"/>
                <w:lang w:val="de-DE"/>
              </w:rPr>
              <w:t>Cichorium intybus</w:t>
            </w:r>
            <w:r w:rsidRPr="00A945B8">
              <w:rPr>
                <w:rFonts w:cs="Arial"/>
                <w:caps w:val="0"/>
                <w:lang w:val="de-DE"/>
              </w:rPr>
              <w:t xml:space="preserve"> L.) </w:t>
            </w:r>
          </w:p>
        </w:tc>
        <w:tc>
          <w:tcPr>
            <w:tcW w:w="2552" w:type="dxa"/>
            <w:shd w:val="clear" w:color="auto" w:fill="D9D9D9"/>
            <w:vAlign w:val="center"/>
          </w:tcPr>
          <w:p w:rsidR="008D5347" w:rsidRPr="00A945B8" w:rsidRDefault="008D5347" w:rsidP="008D5347">
            <w:pPr>
              <w:rPr>
                <w:caps/>
                <w:lang w:val="de-DE"/>
              </w:rPr>
            </w:pPr>
            <w:r w:rsidRPr="00A945B8">
              <w:rPr>
                <w:lang w:val="de-DE"/>
              </w:rPr>
              <w:t>TG/173/4(proj.6)</w:t>
            </w:r>
          </w:p>
        </w:tc>
        <w:tc>
          <w:tcPr>
            <w:tcW w:w="2807" w:type="dxa"/>
            <w:shd w:val="clear" w:color="auto" w:fill="D9D9D9"/>
            <w:vAlign w:val="center"/>
          </w:tcPr>
          <w:p w:rsidR="008D5347" w:rsidRPr="00A945B8" w:rsidRDefault="008854A4" w:rsidP="008D5347">
            <w:pPr>
              <w:keepNext/>
              <w:jc w:val="left"/>
              <w:rPr>
                <w:rFonts w:cs="Arial"/>
                <w:iCs/>
                <w:snapToGrid w:val="0"/>
                <w:color w:val="000000"/>
                <w:lang w:val="de-DE"/>
              </w:rPr>
            </w:pPr>
            <w:r>
              <w:rPr>
                <w:rFonts w:cs="Arial"/>
                <w:color w:val="000000"/>
                <w:lang w:val="de-DE"/>
              </w:rPr>
              <w:t>Frau</w:t>
            </w:r>
            <w:r w:rsidR="008D5347" w:rsidRPr="00A945B8">
              <w:rPr>
                <w:rFonts w:cs="Arial"/>
                <w:color w:val="000000"/>
                <w:lang w:val="de-DE"/>
              </w:rPr>
              <w:t xml:space="preserve"> Stéphanie Christien (FR)</w:t>
            </w:r>
          </w:p>
        </w:tc>
        <w:tc>
          <w:tcPr>
            <w:tcW w:w="736" w:type="dxa"/>
            <w:vMerge w:val="restart"/>
            <w:shd w:val="clear" w:color="auto" w:fill="D9D9D9"/>
            <w:vAlign w:val="center"/>
          </w:tcPr>
          <w:p w:rsidR="008D5347" w:rsidRPr="00A945B8" w:rsidRDefault="008D5347" w:rsidP="008D5347">
            <w:pPr>
              <w:keepNext/>
              <w:jc w:val="left"/>
              <w:rPr>
                <w:rFonts w:cs="Arial"/>
                <w:iCs/>
                <w:highlight w:val="lightGray"/>
                <w:lang w:val="de-DE"/>
              </w:rPr>
            </w:pPr>
            <w:r w:rsidRPr="00A945B8">
              <w:rPr>
                <w:rFonts w:cs="Arial"/>
                <w:iCs/>
                <w:lang w:val="de-DE"/>
              </w:rPr>
              <w:t>TWV</w:t>
            </w:r>
          </w:p>
        </w:tc>
        <w:tc>
          <w:tcPr>
            <w:tcW w:w="993" w:type="dxa"/>
            <w:vMerge w:val="restart"/>
            <w:shd w:val="clear" w:color="auto" w:fill="D9D9D9"/>
            <w:vAlign w:val="center"/>
          </w:tcPr>
          <w:p w:rsidR="008D5347" w:rsidRPr="00A945B8" w:rsidRDefault="008D5347" w:rsidP="008D5347">
            <w:pPr>
              <w:pStyle w:val="BodyText"/>
              <w:keepNext/>
              <w:jc w:val="left"/>
              <w:rPr>
                <w:rFonts w:cs="Arial"/>
                <w:iCs/>
                <w:snapToGrid w:val="0"/>
                <w:lang w:val="de-DE"/>
              </w:rPr>
            </w:pPr>
            <w:r w:rsidRPr="00A945B8">
              <w:rPr>
                <w:rFonts w:cs="Arial"/>
                <w:iCs/>
                <w:snapToGrid w:val="0"/>
                <w:lang w:val="de-DE"/>
              </w:rPr>
              <w:t>*</w:t>
            </w:r>
          </w:p>
        </w:tc>
      </w:tr>
      <w:tr w:rsidR="008D5347" w:rsidRPr="00F66643" w:rsidTr="008D5347">
        <w:trPr>
          <w:cantSplit/>
          <w:trHeight w:hRule="exact" w:val="791"/>
          <w:jc w:val="center"/>
        </w:trPr>
        <w:tc>
          <w:tcPr>
            <w:tcW w:w="2894" w:type="dxa"/>
            <w:vMerge/>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rsidR="008D5347" w:rsidRPr="00F74C63" w:rsidRDefault="00F74C63" w:rsidP="008D5347">
            <w:pPr>
              <w:pStyle w:val="BodyText"/>
              <w:keepNext/>
              <w:jc w:val="left"/>
              <w:rPr>
                <w:rFonts w:cs="Arial"/>
                <w:color w:val="000000"/>
                <w:lang w:val="de-DE"/>
              </w:rPr>
            </w:pPr>
            <w:r w:rsidRPr="00F74C63">
              <w:rPr>
                <w:rFonts w:cs="Arial"/>
                <w:color w:val="000000"/>
                <w:lang w:val="de-DE"/>
              </w:rPr>
              <w:t>Anzahl v. 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35</w:t>
            </w:r>
            <w:r w:rsidR="008D5347" w:rsidRPr="00F74C63">
              <w:rPr>
                <w:rFonts w:cs="Arial"/>
                <w:color w:val="000000"/>
                <w:lang w:val="de-DE"/>
              </w:rPr>
              <w:br/>
            </w:r>
            <w:r w:rsidRPr="00F74C63">
              <w:rPr>
                <w:rFonts w:cs="Arial"/>
                <w:color w:val="000000"/>
                <w:lang w:val="de-DE"/>
              </w:rPr>
              <w:t>Anzahl v.</w:t>
            </w:r>
            <w:r w:rsidR="008D5347" w:rsidRPr="00F74C63">
              <w:rPr>
                <w:rFonts w:cs="Arial"/>
                <w:color w:val="000000"/>
                <w:lang w:val="de-DE"/>
              </w:rPr>
              <w:t xml:space="preserve"> (</w:t>
            </w:r>
            <w:r w:rsidR="008D5347" w:rsidRPr="00A945B8">
              <w:rPr>
                <w:rFonts w:cs="Arial"/>
                <w:color w:val="000000"/>
                <w:lang w:val="de-DE"/>
              </w:rPr>
              <w:sym w:font="Symbol" w:char="F02A"/>
            </w:r>
            <w:r w:rsidR="008D5347" w:rsidRPr="00F74C63">
              <w:rPr>
                <w:rFonts w:cs="Arial"/>
                <w:color w:val="000000"/>
                <w:lang w:val="de-DE"/>
              </w:rPr>
              <w:t xml:space="preserve">) </w:t>
            </w:r>
            <w:r>
              <w:rPr>
                <w:rFonts w:cs="Arial"/>
                <w:color w:val="000000"/>
                <w:lang w:val="de-DE"/>
              </w:rPr>
              <w:t>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19</w:t>
            </w:r>
          </w:p>
        </w:tc>
        <w:tc>
          <w:tcPr>
            <w:tcW w:w="2807" w:type="dxa"/>
            <w:shd w:val="clear" w:color="auto" w:fill="D9D9D9"/>
            <w:vAlign w:val="center"/>
          </w:tcPr>
          <w:p w:rsidR="008D5347" w:rsidRPr="00A945B8" w:rsidRDefault="008D5347" w:rsidP="008D5347">
            <w:pPr>
              <w:keepNext/>
              <w:jc w:val="left"/>
              <w:rPr>
                <w:rFonts w:cs="Arial"/>
                <w:iCs/>
                <w:snapToGrid w:val="0"/>
                <w:color w:val="000000"/>
                <w:lang w:val="de-DE"/>
              </w:rPr>
            </w:pPr>
            <w:r w:rsidRPr="00A945B8">
              <w:rPr>
                <w:rFonts w:cs="Arial"/>
                <w:iCs/>
                <w:snapToGrid w:val="0"/>
                <w:color w:val="000000"/>
                <w:lang w:val="de-DE"/>
              </w:rPr>
              <w:t>(</w:t>
            </w:r>
            <w:r w:rsidR="00980848">
              <w:rPr>
                <w:rFonts w:cs="Arial"/>
                <w:iCs/>
                <w:snapToGrid w:val="0"/>
                <w:color w:val="000000"/>
                <w:lang w:val="de-DE"/>
              </w:rPr>
              <w:t>Beteiligte Sachverständige:</w:t>
            </w:r>
            <w:r w:rsidRPr="00A945B8">
              <w:rPr>
                <w:rFonts w:cs="Arial"/>
                <w:iCs/>
                <w:snapToGrid w:val="0"/>
                <w:color w:val="000000"/>
                <w:lang w:val="de-DE"/>
              </w:rPr>
              <w:t xml:space="preserve"> </w:t>
            </w:r>
            <w:r w:rsidRPr="00A945B8">
              <w:rPr>
                <w:rFonts w:cs="Arial"/>
                <w:lang w:val="de-DE"/>
              </w:rPr>
              <w:t xml:space="preserve">IT, NL, QZ, </w:t>
            </w:r>
            <w:r w:rsidR="005D299F">
              <w:rPr>
                <w:rFonts w:cs="Arial"/>
                <w:lang w:val="de-DE"/>
              </w:rPr>
              <w:t>Croplife</w:t>
            </w:r>
            <w:r w:rsidRPr="00A945B8">
              <w:rPr>
                <w:rFonts w:cs="Arial"/>
                <w:lang w:val="de-DE"/>
              </w:rPr>
              <w:t>, ESA, ISF</w:t>
            </w:r>
            <w:r w:rsidRPr="00A945B8">
              <w:rPr>
                <w:rFonts w:eastAsia="SimSun" w:cs="Arial"/>
                <w:lang w:val="de-DE" w:eastAsia="zh-CN"/>
              </w:rPr>
              <w:t>)</w:t>
            </w:r>
          </w:p>
        </w:tc>
        <w:tc>
          <w:tcPr>
            <w:tcW w:w="736" w:type="dxa"/>
            <w:vMerge/>
            <w:shd w:val="clear" w:color="auto" w:fill="D9D9D9"/>
            <w:vAlign w:val="center"/>
          </w:tcPr>
          <w:p w:rsidR="008D5347" w:rsidRPr="00A945B8" w:rsidRDefault="008D5347" w:rsidP="008D5347">
            <w:pPr>
              <w:keepNext/>
              <w:jc w:val="left"/>
              <w:rPr>
                <w:rFonts w:cs="Arial"/>
                <w:iCs/>
                <w:lang w:val="de-DE"/>
              </w:rPr>
            </w:pPr>
          </w:p>
        </w:tc>
        <w:tc>
          <w:tcPr>
            <w:tcW w:w="993" w:type="dxa"/>
            <w:vMerge/>
            <w:shd w:val="clear" w:color="auto" w:fill="D9D9D9"/>
            <w:vAlign w:val="center"/>
          </w:tcPr>
          <w:p w:rsidR="008D5347" w:rsidRPr="00A945B8" w:rsidRDefault="008D5347" w:rsidP="008D5347">
            <w:pPr>
              <w:pStyle w:val="BodyText"/>
              <w:keepNext/>
              <w:jc w:val="left"/>
              <w:rPr>
                <w:rFonts w:cs="Arial"/>
                <w:iCs/>
                <w:snapToGrid w:val="0"/>
                <w:lang w:val="de-DE"/>
              </w:rPr>
            </w:pPr>
          </w:p>
        </w:tc>
      </w:tr>
    </w:tbl>
    <w:p w:rsidR="008D5347" w:rsidRPr="00A945B8" w:rsidRDefault="008D5347" w:rsidP="008D5347">
      <w:pPr>
        <w:keepNext/>
        <w:jc w:val="left"/>
        <w:rPr>
          <w:rFonts w:cs="Arial"/>
          <w:lang w:val="de-DE"/>
        </w:rPr>
      </w:pPr>
    </w:p>
    <w:p w:rsidR="008D5347" w:rsidRPr="00E37607" w:rsidRDefault="001E5CDD" w:rsidP="008D5347">
      <w:pPr>
        <w:keepNext/>
        <w:ind w:left="567"/>
        <w:rPr>
          <w:snapToGrid w:val="0"/>
          <w:lang w:val="de-DE"/>
        </w:rPr>
      </w:pPr>
      <w:r w:rsidRPr="00E37607">
        <w:rPr>
          <w:lang w:val="de-DE"/>
        </w:rPr>
        <w:t>a)</w:t>
      </w:r>
      <w:r w:rsidR="008D5347" w:rsidRPr="00E37607">
        <w:rPr>
          <w:lang w:val="de-DE"/>
        </w:rPr>
        <w:tab/>
      </w:r>
      <w:r w:rsidR="00F74C63">
        <w:rPr>
          <w:lang w:val="de-DE"/>
        </w:rPr>
        <w:t>Änderungen an</w:t>
      </w:r>
      <w:r w:rsidR="008D5347" w:rsidRPr="00E37607">
        <w:rPr>
          <w:snapToGrid w:val="0"/>
          <w:lang w:val="de-DE"/>
        </w:rPr>
        <w:t xml:space="preserve"> </w:t>
      </w:r>
      <w:r w:rsidR="00E94256" w:rsidRPr="00E37607">
        <w:rPr>
          <w:snapToGrid w:val="0"/>
          <w:lang w:val="de-DE"/>
        </w:rPr>
        <w:t>Dokument</w:t>
      </w:r>
      <w:r w:rsidR="008D5347" w:rsidRPr="00E37607">
        <w:rPr>
          <w:snapToGrid w:val="0"/>
          <w:lang w:val="de-DE"/>
        </w:rPr>
        <w:t xml:space="preserve"> </w:t>
      </w:r>
      <w:r w:rsidR="008D5347" w:rsidRPr="00E37607">
        <w:rPr>
          <w:lang w:val="de-DE"/>
        </w:rPr>
        <w:t>TG/173/4(proj.5)</w:t>
      </w:r>
      <w:r w:rsidR="008D5347" w:rsidRPr="00E37607">
        <w:rPr>
          <w:rFonts w:cs="Arial"/>
          <w:lang w:val="de-DE"/>
        </w:rPr>
        <w:t xml:space="preserve">, </w:t>
      </w:r>
      <w:r w:rsidR="00F74C63">
        <w:rPr>
          <w:lang w:val="de-DE"/>
        </w:rPr>
        <w:t>vorgeschlagen vom Erweiterten Redaktionsausschuß auf seiner Tagung</w:t>
      </w:r>
      <w:r w:rsidR="008D5347" w:rsidRPr="00E37607">
        <w:rPr>
          <w:lang w:val="de-DE"/>
        </w:rPr>
        <w:t xml:space="preserve"> </w:t>
      </w:r>
      <w:r w:rsidR="00F74C63">
        <w:rPr>
          <w:lang w:val="de-DE"/>
        </w:rPr>
        <w:t>am 11. und 12. Januar 2017</w:t>
      </w:r>
      <w:r w:rsidR="008D5347" w:rsidRPr="00E37607">
        <w:rPr>
          <w:lang w:val="de-DE"/>
        </w:rPr>
        <w:t xml:space="preserve">, </w:t>
      </w:r>
      <w:r w:rsidR="0047748B">
        <w:rPr>
          <w:lang w:val="de-DE"/>
        </w:rPr>
        <w:t>die bereits in dem Entwurf für Prüfungsrichtlinien</w:t>
      </w:r>
      <w:r w:rsidR="00765638" w:rsidRPr="00E37607">
        <w:rPr>
          <w:lang w:val="de-DE"/>
        </w:rPr>
        <w:t xml:space="preserve"> </w:t>
      </w:r>
      <w:r w:rsidR="008D5347" w:rsidRPr="00E37607">
        <w:rPr>
          <w:lang w:val="de-DE"/>
        </w:rPr>
        <w:t>(</w:t>
      </w:r>
      <w:r w:rsidR="00E94256" w:rsidRPr="00E37607">
        <w:rPr>
          <w:snapToGrid w:val="0"/>
          <w:lang w:val="de-DE"/>
        </w:rPr>
        <w:t>Dokument</w:t>
      </w:r>
      <w:r w:rsidR="008D5347" w:rsidRPr="00E37607">
        <w:rPr>
          <w:snapToGrid w:val="0"/>
          <w:lang w:val="de-DE"/>
        </w:rPr>
        <w:t xml:space="preserve"> </w:t>
      </w:r>
      <w:r w:rsidR="008D5347" w:rsidRPr="00E37607">
        <w:rPr>
          <w:lang w:val="de-DE"/>
        </w:rPr>
        <w:t>TG/173/4(proj.6</w:t>
      </w:r>
      <w:r w:rsidR="0047748B">
        <w:rPr>
          <w:lang w:val="de-DE"/>
        </w:rPr>
        <w:t>)), der dem TC vorgelegt wurde</w:t>
      </w:r>
      <w:r w:rsidR="008F4A69">
        <w:rPr>
          <w:lang w:val="de-DE"/>
        </w:rPr>
        <w:t xml:space="preserve">, </w:t>
      </w:r>
      <w:r w:rsidR="008F4A69" w:rsidRPr="008F4A69">
        <w:rPr>
          <w:lang w:val="de-DE"/>
        </w:rPr>
        <w:t>enthalten sind</w:t>
      </w:r>
      <w:r w:rsidR="008D5347" w:rsidRPr="00E37607">
        <w:rPr>
          <w:lang w:val="de-DE"/>
        </w:rPr>
        <w:t>:</w:t>
      </w:r>
    </w:p>
    <w:p w:rsidR="008D5347" w:rsidRPr="00E37607" w:rsidRDefault="008D5347" w:rsidP="008D5347">
      <w:pPr>
        <w:keepNext/>
        <w:jc w:val="left"/>
        <w:rPr>
          <w:rFonts w:cs="Arial"/>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jc w:val="left"/>
              <w:rPr>
                <w:rFonts w:cs="Arial"/>
                <w:lang w:val="de-DE"/>
              </w:rPr>
            </w:pPr>
            <w:r>
              <w:rPr>
                <w:rFonts w:cs="Arial"/>
                <w:lang w:val="de-DE"/>
              </w:rPr>
              <w:t>Titelseite</w:t>
            </w:r>
          </w:p>
        </w:tc>
        <w:tc>
          <w:tcPr>
            <w:tcW w:w="7925" w:type="dxa"/>
            <w:tcBorders>
              <w:top w:val="single" w:sz="4" w:space="0" w:color="auto"/>
              <w:left w:val="single" w:sz="4" w:space="0" w:color="auto"/>
              <w:bottom w:val="single" w:sz="4" w:space="0" w:color="auto"/>
              <w:right w:val="single" w:sz="4" w:space="0" w:color="auto"/>
            </w:tcBorders>
          </w:tcPr>
          <w:p w:rsidR="008D5347" w:rsidRPr="00980848" w:rsidRDefault="00980848" w:rsidP="008D5347">
            <w:pPr>
              <w:keepNext/>
              <w:rPr>
                <w:rFonts w:cs="Arial"/>
                <w:lang w:val="de-DE"/>
              </w:rPr>
            </w:pPr>
            <w:r w:rsidRPr="00980848">
              <w:rPr>
                <w:rFonts w:cs="Arial"/>
                <w:lang w:val="de-DE"/>
              </w:rPr>
              <w:t xml:space="preserve">Hinzufügung von </w:t>
            </w:r>
            <w:r>
              <w:rPr>
                <w:rFonts w:cs="Arial"/>
                <w:lang w:val="de-DE"/>
              </w:rPr>
              <w:t>fehlender</w:t>
            </w:r>
            <w:r w:rsidR="008D5347" w:rsidRPr="00980848">
              <w:rPr>
                <w:rFonts w:cs="Arial"/>
                <w:lang w:val="de-DE"/>
              </w:rPr>
              <w:t xml:space="preserve"> SW </w:t>
            </w:r>
            <w:r w:rsidR="00B7305D">
              <w:rPr>
                <w:rFonts w:cs="Arial"/>
                <w:lang w:val="de-DE"/>
              </w:rPr>
              <w:t>Fußnote</w:t>
            </w:r>
          </w:p>
        </w:tc>
      </w:tr>
      <w:tr w:rsidR="008D5347" w:rsidRPr="00A945B8"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8D5347" w:rsidP="008D5347">
            <w:pPr>
              <w:pStyle w:val="BodyText"/>
              <w:jc w:val="left"/>
              <w:rPr>
                <w:rFonts w:cs="Arial"/>
                <w:lang w:val="de-DE"/>
              </w:rPr>
            </w:pPr>
            <w:r w:rsidRPr="00A945B8">
              <w:rPr>
                <w:rFonts w:cs="Arial"/>
                <w:lang w:val="de-DE"/>
              </w:rPr>
              <w:t>3.1.2</w:t>
            </w:r>
          </w:p>
        </w:tc>
        <w:tc>
          <w:tcPr>
            <w:tcW w:w="7925" w:type="dxa"/>
            <w:tcBorders>
              <w:top w:val="single" w:sz="4" w:space="0" w:color="auto"/>
              <w:left w:val="single" w:sz="4" w:space="0" w:color="auto"/>
              <w:bottom w:val="single" w:sz="4" w:space="0" w:color="auto"/>
              <w:right w:val="single" w:sz="4" w:space="0" w:color="auto"/>
            </w:tcBorders>
          </w:tcPr>
          <w:p w:rsidR="008D5347" w:rsidRPr="00A945B8" w:rsidRDefault="002F32FD" w:rsidP="008D5347">
            <w:pPr>
              <w:pStyle w:val="BodyText"/>
              <w:keepNext/>
              <w:tabs>
                <w:tab w:val="left" w:pos="870"/>
              </w:tabs>
              <w:jc w:val="left"/>
              <w:rPr>
                <w:rFonts w:cs="Arial"/>
                <w:lang w:val="de-DE"/>
              </w:rPr>
            </w:pPr>
            <w:r>
              <w:rPr>
                <w:rFonts w:cs="Arial"/>
                <w:lang w:val="de-DE"/>
              </w:rPr>
              <w:t>streichen</w:t>
            </w:r>
          </w:p>
        </w:tc>
      </w:tr>
      <w:tr w:rsidR="008D5347" w:rsidRPr="00F66643" w:rsidTr="008D5347">
        <w:trPr>
          <w:cantSplit/>
        </w:trPr>
        <w:tc>
          <w:tcPr>
            <w:tcW w:w="1573" w:type="dxa"/>
          </w:tcPr>
          <w:p w:rsidR="008D5347" w:rsidRPr="00A945B8" w:rsidRDefault="008D5347" w:rsidP="008D5347">
            <w:pPr>
              <w:jc w:val="left"/>
              <w:rPr>
                <w:rFonts w:cs="Arial"/>
                <w:lang w:val="de-DE"/>
              </w:rPr>
            </w:pPr>
            <w:r w:rsidRPr="00A945B8">
              <w:rPr>
                <w:rFonts w:cs="Arial"/>
                <w:lang w:val="de-DE"/>
              </w:rPr>
              <w:t>3.5</w:t>
            </w:r>
          </w:p>
        </w:tc>
        <w:tc>
          <w:tcPr>
            <w:tcW w:w="7925" w:type="dxa"/>
          </w:tcPr>
          <w:p w:rsidR="008D5347" w:rsidRPr="00980848" w:rsidRDefault="008D5347" w:rsidP="008D5347">
            <w:pPr>
              <w:keepNext/>
              <w:rPr>
                <w:rFonts w:cs="Arial"/>
                <w:lang w:val="de-DE"/>
              </w:rPr>
            </w:pPr>
            <w:r w:rsidRPr="00980848">
              <w:rPr>
                <w:rFonts w:cs="Arial"/>
                <w:lang w:val="de-DE"/>
              </w:rPr>
              <w:t xml:space="preserve">TWV/50 </w:t>
            </w:r>
            <w:r w:rsidR="008F4A69">
              <w:rPr>
                <w:rFonts w:cs="Arial"/>
                <w:lang w:val="de-DE"/>
              </w:rPr>
              <w:t>Bericht</w:t>
            </w:r>
            <w:r w:rsidRPr="00980848">
              <w:rPr>
                <w:rFonts w:cs="Arial"/>
                <w:lang w:val="de-DE"/>
              </w:rPr>
              <w:t xml:space="preserve"> </w:t>
            </w:r>
            <w:r w:rsidR="006272A6">
              <w:rPr>
                <w:rFonts w:cs="Arial"/>
                <w:lang w:val="de-DE"/>
              </w:rPr>
              <w:t>lautet</w:t>
            </w:r>
            <w:r w:rsidRPr="00980848">
              <w:rPr>
                <w:rFonts w:cs="Arial"/>
                <w:lang w:val="de-DE"/>
              </w:rPr>
              <w:t xml:space="preserve">: </w:t>
            </w:r>
            <w:r w:rsidR="003863C2" w:rsidRPr="00980848">
              <w:rPr>
                <w:rFonts w:cs="Arial"/>
                <w:lang w:val="de-DE"/>
              </w:rPr>
              <w:t>„</w:t>
            </w:r>
            <w:r w:rsidR="00980848" w:rsidRPr="00980848">
              <w:rPr>
                <w:rFonts w:cs="Arial"/>
                <w:lang w:val="de-DE"/>
              </w:rPr>
              <w:t>Überprüfung</w:t>
            </w:r>
            <w:r w:rsidR="00D46E43">
              <w:rPr>
                <w:rFonts w:cs="Arial"/>
                <w:lang w:val="de-DE"/>
              </w:rPr>
              <w:t xml:space="preserve">, ob </w:t>
            </w:r>
            <w:r w:rsidR="009A4396">
              <w:rPr>
                <w:rFonts w:cs="Arial"/>
                <w:lang w:val="de-DE"/>
              </w:rPr>
              <w:t>I</w:t>
            </w:r>
            <w:r w:rsidRPr="00980848">
              <w:rPr>
                <w:rFonts w:cs="Arial"/>
                <w:lang w:val="de-DE"/>
              </w:rPr>
              <w:t>nformation</w:t>
            </w:r>
            <w:r w:rsidR="009A4396">
              <w:rPr>
                <w:rFonts w:cs="Arial"/>
                <w:lang w:val="de-DE"/>
              </w:rPr>
              <w:t>en</w:t>
            </w:r>
            <w:r w:rsidRPr="00980848">
              <w:rPr>
                <w:rFonts w:cs="Arial"/>
                <w:lang w:val="de-DE"/>
              </w:rPr>
              <w:t>/</w:t>
            </w:r>
            <w:r w:rsidR="00071A1C" w:rsidRPr="00980848">
              <w:rPr>
                <w:rFonts w:cs="Arial"/>
                <w:lang w:val="de-DE"/>
              </w:rPr>
              <w:t>Erläuterung</w:t>
            </w:r>
            <w:r w:rsidR="009A4396">
              <w:rPr>
                <w:rFonts w:cs="Arial"/>
                <w:lang w:val="de-DE"/>
              </w:rPr>
              <w:t xml:space="preserve"> zu</w:t>
            </w:r>
            <w:r w:rsidRPr="00980848">
              <w:rPr>
                <w:rFonts w:cs="Arial"/>
                <w:lang w:val="de-DE"/>
              </w:rPr>
              <w:t xml:space="preserve"> </w:t>
            </w:r>
            <w:r w:rsidR="000758CE">
              <w:rPr>
                <w:rFonts w:cs="Arial"/>
                <w:lang w:val="de-DE"/>
              </w:rPr>
              <w:t>Schoßprüfungen</w:t>
            </w:r>
            <w:r w:rsidR="009A4396">
              <w:rPr>
                <w:rFonts w:cs="Arial"/>
                <w:lang w:val="de-DE"/>
              </w:rPr>
              <w:t xml:space="preserve"> </w:t>
            </w:r>
            <w:r w:rsidR="009A4396" w:rsidRPr="009A4396">
              <w:rPr>
                <w:rFonts w:cs="Arial"/>
                <w:lang w:val="de-DE"/>
              </w:rPr>
              <w:t>hinzugefügt werden sollte</w:t>
            </w:r>
            <w:r w:rsidR="009A4396">
              <w:rPr>
                <w:rFonts w:cs="Arial"/>
                <w:lang w:val="de-DE"/>
              </w:rPr>
              <w:t>n</w:t>
            </w:r>
            <w:r w:rsidR="003863C2" w:rsidRPr="00980848">
              <w:rPr>
                <w:rFonts w:cs="Arial"/>
                <w:lang w:val="de-DE"/>
              </w:rPr>
              <w:t>“</w:t>
            </w:r>
          </w:p>
          <w:p w:rsidR="008D5347" w:rsidRPr="009A4396" w:rsidRDefault="00D313C1" w:rsidP="008D5347">
            <w:pPr>
              <w:keepNext/>
              <w:rPr>
                <w:rFonts w:cs="Arial"/>
                <w:i/>
                <w:lang w:val="de-DE"/>
              </w:rPr>
            </w:pPr>
            <w:r w:rsidRPr="009A4396">
              <w:rPr>
                <w:rFonts w:cs="Arial"/>
                <w:i/>
                <w:lang w:val="de-DE"/>
              </w:rPr>
              <w:t>Der TC</w:t>
            </w:r>
            <w:r w:rsidR="008D5347" w:rsidRPr="009A4396">
              <w:rPr>
                <w:rFonts w:cs="Arial"/>
                <w:i/>
                <w:lang w:val="de-DE"/>
              </w:rPr>
              <w:t xml:space="preserve">-EDC </w:t>
            </w:r>
            <w:r w:rsidR="00D5158F" w:rsidRPr="009A4396">
              <w:rPr>
                <w:rFonts w:cs="Arial"/>
                <w:i/>
                <w:lang w:val="de-DE"/>
              </w:rPr>
              <w:t>vereinbarte, daß</w:t>
            </w:r>
            <w:r w:rsidR="008D5347" w:rsidRPr="009A4396">
              <w:rPr>
                <w:rFonts w:cs="Arial"/>
                <w:i/>
                <w:lang w:val="de-DE"/>
              </w:rPr>
              <w:t xml:space="preserve"> </w:t>
            </w:r>
            <w:r w:rsidR="009A4396" w:rsidRPr="009A4396">
              <w:rPr>
                <w:rFonts w:cs="Arial"/>
                <w:i/>
                <w:lang w:val="de-DE"/>
              </w:rPr>
              <w:t>keine zusätzliche</w:t>
            </w:r>
            <w:r w:rsidR="009A4396">
              <w:rPr>
                <w:rFonts w:cs="Arial"/>
                <w:i/>
                <w:lang w:val="de-DE"/>
              </w:rPr>
              <w:t>n</w:t>
            </w:r>
            <w:r w:rsidR="009A4396" w:rsidRPr="009A4396">
              <w:rPr>
                <w:rFonts w:cs="Arial"/>
                <w:i/>
                <w:lang w:val="de-DE"/>
              </w:rPr>
              <w:t xml:space="preserve"> Information</w:t>
            </w:r>
            <w:r w:rsidR="009A4396">
              <w:rPr>
                <w:rFonts w:cs="Arial"/>
                <w:i/>
                <w:lang w:val="de-DE"/>
              </w:rPr>
              <w:t>en</w:t>
            </w:r>
            <w:r w:rsidR="009A4396" w:rsidRPr="009A4396">
              <w:rPr>
                <w:rFonts w:cs="Arial"/>
                <w:i/>
                <w:lang w:val="de-DE"/>
              </w:rPr>
              <w:t xml:space="preserve"> nötig sei</w:t>
            </w:r>
            <w:r w:rsidR="009A4396">
              <w:rPr>
                <w:rFonts w:cs="Arial"/>
                <w:i/>
                <w:lang w:val="de-DE"/>
              </w:rPr>
              <w:t>en</w:t>
            </w:r>
            <w:r w:rsidR="009A4396" w:rsidRPr="009A4396">
              <w:rPr>
                <w:rFonts w:cs="Arial"/>
                <w:i/>
                <w:lang w:val="de-DE"/>
              </w:rPr>
              <w:t>, da</w:t>
            </w:r>
            <w:r w:rsidR="009A4396">
              <w:rPr>
                <w:rFonts w:cs="Arial"/>
                <w:i/>
                <w:lang w:val="de-DE"/>
              </w:rPr>
              <w:t xml:space="preserve"> in Kapitel 8.1</w:t>
            </w:r>
            <w:r w:rsidR="009A4396" w:rsidRPr="009A4396">
              <w:rPr>
                <w:rFonts w:cs="Arial"/>
                <w:i/>
                <w:lang w:val="de-DE"/>
              </w:rPr>
              <w:t xml:space="preserve"> bereits ausreichend Informationen</w:t>
            </w:r>
            <w:r w:rsidR="008D5347" w:rsidRPr="009A4396">
              <w:rPr>
                <w:rFonts w:cs="Arial"/>
                <w:i/>
                <w:lang w:val="de-DE"/>
              </w:rPr>
              <w:t xml:space="preserve"> </w:t>
            </w:r>
            <w:r w:rsidR="009A4396">
              <w:rPr>
                <w:rFonts w:cs="Arial"/>
                <w:i/>
                <w:lang w:val="de-DE"/>
              </w:rPr>
              <w:t>geliefert würden</w:t>
            </w:r>
          </w:p>
        </w:tc>
      </w:tr>
      <w:tr w:rsidR="008D5347" w:rsidRPr="00F66643" w:rsidTr="008D5347">
        <w:trPr>
          <w:cantSplit/>
        </w:trPr>
        <w:tc>
          <w:tcPr>
            <w:tcW w:w="1573" w:type="dxa"/>
          </w:tcPr>
          <w:p w:rsidR="008D5347" w:rsidRPr="00A945B8" w:rsidRDefault="008D5347" w:rsidP="008D5347">
            <w:pPr>
              <w:jc w:val="left"/>
              <w:rPr>
                <w:rFonts w:cs="Arial"/>
                <w:highlight w:val="green"/>
                <w:lang w:val="de-DE"/>
              </w:rPr>
            </w:pPr>
            <w:r w:rsidRPr="00A945B8">
              <w:rPr>
                <w:rFonts w:cs="Arial"/>
                <w:lang w:val="de-DE"/>
              </w:rPr>
              <w:t>4.2.2</w:t>
            </w:r>
          </w:p>
        </w:tc>
        <w:tc>
          <w:tcPr>
            <w:tcW w:w="7925" w:type="dxa"/>
          </w:tcPr>
          <w:p w:rsidR="008D5347" w:rsidRPr="000758CE" w:rsidRDefault="008D5347" w:rsidP="008D5347">
            <w:pPr>
              <w:rPr>
                <w:highlight w:val="green"/>
                <w:lang w:val="de-DE"/>
              </w:rPr>
            </w:pPr>
            <w:r w:rsidRPr="000758CE">
              <w:rPr>
                <w:lang w:val="de-DE"/>
              </w:rPr>
              <w:t xml:space="preserve">4.2.2 </w:t>
            </w:r>
            <w:r w:rsidR="003863C2" w:rsidRPr="000758CE">
              <w:rPr>
                <w:lang w:val="de-DE"/>
              </w:rPr>
              <w:t>„</w:t>
            </w:r>
            <w:r w:rsidR="000758CE" w:rsidRPr="000758CE">
              <w:rPr>
                <w:lang w:val="de-DE"/>
              </w:rPr>
              <w:t>open po</w:t>
            </w:r>
            <w:r w:rsidRPr="000758CE">
              <w:rPr>
                <w:lang w:val="de-DE"/>
              </w:rPr>
              <w:t>linated</w:t>
            </w:r>
            <w:r w:rsidR="003863C2" w:rsidRPr="000758CE">
              <w:rPr>
                <w:lang w:val="de-DE"/>
              </w:rPr>
              <w:t>“</w:t>
            </w:r>
            <w:r w:rsidRPr="000758CE">
              <w:rPr>
                <w:lang w:val="de-DE"/>
              </w:rPr>
              <w:t xml:space="preserve"> </w:t>
            </w:r>
            <w:r w:rsidR="000758CE" w:rsidRPr="000758CE">
              <w:rPr>
                <w:lang w:val="de-DE"/>
              </w:rPr>
              <w:t xml:space="preserve">in der englischen Fassung </w:t>
            </w:r>
            <w:r w:rsidR="00A33804" w:rsidRPr="000758CE">
              <w:rPr>
                <w:lang w:val="de-DE"/>
              </w:rPr>
              <w:t xml:space="preserve">sollte </w:t>
            </w:r>
            <w:r w:rsidR="000758CE" w:rsidRPr="000758CE">
              <w:rPr>
                <w:lang w:val="de-DE"/>
              </w:rPr>
              <w:t>lauten</w:t>
            </w:r>
            <w:r w:rsidRPr="000758CE">
              <w:rPr>
                <w:lang w:val="de-DE"/>
              </w:rPr>
              <w:t xml:space="preserve"> </w:t>
            </w:r>
            <w:r w:rsidR="003863C2" w:rsidRPr="000758CE">
              <w:rPr>
                <w:lang w:val="de-DE"/>
              </w:rPr>
              <w:t>„</w:t>
            </w:r>
            <w:r w:rsidR="000758CE" w:rsidRPr="000758CE">
              <w:rPr>
                <w:lang w:val="de-DE"/>
              </w:rPr>
              <w:t>open po</w:t>
            </w:r>
            <w:r w:rsidRPr="000758CE">
              <w:rPr>
                <w:lang w:val="de-DE"/>
              </w:rPr>
              <w:t>llinated</w:t>
            </w:r>
            <w:r w:rsidR="003863C2" w:rsidRPr="000758CE">
              <w:rPr>
                <w:lang w:val="de-DE"/>
              </w:rPr>
              <w:t>“</w:t>
            </w:r>
          </w:p>
        </w:tc>
      </w:tr>
      <w:tr w:rsidR="008D5347" w:rsidRPr="00A945B8" w:rsidTr="008D5347">
        <w:trPr>
          <w:cantSplit/>
        </w:trPr>
        <w:tc>
          <w:tcPr>
            <w:tcW w:w="1573" w:type="dxa"/>
          </w:tcPr>
          <w:p w:rsidR="008D5347" w:rsidRPr="00A945B8" w:rsidRDefault="008D5347" w:rsidP="008D5347">
            <w:pPr>
              <w:pStyle w:val="BodyText"/>
              <w:jc w:val="left"/>
              <w:rPr>
                <w:rFonts w:cs="Arial"/>
                <w:lang w:val="de-DE"/>
              </w:rPr>
            </w:pPr>
            <w:r w:rsidRPr="00A945B8">
              <w:rPr>
                <w:rFonts w:cs="Arial"/>
                <w:lang w:val="de-DE"/>
              </w:rPr>
              <w:t>4.2.3</w:t>
            </w:r>
          </w:p>
        </w:tc>
        <w:tc>
          <w:tcPr>
            <w:tcW w:w="7925" w:type="dxa"/>
          </w:tcPr>
          <w:p w:rsidR="008D5347" w:rsidRPr="00A945B8" w:rsidRDefault="002F32FD" w:rsidP="008D5347">
            <w:pPr>
              <w:pStyle w:val="BodyText"/>
              <w:keepNext/>
              <w:tabs>
                <w:tab w:val="left" w:pos="870"/>
              </w:tabs>
              <w:jc w:val="left"/>
              <w:rPr>
                <w:rFonts w:cs="Arial"/>
                <w:lang w:val="de-DE"/>
              </w:rPr>
            </w:pPr>
            <w:r>
              <w:rPr>
                <w:rFonts w:cs="Arial"/>
                <w:lang w:val="de-DE"/>
              </w:rPr>
              <w:t>streichen</w:t>
            </w:r>
          </w:p>
        </w:tc>
      </w:tr>
      <w:tr w:rsidR="008D5347" w:rsidRPr="00F66643" w:rsidTr="008D5347">
        <w:trPr>
          <w:cantSplit/>
        </w:trPr>
        <w:tc>
          <w:tcPr>
            <w:tcW w:w="1573" w:type="dxa"/>
          </w:tcPr>
          <w:p w:rsidR="008D5347" w:rsidRPr="00A945B8" w:rsidRDefault="008D5347" w:rsidP="008D5347">
            <w:pPr>
              <w:jc w:val="left"/>
              <w:rPr>
                <w:rFonts w:cs="Arial"/>
                <w:lang w:val="de-DE"/>
              </w:rPr>
            </w:pPr>
            <w:r w:rsidRPr="00A945B8">
              <w:rPr>
                <w:rFonts w:cs="Arial"/>
                <w:lang w:val="de-DE"/>
              </w:rPr>
              <w:t>4.2.4, 4.2.5</w:t>
            </w:r>
          </w:p>
        </w:tc>
        <w:tc>
          <w:tcPr>
            <w:tcW w:w="7925" w:type="dxa"/>
          </w:tcPr>
          <w:p w:rsidR="008D5347" w:rsidRPr="009B6510" w:rsidRDefault="009B6510" w:rsidP="008D5347">
            <w:pPr>
              <w:rPr>
                <w:lang w:val="de-DE"/>
              </w:rPr>
            </w:pPr>
            <w:r w:rsidRPr="009B6510">
              <w:rPr>
                <w:lang w:val="de-DE"/>
              </w:rPr>
              <w:t>Berichtigung der Schreibweise von</w:t>
            </w:r>
            <w:r w:rsidR="008D5347" w:rsidRPr="009B6510">
              <w:rPr>
                <w:lang w:val="de-DE"/>
              </w:rPr>
              <w:t xml:space="preserve"> </w:t>
            </w:r>
            <w:r w:rsidR="003863C2" w:rsidRPr="009B6510">
              <w:rPr>
                <w:lang w:val="de-DE"/>
              </w:rPr>
              <w:t>„</w:t>
            </w:r>
            <w:r w:rsidR="008D5347" w:rsidRPr="009B6510">
              <w:rPr>
                <w:lang w:val="de-DE"/>
              </w:rPr>
              <w:t>recognisable</w:t>
            </w:r>
            <w:r w:rsidR="003863C2" w:rsidRPr="009B6510">
              <w:rPr>
                <w:lang w:val="de-DE"/>
              </w:rPr>
              <w:t>“</w:t>
            </w:r>
            <w:r w:rsidR="008D5347" w:rsidRPr="009B6510">
              <w:rPr>
                <w:lang w:val="de-DE"/>
              </w:rPr>
              <w:t xml:space="preserve"> to </w:t>
            </w:r>
            <w:r w:rsidR="003863C2" w:rsidRPr="009B6510">
              <w:rPr>
                <w:lang w:val="de-DE"/>
              </w:rPr>
              <w:t>„</w:t>
            </w:r>
            <w:r w:rsidR="008D5347" w:rsidRPr="009B6510">
              <w:rPr>
                <w:lang w:val="de-DE"/>
              </w:rPr>
              <w:t>recognizable</w:t>
            </w:r>
            <w:r w:rsidR="003863C2" w:rsidRPr="009B6510">
              <w:rPr>
                <w:lang w:val="de-DE"/>
              </w:rPr>
              <w:t>“</w:t>
            </w:r>
            <w:r w:rsidR="000758CE">
              <w:rPr>
                <w:lang w:val="de-DE"/>
              </w:rPr>
              <w:t xml:space="preserve"> </w:t>
            </w:r>
            <w:r w:rsidR="000758CE" w:rsidRPr="000758CE">
              <w:rPr>
                <w:lang w:val="de-DE"/>
              </w:rPr>
              <w:t>in der englischen Fassung</w:t>
            </w:r>
          </w:p>
        </w:tc>
      </w:tr>
      <w:tr w:rsidR="008D5347" w:rsidRPr="00F66643" w:rsidTr="008D5347">
        <w:trPr>
          <w:cantSplit/>
        </w:trPr>
        <w:tc>
          <w:tcPr>
            <w:tcW w:w="1573" w:type="dxa"/>
          </w:tcPr>
          <w:p w:rsidR="008D5347" w:rsidRPr="00A945B8" w:rsidRDefault="008D5347" w:rsidP="008D5347">
            <w:pPr>
              <w:jc w:val="left"/>
              <w:rPr>
                <w:rFonts w:cs="Arial"/>
                <w:lang w:val="de-DE"/>
              </w:rPr>
            </w:pPr>
            <w:r w:rsidRPr="00A945B8">
              <w:rPr>
                <w:rFonts w:cs="Arial"/>
                <w:lang w:val="de-DE"/>
              </w:rPr>
              <w:t>4.2.5</w:t>
            </w:r>
          </w:p>
        </w:tc>
        <w:tc>
          <w:tcPr>
            <w:tcW w:w="7925" w:type="dxa"/>
          </w:tcPr>
          <w:p w:rsidR="008D5347" w:rsidRPr="0052315D" w:rsidRDefault="009A4396" w:rsidP="008D5347">
            <w:pPr>
              <w:rPr>
                <w:lang w:val="de-DE"/>
              </w:rPr>
            </w:pPr>
            <w:r>
              <w:rPr>
                <w:lang w:val="de-DE"/>
              </w:rPr>
              <w:t>An zwei</w:t>
            </w:r>
            <w:r w:rsidR="008D5347" w:rsidRPr="0052315D">
              <w:rPr>
                <w:lang w:val="de-DE"/>
              </w:rPr>
              <w:t xml:space="preserve"> </w:t>
            </w:r>
            <w:r w:rsidR="0052315D" w:rsidRPr="0052315D">
              <w:rPr>
                <w:lang w:val="de-DE"/>
              </w:rPr>
              <w:t>Stellen</w:t>
            </w:r>
            <w:r>
              <w:rPr>
                <w:lang w:val="de-DE"/>
              </w:rPr>
              <w:t xml:space="preserve"> muß ein</w:t>
            </w:r>
            <w:r w:rsidR="008D5347" w:rsidRPr="0052315D">
              <w:rPr>
                <w:lang w:val="de-DE"/>
              </w:rPr>
              <w:t xml:space="preserve"> </w:t>
            </w:r>
            <w:r w:rsidR="009B6510" w:rsidRPr="0052315D">
              <w:rPr>
                <w:lang w:val="de-DE"/>
              </w:rPr>
              <w:t>Leerzeichen</w:t>
            </w:r>
            <w:r w:rsidR="008D5347" w:rsidRPr="0052315D">
              <w:rPr>
                <w:lang w:val="de-DE"/>
              </w:rPr>
              <w:t xml:space="preserve"> </w:t>
            </w:r>
            <w:r w:rsidR="00AB55E1" w:rsidRPr="0052315D">
              <w:rPr>
                <w:lang w:val="de-DE"/>
              </w:rPr>
              <w:t>zwischen</w:t>
            </w:r>
            <w:r w:rsidR="008D5347" w:rsidRPr="0052315D">
              <w:rPr>
                <w:lang w:val="de-DE"/>
              </w:rPr>
              <w:t xml:space="preserve"> </w:t>
            </w:r>
            <w:r w:rsidR="003863C2" w:rsidRPr="0052315D">
              <w:rPr>
                <w:lang w:val="de-DE"/>
              </w:rPr>
              <w:t>„</w:t>
            </w:r>
            <w:r w:rsidR="008D5347" w:rsidRPr="0052315D">
              <w:rPr>
                <w:lang w:val="de-DE"/>
              </w:rPr>
              <w:t>95%</w:t>
            </w:r>
            <w:r w:rsidR="003863C2" w:rsidRPr="0052315D">
              <w:rPr>
                <w:lang w:val="de-DE"/>
              </w:rPr>
              <w:t>“</w:t>
            </w:r>
            <w:r w:rsidR="00D5158F" w:rsidRPr="0052315D">
              <w:rPr>
                <w:lang w:val="de-DE"/>
              </w:rPr>
              <w:t xml:space="preserve"> und </w:t>
            </w:r>
            <w:r w:rsidR="003863C2" w:rsidRPr="0052315D">
              <w:rPr>
                <w:lang w:val="de-DE"/>
              </w:rPr>
              <w:t>„</w:t>
            </w:r>
            <w:r w:rsidR="00765638" w:rsidRPr="0052315D">
              <w:rPr>
                <w:lang w:val="de-DE"/>
              </w:rPr>
              <w:t>sollte</w:t>
            </w:r>
            <w:r w:rsidR="003863C2" w:rsidRPr="0052315D">
              <w:rPr>
                <w:lang w:val="de-DE"/>
              </w:rPr>
              <w:t>“</w:t>
            </w:r>
            <w:r>
              <w:rPr>
                <w:lang w:val="de-DE"/>
              </w:rPr>
              <w:t xml:space="preserve"> </w:t>
            </w:r>
            <w:r w:rsidR="006272A6">
              <w:rPr>
                <w:lang w:val="de-DE"/>
              </w:rPr>
              <w:t>eingefügt</w:t>
            </w:r>
            <w:r>
              <w:rPr>
                <w:lang w:val="de-DE"/>
              </w:rPr>
              <w:t xml:space="preserve"> werden</w:t>
            </w:r>
          </w:p>
        </w:tc>
      </w:tr>
      <w:tr w:rsidR="008D5347" w:rsidRPr="00DA7E48"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3</w:t>
            </w:r>
          </w:p>
        </w:tc>
        <w:tc>
          <w:tcPr>
            <w:tcW w:w="7925" w:type="dxa"/>
          </w:tcPr>
          <w:p w:rsidR="008D5347" w:rsidRPr="002F32FD" w:rsidRDefault="008D5347" w:rsidP="008D5347">
            <w:pPr>
              <w:keepNext/>
              <w:rPr>
                <w:rFonts w:cs="Arial"/>
                <w:lang w:val="de-DE"/>
              </w:rPr>
            </w:pPr>
            <w:r w:rsidRPr="002F32FD">
              <w:rPr>
                <w:rFonts w:cs="Arial"/>
                <w:lang w:val="de-DE"/>
              </w:rPr>
              <w:t xml:space="preserve">- </w:t>
            </w:r>
            <w:r w:rsidR="002F32FD" w:rsidRPr="002F32FD">
              <w:rPr>
                <w:rFonts w:cs="Arial"/>
                <w:lang w:val="de-DE"/>
              </w:rPr>
              <w:t>sollte lauten</w:t>
            </w:r>
            <w:r w:rsidRPr="002F32FD">
              <w:rPr>
                <w:rFonts w:cs="Arial"/>
                <w:lang w:val="de-DE"/>
              </w:rPr>
              <w:t xml:space="preserve"> </w:t>
            </w:r>
            <w:r w:rsidR="003863C2" w:rsidRPr="002F32FD">
              <w:rPr>
                <w:rFonts w:cs="Arial"/>
                <w:lang w:val="de-DE"/>
              </w:rPr>
              <w:t>„</w:t>
            </w:r>
            <w:r w:rsidR="00B34399">
              <w:rPr>
                <w:rFonts w:cs="Arial"/>
                <w:lang w:val="de-DE"/>
              </w:rPr>
              <w:t>Pflanze</w:t>
            </w:r>
            <w:r w:rsidRPr="002F32FD">
              <w:rPr>
                <w:rFonts w:cs="Arial"/>
                <w:lang w:val="de-DE"/>
              </w:rPr>
              <w:t xml:space="preserve">: </w:t>
            </w:r>
            <w:r w:rsidR="006272A6">
              <w:rPr>
                <w:rFonts w:cs="Arial"/>
                <w:lang w:val="de-DE"/>
              </w:rPr>
              <w:t>Wuchsform</w:t>
            </w:r>
            <w:r w:rsidR="003863C2" w:rsidRPr="002F32FD">
              <w:rPr>
                <w:rFonts w:cs="Arial"/>
                <w:lang w:val="de-DE"/>
              </w:rPr>
              <w:t>“</w:t>
            </w:r>
          </w:p>
          <w:p w:rsidR="008D5347" w:rsidRPr="002F32FD" w:rsidRDefault="008D5347" w:rsidP="008D5347">
            <w:pPr>
              <w:keepNext/>
              <w:rPr>
                <w:rFonts w:cs="Arial"/>
                <w:lang w:val="de-DE"/>
              </w:rPr>
            </w:pPr>
            <w:r w:rsidRPr="002F32FD">
              <w:rPr>
                <w:rFonts w:cs="Arial"/>
                <w:lang w:val="de-DE"/>
              </w:rPr>
              <w:t xml:space="preserve">- </w:t>
            </w:r>
            <w:r w:rsidR="00980848" w:rsidRPr="002F32FD">
              <w:rPr>
                <w:rFonts w:cs="Arial"/>
                <w:lang w:val="de-DE"/>
              </w:rPr>
              <w:t>Stufe</w:t>
            </w:r>
            <w:r w:rsidRPr="002F32FD">
              <w:rPr>
                <w:rFonts w:cs="Arial"/>
                <w:lang w:val="de-DE"/>
              </w:rPr>
              <w:t xml:space="preserve"> 1 </w:t>
            </w:r>
            <w:r w:rsidR="002F32FD" w:rsidRPr="002F32FD">
              <w:rPr>
                <w:rFonts w:cs="Arial"/>
                <w:lang w:val="de-DE"/>
              </w:rPr>
              <w:t>sollte lauten</w:t>
            </w:r>
            <w:r w:rsidRPr="002F32FD">
              <w:rPr>
                <w:rFonts w:cs="Arial"/>
                <w:lang w:val="de-DE"/>
              </w:rPr>
              <w:t xml:space="preserve"> </w:t>
            </w:r>
            <w:r w:rsidR="003863C2" w:rsidRPr="002F32FD">
              <w:rPr>
                <w:rFonts w:cs="Arial"/>
                <w:lang w:val="de-DE"/>
              </w:rPr>
              <w:t>„</w:t>
            </w:r>
            <w:r w:rsidR="0052315D" w:rsidRPr="0052315D">
              <w:rPr>
                <w:rFonts w:cs="Arial"/>
                <w:lang w:val="de-DE"/>
              </w:rPr>
              <w:t>aufrecht</w:t>
            </w:r>
            <w:r w:rsidR="003863C2" w:rsidRPr="002F32FD">
              <w:rPr>
                <w:rFonts w:cs="Arial"/>
                <w:lang w:val="de-DE"/>
              </w:rPr>
              <w:t>“</w:t>
            </w:r>
            <w:r w:rsidRPr="002F32FD">
              <w:rPr>
                <w:rFonts w:cs="Arial"/>
                <w:lang w:val="de-DE"/>
              </w:rPr>
              <w:t xml:space="preserve">, </w:t>
            </w:r>
            <w:r w:rsidR="00980848" w:rsidRPr="002F32FD">
              <w:rPr>
                <w:rFonts w:cs="Arial"/>
                <w:lang w:val="de-DE"/>
              </w:rPr>
              <w:t>Stufe</w:t>
            </w:r>
            <w:r w:rsidRPr="002F32FD">
              <w:rPr>
                <w:rFonts w:cs="Arial"/>
                <w:lang w:val="de-DE"/>
              </w:rPr>
              <w:t xml:space="preserve"> 3 </w:t>
            </w:r>
            <w:r w:rsidR="003863C2" w:rsidRPr="002F32FD">
              <w:rPr>
                <w:rFonts w:cs="Arial"/>
                <w:lang w:val="de-DE"/>
              </w:rPr>
              <w:t>„</w:t>
            </w:r>
            <w:r w:rsidR="0052315D" w:rsidRPr="0052315D">
              <w:rPr>
                <w:rFonts w:cs="Arial"/>
                <w:lang w:val="de-DE"/>
              </w:rPr>
              <w:t>halbaufrecht</w:t>
            </w:r>
            <w:r w:rsidR="003863C2" w:rsidRPr="002F32FD">
              <w:rPr>
                <w:rFonts w:cs="Arial"/>
                <w:lang w:val="de-DE"/>
              </w:rPr>
              <w:t>“</w:t>
            </w:r>
            <w:r w:rsidRPr="002F32FD">
              <w:rPr>
                <w:rFonts w:cs="Arial"/>
                <w:lang w:val="de-DE"/>
              </w:rPr>
              <w:t xml:space="preserve">, </w:t>
            </w:r>
            <w:r w:rsidR="00980848" w:rsidRPr="002F32FD">
              <w:rPr>
                <w:rFonts w:cs="Arial"/>
                <w:lang w:val="de-DE"/>
              </w:rPr>
              <w:t>Stufe</w:t>
            </w:r>
            <w:r w:rsidRPr="002F32FD">
              <w:rPr>
                <w:rFonts w:cs="Arial"/>
                <w:lang w:val="de-DE"/>
              </w:rPr>
              <w:t xml:space="preserve"> 5 </w:t>
            </w:r>
            <w:r w:rsidR="003863C2" w:rsidRPr="002F32FD">
              <w:rPr>
                <w:rFonts w:cs="Arial"/>
                <w:lang w:val="de-DE"/>
              </w:rPr>
              <w:t>„</w:t>
            </w:r>
            <w:r w:rsidR="0052315D" w:rsidRPr="0052315D">
              <w:rPr>
                <w:rFonts w:cs="Arial"/>
                <w:lang w:val="de-DE"/>
              </w:rPr>
              <w:t>breitwüchsig</w:t>
            </w:r>
            <w:r w:rsidR="003863C2" w:rsidRPr="002F32FD">
              <w:rPr>
                <w:rFonts w:cs="Arial"/>
                <w:lang w:val="de-DE"/>
              </w:rPr>
              <w:t>“</w:t>
            </w:r>
          </w:p>
        </w:tc>
      </w:tr>
      <w:tr w:rsidR="008D5347" w:rsidRPr="00547152" w:rsidTr="008D5347">
        <w:trPr>
          <w:cantSplit/>
        </w:trPr>
        <w:tc>
          <w:tcPr>
            <w:tcW w:w="1573" w:type="dxa"/>
          </w:tcPr>
          <w:p w:rsidR="008D5347" w:rsidRPr="00A945B8" w:rsidRDefault="00F74C63" w:rsidP="008D5347">
            <w:pPr>
              <w:jc w:val="left"/>
              <w:rPr>
                <w:rFonts w:cs="Arial"/>
                <w:lang w:val="de-DE"/>
              </w:rPr>
            </w:pPr>
            <w:r>
              <w:rPr>
                <w:rFonts w:cs="Arial"/>
                <w:lang w:val="de-DE"/>
              </w:rPr>
              <w:t>Merkm.</w:t>
            </w:r>
            <w:r w:rsidR="008D5347" w:rsidRPr="00A945B8">
              <w:rPr>
                <w:rFonts w:cs="Arial"/>
                <w:lang w:val="de-DE"/>
              </w:rPr>
              <w:t xml:space="preserve"> 14</w:t>
            </w:r>
          </w:p>
        </w:tc>
        <w:tc>
          <w:tcPr>
            <w:tcW w:w="7925" w:type="dxa"/>
          </w:tcPr>
          <w:p w:rsidR="008D5347" w:rsidRPr="00547152" w:rsidRDefault="00E8708E" w:rsidP="008D5347">
            <w:pPr>
              <w:keepNext/>
              <w:rPr>
                <w:rFonts w:cs="Arial"/>
                <w:lang w:val="de-DE"/>
              </w:rPr>
            </w:pPr>
            <w:r w:rsidRPr="00547152">
              <w:rPr>
                <w:rFonts w:cs="Arial"/>
                <w:lang w:val="de-DE"/>
              </w:rPr>
              <w:t xml:space="preserve">Überprüfung, ob dies lauten sollte </w:t>
            </w:r>
            <w:r w:rsidR="003863C2" w:rsidRPr="00547152">
              <w:rPr>
                <w:rFonts w:cs="Arial"/>
                <w:lang w:val="de-DE"/>
              </w:rPr>
              <w:t>„</w:t>
            </w:r>
            <w:r w:rsidR="00547152" w:rsidRPr="00547152">
              <w:rPr>
                <w:rFonts w:cs="Arial"/>
                <w:lang w:val="de-DE"/>
              </w:rPr>
              <w:t>Blatt</w:t>
            </w:r>
            <w:r w:rsidR="008D5347" w:rsidRPr="00547152">
              <w:rPr>
                <w:rFonts w:cs="Arial"/>
                <w:lang w:val="de-DE"/>
              </w:rPr>
              <w:t xml:space="preserve">: </w:t>
            </w:r>
            <w:r w:rsidR="0052315D">
              <w:rPr>
                <w:rFonts w:cs="Arial"/>
                <w:lang w:val="de-DE"/>
              </w:rPr>
              <w:t xml:space="preserve">Anzahl </w:t>
            </w:r>
            <w:r w:rsidR="009A4396">
              <w:rPr>
                <w:rFonts w:cs="Arial"/>
                <w:lang w:val="de-DE"/>
              </w:rPr>
              <w:t xml:space="preserve">der </w:t>
            </w:r>
            <w:r w:rsidR="0052315D">
              <w:rPr>
                <w:rFonts w:cs="Arial"/>
                <w:lang w:val="de-DE"/>
              </w:rPr>
              <w:t>Einschnitte</w:t>
            </w:r>
            <w:r w:rsidR="008D5347" w:rsidRPr="00547152">
              <w:rPr>
                <w:rFonts w:cs="Arial"/>
                <w:lang w:val="de-DE"/>
              </w:rPr>
              <w:t xml:space="preserve"> </w:t>
            </w:r>
            <w:r w:rsidR="009A4396">
              <w:rPr>
                <w:rFonts w:cs="Arial"/>
                <w:lang w:val="de-DE"/>
              </w:rPr>
              <w:t>des</w:t>
            </w:r>
            <w:r w:rsidR="008D5347" w:rsidRPr="00547152">
              <w:rPr>
                <w:rFonts w:cs="Arial"/>
                <w:lang w:val="de-DE"/>
              </w:rPr>
              <w:t xml:space="preserve"> </w:t>
            </w:r>
            <w:r w:rsidR="0052315D">
              <w:rPr>
                <w:rFonts w:cs="Arial"/>
                <w:lang w:val="de-DE"/>
              </w:rPr>
              <w:t>basalen Teils</w:t>
            </w:r>
            <w:r w:rsidR="003863C2" w:rsidRPr="00547152">
              <w:rPr>
                <w:rFonts w:cs="Arial"/>
                <w:lang w:val="de-DE"/>
              </w:rPr>
              <w:t>“</w:t>
            </w:r>
          </w:p>
          <w:p w:rsidR="008D5347" w:rsidRPr="00A945B8" w:rsidRDefault="00E44203" w:rsidP="008D5347">
            <w:pPr>
              <w:keepNext/>
              <w:rPr>
                <w:rFonts w:cs="Arial"/>
                <w:i/>
                <w:highlight w:val="lightGray"/>
                <w:lang w:val="de-DE"/>
              </w:rPr>
            </w:pPr>
            <w:r w:rsidRPr="00A945B8">
              <w:rPr>
                <w:rFonts w:cs="Arial"/>
                <w:i/>
                <w:lang w:val="de-DE"/>
              </w:rPr>
              <w:t>Führende</w:t>
            </w:r>
            <w:r w:rsidR="0052315D">
              <w:rPr>
                <w:rFonts w:cs="Arial"/>
                <w:i/>
                <w:lang w:val="de-DE"/>
              </w:rPr>
              <w:t>r</w:t>
            </w:r>
            <w:r w:rsidRPr="00A945B8">
              <w:rPr>
                <w:rFonts w:cs="Arial"/>
                <w:i/>
                <w:lang w:val="de-DE"/>
              </w:rPr>
              <w:t xml:space="preserve"> Sachverständig</w:t>
            </w:r>
            <w:r w:rsidR="00657D1C" w:rsidRPr="00A945B8">
              <w:rPr>
                <w:rFonts w:cs="Arial"/>
                <w:i/>
                <w:lang w:val="de-DE"/>
              </w:rPr>
              <w:t>e</w:t>
            </w:r>
            <w:r w:rsidR="0052315D">
              <w:rPr>
                <w:rFonts w:cs="Arial"/>
                <w:i/>
                <w:lang w:val="de-DE"/>
              </w:rPr>
              <w:t>r</w:t>
            </w:r>
            <w:r w:rsidR="006272A6">
              <w:rPr>
                <w:rFonts w:cs="Arial"/>
                <w:i/>
                <w:lang w:val="de-DE"/>
              </w:rPr>
              <w:t>:</w:t>
            </w:r>
            <w:r w:rsidR="008D5347" w:rsidRPr="00A945B8">
              <w:rPr>
                <w:rFonts w:cs="Arial"/>
                <w:i/>
                <w:lang w:val="de-DE"/>
              </w:rPr>
              <w:t xml:space="preserve"> </w:t>
            </w:r>
            <w:r w:rsidR="0052315D">
              <w:rPr>
                <w:rFonts w:cs="Arial"/>
                <w:i/>
                <w:lang w:val="de-DE"/>
              </w:rPr>
              <w:t>einverstanden</w:t>
            </w:r>
          </w:p>
        </w:tc>
      </w:tr>
      <w:tr w:rsidR="008D5347" w:rsidRPr="00A945B8" w:rsidTr="008D5347">
        <w:trPr>
          <w:cantSplit/>
        </w:trPr>
        <w:tc>
          <w:tcPr>
            <w:tcW w:w="1573" w:type="dxa"/>
          </w:tcPr>
          <w:p w:rsidR="008D5347" w:rsidRPr="00A945B8" w:rsidRDefault="00E37607" w:rsidP="008D5347">
            <w:pPr>
              <w:pStyle w:val="BodyText"/>
              <w:jc w:val="left"/>
              <w:rPr>
                <w:rFonts w:cs="Arial"/>
                <w:lang w:val="de-DE"/>
              </w:rPr>
            </w:pPr>
            <w:r>
              <w:rPr>
                <w:rFonts w:cs="Arial"/>
                <w:lang w:val="de-DE"/>
              </w:rPr>
              <w:t>Merkm.</w:t>
            </w:r>
            <w:r w:rsidR="008D5347" w:rsidRPr="00A945B8">
              <w:rPr>
                <w:rFonts w:cs="Arial"/>
                <w:lang w:val="de-DE"/>
              </w:rPr>
              <w:t xml:space="preserve"> 25</w:t>
            </w:r>
          </w:p>
        </w:tc>
        <w:tc>
          <w:tcPr>
            <w:tcW w:w="7925" w:type="dxa"/>
          </w:tcPr>
          <w:p w:rsidR="008D5347" w:rsidRPr="00A945B8" w:rsidRDefault="00980848" w:rsidP="008D5347">
            <w:pPr>
              <w:pStyle w:val="BodyText"/>
              <w:keepNext/>
              <w:tabs>
                <w:tab w:val="left" w:pos="870"/>
              </w:tabs>
              <w:jc w:val="left"/>
              <w:rPr>
                <w:rFonts w:cs="Arial"/>
                <w:lang w:val="de-DE"/>
              </w:rPr>
            </w:pPr>
            <w:r>
              <w:rPr>
                <w:rFonts w:cs="Arial"/>
                <w:lang w:val="de-DE"/>
              </w:rPr>
              <w:t>Hinzufügung von</w:t>
            </w:r>
            <w:r w:rsidR="008C3E9C">
              <w:rPr>
                <w:rFonts w:cs="Arial"/>
                <w:lang w:val="de-DE"/>
              </w:rPr>
              <w:t xml:space="preserve"> c)</w:t>
            </w:r>
          </w:p>
        </w:tc>
      </w:tr>
      <w:tr w:rsidR="008D5347" w:rsidRPr="00F66643" w:rsidTr="008D5347">
        <w:trPr>
          <w:cantSplit/>
        </w:trPr>
        <w:tc>
          <w:tcPr>
            <w:tcW w:w="1573" w:type="dxa"/>
          </w:tcPr>
          <w:p w:rsidR="008D5347" w:rsidRPr="00A945B8" w:rsidRDefault="008D5347" w:rsidP="008D5347">
            <w:pPr>
              <w:pStyle w:val="BodyText"/>
              <w:jc w:val="left"/>
              <w:rPr>
                <w:rFonts w:cs="Arial"/>
                <w:lang w:val="de-DE"/>
              </w:rPr>
            </w:pPr>
            <w:r w:rsidRPr="00A945B8">
              <w:rPr>
                <w:rFonts w:cs="Arial"/>
                <w:lang w:val="de-DE"/>
              </w:rPr>
              <w:t>8.1</w:t>
            </w:r>
            <w:r w:rsidR="008C3E9C">
              <w:rPr>
                <w:rFonts w:cs="Arial"/>
                <w:lang w:val="de-DE"/>
              </w:rPr>
              <w:t xml:space="preserve"> b)</w:t>
            </w:r>
          </w:p>
        </w:tc>
        <w:tc>
          <w:tcPr>
            <w:tcW w:w="7925" w:type="dxa"/>
          </w:tcPr>
          <w:p w:rsidR="008D5347" w:rsidRPr="0034021C" w:rsidRDefault="0034021C" w:rsidP="008D5347">
            <w:pPr>
              <w:pStyle w:val="BodyText"/>
              <w:keepNext/>
              <w:tabs>
                <w:tab w:val="left" w:pos="870"/>
              </w:tabs>
              <w:jc w:val="left"/>
              <w:rPr>
                <w:rFonts w:cs="Arial"/>
                <w:lang w:val="de-DE"/>
              </w:rPr>
            </w:pPr>
            <w:r w:rsidRPr="0034021C">
              <w:rPr>
                <w:rFonts w:cs="Arial"/>
                <w:lang w:val="de-DE"/>
              </w:rPr>
              <w:t>stattdessen hinzuzufügen zu</w:t>
            </w:r>
            <w:r w:rsidR="008D5347" w:rsidRPr="0034021C">
              <w:rPr>
                <w:rFonts w:cs="Arial"/>
                <w:lang w:val="de-DE"/>
              </w:rPr>
              <w:t xml:space="preserve"> 8.2</w:t>
            </w:r>
            <w:r w:rsidR="00D5158F" w:rsidRPr="0034021C">
              <w:rPr>
                <w:rFonts w:cs="Arial"/>
                <w:lang w:val="de-DE"/>
              </w:rPr>
              <w:t xml:space="preserve"> und </w:t>
            </w:r>
            <w:r w:rsidR="00FB61A6">
              <w:rPr>
                <w:rFonts w:cs="Arial"/>
                <w:lang w:val="de-DE"/>
              </w:rPr>
              <w:t>zu</w:t>
            </w:r>
            <w:r w:rsidR="0052315D">
              <w:rPr>
                <w:rFonts w:cs="Arial"/>
                <w:lang w:val="de-DE"/>
              </w:rPr>
              <w:t xml:space="preserve"> </w:t>
            </w:r>
            <w:r w:rsidR="00F74C63" w:rsidRPr="0034021C">
              <w:rPr>
                <w:rFonts w:cs="Arial"/>
                <w:lang w:val="de-DE"/>
              </w:rPr>
              <w:t xml:space="preserve">Zu </w:t>
            </w:r>
            <w:r w:rsidR="008D5347" w:rsidRPr="0034021C">
              <w:rPr>
                <w:rFonts w:cs="Arial"/>
                <w:lang w:val="de-DE"/>
              </w:rPr>
              <w:t>4 + 5</w:t>
            </w:r>
          </w:p>
        </w:tc>
      </w:tr>
      <w:tr w:rsidR="008D5347" w:rsidRPr="00F66643" w:rsidTr="008D5347">
        <w:trPr>
          <w:cantSplit/>
        </w:trPr>
        <w:tc>
          <w:tcPr>
            <w:tcW w:w="1573" w:type="dxa"/>
          </w:tcPr>
          <w:p w:rsidR="008D5347" w:rsidRPr="00A945B8" w:rsidRDefault="008D5347" w:rsidP="008D5347">
            <w:pPr>
              <w:pStyle w:val="BodyText"/>
              <w:jc w:val="left"/>
              <w:rPr>
                <w:rFonts w:cs="Arial"/>
                <w:lang w:val="de-DE"/>
              </w:rPr>
            </w:pPr>
            <w:r w:rsidRPr="00A945B8">
              <w:rPr>
                <w:rFonts w:cs="Arial"/>
                <w:lang w:val="de-DE"/>
              </w:rPr>
              <w:t>8.1</w:t>
            </w:r>
            <w:r w:rsidR="008C3E9C">
              <w:rPr>
                <w:rFonts w:cs="Arial"/>
                <w:lang w:val="de-DE"/>
              </w:rPr>
              <w:t xml:space="preserve"> c)</w:t>
            </w:r>
          </w:p>
        </w:tc>
        <w:tc>
          <w:tcPr>
            <w:tcW w:w="7925" w:type="dxa"/>
          </w:tcPr>
          <w:p w:rsidR="008D5347" w:rsidRPr="00E37607" w:rsidRDefault="002F32FD" w:rsidP="008D5347">
            <w:pPr>
              <w:rPr>
                <w:rFonts w:eastAsia="Arial" w:cs="Arial"/>
                <w:color w:val="000000"/>
                <w:lang w:val="de-DE"/>
              </w:rPr>
            </w:pPr>
            <w:r>
              <w:rPr>
                <w:rFonts w:eastAsia="Arial"/>
                <w:lang w:val="de-DE"/>
              </w:rPr>
              <w:t>sollte lauten</w:t>
            </w:r>
            <w:r w:rsidR="008D5347" w:rsidRPr="00E37607">
              <w:rPr>
                <w:rFonts w:eastAsia="Arial" w:cs="Arial"/>
                <w:color w:val="000000"/>
                <w:lang w:val="de-DE"/>
              </w:rPr>
              <w:t xml:space="preserve"> </w:t>
            </w:r>
            <w:r w:rsidR="003863C2" w:rsidRPr="00E37607">
              <w:rPr>
                <w:rFonts w:eastAsia="Arial" w:cs="Arial"/>
                <w:color w:val="000000"/>
                <w:lang w:val="de-DE"/>
              </w:rPr>
              <w:t>„</w:t>
            </w:r>
            <w:r w:rsidR="008E0E37">
              <w:rPr>
                <w:rFonts w:eastAsia="Arial" w:cs="Arial"/>
                <w:color w:val="000000"/>
                <w:lang w:val="de-DE"/>
              </w:rPr>
              <w:t>Erfassungen sollten erfolgen</w:t>
            </w:r>
            <w:r w:rsidR="008D5347" w:rsidRPr="00E37607">
              <w:rPr>
                <w:rFonts w:eastAsia="Arial" w:cs="Arial"/>
                <w:color w:val="000000"/>
                <w:lang w:val="de-DE"/>
              </w:rPr>
              <w:t>…</w:t>
            </w:r>
            <w:r w:rsidR="003863C2" w:rsidRPr="00E37607">
              <w:rPr>
                <w:rFonts w:eastAsia="Arial" w:cs="Arial"/>
                <w:color w:val="000000"/>
                <w:lang w:val="de-DE"/>
              </w:rPr>
              <w:t>“</w:t>
            </w:r>
            <w:r w:rsidR="008D5347" w:rsidRPr="00E37607">
              <w:rPr>
                <w:rFonts w:eastAsia="Arial" w:cs="Arial"/>
                <w:color w:val="000000"/>
                <w:lang w:val="de-DE"/>
              </w:rPr>
              <w:t xml:space="preserve"> </w:t>
            </w:r>
          </w:p>
        </w:tc>
      </w:tr>
      <w:tr w:rsidR="008D5347" w:rsidRPr="00DA7E48" w:rsidTr="008D5347">
        <w:trPr>
          <w:cantSplit/>
        </w:trPr>
        <w:tc>
          <w:tcPr>
            <w:tcW w:w="1573" w:type="dxa"/>
          </w:tcPr>
          <w:p w:rsidR="008D5347" w:rsidRPr="00A945B8" w:rsidRDefault="008D5347" w:rsidP="008D5347">
            <w:pPr>
              <w:pStyle w:val="BodyText"/>
              <w:jc w:val="left"/>
              <w:rPr>
                <w:rFonts w:cs="Arial"/>
                <w:lang w:val="de-DE"/>
              </w:rPr>
            </w:pPr>
            <w:r w:rsidRPr="00A945B8">
              <w:rPr>
                <w:rFonts w:cs="Arial"/>
                <w:lang w:val="de-DE"/>
              </w:rPr>
              <w:t>8.1</w:t>
            </w:r>
            <w:r w:rsidR="00D6265B">
              <w:rPr>
                <w:rFonts w:cs="Arial"/>
                <w:lang w:val="de-DE"/>
              </w:rPr>
              <w:t xml:space="preserve"> d)</w:t>
            </w:r>
            <w:r w:rsidRPr="00A945B8">
              <w:rPr>
                <w:rFonts w:cs="Arial"/>
                <w:lang w:val="de-DE"/>
              </w:rPr>
              <w:t xml:space="preserve">, </w:t>
            </w:r>
            <w:r w:rsidR="008C3E9C">
              <w:rPr>
                <w:rFonts w:cs="Arial"/>
                <w:lang w:val="de-DE"/>
              </w:rPr>
              <w:t>e)</w:t>
            </w:r>
          </w:p>
        </w:tc>
        <w:tc>
          <w:tcPr>
            <w:tcW w:w="7925" w:type="dxa"/>
          </w:tcPr>
          <w:p w:rsidR="008D5347" w:rsidRPr="00E37607" w:rsidRDefault="00A33804" w:rsidP="008D5347">
            <w:pPr>
              <w:pStyle w:val="BodyText"/>
              <w:keepNext/>
              <w:tabs>
                <w:tab w:val="left" w:pos="870"/>
              </w:tabs>
              <w:jc w:val="left"/>
              <w:rPr>
                <w:rFonts w:eastAsia="Arial" w:cs="Arial"/>
                <w:color w:val="000000"/>
                <w:lang w:val="de-DE"/>
              </w:rPr>
            </w:pPr>
            <w:r>
              <w:rPr>
                <w:rFonts w:eastAsia="Arial" w:cs="Arial"/>
                <w:color w:val="000000"/>
                <w:lang w:val="de-DE"/>
              </w:rPr>
              <w:t>Kombination</w:t>
            </w:r>
            <w:r w:rsidR="009A4396">
              <w:rPr>
                <w:rFonts w:eastAsia="Arial" w:cs="Arial"/>
                <w:color w:val="000000"/>
                <w:lang w:val="de-DE"/>
              </w:rPr>
              <w:t xml:space="preserve"> </w:t>
            </w:r>
            <w:r w:rsidR="008C3E9C">
              <w:rPr>
                <w:rFonts w:eastAsia="Arial" w:cs="Arial"/>
                <w:color w:val="000000"/>
                <w:lang w:val="de-DE"/>
              </w:rPr>
              <w:t>von d)</w:t>
            </w:r>
            <w:r w:rsidR="00D5158F" w:rsidRPr="00E37607">
              <w:rPr>
                <w:rFonts w:eastAsia="Arial" w:cs="Arial"/>
                <w:color w:val="000000"/>
                <w:lang w:val="de-DE"/>
              </w:rPr>
              <w:t xml:space="preserve"> und </w:t>
            </w:r>
            <w:r w:rsidR="008C3E9C">
              <w:rPr>
                <w:rFonts w:eastAsia="Arial" w:cs="Arial"/>
                <w:color w:val="000000"/>
                <w:lang w:val="de-DE"/>
              </w:rPr>
              <w:t>e)</w:t>
            </w:r>
            <w:r w:rsidR="00D5158F" w:rsidRPr="00E37607">
              <w:rPr>
                <w:rFonts w:eastAsia="Arial" w:cs="Arial"/>
                <w:color w:val="000000"/>
                <w:lang w:val="de-DE"/>
              </w:rPr>
              <w:t xml:space="preserve"> und </w:t>
            </w:r>
            <w:r w:rsidR="002F32FD">
              <w:rPr>
                <w:rFonts w:eastAsia="Arial" w:cs="Arial"/>
                <w:color w:val="000000"/>
                <w:lang w:val="de-DE"/>
              </w:rPr>
              <w:t xml:space="preserve">sollte </w:t>
            </w:r>
            <w:r w:rsidR="000C2B42">
              <w:rPr>
                <w:rFonts w:eastAsia="Arial" w:cs="Arial"/>
                <w:color w:val="000000"/>
                <w:lang w:val="de-DE"/>
              </w:rPr>
              <w:t xml:space="preserve">dann </w:t>
            </w:r>
            <w:r w:rsidR="00D313C1" w:rsidRPr="00E37607">
              <w:rPr>
                <w:rFonts w:eastAsia="Arial" w:cs="Arial"/>
                <w:color w:val="000000"/>
                <w:lang w:val="de-DE"/>
              </w:rPr>
              <w:t>folgendermaßen</w:t>
            </w:r>
            <w:r w:rsidR="009A4396">
              <w:rPr>
                <w:rFonts w:eastAsia="Arial" w:cs="Arial"/>
                <w:color w:val="000000"/>
                <w:lang w:val="de-DE"/>
              </w:rPr>
              <w:t xml:space="preserve"> </w:t>
            </w:r>
            <w:r w:rsidR="009A4396" w:rsidRPr="009A4396">
              <w:rPr>
                <w:rFonts w:eastAsia="Arial" w:cs="Arial"/>
                <w:color w:val="000000"/>
                <w:lang w:val="de-DE"/>
              </w:rPr>
              <w:t>lauten</w:t>
            </w:r>
            <w:r w:rsidR="008D5347" w:rsidRPr="00E37607">
              <w:rPr>
                <w:rFonts w:eastAsia="Arial" w:cs="Arial"/>
                <w:color w:val="000000"/>
                <w:lang w:val="de-DE"/>
              </w:rPr>
              <w:t>:</w:t>
            </w:r>
          </w:p>
          <w:p w:rsidR="008D5347" w:rsidRPr="0052315D" w:rsidRDefault="003863C2" w:rsidP="0052315D">
            <w:pPr>
              <w:pStyle w:val="BodyText"/>
              <w:keepNext/>
              <w:tabs>
                <w:tab w:val="left" w:pos="870"/>
              </w:tabs>
              <w:rPr>
                <w:rFonts w:cs="Arial"/>
                <w:lang w:val="de-DE"/>
              </w:rPr>
            </w:pPr>
            <w:r w:rsidRPr="0052315D">
              <w:rPr>
                <w:rFonts w:eastAsia="Arial" w:cs="Arial"/>
                <w:color w:val="000000"/>
                <w:lang w:val="de-DE"/>
              </w:rPr>
              <w:t>„</w:t>
            </w:r>
            <w:r w:rsidR="0052315D" w:rsidRPr="0052315D">
              <w:rPr>
                <w:rFonts w:eastAsia="Arial" w:cs="Arial"/>
                <w:color w:val="000000"/>
                <w:lang w:val="de-DE"/>
              </w:rPr>
              <w:t>Erfassungen sollten nach einer Treibperiode</w:t>
            </w:r>
            <w:r w:rsidR="00FB61A6">
              <w:rPr>
                <w:rFonts w:eastAsia="Arial" w:cs="Arial"/>
                <w:color w:val="000000"/>
                <w:lang w:val="de-DE"/>
              </w:rPr>
              <w:t>,</w:t>
            </w:r>
            <w:r w:rsidR="0052315D" w:rsidRPr="0052315D">
              <w:rPr>
                <w:rFonts w:eastAsia="Arial" w:cs="Arial"/>
                <w:color w:val="000000"/>
                <w:lang w:val="de-DE"/>
              </w:rPr>
              <w:t xml:space="preserve"> bevor die Pflanzen dem Tageslicht ausgesetzt werden, erfolgen.</w:t>
            </w:r>
            <w:r w:rsidR="0052315D">
              <w:rPr>
                <w:rFonts w:eastAsia="Arial" w:cs="Arial"/>
                <w:color w:val="000000"/>
                <w:lang w:val="de-DE"/>
              </w:rPr>
              <w:t xml:space="preserve"> </w:t>
            </w:r>
            <w:r w:rsidR="0052315D" w:rsidRPr="0052315D">
              <w:rPr>
                <w:rFonts w:eastAsia="Arial" w:cs="Arial"/>
                <w:color w:val="000000"/>
                <w:lang w:val="de-DE"/>
              </w:rPr>
              <w:t>Am Ende der Wachstumsperiode werden die Rüben geerntet und die Blätter werden etwa 3 cm von dem Ansatz an der Rübe entfernt geschnitten.</w:t>
            </w:r>
            <w:r w:rsidR="0052315D">
              <w:rPr>
                <w:rFonts w:eastAsia="Arial" w:cs="Arial"/>
                <w:color w:val="000000"/>
                <w:lang w:val="de-DE"/>
              </w:rPr>
              <w:t xml:space="preserve"> </w:t>
            </w:r>
            <w:r w:rsidR="0052315D" w:rsidRPr="0052315D">
              <w:rPr>
                <w:rFonts w:eastAsia="Arial" w:cs="Arial"/>
                <w:color w:val="000000"/>
                <w:lang w:val="de-DE"/>
              </w:rPr>
              <w:t xml:space="preserve">Die Rüben werden bei einer Temperatur, die von der Lagerdauer abhängt, und mit einer Luftfeuchtigkeit von etwa 95% gelagert, bevor sie in 2 Wiederholungen von 50 Rüben </w:t>
            </w:r>
            <w:r w:rsidR="00FB61A6" w:rsidRPr="00FB61A6">
              <w:rPr>
                <w:rFonts w:eastAsia="Arial" w:cs="Arial"/>
                <w:color w:val="000000"/>
                <w:lang w:val="de-DE"/>
              </w:rPr>
              <w:t xml:space="preserve">in einen Behälter </w:t>
            </w:r>
            <w:r w:rsidR="0052315D" w:rsidRPr="0052315D">
              <w:rPr>
                <w:rFonts w:eastAsia="Arial" w:cs="Arial"/>
                <w:color w:val="000000"/>
                <w:lang w:val="de-DE"/>
              </w:rPr>
              <w:t xml:space="preserve">umgepflanzt werden </w:t>
            </w:r>
            <w:r w:rsidR="008D5347" w:rsidRPr="0052315D">
              <w:rPr>
                <w:rFonts w:eastAsia="Arial" w:cs="Arial"/>
                <w:color w:val="000000"/>
                <w:lang w:val="de-DE"/>
              </w:rPr>
              <w:t>…</w:t>
            </w:r>
            <w:r w:rsidRPr="0052315D">
              <w:rPr>
                <w:rFonts w:eastAsia="Arial" w:cs="Arial"/>
                <w:color w:val="000000"/>
                <w:lang w:val="de-DE"/>
              </w:rPr>
              <w:t>“</w:t>
            </w:r>
          </w:p>
        </w:tc>
      </w:tr>
      <w:tr w:rsidR="008D5347" w:rsidRPr="00A945B8" w:rsidTr="008D5347">
        <w:trPr>
          <w:cantSplit/>
        </w:trPr>
        <w:tc>
          <w:tcPr>
            <w:tcW w:w="1573" w:type="dxa"/>
          </w:tcPr>
          <w:p w:rsidR="008D5347" w:rsidRPr="00A945B8" w:rsidRDefault="00F74C63" w:rsidP="008D5347">
            <w:pPr>
              <w:pStyle w:val="BodyText"/>
              <w:jc w:val="left"/>
              <w:rPr>
                <w:rFonts w:cs="Arial"/>
                <w:lang w:val="de-DE"/>
              </w:rPr>
            </w:pPr>
            <w:r>
              <w:rPr>
                <w:rFonts w:cs="Arial"/>
                <w:lang w:val="de-DE"/>
              </w:rPr>
              <w:t xml:space="preserve">Zu </w:t>
            </w:r>
            <w:r w:rsidR="008D5347" w:rsidRPr="00A945B8">
              <w:rPr>
                <w:rFonts w:cs="Arial"/>
                <w:lang w:val="de-DE"/>
              </w:rPr>
              <w:t>18</w:t>
            </w:r>
          </w:p>
        </w:tc>
        <w:tc>
          <w:tcPr>
            <w:tcW w:w="7925" w:type="dxa"/>
          </w:tcPr>
          <w:p w:rsidR="008D5347" w:rsidRPr="00A945B8" w:rsidRDefault="002F32FD" w:rsidP="008D5347">
            <w:pPr>
              <w:pStyle w:val="BodyText"/>
              <w:keepNext/>
              <w:tabs>
                <w:tab w:val="left" w:pos="870"/>
              </w:tabs>
              <w:jc w:val="left"/>
              <w:rPr>
                <w:rFonts w:cs="Arial"/>
                <w:lang w:val="de-DE"/>
              </w:rPr>
            </w:pPr>
            <w:r>
              <w:rPr>
                <w:rFonts w:cs="Arial"/>
                <w:lang w:val="de-DE"/>
              </w:rPr>
              <w:t>streichen</w:t>
            </w:r>
          </w:p>
        </w:tc>
      </w:tr>
      <w:tr w:rsidR="008D5347" w:rsidRPr="00F66643" w:rsidTr="008D5347">
        <w:trPr>
          <w:cantSplit/>
        </w:trPr>
        <w:tc>
          <w:tcPr>
            <w:tcW w:w="1573" w:type="dxa"/>
          </w:tcPr>
          <w:p w:rsidR="008D5347" w:rsidRPr="00A945B8" w:rsidRDefault="00F74C63" w:rsidP="008D5347">
            <w:pPr>
              <w:pStyle w:val="BodyText"/>
              <w:jc w:val="left"/>
              <w:rPr>
                <w:rFonts w:cs="Arial"/>
                <w:lang w:val="de-DE"/>
              </w:rPr>
            </w:pPr>
            <w:r>
              <w:rPr>
                <w:rFonts w:cs="Arial"/>
                <w:lang w:val="de-DE"/>
              </w:rPr>
              <w:t xml:space="preserve">Zu </w:t>
            </w:r>
            <w:r w:rsidR="008D5347" w:rsidRPr="00A945B8">
              <w:rPr>
                <w:rFonts w:cs="Arial"/>
                <w:lang w:val="de-DE"/>
              </w:rPr>
              <w:t>20</w:t>
            </w:r>
          </w:p>
        </w:tc>
        <w:tc>
          <w:tcPr>
            <w:tcW w:w="7925" w:type="dxa"/>
          </w:tcPr>
          <w:p w:rsidR="008D5347" w:rsidRPr="008E0E37" w:rsidRDefault="002F32FD" w:rsidP="008D5347">
            <w:pPr>
              <w:pStyle w:val="BodyText"/>
              <w:keepNext/>
              <w:tabs>
                <w:tab w:val="left" w:pos="870"/>
              </w:tabs>
              <w:jc w:val="left"/>
              <w:rPr>
                <w:rFonts w:cs="Arial"/>
                <w:lang w:val="de-DE"/>
              </w:rPr>
            </w:pPr>
            <w:r w:rsidRPr="008E0E37">
              <w:rPr>
                <w:rFonts w:cs="Arial"/>
                <w:lang w:val="de-DE"/>
              </w:rPr>
              <w:t>sollte lauten</w:t>
            </w:r>
            <w:r w:rsidR="00FB6D02" w:rsidRPr="008E0E37">
              <w:rPr>
                <w:rFonts w:cs="Arial"/>
                <w:lang w:val="de-DE"/>
              </w:rPr>
              <w:t>:</w:t>
            </w:r>
            <w:r w:rsidR="008D5347" w:rsidRPr="008E0E37">
              <w:rPr>
                <w:rFonts w:cs="Arial"/>
                <w:lang w:val="de-DE"/>
              </w:rPr>
              <w:t xml:space="preserve"> </w:t>
            </w:r>
            <w:r w:rsidR="003863C2" w:rsidRPr="008E0E37">
              <w:rPr>
                <w:rFonts w:cs="Arial"/>
                <w:lang w:val="de-DE"/>
              </w:rPr>
              <w:t>„</w:t>
            </w:r>
            <w:r w:rsidR="008E0E37" w:rsidRPr="008E0E37">
              <w:rPr>
                <w:rFonts w:cs="Arial"/>
                <w:lang w:val="de-DE"/>
              </w:rPr>
              <w:t>Erfassungen sollten erfolgen</w:t>
            </w:r>
            <w:r w:rsidR="009A4396">
              <w:rPr>
                <w:rFonts w:cs="Arial"/>
                <w:lang w:val="de-DE"/>
              </w:rPr>
              <w:t xml:space="preserve">, wenn sich die erste </w:t>
            </w:r>
            <w:r w:rsidR="00CD1A66">
              <w:rPr>
                <w:rFonts w:cs="Arial"/>
                <w:lang w:val="de-DE"/>
              </w:rPr>
              <w:t>Blüte</w:t>
            </w:r>
            <w:r w:rsidR="008D5347" w:rsidRPr="008E0E37">
              <w:rPr>
                <w:rFonts w:cs="Arial"/>
                <w:lang w:val="de-DE"/>
              </w:rPr>
              <w:t xml:space="preserve"> </w:t>
            </w:r>
            <w:r w:rsidR="009A4396">
              <w:rPr>
                <w:rFonts w:cs="Arial"/>
                <w:lang w:val="de-DE"/>
              </w:rPr>
              <w:t>öffnet</w:t>
            </w:r>
            <w:r w:rsidR="008D5347" w:rsidRPr="008E0E37">
              <w:rPr>
                <w:rFonts w:cs="Arial"/>
                <w:lang w:val="de-DE"/>
              </w:rPr>
              <w:t>.</w:t>
            </w:r>
            <w:r w:rsidR="003863C2" w:rsidRPr="008E0E37">
              <w:rPr>
                <w:rFonts w:cs="Arial"/>
                <w:lang w:val="de-DE"/>
              </w:rPr>
              <w:t>“</w:t>
            </w:r>
          </w:p>
        </w:tc>
      </w:tr>
      <w:tr w:rsidR="008D5347" w:rsidRPr="00F66643" w:rsidTr="008D5347">
        <w:trPr>
          <w:cantSplit/>
        </w:trPr>
        <w:tc>
          <w:tcPr>
            <w:tcW w:w="1573" w:type="dxa"/>
          </w:tcPr>
          <w:p w:rsidR="008D5347" w:rsidRPr="00A945B8" w:rsidRDefault="008D5347" w:rsidP="008D5347">
            <w:pPr>
              <w:pStyle w:val="BodyText"/>
              <w:jc w:val="left"/>
              <w:rPr>
                <w:rFonts w:cs="Arial"/>
                <w:lang w:val="de-DE"/>
              </w:rPr>
            </w:pPr>
            <w:r w:rsidRPr="00A945B8">
              <w:rPr>
                <w:rFonts w:cs="Arial"/>
                <w:lang w:val="de-DE"/>
              </w:rPr>
              <w:t>Ads. 22, 23</w:t>
            </w:r>
          </w:p>
        </w:tc>
        <w:tc>
          <w:tcPr>
            <w:tcW w:w="7925" w:type="dxa"/>
          </w:tcPr>
          <w:p w:rsidR="008D5347" w:rsidRPr="0052315D" w:rsidRDefault="002F32FD" w:rsidP="008D5347">
            <w:pPr>
              <w:rPr>
                <w:lang w:val="de-DE"/>
              </w:rPr>
            </w:pPr>
            <w:r w:rsidRPr="0052315D">
              <w:rPr>
                <w:rFonts w:cs="Arial"/>
                <w:lang w:val="de-DE"/>
              </w:rPr>
              <w:t>sollte lauten</w:t>
            </w:r>
            <w:r w:rsidR="008D5347" w:rsidRPr="0052315D">
              <w:rPr>
                <w:rFonts w:cs="Arial"/>
                <w:lang w:val="de-DE"/>
              </w:rPr>
              <w:t xml:space="preserve"> </w:t>
            </w:r>
            <w:r w:rsidR="003863C2" w:rsidRPr="0052315D">
              <w:rPr>
                <w:rFonts w:cs="Arial"/>
                <w:lang w:val="de-DE"/>
              </w:rPr>
              <w:t>„</w:t>
            </w:r>
            <w:r w:rsidR="0052315D" w:rsidRPr="0052315D">
              <w:rPr>
                <w:rFonts w:eastAsia="Arial" w:cs="Arial"/>
                <w:color w:val="000000"/>
                <w:lang w:val="de-DE"/>
              </w:rPr>
              <w:t>Erfassungen sollten an den Nebenblättern des oberen Drittels des</w:t>
            </w:r>
            <w:r w:rsidR="0052315D">
              <w:rPr>
                <w:rFonts w:eastAsia="Arial" w:cs="Arial"/>
                <w:color w:val="000000"/>
                <w:lang w:val="de-DE"/>
              </w:rPr>
              <w:t xml:space="preserve"> </w:t>
            </w:r>
            <w:r w:rsidR="00CD1A66" w:rsidRPr="0052315D">
              <w:rPr>
                <w:rFonts w:eastAsia="Arial" w:cs="Arial"/>
                <w:color w:val="000000"/>
                <w:lang w:val="de-DE"/>
              </w:rPr>
              <w:t>Blüt</w:t>
            </w:r>
            <w:r w:rsidR="0052315D">
              <w:rPr>
                <w:rFonts w:eastAsia="Arial" w:cs="Arial"/>
                <w:color w:val="000000"/>
                <w:lang w:val="de-DE"/>
              </w:rPr>
              <w:t>enstiels erfolgen</w:t>
            </w:r>
            <w:r w:rsidR="008D5347" w:rsidRPr="0052315D">
              <w:rPr>
                <w:rFonts w:eastAsia="Arial" w:cs="Arial"/>
                <w:color w:val="000000"/>
                <w:lang w:val="de-DE"/>
              </w:rPr>
              <w:t>.</w:t>
            </w:r>
            <w:r w:rsidR="003863C2" w:rsidRPr="0052315D">
              <w:rPr>
                <w:rFonts w:eastAsia="Arial" w:cs="Arial"/>
                <w:color w:val="000000"/>
                <w:lang w:val="de-DE"/>
              </w:rPr>
              <w:t>“</w:t>
            </w:r>
          </w:p>
        </w:tc>
      </w:tr>
      <w:tr w:rsidR="008D5347" w:rsidRPr="00F66643" w:rsidTr="008D5347">
        <w:trPr>
          <w:cantSplit/>
        </w:trPr>
        <w:tc>
          <w:tcPr>
            <w:tcW w:w="1573" w:type="dxa"/>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 xml:space="preserve">25 </w:t>
            </w:r>
          </w:p>
        </w:tc>
        <w:tc>
          <w:tcPr>
            <w:tcW w:w="7925" w:type="dxa"/>
          </w:tcPr>
          <w:p w:rsidR="008D5347" w:rsidRPr="009A4396" w:rsidRDefault="009A4396" w:rsidP="008D5347">
            <w:pPr>
              <w:keepNext/>
              <w:rPr>
                <w:rFonts w:cs="Arial"/>
                <w:lang w:val="de-DE"/>
              </w:rPr>
            </w:pPr>
            <w:r w:rsidRPr="009A4396">
              <w:rPr>
                <w:rFonts w:cs="Arial"/>
                <w:lang w:val="de-DE"/>
              </w:rPr>
              <w:t>Die</w:t>
            </w:r>
            <w:r w:rsidR="008D5347" w:rsidRPr="009A4396">
              <w:rPr>
                <w:rFonts w:cs="Arial"/>
                <w:lang w:val="de-DE"/>
              </w:rPr>
              <w:t xml:space="preserve"> </w:t>
            </w:r>
            <w:r w:rsidR="008E0E37" w:rsidRPr="009A4396">
              <w:rPr>
                <w:rFonts w:cs="Arial"/>
                <w:lang w:val="de-DE"/>
              </w:rPr>
              <w:t>Beschriftung</w:t>
            </w:r>
            <w:r w:rsidRPr="009A4396">
              <w:rPr>
                <w:rFonts w:cs="Arial"/>
                <w:lang w:val="de-DE"/>
              </w:rPr>
              <w:t>en</w:t>
            </w:r>
            <w:r w:rsidR="008D5347" w:rsidRPr="009A4396">
              <w:rPr>
                <w:rFonts w:cs="Arial"/>
                <w:lang w:val="de-DE"/>
              </w:rPr>
              <w:t xml:space="preserve"> </w:t>
            </w:r>
            <w:r w:rsidR="003863C2" w:rsidRPr="009A4396">
              <w:rPr>
                <w:rFonts w:cs="Arial"/>
                <w:lang w:val="de-DE"/>
              </w:rPr>
              <w:t>„</w:t>
            </w:r>
            <w:r w:rsidR="008D5347" w:rsidRPr="009A4396">
              <w:rPr>
                <w:rFonts w:cs="Arial"/>
                <w:lang w:val="de-DE"/>
              </w:rPr>
              <w:t>Pollen</w:t>
            </w:r>
            <w:r w:rsidR="003863C2" w:rsidRPr="009A4396">
              <w:rPr>
                <w:rFonts w:cs="Arial"/>
                <w:lang w:val="de-DE"/>
              </w:rPr>
              <w:t>“</w:t>
            </w:r>
            <w:r w:rsidRPr="009A4396">
              <w:rPr>
                <w:rFonts w:cs="Arial"/>
                <w:lang w:val="de-DE"/>
              </w:rPr>
              <w:t>/„</w:t>
            </w:r>
            <w:r w:rsidR="0052315D" w:rsidRPr="009A4396">
              <w:rPr>
                <w:rFonts w:cs="Arial"/>
                <w:lang w:val="de-DE"/>
              </w:rPr>
              <w:t>keine</w:t>
            </w:r>
            <w:r w:rsidR="008D5347" w:rsidRPr="009A4396">
              <w:rPr>
                <w:rFonts w:cs="Arial"/>
                <w:lang w:val="de-DE"/>
              </w:rPr>
              <w:t xml:space="preserve"> </w:t>
            </w:r>
            <w:r w:rsidR="0052315D" w:rsidRPr="009A4396">
              <w:rPr>
                <w:rFonts w:cs="Arial"/>
                <w:lang w:val="de-DE"/>
              </w:rPr>
              <w:t>P</w:t>
            </w:r>
            <w:r w:rsidR="008D5347" w:rsidRPr="009A4396">
              <w:rPr>
                <w:rFonts w:cs="Arial"/>
                <w:lang w:val="de-DE"/>
              </w:rPr>
              <w:t>ollen</w:t>
            </w:r>
            <w:r w:rsidR="003863C2" w:rsidRPr="009A4396">
              <w:rPr>
                <w:rFonts w:cs="Arial"/>
                <w:lang w:val="de-DE"/>
              </w:rPr>
              <w:t>“</w:t>
            </w:r>
            <w:r w:rsidR="00D5158F" w:rsidRPr="009A4396">
              <w:rPr>
                <w:rFonts w:cs="Arial"/>
                <w:lang w:val="de-DE"/>
              </w:rPr>
              <w:t xml:space="preserve"> und </w:t>
            </w:r>
            <w:r w:rsidR="003863C2" w:rsidRPr="009A4396">
              <w:rPr>
                <w:rFonts w:cs="Arial"/>
                <w:lang w:val="de-DE"/>
              </w:rPr>
              <w:t>„</w:t>
            </w:r>
            <w:r w:rsidRPr="009A4396">
              <w:rPr>
                <w:rFonts w:cs="Arial"/>
                <w:lang w:val="de-DE"/>
              </w:rPr>
              <w:t>gut entwickelte</w:t>
            </w:r>
            <w:r w:rsidR="008D5347" w:rsidRPr="009A4396">
              <w:rPr>
                <w:rFonts w:cs="Arial"/>
                <w:lang w:val="de-DE"/>
              </w:rPr>
              <w:t xml:space="preserve"> </w:t>
            </w:r>
            <w:r w:rsidR="0052315D" w:rsidRPr="009A4396">
              <w:rPr>
                <w:rFonts w:cs="Arial"/>
                <w:lang w:val="de-DE"/>
              </w:rPr>
              <w:t>Staubblattröhre</w:t>
            </w:r>
            <w:r w:rsidR="003863C2" w:rsidRPr="009A4396">
              <w:rPr>
                <w:rFonts w:cs="Arial"/>
                <w:lang w:val="de-DE"/>
              </w:rPr>
              <w:t>“</w:t>
            </w:r>
            <w:r w:rsidR="008D5347" w:rsidRPr="009A4396">
              <w:rPr>
                <w:rFonts w:cs="Arial"/>
                <w:lang w:val="de-DE"/>
              </w:rPr>
              <w:t>/</w:t>
            </w:r>
            <w:r w:rsidR="003863C2" w:rsidRPr="009A4396">
              <w:rPr>
                <w:rFonts w:cs="Arial"/>
                <w:lang w:val="de-DE"/>
              </w:rPr>
              <w:t>“</w:t>
            </w:r>
            <w:r w:rsidRPr="009A4396">
              <w:rPr>
                <w:rFonts w:cs="Arial"/>
                <w:lang w:val="de-DE"/>
              </w:rPr>
              <w:t>weniger entwickelte</w:t>
            </w:r>
            <w:r w:rsidR="008D5347" w:rsidRPr="009A4396">
              <w:rPr>
                <w:rFonts w:cs="Arial"/>
                <w:lang w:val="de-DE"/>
              </w:rPr>
              <w:t xml:space="preserve"> </w:t>
            </w:r>
            <w:r w:rsidR="0052315D" w:rsidRPr="009A4396">
              <w:rPr>
                <w:rFonts w:cs="Arial"/>
                <w:lang w:val="de-DE"/>
              </w:rPr>
              <w:t>Staubblattröhre</w:t>
            </w:r>
            <w:r w:rsidR="003863C2" w:rsidRPr="009A4396">
              <w:rPr>
                <w:rFonts w:cs="Arial"/>
                <w:lang w:val="de-DE"/>
              </w:rPr>
              <w:t>“</w:t>
            </w:r>
            <w:r w:rsidR="008D5347" w:rsidRPr="009A4396">
              <w:rPr>
                <w:rFonts w:cs="Arial"/>
                <w:lang w:val="de-DE"/>
              </w:rPr>
              <w:t xml:space="preserve"> </w:t>
            </w:r>
            <w:r w:rsidR="002A4F47" w:rsidRPr="009A4396">
              <w:rPr>
                <w:rFonts w:cs="Arial"/>
                <w:lang w:val="de-DE"/>
              </w:rPr>
              <w:t>sollte</w:t>
            </w:r>
            <w:r>
              <w:rPr>
                <w:rFonts w:cs="Arial"/>
                <w:lang w:val="de-DE"/>
              </w:rPr>
              <w:t>n vor den Pfeilen stehen</w:t>
            </w:r>
          </w:p>
        </w:tc>
      </w:tr>
      <w:tr w:rsidR="008D5347" w:rsidRPr="00A945B8" w:rsidTr="008D5347">
        <w:trPr>
          <w:cantSplit/>
        </w:trPr>
        <w:tc>
          <w:tcPr>
            <w:tcW w:w="1573" w:type="dxa"/>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31, 32</w:t>
            </w:r>
          </w:p>
        </w:tc>
        <w:tc>
          <w:tcPr>
            <w:tcW w:w="7925" w:type="dxa"/>
          </w:tcPr>
          <w:p w:rsidR="008D5347" w:rsidRPr="00A945B8" w:rsidRDefault="002F32FD" w:rsidP="008D5347">
            <w:pPr>
              <w:keepNext/>
              <w:rPr>
                <w:rFonts w:cs="Arial"/>
                <w:lang w:val="de-DE"/>
              </w:rPr>
            </w:pPr>
            <w:r>
              <w:rPr>
                <w:rFonts w:cs="Arial"/>
                <w:lang w:val="de-DE"/>
              </w:rPr>
              <w:t>streichen</w:t>
            </w:r>
          </w:p>
        </w:tc>
      </w:tr>
      <w:tr w:rsidR="008D5347" w:rsidRPr="00F66643" w:rsidTr="008D5347">
        <w:trPr>
          <w:cantSplit/>
        </w:trPr>
        <w:tc>
          <w:tcPr>
            <w:tcW w:w="1573" w:type="dxa"/>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35</w:t>
            </w:r>
          </w:p>
        </w:tc>
        <w:tc>
          <w:tcPr>
            <w:tcW w:w="7925" w:type="dxa"/>
          </w:tcPr>
          <w:p w:rsidR="008D5347" w:rsidRPr="00D5158F" w:rsidDel="001D7132" w:rsidRDefault="002F32FD" w:rsidP="008D5347">
            <w:pPr>
              <w:keepNext/>
              <w:rPr>
                <w:rFonts w:cs="Arial"/>
                <w:lang w:val="de-DE"/>
              </w:rPr>
            </w:pPr>
            <w:r>
              <w:rPr>
                <w:rFonts w:cs="Arial"/>
                <w:lang w:val="de-DE"/>
              </w:rPr>
              <w:t xml:space="preserve">Streichung von </w:t>
            </w:r>
            <w:r w:rsidR="003863C2" w:rsidRPr="00D5158F">
              <w:rPr>
                <w:rFonts w:cs="Arial"/>
                <w:lang w:val="de-DE"/>
              </w:rPr>
              <w:t>„</w:t>
            </w:r>
            <w:r w:rsidR="002E74BD">
              <w:rPr>
                <w:rFonts w:cs="Arial"/>
                <w:lang w:val="de-DE"/>
              </w:rPr>
              <w:t>gemessen</w:t>
            </w:r>
            <w:r w:rsidR="003863C2" w:rsidRPr="00D5158F">
              <w:rPr>
                <w:rFonts w:cs="Arial"/>
                <w:lang w:val="de-DE"/>
              </w:rPr>
              <w:t>“</w:t>
            </w:r>
            <w:r w:rsidR="00D5158F" w:rsidRPr="00D5158F">
              <w:rPr>
                <w:rFonts w:cs="Arial"/>
                <w:lang w:val="de-DE"/>
              </w:rPr>
              <w:t xml:space="preserve"> und </w:t>
            </w:r>
            <w:r w:rsidR="003863C2" w:rsidRPr="00D5158F">
              <w:rPr>
                <w:rFonts w:cs="Arial"/>
                <w:lang w:val="de-DE"/>
              </w:rPr>
              <w:t>„</w:t>
            </w:r>
            <w:r w:rsidR="00D313C1" w:rsidRPr="00D5158F">
              <w:rPr>
                <w:rFonts w:cs="Arial"/>
                <w:lang w:val="de-DE"/>
              </w:rPr>
              <w:t xml:space="preserve">(vergleiche </w:t>
            </w:r>
            <w:r w:rsidR="008C3E9C">
              <w:rPr>
                <w:rFonts w:cs="Arial"/>
                <w:lang w:val="de-DE"/>
              </w:rPr>
              <w:t>e)</w:t>
            </w:r>
            <w:r w:rsidR="008D5347" w:rsidRPr="00D5158F">
              <w:rPr>
                <w:rFonts w:cs="Arial"/>
                <w:lang w:val="de-DE"/>
              </w:rPr>
              <w:t>)</w:t>
            </w:r>
            <w:r w:rsidR="003863C2" w:rsidRPr="00D5158F">
              <w:rPr>
                <w:rFonts w:cs="Arial"/>
                <w:lang w:val="de-DE"/>
              </w:rPr>
              <w:t>“</w:t>
            </w:r>
          </w:p>
        </w:tc>
      </w:tr>
      <w:tr w:rsidR="008D5347" w:rsidRPr="00F66643" w:rsidTr="008D5347">
        <w:trPr>
          <w:cantSplit/>
        </w:trPr>
        <w:tc>
          <w:tcPr>
            <w:tcW w:w="1573" w:type="dxa"/>
          </w:tcPr>
          <w:p w:rsidR="008D5347" w:rsidRPr="00A945B8" w:rsidRDefault="008D5347" w:rsidP="008D5347">
            <w:pPr>
              <w:jc w:val="left"/>
              <w:rPr>
                <w:rFonts w:cs="Arial"/>
                <w:lang w:val="de-DE"/>
              </w:rPr>
            </w:pPr>
            <w:r w:rsidRPr="00A945B8">
              <w:rPr>
                <w:rFonts w:cs="Arial"/>
                <w:lang w:val="de-DE"/>
              </w:rPr>
              <w:t>9.</w:t>
            </w:r>
          </w:p>
        </w:tc>
        <w:tc>
          <w:tcPr>
            <w:tcW w:w="7925" w:type="dxa"/>
          </w:tcPr>
          <w:p w:rsidR="008D5347" w:rsidRPr="0047748B" w:rsidRDefault="009A4396" w:rsidP="008D5347">
            <w:pPr>
              <w:keepNext/>
              <w:rPr>
                <w:rFonts w:cs="Arial"/>
                <w:lang w:val="de-DE"/>
              </w:rPr>
            </w:pPr>
            <w:r>
              <w:rPr>
                <w:rFonts w:cs="Arial"/>
                <w:lang w:val="de-DE"/>
              </w:rPr>
              <w:t xml:space="preserve">2. </w:t>
            </w:r>
            <w:r w:rsidR="00FB61A6">
              <w:rPr>
                <w:rFonts w:cs="Arial"/>
                <w:lang w:val="de-DE"/>
              </w:rPr>
              <w:t>Literaturhinweis</w:t>
            </w:r>
            <w:r w:rsidR="008D5347" w:rsidRPr="0047748B">
              <w:rPr>
                <w:rFonts w:cs="Arial"/>
                <w:lang w:val="de-DE"/>
              </w:rPr>
              <w:t xml:space="preserve">: </w:t>
            </w:r>
            <w:r w:rsidR="0047748B" w:rsidRPr="0047748B">
              <w:rPr>
                <w:rFonts w:cs="Arial"/>
                <w:lang w:val="de-DE"/>
              </w:rPr>
              <w:t>ersetzen von</w:t>
            </w:r>
            <w:r w:rsidR="008D5347" w:rsidRPr="0047748B">
              <w:rPr>
                <w:rFonts w:cs="Arial"/>
                <w:lang w:val="de-DE"/>
              </w:rPr>
              <w:t xml:space="preserve"> </w:t>
            </w:r>
            <w:r w:rsidR="003863C2" w:rsidRPr="0047748B">
              <w:rPr>
                <w:rFonts w:cs="Arial"/>
                <w:lang w:val="de-DE"/>
              </w:rPr>
              <w:t>„</w:t>
            </w:r>
            <w:r w:rsidR="008D5347" w:rsidRPr="0047748B">
              <w:rPr>
                <w:rFonts w:cs="Arial"/>
                <w:lang w:val="de-DE"/>
              </w:rPr>
              <w:t>CTIEF</w:t>
            </w:r>
            <w:r w:rsidR="003863C2" w:rsidRPr="0047748B">
              <w:rPr>
                <w:rFonts w:cs="Arial"/>
                <w:lang w:val="de-DE"/>
              </w:rPr>
              <w:t>“</w:t>
            </w:r>
            <w:r w:rsidR="008D5347" w:rsidRPr="0047748B">
              <w:rPr>
                <w:rFonts w:cs="Arial"/>
                <w:lang w:val="de-DE"/>
              </w:rPr>
              <w:t xml:space="preserve"> </w:t>
            </w:r>
            <w:r>
              <w:rPr>
                <w:rFonts w:cs="Arial"/>
                <w:lang w:val="de-DE"/>
              </w:rPr>
              <w:t>durch</w:t>
            </w:r>
            <w:r w:rsidR="008D5347" w:rsidRPr="0047748B">
              <w:rPr>
                <w:rFonts w:cs="Arial"/>
                <w:lang w:val="de-DE"/>
              </w:rPr>
              <w:t xml:space="preserve"> </w:t>
            </w:r>
            <w:r w:rsidR="003863C2" w:rsidRPr="0047748B">
              <w:rPr>
                <w:rFonts w:cs="Arial"/>
                <w:lang w:val="de-DE"/>
              </w:rPr>
              <w:t>„</w:t>
            </w:r>
            <w:r w:rsidR="008D5347" w:rsidRPr="0047748B">
              <w:rPr>
                <w:rFonts w:cs="Arial"/>
                <w:lang w:val="de-DE"/>
              </w:rPr>
              <w:t>CTIFL</w:t>
            </w:r>
            <w:r w:rsidR="003863C2" w:rsidRPr="0047748B">
              <w:rPr>
                <w:rFonts w:cs="Arial"/>
                <w:lang w:val="de-DE"/>
              </w:rPr>
              <w:t>“</w:t>
            </w:r>
          </w:p>
        </w:tc>
      </w:tr>
      <w:tr w:rsidR="008D5347" w:rsidRPr="009A4396" w:rsidTr="008D5347">
        <w:trPr>
          <w:cantSplit/>
        </w:trPr>
        <w:tc>
          <w:tcPr>
            <w:tcW w:w="1573" w:type="dxa"/>
          </w:tcPr>
          <w:p w:rsidR="008D5347" w:rsidRPr="00A945B8" w:rsidRDefault="008D5347" w:rsidP="008D5347">
            <w:pPr>
              <w:jc w:val="left"/>
              <w:rPr>
                <w:rFonts w:cs="Arial"/>
                <w:lang w:val="de-DE"/>
              </w:rPr>
            </w:pPr>
            <w:r w:rsidRPr="00A945B8">
              <w:rPr>
                <w:rFonts w:cs="Arial"/>
                <w:lang w:val="de-DE"/>
              </w:rPr>
              <w:t>TQ 5</w:t>
            </w:r>
          </w:p>
        </w:tc>
        <w:tc>
          <w:tcPr>
            <w:tcW w:w="7925" w:type="dxa"/>
          </w:tcPr>
          <w:p w:rsidR="008D5347" w:rsidRPr="002F32FD" w:rsidRDefault="00980848" w:rsidP="008D5347">
            <w:pPr>
              <w:keepNext/>
              <w:rPr>
                <w:rFonts w:cs="Arial"/>
                <w:lang w:val="de-DE"/>
              </w:rPr>
            </w:pPr>
            <w:r w:rsidRPr="002F32FD">
              <w:rPr>
                <w:rFonts w:cs="Arial"/>
                <w:lang w:val="de-DE"/>
              </w:rPr>
              <w:t xml:space="preserve">Hinzufügung von </w:t>
            </w:r>
            <w:r w:rsidR="00E37607" w:rsidRPr="002F32FD">
              <w:rPr>
                <w:rFonts w:cs="Arial"/>
                <w:lang w:val="de-DE"/>
              </w:rPr>
              <w:t>Merkm.</w:t>
            </w:r>
            <w:r w:rsidR="008D5347" w:rsidRPr="002F32FD">
              <w:rPr>
                <w:rFonts w:cs="Arial"/>
                <w:lang w:val="de-DE"/>
              </w:rPr>
              <w:t xml:space="preserve"> 19 (</w:t>
            </w:r>
            <w:r w:rsidR="004C6878">
              <w:rPr>
                <w:rFonts w:cs="Arial"/>
                <w:lang w:val="de-DE"/>
              </w:rPr>
              <w:t>Gruppenmerkm</w:t>
            </w:r>
            <w:r w:rsidR="00E37607" w:rsidRPr="002F32FD">
              <w:rPr>
                <w:rFonts w:cs="Arial"/>
                <w:lang w:val="de-DE"/>
              </w:rPr>
              <w:t>.</w:t>
            </w:r>
            <w:r w:rsidR="008D5347" w:rsidRPr="002F32FD">
              <w:rPr>
                <w:rFonts w:cs="Arial"/>
                <w:lang w:val="de-DE"/>
              </w:rPr>
              <w:t>)</w:t>
            </w:r>
          </w:p>
        </w:tc>
      </w:tr>
      <w:tr w:rsidR="008D5347" w:rsidRPr="00736FC6" w:rsidTr="008D5347">
        <w:trPr>
          <w:cantSplit/>
        </w:trPr>
        <w:tc>
          <w:tcPr>
            <w:tcW w:w="1573" w:type="dxa"/>
          </w:tcPr>
          <w:p w:rsidR="008D5347" w:rsidRPr="00A945B8" w:rsidRDefault="008D5347" w:rsidP="008D5347">
            <w:pPr>
              <w:jc w:val="left"/>
              <w:rPr>
                <w:rFonts w:cs="Arial"/>
                <w:lang w:val="de-DE"/>
              </w:rPr>
            </w:pPr>
            <w:r w:rsidRPr="00A945B8">
              <w:rPr>
                <w:rFonts w:cs="Arial"/>
                <w:lang w:val="de-DE"/>
              </w:rPr>
              <w:t>TQ 6</w:t>
            </w:r>
          </w:p>
        </w:tc>
        <w:tc>
          <w:tcPr>
            <w:tcW w:w="7925" w:type="dxa"/>
          </w:tcPr>
          <w:p w:rsidR="008D5347" w:rsidRPr="00736FC6" w:rsidRDefault="009A4396" w:rsidP="008D5347">
            <w:pPr>
              <w:keepNext/>
              <w:rPr>
                <w:rFonts w:cs="Arial"/>
                <w:lang w:val="de-DE"/>
              </w:rPr>
            </w:pPr>
            <w:r>
              <w:rPr>
                <w:rFonts w:cs="Arial"/>
                <w:lang w:val="de-DE"/>
              </w:rPr>
              <w:t xml:space="preserve">Bereitstellung von </w:t>
            </w:r>
            <w:r w:rsidR="00FB61A6">
              <w:rPr>
                <w:rFonts w:cs="Arial"/>
                <w:lang w:val="de-DE"/>
              </w:rPr>
              <w:t>anderem</w:t>
            </w:r>
            <w:r w:rsidR="008D5347" w:rsidRPr="00736FC6">
              <w:rPr>
                <w:rFonts w:cs="Arial"/>
                <w:lang w:val="de-DE"/>
              </w:rPr>
              <w:t xml:space="preserve"> </w:t>
            </w:r>
            <w:r w:rsidR="00E8708E" w:rsidRPr="00736FC6">
              <w:rPr>
                <w:rFonts w:cs="Arial"/>
                <w:lang w:val="de-DE"/>
              </w:rPr>
              <w:t>Beispiel</w:t>
            </w:r>
            <w:r>
              <w:rPr>
                <w:rFonts w:cs="Arial"/>
                <w:lang w:val="de-DE"/>
              </w:rPr>
              <w:t xml:space="preserve"> (kein</w:t>
            </w:r>
            <w:r w:rsidR="008D5347" w:rsidRPr="00736FC6">
              <w:rPr>
                <w:rFonts w:cs="Arial"/>
                <w:lang w:val="de-DE"/>
              </w:rPr>
              <w:t xml:space="preserve"> QL </w:t>
            </w:r>
            <w:r w:rsidR="00E37607" w:rsidRPr="00736FC6">
              <w:rPr>
                <w:rFonts w:cs="Arial"/>
                <w:lang w:val="de-DE"/>
              </w:rPr>
              <w:t>Merkm.</w:t>
            </w:r>
            <w:r w:rsidR="008D5347" w:rsidRPr="00736FC6">
              <w:rPr>
                <w:rFonts w:cs="Arial"/>
                <w:lang w:val="de-DE"/>
              </w:rPr>
              <w:t>)</w:t>
            </w:r>
          </w:p>
          <w:p w:rsidR="008D5347" w:rsidRPr="00A945B8" w:rsidRDefault="00CA18DB" w:rsidP="008D5347">
            <w:pPr>
              <w:keepNext/>
              <w:rPr>
                <w:rFonts w:cs="Arial"/>
                <w:i/>
                <w:lang w:val="de-DE"/>
              </w:rPr>
            </w:pPr>
            <w:r>
              <w:rPr>
                <w:rFonts w:cs="Arial"/>
                <w:i/>
                <w:lang w:val="de-DE"/>
              </w:rPr>
              <w:t>von führende</w:t>
            </w:r>
            <w:r w:rsidR="00FB61A6">
              <w:rPr>
                <w:rFonts w:cs="Arial"/>
                <w:i/>
                <w:lang w:val="de-DE"/>
              </w:rPr>
              <w:t>m</w:t>
            </w:r>
            <w:r>
              <w:rPr>
                <w:rFonts w:cs="Arial"/>
                <w:i/>
                <w:lang w:val="de-DE"/>
              </w:rPr>
              <w:t xml:space="preserve"> Sachverständigen geliefert</w:t>
            </w:r>
          </w:p>
        </w:tc>
      </w:tr>
    </w:tbl>
    <w:p w:rsidR="0052315D" w:rsidRDefault="0052315D" w:rsidP="008D5347">
      <w:pPr>
        <w:keepNext/>
        <w:ind w:left="567"/>
        <w:rPr>
          <w:lang w:val="de-DE"/>
        </w:rPr>
      </w:pPr>
    </w:p>
    <w:p w:rsidR="008D5347" w:rsidRPr="00F74C63" w:rsidRDefault="0052315D" w:rsidP="008D5347">
      <w:pPr>
        <w:keepNext/>
        <w:ind w:left="567"/>
        <w:rPr>
          <w:lang w:val="de-DE"/>
        </w:rPr>
      </w:pPr>
      <w:r>
        <w:rPr>
          <w:lang w:val="de-DE"/>
        </w:rPr>
        <w:t>b)</w:t>
      </w:r>
      <w:r>
        <w:rPr>
          <w:lang w:val="de-DE"/>
        </w:rPr>
        <w:tab/>
        <w:t xml:space="preserve">Änderungen an Dokument </w:t>
      </w:r>
      <w:r w:rsidR="008D5347" w:rsidRPr="00F74C63">
        <w:rPr>
          <w:lang w:val="de-DE"/>
        </w:rPr>
        <w:t xml:space="preserve">TG/173/4(proj.5), </w:t>
      </w:r>
      <w:r w:rsidR="00F74C63">
        <w:rPr>
          <w:lang w:val="de-DE"/>
        </w:rPr>
        <w:t>vorgeschlagen vom Erweiterten Redaktionsausschuß auf seiner Tagung</w:t>
      </w:r>
      <w:r w:rsidR="008D5347" w:rsidRPr="00F74C63">
        <w:rPr>
          <w:lang w:val="de-DE"/>
        </w:rPr>
        <w:t xml:space="preserve"> </w:t>
      </w:r>
      <w:r w:rsidR="00F74C63">
        <w:rPr>
          <w:lang w:val="de-DE"/>
        </w:rPr>
        <w:t>am 11. und 12. Januar 2017</w:t>
      </w:r>
      <w:r w:rsidR="008D5347" w:rsidRPr="00F74C63">
        <w:rPr>
          <w:lang w:val="de-DE"/>
        </w:rPr>
        <w:t xml:space="preserve">, </w:t>
      </w:r>
      <w:r w:rsidR="00D563CE">
        <w:rPr>
          <w:lang w:val="de-DE"/>
        </w:rPr>
        <w:t xml:space="preserve">die nicht in dem Entwurf für Prüfungsrichtlinien </w:t>
      </w:r>
      <w:r w:rsidR="008D5347" w:rsidRPr="00F74C63">
        <w:rPr>
          <w:lang w:val="de-DE"/>
        </w:rPr>
        <w:t xml:space="preserve">(TG/173/4(proj.6)), </w:t>
      </w:r>
      <w:r w:rsidR="00D563CE">
        <w:rPr>
          <w:lang w:val="de-DE"/>
        </w:rPr>
        <w:t xml:space="preserve">der dem TC vorgelegt wurde, </w:t>
      </w:r>
      <w:r w:rsidR="009A4396">
        <w:rPr>
          <w:lang w:val="de-DE"/>
        </w:rPr>
        <w:t xml:space="preserve">enthalten sind, </w:t>
      </w:r>
      <w:r w:rsidR="00D563CE">
        <w:rPr>
          <w:lang w:val="de-DE"/>
        </w:rPr>
        <w:t xml:space="preserve">die jedoch, vorbehaltlich der Billigung durch die entsprechende TWP, gegebenenfalls in die </w:t>
      </w:r>
      <w:r w:rsidR="0047748B">
        <w:rPr>
          <w:lang w:val="de-DE"/>
        </w:rPr>
        <w:t>angenommenen Prüfungsrichtlinien aufgenommen werden</w:t>
      </w:r>
      <w:r w:rsidR="008D5347" w:rsidRPr="00F74C63">
        <w:rPr>
          <w:lang w:val="de-DE"/>
        </w:rPr>
        <w:t>:</w:t>
      </w:r>
    </w:p>
    <w:p w:rsidR="008D5347" w:rsidRPr="00F74C63" w:rsidRDefault="008D5347" w:rsidP="008D5347">
      <w:pPr>
        <w:jc w:val="left"/>
        <w:rPr>
          <w:rFonts w:cs="Arial"/>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66643" w:rsidTr="008D5347">
        <w:trPr>
          <w:cantSplit/>
        </w:trPr>
        <w:tc>
          <w:tcPr>
            <w:tcW w:w="1573" w:type="dxa"/>
          </w:tcPr>
          <w:p w:rsidR="008D5347" w:rsidRPr="00A945B8" w:rsidRDefault="008D5347" w:rsidP="008D5347">
            <w:pPr>
              <w:jc w:val="left"/>
              <w:rPr>
                <w:rFonts w:cs="Arial"/>
                <w:lang w:val="de-DE"/>
              </w:rPr>
            </w:pPr>
            <w:r w:rsidRPr="00A945B8">
              <w:rPr>
                <w:rFonts w:cs="Arial"/>
                <w:lang w:val="de-DE"/>
              </w:rPr>
              <w:t>4.2</w:t>
            </w:r>
          </w:p>
        </w:tc>
        <w:tc>
          <w:tcPr>
            <w:tcW w:w="7925" w:type="dxa"/>
          </w:tcPr>
          <w:p w:rsidR="008D5347" w:rsidRPr="002F32FD" w:rsidRDefault="00D563CE" w:rsidP="008D5347">
            <w:pPr>
              <w:keepNext/>
              <w:rPr>
                <w:rFonts w:cs="Arial"/>
                <w:lang w:val="de-DE"/>
              </w:rPr>
            </w:pPr>
            <w:r>
              <w:rPr>
                <w:rFonts w:cs="Arial"/>
                <w:lang w:val="de-DE"/>
              </w:rPr>
              <w:t>Nummerierung als</w:t>
            </w:r>
            <w:r w:rsidR="008D5347" w:rsidRPr="002F32FD">
              <w:rPr>
                <w:rFonts w:cs="Arial"/>
                <w:lang w:val="de-DE"/>
              </w:rPr>
              <w:t xml:space="preserve"> 4.2.1</w:t>
            </w:r>
            <w:r w:rsidR="00D5158F" w:rsidRPr="002F32FD">
              <w:rPr>
                <w:rFonts w:cs="Arial"/>
                <w:lang w:val="de-DE"/>
              </w:rPr>
              <w:t xml:space="preserve"> </w:t>
            </w:r>
            <w:r w:rsidR="002F32FD">
              <w:rPr>
                <w:rFonts w:cs="Arial"/>
                <w:lang w:val="de-DE"/>
              </w:rPr>
              <w:t xml:space="preserve">und Hinzufügung </w:t>
            </w:r>
            <w:r>
              <w:rPr>
                <w:rFonts w:cs="Arial"/>
                <w:lang w:val="de-DE"/>
              </w:rPr>
              <w:t>eines neuen Absatzes als</w:t>
            </w:r>
            <w:r w:rsidR="008D5347" w:rsidRPr="002F32FD">
              <w:rPr>
                <w:rFonts w:cs="Arial"/>
                <w:lang w:val="de-DE"/>
              </w:rPr>
              <w:t xml:space="preserve"> 4.2.2 </w:t>
            </w:r>
            <w:r w:rsidR="00D313C1" w:rsidRPr="002F32FD">
              <w:rPr>
                <w:rFonts w:cs="Arial"/>
                <w:lang w:val="de-DE"/>
              </w:rPr>
              <w:t xml:space="preserve">(vergleiche </w:t>
            </w:r>
            <w:r w:rsidR="00E94256" w:rsidRPr="002F32FD">
              <w:rPr>
                <w:rFonts w:cs="Arial"/>
                <w:lang w:val="de-DE"/>
              </w:rPr>
              <w:t>Dokument</w:t>
            </w:r>
            <w:r w:rsidR="008D5347" w:rsidRPr="002F32FD">
              <w:rPr>
                <w:rFonts w:cs="Arial"/>
                <w:lang w:val="de-DE"/>
              </w:rPr>
              <w:t xml:space="preserve"> TGP/7/5):</w:t>
            </w:r>
          </w:p>
          <w:p w:rsidR="008D5347" w:rsidRPr="002F32FD" w:rsidRDefault="003863C2" w:rsidP="008D5347">
            <w:pPr>
              <w:keepNext/>
              <w:rPr>
                <w:lang w:val="de-DE"/>
              </w:rPr>
            </w:pPr>
            <w:r w:rsidRPr="002F32FD">
              <w:rPr>
                <w:lang w:val="de-DE"/>
              </w:rPr>
              <w:t>„</w:t>
            </w:r>
            <w:r w:rsidR="0047748B">
              <w:rPr>
                <w:lang w:val="de-DE"/>
              </w:rPr>
              <w:t>Diese Prüfungsrichtlinien wurden für die Prüfung fremdbefruchtender Sorten</w:t>
            </w:r>
            <w:r w:rsidR="008D5347" w:rsidRPr="002F32FD">
              <w:rPr>
                <w:lang w:val="de-DE"/>
              </w:rPr>
              <w:t xml:space="preserve">, </w:t>
            </w:r>
            <w:r w:rsidR="004C6878">
              <w:rPr>
                <w:lang w:val="de-DE"/>
              </w:rPr>
              <w:t>Hybriden</w:t>
            </w:r>
            <w:r w:rsidR="00D5158F" w:rsidRPr="002F32FD">
              <w:rPr>
                <w:lang w:val="de-DE"/>
              </w:rPr>
              <w:t xml:space="preserve"> und</w:t>
            </w:r>
            <w:r w:rsidR="004C6878">
              <w:rPr>
                <w:lang w:val="de-DE"/>
              </w:rPr>
              <w:t xml:space="preserve"> samenvermehrte</w:t>
            </w:r>
            <w:r w:rsidR="00FB61A6">
              <w:rPr>
                <w:lang w:val="de-DE"/>
              </w:rPr>
              <w:t>r</w:t>
            </w:r>
            <w:r w:rsidR="004C6878">
              <w:rPr>
                <w:lang w:val="de-DE"/>
              </w:rPr>
              <w:t xml:space="preserve"> Inzuchtlinien</w:t>
            </w:r>
            <w:r w:rsidR="009A4396">
              <w:rPr>
                <w:lang w:val="de-DE"/>
              </w:rPr>
              <w:t xml:space="preserve"> </w:t>
            </w:r>
            <w:r w:rsidR="009A4396" w:rsidRPr="009A4396">
              <w:rPr>
                <w:lang w:val="de-DE"/>
              </w:rPr>
              <w:t>erarbeitet</w:t>
            </w:r>
            <w:r w:rsidR="008D5347" w:rsidRPr="002F32FD">
              <w:rPr>
                <w:lang w:val="de-DE"/>
              </w:rPr>
              <w:t>.</w:t>
            </w:r>
            <w:r w:rsidR="00E37607" w:rsidRPr="002F32FD">
              <w:rPr>
                <w:lang w:val="de-DE"/>
              </w:rPr>
              <w:t xml:space="preserve"> </w:t>
            </w:r>
            <w:r w:rsidR="0047748B">
              <w:rPr>
                <w:lang w:val="de-DE"/>
              </w:rPr>
              <w:t xml:space="preserve">Für Sorten mit anderen Vermehrungsarten sollten die Empfehlungen in der Allgemeinen Einführung und in Dokument TGP/13, „Anleitung für neue </w:t>
            </w:r>
            <w:r w:rsidR="004501FF">
              <w:rPr>
                <w:lang w:val="de-DE"/>
              </w:rPr>
              <w:t>Typen</w:t>
            </w:r>
            <w:r w:rsidR="0047748B">
              <w:rPr>
                <w:lang w:val="de-DE"/>
              </w:rPr>
              <w:t xml:space="preserve"> und Arten“, Abschnitt 4.5., „Prüfung der Homogenität“, befolgt werden.“</w:t>
            </w:r>
          </w:p>
          <w:p w:rsidR="008D5347" w:rsidRPr="009B6510" w:rsidRDefault="009B6510" w:rsidP="008D5347">
            <w:pPr>
              <w:keepNext/>
              <w:rPr>
                <w:rFonts w:cs="Arial"/>
                <w:i/>
                <w:lang w:val="de-DE"/>
              </w:rPr>
            </w:pPr>
            <w:r w:rsidRPr="009B6510">
              <w:rPr>
                <w:i/>
                <w:lang w:val="de-DE"/>
              </w:rPr>
              <w:t>zu billigen durch die</w:t>
            </w:r>
            <w:r w:rsidR="008D5347" w:rsidRPr="009B6510">
              <w:rPr>
                <w:i/>
                <w:lang w:val="de-DE"/>
              </w:rPr>
              <w:t xml:space="preserve"> TWV </w:t>
            </w:r>
            <w:r w:rsidR="00027309" w:rsidRPr="009B6510">
              <w:rPr>
                <w:i/>
                <w:lang w:val="de-DE"/>
              </w:rPr>
              <w:t>auf dem Schriftweg</w:t>
            </w:r>
          </w:p>
        </w:tc>
      </w:tr>
      <w:tr w:rsidR="008D5347" w:rsidRPr="00DA7E48"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1</w:t>
            </w:r>
          </w:p>
        </w:tc>
        <w:tc>
          <w:tcPr>
            <w:tcW w:w="7925" w:type="dxa"/>
            <w:tcBorders>
              <w:top w:val="single" w:sz="4" w:space="0" w:color="auto"/>
              <w:left w:val="single" w:sz="4" w:space="0" w:color="auto"/>
              <w:bottom w:val="single" w:sz="4" w:space="0" w:color="auto"/>
              <w:right w:val="single" w:sz="4" w:space="0" w:color="auto"/>
            </w:tcBorders>
            <w:shd w:val="clear" w:color="auto" w:fill="auto"/>
          </w:tcPr>
          <w:p w:rsidR="008D5347" w:rsidRPr="002F32FD" w:rsidRDefault="00E8708E" w:rsidP="008D5347">
            <w:pPr>
              <w:keepNext/>
              <w:rPr>
                <w:rFonts w:cs="Arial"/>
                <w:lang w:val="de-DE"/>
              </w:rPr>
            </w:pPr>
            <w:r>
              <w:rPr>
                <w:rFonts w:cs="Arial"/>
                <w:lang w:val="de-DE"/>
              </w:rPr>
              <w:t xml:space="preserve">Überprüfung, ob dies lauten sollte </w:t>
            </w:r>
            <w:r w:rsidR="003863C2" w:rsidRPr="002F32FD">
              <w:rPr>
                <w:rFonts w:cs="Arial"/>
                <w:lang w:val="de-DE"/>
              </w:rPr>
              <w:t>„</w:t>
            </w:r>
            <w:r w:rsidR="00A57D2F" w:rsidRPr="00A57D2F">
              <w:rPr>
                <w:rFonts w:cs="Arial"/>
                <w:lang w:val="de-DE"/>
              </w:rPr>
              <w:t>Keimblatt: Verhältnis Breite/Länge</w:t>
            </w:r>
            <w:r w:rsidR="003863C2" w:rsidRPr="002F32FD">
              <w:rPr>
                <w:rFonts w:cs="Arial"/>
                <w:lang w:val="de-DE"/>
              </w:rPr>
              <w:t>“</w:t>
            </w:r>
            <w:r w:rsidR="008D5347" w:rsidRPr="002F32FD">
              <w:rPr>
                <w:rFonts w:cs="Arial"/>
                <w:lang w:val="de-DE"/>
              </w:rPr>
              <w:t xml:space="preserve"> </w:t>
            </w:r>
            <w:r w:rsidR="009A4396">
              <w:rPr>
                <w:rFonts w:cs="Arial"/>
                <w:lang w:val="de-DE"/>
              </w:rPr>
              <w:t>mit</w:t>
            </w:r>
            <w:r w:rsidR="008D5347" w:rsidRPr="002F32FD">
              <w:rPr>
                <w:rFonts w:cs="Arial"/>
                <w:lang w:val="de-DE"/>
              </w:rPr>
              <w:t xml:space="preserve"> </w:t>
            </w:r>
            <w:r w:rsidR="00980848" w:rsidRPr="002F32FD">
              <w:rPr>
                <w:rFonts w:cs="Arial"/>
                <w:lang w:val="de-DE"/>
              </w:rPr>
              <w:t>Stufen</w:t>
            </w:r>
            <w:r w:rsidR="008D5347" w:rsidRPr="002F32FD">
              <w:rPr>
                <w:rFonts w:cs="Arial"/>
                <w:lang w:val="de-DE"/>
              </w:rPr>
              <w:t xml:space="preserve"> </w:t>
            </w:r>
            <w:r w:rsidR="003863C2" w:rsidRPr="002F32FD">
              <w:rPr>
                <w:rFonts w:cs="Arial"/>
                <w:lang w:val="de-DE"/>
              </w:rPr>
              <w:t>„</w:t>
            </w:r>
            <w:r w:rsidR="00FB61A6">
              <w:rPr>
                <w:rFonts w:cs="Arial"/>
                <w:lang w:val="de-DE"/>
              </w:rPr>
              <w:t>klein</w:t>
            </w:r>
            <w:r w:rsidR="003863C2" w:rsidRPr="002F32FD">
              <w:rPr>
                <w:rFonts w:cs="Arial"/>
                <w:lang w:val="de-DE"/>
              </w:rPr>
              <w:t>“</w:t>
            </w:r>
            <w:r w:rsidR="008D5347" w:rsidRPr="002F32FD">
              <w:rPr>
                <w:rFonts w:cs="Arial"/>
                <w:lang w:val="de-DE"/>
              </w:rPr>
              <w:t xml:space="preserve">, </w:t>
            </w:r>
            <w:r w:rsidR="003863C2" w:rsidRPr="002F32FD">
              <w:rPr>
                <w:rFonts w:cs="Arial"/>
                <w:lang w:val="de-DE"/>
              </w:rPr>
              <w:t>„</w:t>
            </w:r>
            <w:r w:rsidR="00E37607" w:rsidRPr="002F32FD">
              <w:rPr>
                <w:rFonts w:cs="Arial"/>
                <w:lang w:val="de-DE"/>
              </w:rPr>
              <w:t>mittel</w:t>
            </w:r>
            <w:r w:rsidR="003863C2" w:rsidRPr="002F32FD">
              <w:rPr>
                <w:rFonts w:cs="Arial"/>
                <w:lang w:val="de-DE"/>
              </w:rPr>
              <w:t>“</w:t>
            </w:r>
            <w:r w:rsidR="008D5347" w:rsidRPr="002F32FD">
              <w:rPr>
                <w:rFonts w:cs="Arial"/>
                <w:lang w:val="de-DE"/>
              </w:rPr>
              <w:t xml:space="preserve">, </w:t>
            </w:r>
            <w:r w:rsidR="003863C2" w:rsidRPr="002F32FD">
              <w:rPr>
                <w:rFonts w:cs="Arial"/>
                <w:lang w:val="de-DE"/>
              </w:rPr>
              <w:t>„</w:t>
            </w:r>
            <w:r w:rsidR="00FB61A6">
              <w:rPr>
                <w:rFonts w:cs="Arial"/>
                <w:lang w:val="de-DE"/>
              </w:rPr>
              <w:t>groß</w:t>
            </w:r>
            <w:r w:rsidR="003863C2" w:rsidRPr="002F32FD">
              <w:rPr>
                <w:rFonts w:cs="Arial"/>
                <w:lang w:val="de-DE"/>
              </w:rPr>
              <w:t>“</w:t>
            </w:r>
          </w:p>
          <w:p w:rsidR="008D5347" w:rsidRPr="009A4396" w:rsidRDefault="002F32FD" w:rsidP="000C2B42">
            <w:pPr>
              <w:keepNext/>
              <w:rPr>
                <w:rFonts w:cs="Arial"/>
                <w:i/>
                <w:lang w:val="de-DE"/>
              </w:rPr>
            </w:pPr>
            <w:r w:rsidRPr="009A4396">
              <w:rPr>
                <w:rFonts w:cs="Arial"/>
                <w:i/>
                <w:lang w:val="de-DE"/>
              </w:rPr>
              <w:t>Führender Sachverständiger:</w:t>
            </w:r>
            <w:r w:rsidR="008D5347" w:rsidRPr="009A4396">
              <w:rPr>
                <w:rFonts w:cs="Arial"/>
                <w:i/>
                <w:lang w:val="de-DE"/>
              </w:rPr>
              <w:t xml:space="preserve"> </w:t>
            </w:r>
            <w:r w:rsidR="009A4396" w:rsidRPr="009A4396">
              <w:rPr>
                <w:rFonts w:cs="Arial"/>
                <w:i/>
                <w:lang w:val="de-DE"/>
              </w:rPr>
              <w:t>Der französische</w:t>
            </w:r>
            <w:r w:rsidR="008D5347" w:rsidRPr="009A4396">
              <w:rPr>
                <w:rFonts w:cs="Arial"/>
                <w:i/>
                <w:lang w:val="de-DE"/>
              </w:rPr>
              <w:t xml:space="preserve"> </w:t>
            </w:r>
            <w:r w:rsidR="00A57D2F" w:rsidRPr="009A4396">
              <w:rPr>
                <w:rFonts w:cs="Arial"/>
                <w:i/>
                <w:lang w:val="de-DE"/>
              </w:rPr>
              <w:t xml:space="preserve">DUS-Prüfer für </w:t>
            </w:r>
            <w:r w:rsidR="000C2B42">
              <w:rPr>
                <w:rFonts w:cs="Arial"/>
                <w:i/>
                <w:lang w:val="de-DE"/>
              </w:rPr>
              <w:t>Chicorée</w:t>
            </w:r>
            <w:r w:rsidR="00A57D2F" w:rsidRPr="009A4396">
              <w:rPr>
                <w:rFonts w:cs="Arial"/>
                <w:i/>
                <w:lang w:val="de-DE"/>
              </w:rPr>
              <w:t xml:space="preserve"> </w:t>
            </w:r>
            <w:r w:rsidR="00FB61A6">
              <w:rPr>
                <w:rFonts w:cs="Arial"/>
                <w:i/>
                <w:lang w:val="de-DE"/>
              </w:rPr>
              <w:t>bevorzugt</w:t>
            </w:r>
            <w:r w:rsidR="009A4396" w:rsidRPr="009A4396">
              <w:rPr>
                <w:rFonts w:cs="Arial"/>
                <w:i/>
                <w:lang w:val="de-DE"/>
              </w:rPr>
              <w:t xml:space="preserve"> die Verwendung des ersten Vorschlags</w:t>
            </w:r>
            <w:r w:rsidR="008D5347" w:rsidRPr="009A4396">
              <w:rPr>
                <w:rFonts w:cs="Arial"/>
                <w:i/>
                <w:lang w:val="de-DE"/>
              </w:rPr>
              <w:t xml:space="preserve"> </w:t>
            </w:r>
            <w:r w:rsidR="003863C2" w:rsidRPr="009A4396">
              <w:rPr>
                <w:rFonts w:cs="Arial"/>
                <w:i/>
                <w:lang w:val="de-DE"/>
              </w:rPr>
              <w:t>„</w:t>
            </w:r>
            <w:r w:rsidR="00A57D2F" w:rsidRPr="009A4396">
              <w:rPr>
                <w:rFonts w:cs="Arial"/>
                <w:i/>
                <w:lang w:val="de-DE"/>
              </w:rPr>
              <w:t>Keimblatt</w:t>
            </w:r>
            <w:r w:rsidR="008D5347" w:rsidRPr="009A4396">
              <w:rPr>
                <w:rFonts w:cs="Arial"/>
                <w:i/>
                <w:lang w:val="de-DE"/>
              </w:rPr>
              <w:t>:</w:t>
            </w:r>
            <w:r w:rsidRPr="009A4396">
              <w:rPr>
                <w:rFonts w:cs="Arial"/>
                <w:i/>
                <w:lang w:val="de-DE"/>
              </w:rPr>
              <w:t xml:space="preserve"> Form</w:t>
            </w:r>
            <w:r w:rsidR="003863C2" w:rsidRPr="009A4396">
              <w:rPr>
                <w:rFonts w:cs="Arial"/>
                <w:i/>
                <w:lang w:val="de-DE"/>
              </w:rPr>
              <w:t>“</w:t>
            </w:r>
            <w:r w:rsidR="008D5347" w:rsidRPr="009A4396">
              <w:rPr>
                <w:rFonts w:cs="Arial"/>
                <w:i/>
                <w:lang w:val="de-DE"/>
              </w:rPr>
              <w:t xml:space="preserve"> </w:t>
            </w:r>
            <w:r w:rsidR="009A4396">
              <w:rPr>
                <w:rFonts w:cs="Arial"/>
                <w:i/>
                <w:lang w:val="de-DE"/>
              </w:rPr>
              <w:t>mit den</w:t>
            </w:r>
            <w:r w:rsidR="008D5347" w:rsidRPr="009A4396">
              <w:rPr>
                <w:rFonts w:cs="Arial"/>
                <w:i/>
                <w:lang w:val="de-DE"/>
              </w:rPr>
              <w:t xml:space="preserve"> 3 </w:t>
            </w:r>
            <w:r w:rsidR="00A57D2F" w:rsidRPr="009A4396">
              <w:rPr>
                <w:rFonts w:cs="Arial"/>
                <w:i/>
                <w:lang w:val="de-DE"/>
              </w:rPr>
              <w:t>Ausprägungsstufen</w:t>
            </w:r>
            <w:r w:rsidR="008D5347" w:rsidRPr="009A4396">
              <w:rPr>
                <w:rFonts w:cs="Arial"/>
                <w:i/>
                <w:lang w:val="de-DE"/>
              </w:rPr>
              <w:t xml:space="preserve"> </w:t>
            </w:r>
            <w:r w:rsidR="003863C2" w:rsidRPr="009A4396">
              <w:rPr>
                <w:rFonts w:cs="Arial"/>
                <w:i/>
                <w:lang w:val="de-DE"/>
              </w:rPr>
              <w:t>„</w:t>
            </w:r>
            <w:r w:rsidR="009A4396">
              <w:rPr>
                <w:rFonts w:cs="Arial"/>
                <w:i/>
                <w:lang w:val="de-DE"/>
              </w:rPr>
              <w:t>abgerundet</w:t>
            </w:r>
            <w:r w:rsidR="008D5347" w:rsidRPr="009A4396">
              <w:rPr>
                <w:rFonts w:cs="Arial"/>
                <w:i/>
                <w:lang w:val="de-DE"/>
              </w:rPr>
              <w:t xml:space="preserve">, </w:t>
            </w:r>
            <w:r w:rsidR="009A4396">
              <w:rPr>
                <w:rFonts w:cs="Arial"/>
                <w:i/>
                <w:lang w:val="de-DE"/>
              </w:rPr>
              <w:t>breit elliptisch</w:t>
            </w:r>
            <w:r w:rsidR="00D5158F" w:rsidRPr="009A4396">
              <w:rPr>
                <w:rFonts w:cs="Arial"/>
                <w:i/>
                <w:lang w:val="de-DE"/>
              </w:rPr>
              <w:t xml:space="preserve"> und </w:t>
            </w:r>
            <w:r w:rsidR="008D5347" w:rsidRPr="009A4396">
              <w:rPr>
                <w:rFonts w:cs="Arial"/>
                <w:i/>
                <w:lang w:val="de-DE"/>
              </w:rPr>
              <w:t>ellipt</w:t>
            </w:r>
            <w:r w:rsidR="009A4396">
              <w:rPr>
                <w:rFonts w:cs="Arial"/>
                <w:i/>
                <w:lang w:val="de-DE"/>
              </w:rPr>
              <w:t>isch</w:t>
            </w:r>
            <w:r w:rsidR="003863C2" w:rsidRPr="009A4396">
              <w:rPr>
                <w:rFonts w:cs="Arial"/>
                <w:i/>
                <w:lang w:val="de-DE"/>
              </w:rPr>
              <w:t>“</w:t>
            </w:r>
            <w:r w:rsidR="008D5347" w:rsidRPr="009A4396">
              <w:rPr>
                <w:rFonts w:cs="Arial"/>
                <w:i/>
                <w:lang w:val="de-DE"/>
              </w:rPr>
              <w:t xml:space="preserve"> </w:t>
            </w:r>
            <w:r w:rsidR="009A4396">
              <w:rPr>
                <w:rFonts w:cs="Arial"/>
                <w:i/>
                <w:lang w:val="de-DE"/>
              </w:rPr>
              <w:t>die besser</w:t>
            </w:r>
            <w:r w:rsidR="008D5347" w:rsidRPr="009A4396">
              <w:rPr>
                <w:rFonts w:cs="Arial"/>
                <w:i/>
                <w:lang w:val="de-DE"/>
              </w:rPr>
              <w:t xml:space="preserve"> </w:t>
            </w:r>
            <w:r w:rsidR="003863C2" w:rsidRPr="009A4396">
              <w:rPr>
                <w:rFonts w:cs="Arial"/>
                <w:i/>
                <w:lang w:val="de-DE"/>
              </w:rPr>
              <w:t>„</w:t>
            </w:r>
            <w:r w:rsidR="008D5347" w:rsidRPr="009A4396">
              <w:rPr>
                <w:rFonts w:cs="Arial"/>
                <w:i/>
                <w:lang w:val="de-DE"/>
              </w:rPr>
              <w:t>dire</w:t>
            </w:r>
            <w:r w:rsidR="009A4396">
              <w:rPr>
                <w:rFonts w:cs="Arial"/>
                <w:i/>
                <w:lang w:val="de-DE"/>
              </w:rPr>
              <w:t>kt</w:t>
            </w:r>
            <w:r w:rsidR="008D5347" w:rsidRPr="009A4396">
              <w:rPr>
                <w:rFonts w:cs="Arial"/>
                <w:i/>
                <w:lang w:val="de-DE"/>
              </w:rPr>
              <w:t xml:space="preserve"> </w:t>
            </w:r>
            <w:r w:rsidR="009A4396">
              <w:rPr>
                <w:rFonts w:cs="Arial"/>
                <w:i/>
                <w:lang w:val="de-DE"/>
              </w:rPr>
              <w:t>verständlich</w:t>
            </w:r>
            <w:r w:rsidR="003863C2" w:rsidRPr="009A4396">
              <w:rPr>
                <w:rFonts w:cs="Arial"/>
                <w:i/>
                <w:lang w:val="de-DE"/>
              </w:rPr>
              <w:t>“</w:t>
            </w:r>
            <w:r w:rsidR="009A4396">
              <w:rPr>
                <w:rFonts w:cs="Arial"/>
                <w:i/>
                <w:lang w:val="de-DE"/>
              </w:rPr>
              <w:t xml:space="preserve"> sind als das</w:t>
            </w:r>
            <w:r w:rsidR="008D5347" w:rsidRPr="009A4396">
              <w:rPr>
                <w:rFonts w:cs="Arial"/>
                <w:i/>
                <w:lang w:val="de-DE"/>
              </w:rPr>
              <w:t xml:space="preserve"> </w:t>
            </w:r>
            <w:r w:rsidR="00AB55E1" w:rsidRPr="009A4396">
              <w:rPr>
                <w:rFonts w:cs="Arial"/>
                <w:i/>
                <w:lang w:val="de-DE"/>
              </w:rPr>
              <w:t>Verhältnis</w:t>
            </w:r>
            <w:r w:rsidR="008D5347" w:rsidRPr="009A4396">
              <w:rPr>
                <w:rFonts w:cs="Arial"/>
                <w:i/>
                <w:lang w:val="de-DE"/>
              </w:rPr>
              <w:t xml:space="preserve"> </w:t>
            </w:r>
            <w:r w:rsidR="00AB55E1" w:rsidRPr="009A4396">
              <w:rPr>
                <w:rFonts w:cs="Arial"/>
                <w:i/>
                <w:lang w:val="de-DE"/>
              </w:rPr>
              <w:t>Breite</w:t>
            </w:r>
            <w:r w:rsidR="008D5347" w:rsidRPr="009A4396">
              <w:rPr>
                <w:rFonts w:cs="Arial"/>
                <w:i/>
                <w:lang w:val="de-DE"/>
              </w:rPr>
              <w:t>/</w:t>
            </w:r>
            <w:r w:rsidRPr="009A4396">
              <w:rPr>
                <w:rFonts w:cs="Arial"/>
                <w:i/>
                <w:lang w:val="de-DE"/>
              </w:rPr>
              <w:t>Länge</w:t>
            </w:r>
            <w:r w:rsidR="00FB61A6">
              <w:rPr>
                <w:rFonts w:cs="Arial"/>
                <w:i/>
                <w:lang w:val="de-DE"/>
              </w:rPr>
              <w:t>, w</w:t>
            </w:r>
            <w:r w:rsidR="009A4396">
              <w:rPr>
                <w:rFonts w:cs="Arial"/>
                <w:i/>
                <w:lang w:val="de-DE"/>
              </w:rPr>
              <w:t xml:space="preserve">as bedeutet, daß </w:t>
            </w:r>
            <w:r w:rsidR="003863C2" w:rsidRPr="009A4396">
              <w:rPr>
                <w:rFonts w:cs="Arial"/>
                <w:i/>
                <w:lang w:val="de-DE"/>
              </w:rPr>
              <w:t>„</w:t>
            </w:r>
            <w:r w:rsidR="009A4396">
              <w:rPr>
                <w:rFonts w:cs="Arial"/>
                <w:i/>
                <w:lang w:val="de-DE"/>
              </w:rPr>
              <w:t>abgerundet</w:t>
            </w:r>
            <w:r w:rsidR="003863C2" w:rsidRPr="009A4396">
              <w:rPr>
                <w:rFonts w:cs="Arial"/>
                <w:i/>
                <w:lang w:val="de-DE"/>
              </w:rPr>
              <w:t>“</w:t>
            </w:r>
            <w:r w:rsidR="008D5347" w:rsidRPr="009A4396">
              <w:rPr>
                <w:rFonts w:cs="Arial"/>
                <w:i/>
                <w:lang w:val="de-DE"/>
              </w:rPr>
              <w:t xml:space="preserve"> </w:t>
            </w:r>
            <w:r w:rsidR="009A4396">
              <w:rPr>
                <w:rFonts w:cs="Arial"/>
                <w:i/>
                <w:lang w:val="de-DE"/>
              </w:rPr>
              <w:t>zu</w:t>
            </w:r>
            <w:r w:rsidR="008D5347" w:rsidRPr="009A4396">
              <w:rPr>
                <w:rFonts w:cs="Arial"/>
                <w:i/>
                <w:lang w:val="de-DE"/>
              </w:rPr>
              <w:t xml:space="preserve"> </w:t>
            </w:r>
            <w:r w:rsidR="003863C2" w:rsidRPr="009A4396">
              <w:rPr>
                <w:rFonts w:cs="Arial"/>
                <w:i/>
                <w:lang w:val="de-DE"/>
              </w:rPr>
              <w:t>„</w:t>
            </w:r>
            <w:r w:rsidR="008D5347" w:rsidRPr="009A4396">
              <w:rPr>
                <w:rFonts w:cs="Arial"/>
                <w:i/>
                <w:lang w:val="de-DE"/>
              </w:rPr>
              <w:t>h</w:t>
            </w:r>
            <w:r w:rsidR="009A4396">
              <w:rPr>
                <w:rFonts w:cs="Arial"/>
                <w:i/>
                <w:lang w:val="de-DE"/>
              </w:rPr>
              <w:t>och</w:t>
            </w:r>
            <w:r w:rsidR="003863C2" w:rsidRPr="009A4396">
              <w:rPr>
                <w:rFonts w:cs="Arial"/>
                <w:i/>
                <w:lang w:val="de-DE"/>
              </w:rPr>
              <w:t>“</w:t>
            </w:r>
            <w:r w:rsidR="009A4396">
              <w:rPr>
                <w:rFonts w:cs="Arial"/>
                <w:i/>
                <w:lang w:val="de-DE"/>
              </w:rPr>
              <w:t xml:space="preserve"> wird </w:t>
            </w:r>
            <w:r w:rsidR="008D5347" w:rsidRPr="009A4396">
              <w:rPr>
                <w:rFonts w:cs="Arial"/>
                <w:i/>
                <w:lang w:val="de-DE"/>
              </w:rPr>
              <w:t xml:space="preserve">…etc. </w:t>
            </w:r>
            <w:r w:rsidR="000D2F75">
              <w:rPr>
                <w:rFonts w:cs="Arial"/>
                <w:i/>
                <w:lang w:val="de-DE"/>
              </w:rPr>
              <w:t>Der Vorschlag ist, es beizubehalten, wie es ist.</w:t>
            </w:r>
          </w:p>
        </w:tc>
      </w:tr>
      <w:tr w:rsidR="008D5347" w:rsidRPr="00F66643" w:rsidDel="002C25B1"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Del="002C25B1" w:rsidRDefault="00E37607" w:rsidP="008D5347">
            <w:pPr>
              <w:jc w:val="left"/>
              <w:rPr>
                <w:rFonts w:cs="Arial"/>
                <w:lang w:val="de-DE"/>
              </w:rPr>
            </w:pPr>
            <w:r>
              <w:rPr>
                <w:rFonts w:cs="Arial"/>
                <w:lang w:val="de-DE"/>
              </w:rPr>
              <w:t>Merkm.</w:t>
            </w:r>
            <w:r w:rsidR="008D5347" w:rsidRPr="00A945B8">
              <w:rPr>
                <w:rFonts w:cs="Arial"/>
                <w:lang w:val="de-DE"/>
              </w:rPr>
              <w:t xml:space="preserve"> 7</w:t>
            </w:r>
          </w:p>
        </w:tc>
        <w:tc>
          <w:tcPr>
            <w:tcW w:w="7925" w:type="dxa"/>
            <w:tcBorders>
              <w:top w:val="single" w:sz="4" w:space="0" w:color="auto"/>
              <w:left w:val="single" w:sz="4" w:space="0" w:color="auto"/>
              <w:bottom w:val="single" w:sz="4" w:space="0" w:color="auto"/>
              <w:right w:val="single" w:sz="4" w:space="0" w:color="auto"/>
            </w:tcBorders>
          </w:tcPr>
          <w:p w:rsidR="008D5347" w:rsidRPr="00502884" w:rsidRDefault="008D5347" w:rsidP="008D5347">
            <w:pPr>
              <w:keepNext/>
              <w:rPr>
                <w:rFonts w:cs="Arial"/>
                <w:lang w:val="de-DE"/>
              </w:rPr>
            </w:pPr>
            <w:r w:rsidRPr="00502884">
              <w:rPr>
                <w:rFonts w:cs="Arial"/>
                <w:lang w:val="de-DE"/>
              </w:rPr>
              <w:t xml:space="preserve">- </w:t>
            </w:r>
            <w:r w:rsidR="002F32FD" w:rsidRPr="00502884">
              <w:rPr>
                <w:rFonts w:cs="Arial"/>
                <w:lang w:val="de-DE"/>
              </w:rPr>
              <w:t xml:space="preserve">Überprüfung, ob als </w:t>
            </w:r>
            <w:r w:rsidRPr="00502884">
              <w:rPr>
                <w:rFonts w:cs="Arial"/>
                <w:lang w:val="de-DE"/>
              </w:rPr>
              <w:t>QL</w:t>
            </w:r>
            <w:r w:rsidR="000D2F75">
              <w:rPr>
                <w:rFonts w:cs="Arial"/>
                <w:lang w:val="de-DE"/>
              </w:rPr>
              <w:t xml:space="preserve"> </w:t>
            </w:r>
            <w:r w:rsidR="000D2F75" w:rsidRPr="000D2F75">
              <w:rPr>
                <w:rFonts w:cs="Arial"/>
                <w:lang w:val="de-DE"/>
              </w:rPr>
              <w:t>anzugeben</w:t>
            </w:r>
          </w:p>
          <w:p w:rsidR="008D5347" w:rsidRPr="00736FC6" w:rsidRDefault="008D5347" w:rsidP="008D5347">
            <w:pPr>
              <w:keepNext/>
              <w:rPr>
                <w:rFonts w:cs="Arial"/>
                <w:lang w:val="de-DE"/>
              </w:rPr>
            </w:pPr>
            <w:r w:rsidRPr="00502884">
              <w:rPr>
                <w:rFonts w:cs="Arial"/>
                <w:lang w:val="de-DE"/>
              </w:rPr>
              <w:t xml:space="preserve">- </w:t>
            </w:r>
            <w:r w:rsidR="002F32FD" w:rsidRPr="00502884">
              <w:rPr>
                <w:rFonts w:cs="Arial"/>
                <w:lang w:val="de-DE"/>
              </w:rPr>
              <w:t xml:space="preserve">Überprüfung </w:t>
            </w:r>
            <w:r w:rsidR="000D2F75">
              <w:rPr>
                <w:rFonts w:cs="Arial"/>
                <w:lang w:val="de-DE"/>
              </w:rPr>
              <w:t>von</w:t>
            </w:r>
            <w:r w:rsidR="00E8708E">
              <w:rPr>
                <w:rFonts w:cs="Arial"/>
                <w:lang w:val="de-DE"/>
              </w:rPr>
              <w:t xml:space="preserve"> </w:t>
            </w:r>
            <w:r w:rsidR="004501FF">
              <w:rPr>
                <w:rFonts w:cs="Arial"/>
                <w:lang w:val="de-DE"/>
              </w:rPr>
              <w:t>Beispielssorten</w:t>
            </w:r>
            <w:r w:rsidR="000D2F75">
              <w:rPr>
                <w:rFonts w:cs="Arial"/>
                <w:lang w:val="de-DE"/>
              </w:rPr>
              <w:t xml:space="preserve"> auf Kohärenz </w:t>
            </w:r>
            <w:r w:rsidRPr="00502884">
              <w:rPr>
                <w:rFonts w:cs="Arial"/>
                <w:lang w:val="de-DE"/>
              </w:rPr>
              <w:t xml:space="preserve">in </w:t>
            </w:r>
            <w:r w:rsidR="00F74C63" w:rsidRPr="00502884">
              <w:rPr>
                <w:rFonts w:cs="Arial"/>
                <w:lang w:val="de-DE"/>
              </w:rPr>
              <w:t>Merkm.</w:t>
            </w:r>
            <w:r w:rsidRPr="00502884">
              <w:rPr>
                <w:rFonts w:cs="Arial"/>
                <w:lang w:val="de-DE"/>
              </w:rPr>
              <w:t xml:space="preserve"> </w:t>
            </w:r>
            <w:r w:rsidRPr="00736FC6">
              <w:rPr>
                <w:rFonts w:cs="Arial"/>
                <w:lang w:val="de-DE"/>
              </w:rPr>
              <w:t>7</w:t>
            </w:r>
            <w:r w:rsidR="00D5158F" w:rsidRPr="00736FC6">
              <w:rPr>
                <w:rFonts w:cs="Arial"/>
                <w:lang w:val="de-DE"/>
              </w:rPr>
              <w:t xml:space="preserve"> und </w:t>
            </w:r>
            <w:r w:rsidRPr="00736FC6">
              <w:rPr>
                <w:rFonts w:cs="Arial"/>
                <w:lang w:val="de-DE"/>
              </w:rPr>
              <w:t>8</w:t>
            </w:r>
          </w:p>
          <w:p w:rsidR="008D5347" w:rsidRPr="00CA18DB" w:rsidRDefault="002F32FD" w:rsidP="008D5347">
            <w:pPr>
              <w:keepNext/>
              <w:rPr>
                <w:rFonts w:cs="Arial"/>
                <w:i/>
                <w:lang w:val="de-DE"/>
              </w:rPr>
            </w:pPr>
            <w:r w:rsidRPr="00CA18DB">
              <w:rPr>
                <w:rFonts w:cs="Arial"/>
                <w:i/>
                <w:lang w:val="de-DE"/>
              </w:rPr>
              <w:t>Führender Sachverständiger:</w:t>
            </w:r>
            <w:r w:rsidR="00020030" w:rsidRPr="00CA18DB">
              <w:rPr>
                <w:rFonts w:cs="Arial"/>
                <w:i/>
                <w:lang w:val="de-DE"/>
              </w:rPr>
              <w:t xml:space="preserve"> </w:t>
            </w:r>
            <w:r w:rsidR="000D2F75">
              <w:rPr>
                <w:rFonts w:cs="Arial"/>
                <w:i/>
                <w:lang w:val="de-DE"/>
              </w:rPr>
              <w:t>ja</w:t>
            </w:r>
            <w:r w:rsidR="008D5347" w:rsidRPr="00CA18DB">
              <w:rPr>
                <w:rFonts w:cs="Arial"/>
                <w:i/>
                <w:lang w:val="de-DE"/>
              </w:rPr>
              <w:t xml:space="preserve">, </w:t>
            </w:r>
            <w:r w:rsidR="00CA18DB" w:rsidRPr="00CA18DB">
              <w:rPr>
                <w:rFonts w:cs="Arial"/>
                <w:i/>
                <w:lang w:val="de-DE"/>
              </w:rPr>
              <w:t>als</w:t>
            </w:r>
            <w:r w:rsidR="008D5347" w:rsidRPr="00CA18DB">
              <w:rPr>
                <w:rFonts w:cs="Arial"/>
                <w:i/>
                <w:lang w:val="de-DE"/>
              </w:rPr>
              <w:t xml:space="preserve"> QL</w:t>
            </w:r>
            <w:r w:rsidR="00D5158F" w:rsidRPr="00CA18DB">
              <w:rPr>
                <w:rFonts w:cs="Arial"/>
                <w:i/>
                <w:lang w:val="de-DE"/>
              </w:rPr>
              <w:t xml:space="preserve"> </w:t>
            </w:r>
            <w:r w:rsidR="000D2F75" w:rsidRPr="000D2F75">
              <w:rPr>
                <w:rFonts w:cs="Arial"/>
                <w:i/>
                <w:lang w:val="de-DE"/>
              </w:rPr>
              <w:t xml:space="preserve">anzugeben </w:t>
            </w:r>
            <w:r w:rsidR="00D5158F" w:rsidRPr="00CA18DB">
              <w:rPr>
                <w:rFonts w:cs="Arial"/>
                <w:i/>
                <w:lang w:val="de-DE"/>
              </w:rPr>
              <w:t xml:space="preserve">und </w:t>
            </w:r>
            <w:r w:rsidR="000D2F75">
              <w:rPr>
                <w:rFonts w:cs="Arial"/>
                <w:i/>
                <w:lang w:val="de-DE"/>
              </w:rPr>
              <w:t>die</w:t>
            </w:r>
            <w:r w:rsidR="008D5347" w:rsidRPr="00CA18DB">
              <w:rPr>
                <w:rFonts w:cs="Arial"/>
                <w:i/>
                <w:lang w:val="de-DE"/>
              </w:rPr>
              <w:t xml:space="preserve"> </w:t>
            </w:r>
            <w:r w:rsidR="007A6F15" w:rsidRPr="00CA18DB">
              <w:rPr>
                <w:rFonts w:cs="Arial"/>
                <w:i/>
                <w:lang w:val="de-DE"/>
              </w:rPr>
              <w:t>folgende</w:t>
            </w:r>
            <w:r w:rsidR="000D2F75">
              <w:rPr>
                <w:rFonts w:cs="Arial"/>
                <w:i/>
                <w:lang w:val="de-DE"/>
              </w:rPr>
              <w:t>n</w:t>
            </w:r>
            <w:r w:rsidR="008D5347" w:rsidRPr="00CA18DB">
              <w:rPr>
                <w:rFonts w:cs="Arial"/>
                <w:i/>
                <w:lang w:val="de-DE"/>
              </w:rPr>
              <w:t xml:space="preserve"> </w:t>
            </w:r>
            <w:r w:rsidR="004501FF">
              <w:rPr>
                <w:rFonts w:cs="Arial"/>
                <w:i/>
                <w:lang w:val="de-DE"/>
              </w:rPr>
              <w:t>Beispielssorten</w:t>
            </w:r>
            <w:r w:rsidR="000D2F75">
              <w:rPr>
                <w:rFonts w:cs="Arial"/>
                <w:i/>
                <w:lang w:val="de-DE"/>
              </w:rPr>
              <w:t xml:space="preserve"> verwenden</w:t>
            </w:r>
            <w:r w:rsidR="008D5347" w:rsidRPr="00CA18DB">
              <w:rPr>
                <w:rFonts w:cs="Arial"/>
                <w:i/>
                <w:lang w:val="de-DE"/>
              </w:rPr>
              <w:t>:</w:t>
            </w:r>
          </w:p>
          <w:p w:rsidR="008D5347" w:rsidRPr="00CA18DB" w:rsidRDefault="008D5347" w:rsidP="008D5347">
            <w:pPr>
              <w:keepNext/>
              <w:rPr>
                <w:rFonts w:cs="Arial"/>
                <w:i/>
                <w:lang w:val="de-DE"/>
              </w:rPr>
            </w:pPr>
          </w:p>
          <w:tbl>
            <w:tblPr>
              <w:tblW w:w="4552" w:type="dxa"/>
              <w:tblLayout w:type="fixed"/>
              <w:tblLook w:val="04A0" w:firstRow="1" w:lastRow="0" w:firstColumn="1" w:lastColumn="0" w:noHBand="0" w:noVBand="1"/>
            </w:tblPr>
            <w:tblGrid>
              <w:gridCol w:w="1291"/>
              <w:gridCol w:w="2694"/>
              <w:gridCol w:w="567"/>
            </w:tblGrid>
            <w:tr w:rsidR="008D5347" w:rsidRPr="00F66643" w:rsidTr="008D5347">
              <w:tc>
                <w:tcPr>
                  <w:tcW w:w="1291" w:type="dxa"/>
                </w:tcPr>
                <w:p w:rsidR="008D5347" w:rsidRPr="00736FC6" w:rsidRDefault="00547152" w:rsidP="008D5347">
                  <w:pPr>
                    <w:spacing w:before="20" w:after="20"/>
                    <w:rPr>
                      <w:b/>
                      <w:lang w:val="de-DE"/>
                    </w:rPr>
                  </w:pPr>
                  <w:r w:rsidRPr="00736FC6">
                    <w:rPr>
                      <w:rFonts w:eastAsia="Arial" w:cs="Arial"/>
                      <w:b/>
                      <w:bCs/>
                      <w:color w:val="000000"/>
                      <w:sz w:val="16"/>
                      <w:szCs w:val="16"/>
                      <w:lang w:val="de-DE"/>
                    </w:rPr>
                    <w:t>Blatt</w:t>
                  </w:r>
                  <w:r w:rsidR="008D5347" w:rsidRPr="00736FC6">
                    <w:rPr>
                      <w:rFonts w:eastAsia="Arial" w:cs="Arial"/>
                      <w:b/>
                      <w:bCs/>
                      <w:color w:val="000000"/>
                      <w:sz w:val="16"/>
                      <w:szCs w:val="16"/>
                      <w:lang w:val="de-DE"/>
                    </w:rPr>
                    <w:t xml:space="preserve">: </w:t>
                  </w:r>
                  <w:r w:rsidR="00FB61A6">
                    <w:rPr>
                      <w:rFonts w:eastAsia="Arial" w:cs="Arial"/>
                      <w:b/>
                      <w:color w:val="000000"/>
                      <w:sz w:val="16"/>
                      <w:szCs w:val="16"/>
                      <w:lang w:val="de-DE"/>
                    </w:rPr>
                    <w:t>Fa</w:t>
                  </w:r>
                  <w:r w:rsidR="000D2F75">
                    <w:rPr>
                      <w:rFonts w:eastAsia="Arial" w:cs="Arial"/>
                      <w:b/>
                      <w:color w:val="000000"/>
                      <w:sz w:val="16"/>
                      <w:szCs w:val="16"/>
                      <w:lang w:val="de-DE"/>
                    </w:rPr>
                    <w:t>rbe</w:t>
                  </w:r>
                </w:p>
              </w:tc>
              <w:tc>
                <w:tcPr>
                  <w:tcW w:w="2694" w:type="dxa"/>
                </w:tcPr>
                <w:p w:rsidR="008D5347" w:rsidRPr="00736FC6" w:rsidRDefault="008D5347" w:rsidP="008D5347">
                  <w:pPr>
                    <w:keepNext/>
                    <w:spacing w:before="20" w:after="20"/>
                    <w:rPr>
                      <w:rFonts w:cs="Arial"/>
                      <w:highlight w:val="lightGray"/>
                      <w:lang w:val="de-DE"/>
                    </w:rPr>
                  </w:pPr>
                </w:p>
              </w:tc>
              <w:tc>
                <w:tcPr>
                  <w:tcW w:w="567" w:type="dxa"/>
                </w:tcPr>
                <w:p w:rsidR="008D5347" w:rsidRPr="00736FC6" w:rsidRDefault="008D5347" w:rsidP="008D5347">
                  <w:pPr>
                    <w:keepNext/>
                    <w:spacing w:before="20" w:after="20"/>
                    <w:rPr>
                      <w:rFonts w:cs="Arial"/>
                      <w:highlight w:val="lightGray"/>
                      <w:lang w:val="de-DE"/>
                    </w:rPr>
                  </w:pPr>
                </w:p>
              </w:tc>
            </w:tr>
            <w:tr w:rsidR="008D5347" w:rsidRPr="00F66643" w:rsidTr="008D5347">
              <w:tc>
                <w:tcPr>
                  <w:tcW w:w="1291" w:type="dxa"/>
                </w:tcPr>
                <w:p w:rsidR="008D5347" w:rsidRPr="00736FC6" w:rsidRDefault="000D2F75" w:rsidP="008D5347">
                  <w:pPr>
                    <w:spacing w:before="20" w:after="20"/>
                    <w:rPr>
                      <w:rFonts w:eastAsia="Arial" w:cs="Arial"/>
                      <w:color w:val="000000"/>
                      <w:sz w:val="16"/>
                      <w:szCs w:val="16"/>
                      <w:lang w:val="de-DE"/>
                    </w:rPr>
                  </w:pPr>
                  <w:r>
                    <w:rPr>
                      <w:rFonts w:eastAsia="Arial" w:cs="Arial"/>
                      <w:color w:val="000000"/>
                      <w:sz w:val="16"/>
                      <w:szCs w:val="16"/>
                      <w:lang w:val="de-DE"/>
                    </w:rPr>
                    <w:t>nur</w:t>
                  </w:r>
                  <w:r w:rsidR="008D5347" w:rsidRPr="00736FC6">
                    <w:rPr>
                      <w:rFonts w:eastAsia="Arial" w:cs="Arial"/>
                      <w:color w:val="000000"/>
                      <w:sz w:val="16"/>
                      <w:szCs w:val="16"/>
                      <w:lang w:val="de-DE"/>
                    </w:rPr>
                    <w:t xml:space="preserve"> </w:t>
                  </w:r>
                  <w:r w:rsidR="003A17B1">
                    <w:rPr>
                      <w:rFonts w:eastAsia="Arial" w:cs="Arial"/>
                      <w:color w:val="000000"/>
                      <w:sz w:val="16"/>
                      <w:szCs w:val="16"/>
                      <w:lang w:val="de-DE"/>
                    </w:rPr>
                    <w:t>grün</w:t>
                  </w:r>
                </w:p>
              </w:tc>
              <w:tc>
                <w:tcPr>
                  <w:tcW w:w="2694" w:type="dxa"/>
                </w:tcPr>
                <w:p w:rsidR="008D5347" w:rsidRPr="00736FC6" w:rsidRDefault="008D5347" w:rsidP="008D5347">
                  <w:pPr>
                    <w:spacing w:before="20" w:after="20"/>
                    <w:rPr>
                      <w:rFonts w:eastAsia="Arial" w:cs="Arial"/>
                      <w:color w:val="4F81BD" w:themeColor="accent1"/>
                      <w:sz w:val="16"/>
                      <w:szCs w:val="16"/>
                      <w:lang w:val="de-DE"/>
                    </w:rPr>
                  </w:pPr>
                  <w:r w:rsidRPr="00736FC6">
                    <w:rPr>
                      <w:rFonts w:eastAsia="Arial" w:cs="Arial"/>
                      <w:color w:val="000000" w:themeColor="text1"/>
                      <w:sz w:val="16"/>
                      <w:szCs w:val="16"/>
                      <w:highlight w:val="lightGray"/>
                      <w:u w:val="single"/>
                      <w:lang w:val="de-DE"/>
                    </w:rPr>
                    <w:t>Excellence, Focus,</w:t>
                  </w:r>
                  <w:r w:rsidRPr="00736FC6">
                    <w:rPr>
                      <w:rFonts w:eastAsia="Arial" w:cs="Arial"/>
                      <w:color w:val="000000"/>
                      <w:sz w:val="16"/>
                      <w:szCs w:val="16"/>
                      <w:highlight w:val="lightGray"/>
                      <w:lang w:val="de-DE"/>
                    </w:rPr>
                    <w:t xml:space="preserve"> </w:t>
                  </w:r>
                  <w:r w:rsidRPr="00736FC6">
                    <w:rPr>
                      <w:rFonts w:eastAsia="Arial" w:cs="Arial"/>
                      <w:color w:val="000000"/>
                      <w:sz w:val="16"/>
                      <w:szCs w:val="16"/>
                      <w:lang w:val="de-DE"/>
                    </w:rPr>
                    <w:t>Genie</w:t>
                  </w:r>
                  <w:r w:rsidRPr="00736FC6">
                    <w:rPr>
                      <w:rFonts w:eastAsia="Arial" w:cs="Arial"/>
                      <w:color w:val="000000" w:themeColor="text1"/>
                      <w:sz w:val="16"/>
                      <w:szCs w:val="16"/>
                      <w:highlight w:val="lightGray"/>
                      <w:u w:val="single"/>
                      <w:lang w:val="de-DE"/>
                    </w:rPr>
                    <w:t>, Janus</w:t>
                  </w:r>
                </w:p>
              </w:tc>
              <w:tc>
                <w:tcPr>
                  <w:tcW w:w="567" w:type="dxa"/>
                </w:tcPr>
                <w:p w:rsidR="008D5347" w:rsidRPr="00736FC6" w:rsidRDefault="008D5347" w:rsidP="008D5347">
                  <w:pPr>
                    <w:spacing w:before="20" w:after="20"/>
                    <w:jc w:val="center"/>
                    <w:rPr>
                      <w:rFonts w:eastAsia="Arial" w:cs="Arial"/>
                      <w:color w:val="000000"/>
                      <w:sz w:val="16"/>
                      <w:szCs w:val="16"/>
                      <w:lang w:val="de-DE"/>
                    </w:rPr>
                  </w:pPr>
                  <w:r w:rsidRPr="00736FC6">
                    <w:rPr>
                      <w:rFonts w:eastAsia="Arial" w:cs="Arial"/>
                      <w:color w:val="000000"/>
                      <w:sz w:val="16"/>
                      <w:szCs w:val="16"/>
                      <w:lang w:val="de-DE"/>
                    </w:rPr>
                    <w:t>1</w:t>
                  </w:r>
                </w:p>
              </w:tc>
            </w:tr>
            <w:tr w:rsidR="008D5347" w:rsidRPr="00F66643" w:rsidTr="008D5347">
              <w:tc>
                <w:tcPr>
                  <w:tcW w:w="1291" w:type="dxa"/>
                </w:tcPr>
                <w:p w:rsidR="008D5347" w:rsidRPr="00736FC6" w:rsidRDefault="003A17B1" w:rsidP="008D5347">
                  <w:pPr>
                    <w:spacing w:before="20" w:after="20"/>
                    <w:rPr>
                      <w:rFonts w:eastAsia="Arial" w:cs="Arial"/>
                      <w:color w:val="000000"/>
                      <w:sz w:val="16"/>
                      <w:szCs w:val="16"/>
                      <w:lang w:val="de-DE"/>
                    </w:rPr>
                  </w:pPr>
                  <w:r>
                    <w:rPr>
                      <w:rFonts w:eastAsia="Arial" w:cs="Arial"/>
                      <w:color w:val="000000"/>
                      <w:sz w:val="16"/>
                      <w:szCs w:val="16"/>
                      <w:lang w:val="de-DE"/>
                    </w:rPr>
                    <w:t>grün</w:t>
                  </w:r>
                  <w:r w:rsidR="00D5158F" w:rsidRPr="00736FC6">
                    <w:rPr>
                      <w:rFonts w:eastAsia="Arial" w:cs="Arial"/>
                      <w:color w:val="000000"/>
                      <w:sz w:val="16"/>
                      <w:szCs w:val="16"/>
                      <w:lang w:val="de-DE"/>
                    </w:rPr>
                    <w:t xml:space="preserve"> und </w:t>
                  </w:r>
                  <w:r w:rsidR="000D2F75">
                    <w:rPr>
                      <w:rFonts w:eastAsia="Arial" w:cs="Arial"/>
                      <w:color w:val="000000"/>
                      <w:sz w:val="16"/>
                      <w:szCs w:val="16"/>
                      <w:lang w:val="de-DE"/>
                    </w:rPr>
                    <w:t>rot</w:t>
                  </w:r>
                </w:p>
              </w:tc>
              <w:tc>
                <w:tcPr>
                  <w:tcW w:w="2694" w:type="dxa"/>
                </w:tcPr>
                <w:p w:rsidR="008D5347" w:rsidRPr="00736FC6" w:rsidRDefault="008D5347" w:rsidP="008D5347">
                  <w:pPr>
                    <w:spacing w:before="20" w:after="20"/>
                    <w:rPr>
                      <w:rFonts w:eastAsia="Arial" w:cs="Arial"/>
                      <w:color w:val="000000"/>
                      <w:sz w:val="16"/>
                      <w:szCs w:val="16"/>
                      <w:lang w:val="de-DE"/>
                    </w:rPr>
                  </w:pPr>
                  <w:r w:rsidRPr="00736FC6">
                    <w:rPr>
                      <w:rFonts w:eastAsia="Arial" w:cs="Arial"/>
                      <w:color w:val="000000"/>
                      <w:sz w:val="16"/>
                      <w:szCs w:val="16"/>
                      <w:lang w:val="de-DE"/>
                    </w:rPr>
                    <w:t>Festive</w:t>
                  </w:r>
                </w:p>
              </w:tc>
              <w:tc>
                <w:tcPr>
                  <w:tcW w:w="567" w:type="dxa"/>
                </w:tcPr>
                <w:p w:rsidR="008D5347" w:rsidRPr="00736FC6" w:rsidRDefault="008D5347" w:rsidP="008D5347">
                  <w:pPr>
                    <w:spacing w:before="20" w:after="20"/>
                    <w:jc w:val="center"/>
                    <w:rPr>
                      <w:rFonts w:eastAsia="Arial" w:cs="Arial"/>
                      <w:color w:val="000000"/>
                      <w:sz w:val="16"/>
                      <w:szCs w:val="16"/>
                      <w:lang w:val="de-DE"/>
                    </w:rPr>
                  </w:pPr>
                  <w:r w:rsidRPr="00736FC6">
                    <w:rPr>
                      <w:rFonts w:eastAsia="Arial" w:cs="Arial"/>
                      <w:color w:val="000000"/>
                      <w:sz w:val="16"/>
                      <w:szCs w:val="16"/>
                      <w:lang w:val="de-DE"/>
                    </w:rPr>
                    <w:t>2</w:t>
                  </w:r>
                </w:p>
              </w:tc>
            </w:tr>
            <w:tr w:rsidR="008D5347" w:rsidRPr="00F66643" w:rsidTr="008D5347">
              <w:tc>
                <w:tcPr>
                  <w:tcW w:w="1291" w:type="dxa"/>
                </w:tcPr>
                <w:p w:rsidR="008D5347" w:rsidRPr="00736FC6" w:rsidRDefault="000D2F75" w:rsidP="008D5347">
                  <w:pPr>
                    <w:spacing w:before="20" w:after="20"/>
                    <w:rPr>
                      <w:rFonts w:eastAsia="Arial" w:cs="Arial"/>
                      <w:color w:val="000000"/>
                      <w:sz w:val="16"/>
                      <w:szCs w:val="16"/>
                      <w:lang w:val="de-DE"/>
                    </w:rPr>
                  </w:pPr>
                  <w:r>
                    <w:rPr>
                      <w:rFonts w:eastAsia="Arial" w:cs="Arial"/>
                      <w:color w:val="000000"/>
                      <w:sz w:val="16"/>
                      <w:szCs w:val="16"/>
                      <w:lang w:val="de-DE"/>
                    </w:rPr>
                    <w:t>nur</w:t>
                  </w:r>
                  <w:r w:rsidR="008D5347" w:rsidRPr="00736FC6">
                    <w:rPr>
                      <w:rFonts w:eastAsia="Arial" w:cs="Arial"/>
                      <w:color w:val="000000"/>
                      <w:sz w:val="16"/>
                      <w:szCs w:val="16"/>
                      <w:lang w:val="de-DE"/>
                    </w:rPr>
                    <w:t xml:space="preserve"> </w:t>
                  </w:r>
                  <w:r w:rsidR="00FB61A6">
                    <w:rPr>
                      <w:rFonts w:eastAsia="Arial" w:cs="Arial"/>
                      <w:color w:val="000000"/>
                      <w:sz w:val="16"/>
                      <w:szCs w:val="16"/>
                      <w:lang w:val="de-DE"/>
                    </w:rPr>
                    <w:t>rot</w:t>
                  </w:r>
                </w:p>
              </w:tc>
              <w:tc>
                <w:tcPr>
                  <w:tcW w:w="2694" w:type="dxa"/>
                </w:tcPr>
                <w:p w:rsidR="008D5347" w:rsidRPr="00736FC6" w:rsidRDefault="008D5347" w:rsidP="008D5347">
                  <w:pPr>
                    <w:spacing w:before="20" w:after="20"/>
                    <w:rPr>
                      <w:rFonts w:eastAsia="Arial" w:cs="Arial"/>
                      <w:color w:val="000000"/>
                      <w:sz w:val="16"/>
                      <w:szCs w:val="16"/>
                      <w:lang w:val="de-DE"/>
                    </w:rPr>
                  </w:pPr>
                  <w:r w:rsidRPr="00736FC6">
                    <w:rPr>
                      <w:rFonts w:eastAsia="Arial" w:cs="Arial"/>
                      <w:color w:val="000000"/>
                      <w:sz w:val="16"/>
                      <w:szCs w:val="16"/>
                      <w:lang w:val="de-DE"/>
                    </w:rPr>
                    <w:t>Carla, Redoria</w:t>
                  </w:r>
                </w:p>
              </w:tc>
              <w:tc>
                <w:tcPr>
                  <w:tcW w:w="567" w:type="dxa"/>
                </w:tcPr>
                <w:p w:rsidR="008D5347" w:rsidRPr="00736FC6" w:rsidRDefault="008D5347" w:rsidP="008D5347">
                  <w:pPr>
                    <w:spacing w:before="20" w:after="20"/>
                    <w:jc w:val="center"/>
                    <w:rPr>
                      <w:rFonts w:eastAsia="Arial" w:cs="Arial"/>
                      <w:color w:val="000000"/>
                      <w:sz w:val="16"/>
                      <w:szCs w:val="16"/>
                      <w:lang w:val="de-DE"/>
                    </w:rPr>
                  </w:pPr>
                  <w:r w:rsidRPr="00736FC6">
                    <w:rPr>
                      <w:rFonts w:eastAsia="Arial" w:cs="Arial"/>
                      <w:color w:val="000000"/>
                      <w:sz w:val="16"/>
                      <w:szCs w:val="16"/>
                      <w:lang w:val="de-DE"/>
                    </w:rPr>
                    <w:t>3</w:t>
                  </w:r>
                </w:p>
              </w:tc>
            </w:tr>
          </w:tbl>
          <w:p w:rsidR="008D5347" w:rsidRPr="009B6510" w:rsidDel="002C25B1" w:rsidRDefault="009B6510" w:rsidP="008D5347">
            <w:pPr>
              <w:rPr>
                <w:rFonts w:cs="Arial"/>
                <w:lang w:val="de-DE"/>
              </w:rPr>
            </w:pPr>
            <w:r w:rsidRPr="009B6510">
              <w:rPr>
                <w:i/>
                <w:lang w:val="de-DE"/>
              </w:rPr>
              <w:t>zu billigen durch die</w:t>
            </w:r>
            <w:r w:rsidR="008D5347" w:rsidRPr="009B6510">
              <w:rPr>
                <w:i/>
                <w:lang w:val="de-DE"/>
              </w:rPr>
              <w:t xml:space="preserve"> TWV </w:t>
            </w:r>
            <w:r w:rsidR="00027309" w:rsidRPr="009B6510">
              <w:rPr>
                <w:i/>
                <w:lang w:val="de-DE"/>
              </w:rPr>
              <w:t>auf dem Schriftweg</w:t>
            </w:r>
          </w:p>
        </w:tc>
      </w:tr>
      <w:tr w:rsidR="008D5347" w:rsidRPr="00DA7E48"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8</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6347C1" w:rsidRDefault="00547152" w:rsidP="008D5347">
            <w:pPr>
              <w:keepNext/>
              <w:rPr>
                <w:rFonts w:cs="Arial"/>
                <w:lang w:val="de-DE"/>
              </w:rPr>
            </w:pPr>
            <w:r w:rsidRPr="003A17B1">
              <w:rPr>
                <w:rFonts w:cs="Arial"/>
                <w:lang w:val="de-DE"/>
              </w:rPr>
              <w:t xml:space="preserve">Überprüfung, ob </w:t>
            </w:r>
            <w:r w:rsidR="000C2B42">
              <w:rPr>
                <w:rFonts w:cs="Arial"/>
                <w:lang w:val="de-DE"/>
              </w:rPr>
              <w:t xml:space="preserve">nur </w:t>
            </w:r>
            <w:r w:rsidR="000D2F75">
              <w:rPr>
                <w:rFonts w:cs="Arial"/>
                <w:lang w:val="de-DE"/>
              </w:rPr>
              <w:t>bei</w:t>
            </w:r>
            <w:r w:rsidR="008D5347" w:rsidRPr="003A17B1">
              <w:rPr>
                <w:rFonts w:cs="Arial"/>
                <w:lang w:val="de-DE"/>
              </w:rPr>
              <w:t xml:space="preserve"> </w:t>
            </w:r>
            <w:r w:rsidR="00237413" w:rsidRPr="003A17B1">
              <w:rPr>
                <w:rFonts w:cs="Arial"/>
                <w:lang w:val="de-DE"/>
              </w:rPr>
              <w:t>Sorten</w:t>
            </w:r>
            <w:r w:rsidR="000D2F75">
              <w:rPr>
                <w:rFonts w:cs="Arial"/>
                <w:lang w:val="de-DE"/>
              </w:rPr>
              <w:t xml:space="preserve"> mit roter</w:t>
            </w:r>
            <w:r w:rsidR="00D5158F" w:rsidRPr="003A17B1">
              <w:rPr>
                <w:rFonts w:cs="Arial"/>
                <w:lang w:val="de-DE"/>
              </w:rPr>
              <w:t xml:space="preserve"> und </w:t>
            </w:r>
            <w:r w:rsidR="003A17B1" w:rsidRPr="003A17B1">
              <w:rPr>
                <w:rFonts w:cs="Arial"/>
                <w:lang w:val="de-DE"/>
              </w:rPr>
              <w:t>grün</w:t>
            </w:r>
            <w:r w:rsidR="000D2F75">
              <w:rPr>
                <w:rFonts w:cs="Arial"/>
                <w:lang w:val="de-DE"/>
              </w:rPr>
              <w:t>er</w:t>
            </w:r>
            <w:r w:rsidR="008D5347" w:rsidRPr="003A17B1">
              <w:rPr>
                <w:rFonts w:cs="Arial"/>
                <w:lang w:val="de-DE"/>
              </w:rPr>
              <w:t xml:space="preserve"> </w:t>
            </w:r>
            <w:r w:rsidR="000D2F75">
              <w:rPr>
                <w:rFonts w:cs="Arial"/>
                <w:lang w:val="de-DE"/>
              </w:rPr>
              <w:t>Farbe</w:t>
            </w:r>
            <w:r w:rsidR="00FB61A6" w:rsidRPr="00FB61A6">
              <w:rPr>
                <w:lang w:val="de-DE"/>
              </w:rPr>
              <w:t xml:space="preserve"> </w:t>
            </w:r>
            <w:r w:rsidR="00FB61A6" w:rsidRPr="00FB61A6">
              <w:rPr>
                <w:rFonts w:cs="Arial"/>
                <w:lang w:val="de-DE"/>
              </w:rPr>
              <w:t>zu erfassen</w:t>
            </w:r>
            <w:r w:rsidR="008D5347" w:rsidRPr="003A17B1">
              <w:rPr>
                <w:rFonts w:cs="Arial"/>
                <w:lang w:val="de-DE"/>
              </w:rPr>
              <w:t xml:space="preserve">. </w:t>
            </w:r>
            <w:r w:rsidR="008D5347" w:rsidRPr="006347C1">
              <w:rPr>
                <w:rFonts w:cs="Arial"/>
                <w:lang w:val="de-DE"/>
              </w:rPr>
              <w:t>(</w:t>
            </w:r>
            <w:r w:rsidR="00E37607" w:rsidRPr="006347C1">
              <w:rPr>
                <w:rFonts w:cs="Arial"/>
                <w:lang w:val="de-DE"/>
              </w:rPr>
              <w:t>Merkm.</w:t>
            </w:r>
            <w:r w:rsidR="008D5347" w:rsidRPr="006347C1">
              <w:rPr>
                <w:rFonts w:cs="Arial"/>
                <w:lang w:val="de-DE"/>
              </w:rPr>
              <w:t xml:space="preserve"> </w:t>
            </w:r>
            <w:r w:rsidR="002F32FD" w:rsidRPr="006347C1">
              <w:rPr>
                <w:rFonts w:cs="Arial"/>
                <w:lang w:val="de-DE"/>
              </w:rPr>
              <w:t xml:space="preserve">sollte </w:t>
            </w:r>
            <w:r w:rsidR="000D2F75" w:rsidRPr="006347C1">
              <w:rPr>
                <w:rFonts w:cs="Arial"/>
                <w:lang w:val="de-DE"/>
              </w:rPr>
              <w:t xml:space="preserve">dann </w:t>
            </w:r>
            <w:r w:rsidR="002F32FD" w:rsidRPr="006347C1">
              <w:rPr>
                <w:rFonts w:cs="Arial"/>
                <w:lang w:val="de-DE"/>
              </w:rPr>
              <w:t>lauten</w:t>
            </w:r>
            <w:r w:rsidR="008D5347" w:rsidRPr="006347C1">
              <w:rPr>
                <w:rFonts w:cs="Arial"/>
                <w:lang w:val="de-DE"/>
              </w:rPr>
              <w:t xml:space="preserve"> </w:t>
            </w:r>
            <w:r w:rsidR="003863C2" w:rsidRPr="006347C1">
              <w:rPr>
                <w:rFonts w:cs="Arial"/>
                <w:lang w:val="de-DE"/>
              </w:rPr>
              <w:t>„</w:t>
            </w:r>
            <w:r w:rsidR="000D2F75" w:rsidRPr="006347C1">
              <w:rPr>
                <w:rFonts w:cs="Arial"/>
                <w:lang w:val="de-DE"/>
              </w:rPr>
              <w:t>Nur</w:t>
            </w:r>
            <w:r w:rsidR="008D5347" w:rsidRPr="006347C1">
              <w:rPr>
                <w:rFonts w:cs="Arial"/>
                <w:lang w:val="de-DE"/>
              </w:rPr>
              <w:t xml:space="preserve"> </w:t>
            </w:r>
            <w:r w:rsidR="00237413" w:rsidRPr="006347C1">
              <w:rPr>
                <w:rFonts w:cs="Arial"/>
                <w:lang w:val="de-DE"/>
              </w:rPr>
              <w:t>Sorten</w:t>
            </w:r>
            <w:r w:rsidR="008D5347" w:rsidRPr="006347C1">
              <w:rPr>
                <w:rFonts w:cs="Arial"/>
                <w:lang w:val="de-DE"/>
              </w:rPr>
              <w:t>….</w:t>
            </w:r>
            <w:r w:rsidR="003863C2" w:rsidRPr="006347C1">
              <w:rPr>
                <w:rFonts w:cs="Arial"/>
                <w:lang w:val="de-DE"/>
              </w:rPr>
              <w:t>“</w:t>
            </w:r>
            <w:r w:rsidR="008D5347" w:rsidRPr="006347C1">
              <w:rPr>
                <w:rFonts w:cs="Arial"/>
                <w:lang w:val="de-DE"/>
              </w:rPr>
              <w:t>)</w:t>
            </w:r>
          </w:p>
          <w:p w:rsidR="008D5347" w:rsidRPr="000D2F75" w:rsidRDefault="002F32FD" w:rsidP="008D5347">
            <w:pPr>
              <w:keepNext/>
              <w:rPr>
                <w:rFonts w:cs="Arial"/>
                <w:i/>
                <w:lang w:val="de-DE"/>
              </w:rPr>
            </w:pPr>
            <w:r w:rsidRPr="000D2F75">
              <w:rPr>
                <w:rFonts w:cs="Arial"/>
                <w:i/>
                <w:lang w:val="de-DE"/>
              </w:rPr>
              <w:t>Führender Sachverständiger:</w:t>
            </w:r>
            <w:r w:rsidR="00020030" w:rsidRPr="000D2F75">
              <w:rPr>
                <w:rFonts w:cs="Arial"/>
                <w:i/>
                <w:lang w:val="de-DE"/>
              </w:rPr>
              <w:t xml:space="preserve"> </w:t>
            </w:r>
            <w:r w:rsidR="000D2F75" w:rsidRPr="000D2F75">
              <w:rPr>
                <w:rFonts w:cs="Arial"/>
                <w:i/>
                <w:lang w:val="de-DE"/>
              </w:rPr>
              <w:t>Der französische</w:t>
            </w:r>
            <w:r w:rsidR="008D5347" w:rsidRPr="000D2F75">
              <w:rPr>
                <w:rFonts w:cs="Arial"/>
                <w:i/>
                <w:lang w:val="de-DE"/>
              </w:rPr>
              <w:t xml:space="preserve"> </w:t>
            </w:r>
            <w:r w:rsidR="00A57D2F" w:rsidRPr="000D2F75">
              <w:rPr>
                <w:rFonts w:cs="Arial"/>
                <w:i/>
                <w:lang w:val="de-DE"/>
              </w:rPr>
              <w:t xml:space="preserve">DUS-Prüfer für Zichorie </w:t>
            </w:r>
            <w:r w:rsidR="00FB61A6">
              <w:rPr>
                <w:rFonts w:cs="Arial"/>
                <w:i/>
                <w:lang w:val="de-DE"/>
              </w:rPr>
              <w:t>bevorzugt es</w:t>
            </w:r>
            <w:r w:rsidR="000D2F75" w:rsidRPr="000D2F75">
              <w:rPr>
                <w:rFonts w:cs="Arial"/>
                <w:i/>
                <w:lang w:val="de-DE"/>
              </w:rPr>
              <w:t xml:space="preserve">, die </w:t>
            </w:r>
            <w:r w:rsidR="00FB61A6">
              <w:rPr>
                <w:rFonts w:cs="Arial"/>
                <w:i/>
                <w:lang w:val="de-DE"/>
              </w:rPr>
              <w:t>allgemeine</w:t>
            </w:r>
            <w:r w:rsidR="008D5347" w:rsidRPr="000D2F75">
              <w:rPr>
                <w:rFonts w:cs="Arial"/>
                <w:i/>
                <w:lang w:val="de-DE"/>
              </w:rPr>
              <w:t xml:space="preserve"> </w:t>
            </w:r>
            <w:r w:rsidR="00A57D2F" w:rsidRPr="000D2F75">
              <w:rPr>
                <w:rFonts w:cs="Arial"/>
                <w:i/>
                <w:lang w:val="de-DE"/>
              </w:rPr>
              <w:t>Intensität der Farbe</w:t>
            </w:r>
            <w:r w:rsidR="008D5347" w:rsidRPr="000D2F75">
              <w:rPr>
                <w:rFonts w:cs="Arial"/>
                <w:i/>
                <w:lang w:val="de-DE"/>
              </w:rPr>
              <w:t xml:space="preserve">, </w:t>
            </w:r>
            <w:r w:rsidR="00FB61A6">
              <w:rPr>
                <w:rFonts w:cs="Arial"/>
                <w:i/>
                <w:lang w:val="de-DE"/>
              </w:rPr>
              <w:t xml:space="preserve">unabhängig davon, </w:t>
            </w:r>
            <w:r w:rsidR="000D2F75" w:rsidRPr="000D2F75">
              <w:rPr>
                <w:rFonts w:cs="Arial"/>
                <w:i/>
                <w:lang w:val="de-DE"/>
              </w:rPr>
              <w:t xml:space="preserve">welche Farbe </w:t>
            </w:r>
            <w:r w:rsidR="00FB61A6">
              <w:rPr>
                <w:rFonts w:cs="Arial"/>
                <w:i/>
                <w:lang w:val="de-DE"/>
              </w:rPr>
              <w:t xml:space="preserve">es </w:t>
            </w:r>
            <w:r w:rsidR="000D2F75" w:rsidRPr="000D2F75">
              <w:rPr>
                <w:rFonts w:cs="Arial"/>
                <w:i/>
                <w:lang w:val="de-DE"/>
              </w:rPr>
              <w:t>ist</w:t>
            </w:r>
            <w:r w:rsidR="008D5347" w:rsidRPr="000D2F75">
              <w:rPr>
                <w:rFonts w:cs="Arial"/>
                <w:i/>
                <w:lang w:val="de-DE"/>
              </w:rPr>
              <w:t xml:space="preserve"> (</w:t>
            </w:r>
            <w:r w:rsidR="000D2F75" w:rsidRPr="000D2F75">
              <w:rPr>
                <w:rFonts w:cs="Arial"/>
                <w:i/>
                <w:lang w:val="de-DE"/>
              </w:rPr>
              <w:t>nur</w:t>
            </w:r>
            <w:r w:rsidR="008D5347" w:rsidRPr="000D2F75">
              <w:rPr>
                <w:rFonts w:cs="Arial"/>
                <w:i/>
                <w:lang w:val="de-DE"/>
              </w:rPr>
              <w:t xml:space="preserve"> </w:t>
            </w:r>
            <w:r w:rsidR="003A17B1" w:rsidRPr="000D2F75">
              <w:rPr>
                <w:rFonts w:cs="Arial"/>
                <w:i/>
                <w:lang w:val="de-DE"/>
              </w:rPr>
              <w:t>grün</w:t>
            </w:r>
            <w:r w:rsidR="008D5347" w:rsidRPr="000D2F75">
              <w:rPr>
                <w:rFonts w:cs="Arial"/>
                <w:i/>
                <w:lang w:val="de-DE"/>
              </w:rPr>
              <w:t xml:space="preserve">, </w:t>
            </w:r>
            <w:r w:rsidR="003A17B1" w:rsidRPr="000D2F75">
              <w:rPr>
                <w:rFonts w:cs="Arial"/>
                <w:i/>
                <w:lang w:val="de-DE"/>
              </w:rPr>
              <w:t>grün</w:t>
            </w:r>
            <w:r w:rsidR="00D5158F" w:rsidRPr="000D2F75">
              <w:rPr>
                <w:rFonts w:cs="Arial"/>
                <w:i/>
                <w:lang w:val="de-DE"/>
              </w:rPr>
              <w:t xml:space="preserve"> und </w:t>
            </w:r>
            <w:r w:rsidR="008D5347" w:rsidRPr="000D2F75">
              <w:rPr>
                <w:rFonts w:cs="Arial"/>
                <w:i/>
                <w:lang w:val="de-DE"/>
              </w:rPr>
              <w:t>r</w:t>
            </w:r>
            <w:r w:rsidR="000D2F75" w:rsidRPr="000D2F75">
              <w:rPr>
                <w:rFonts w:cs="Arial"/>
                <w:i/>
                <w:lang w:val="de-DE"/>
              </w:rPr>
              <w:t>ot</w:t>
            </w:r>
            <w:r w:rsidR="008D5347" w:rsidRPr="000D2F75">
              <w:rPr>
                <w:rFonts w:cs="Arial"/>
                <w:i/>
                <w:lang w:val="de-DE"/>
              </w:rPr>
              <w:t xml:space="preserve">, </w:t>
            </w:r>
            <w:r w:rsidR="000D2F75" w:rsidRPr="000D2F75">
              <w:rPr>
                <w:rFonts w:cs="Arial"/>
                <w:i/>
                <w:lang w:val="de-DE"/>
              </w:rPr>
              <w:t>nur rot</w:t>
            </w:r>
            <w:r w:rsidR="008D5347" w:rsidRPr="000D2F75">
              <w:rPr>
                <w:rFonts w:cs="Arial"/>
                <w:i/>
                <w:lang w:val="de-DE"/>
              </w:rPr>
              <w:t>)</w:t>
            </w:r>
            <w:r w:rsidR="000D2F75" w:rsidRPr="000D2F75">
              <w:rPr>
                <w:rFonts w:cs="Arial"/>
                <w:i/>
                <w:lang w:val="de-DE"/>
              </w:rPr>
              <w:t>, zu bewerten</w:t>
            </w:r>
            <w:r w:rsidR="008D5347" w:rsidRPr="000D2F75">
              <w:rPr>
                <w:rFonts w:cs="Arial"/>
                <w:i/>
                <w:lang w:val="de-DE"/>
              </w:rPr>
              <w:t>.</w:t>
            </w:r>
            <w:r w:rsidR="000D2F75">
              <w:rPr>
                <w:rFonts w:cs="Arial"/>
                <w:i/>
                <w:lang w:val="de-DE"/>
              </w:rPr>
              <w:t xml:space="preserve"> </w:t>
            </w:r>
            <w:r w:rsidR="000D2F75" w:rsidRPr="000D2F75">
              <w:rPr>
                <w:rFonts w:cs="Arial"/>
                <w:i/>
                <w:lang w:val="de-DE"/>
              </w:rPr>
              <w:t>Bisher zeigen die</w:t>
            </w:r>
            <w:r w:rsidR="008D5347" w:rsidRPr="000D2F75">
              <w:rPr>
                <w:rFonts w:cs="Arial"/>
                <w:i/>
                <w:lang w:val="de-DE"/>
              </w:rPr>
              <w:t xml:space="preserve"> </w:t>
            </w:r>
            <w:r w:rsidR="00A57D2F" w:rsidRPr="000D2F75">
              <w:rPr>
                <w:rFonts w:cs="Arial"/>
                <w:i/>
                <w:lang w:val="de-DE"/>
              </w:rPr>
              <w:t>Erfassungen</w:t>
            </w:r>
            <w:r w:rsidR="000D2F75" w:rsidRPr="000D2F75">
              <w:rPr>
                <w:rFonts w:cs="Arial"/>
                <w:i/>
                <w:lang w:val="de-DE"/>
              </w:rPr>
              <w:t xml:space="preserve">, die </w:t>
            </w:r>
            <w:r w:rsidR="00FB61A6">
              <w:rPr>
                <w:rFonts w:cs="Arial"/>
                <w:i/>
                <w:lang w:val="de-DE"/>
              </w:rPr>
              <w:t>an einem</w:t>
            </w:r>
            <w:r w:rsidR="000D2F75" w:rsidRPr="000D2F75">
              <w:rPr>
                <w:rFonts w:cs="Arial"/>
                <w:i/>
                <w:lang w:val="de-DE"/>
              </w:rPr>
              <w:t xml:space="preserve"> </w:t>
            </w:r>
            <w:r w:rsidR="003A17B1" w:rsidRPr="000D2F75">
              <w:rPr>
                <w:rFonts w:cs="Arial"/>
                <w:i/>
                <w:lang w:val="de-DE"/>
              </w:rPr>
              <w:t>grün</w:t>
            </w:r>
            <w:r w:rsidR="000D2F75" w:rsidRPr="000D2F75">
              <w:rPr>
                <w:rFonts w:cs="Arial"/>
                <w:i/>
                <w:lang w:val="de-DE"/>
              </w:rPr>
              <w:t>e</w:t>
            </w:r>
            <w:r w:rsidR="004871D9">
              <w:rPr>
                <w:rFonts w:cs="Arial"/>
                <w:i/>
                <w:lang w:val="de-DE"/>
              </w:rPr>
              <w:t>n</w:t>
            </w:r>
            <w:r w:rsidR="00D5158F" w:rsidRPr="000D2F75">
              <w:rPr>
                <w:rFonts w:cs="Arial"/>
                <w:i/>
                <w:lang w:val="de-DE"/>
              </w:rPr>
              <w:t xml:space="preserve"> und </w:t>
            </w:r>
            <w:r w:rsidR="000D2F75" w:rsidRPr="000D2F75">
              <w:rPr>
                <w:rFonts w:cs="Arial"/>
                <w:i/>
                <w:lang w:val="de-DE"/>
              </w:rPr>
              <w:t>rote</w:t>
            </w:r>
            <w:r w:rsidR="004871D9">
              <w:rPr>
                <w:rFonts w:cs="Arial"/>
                <w:i/>
                <w:lang w:val="de-DE"/>
              </w:rPr>
              <w:t>n</w:t>
            </w:r>
            <w:r w:rsidR="008D5347" w:rsidRPr="000D2F75">
              <w:rPr>
                <w:rFonts w:cs="Arial"/>
                <w:i/>
                <w:lang w:val="de-DE"/>
              </w:rPr>
              <w:t xml:space="preserve"> </w:t>
            </w:r>
            <w:r w:rsidR="00547152" w:rsidRPr="000D2F75">
              <w:rPr>
                <w:rFonts w:cs="Arial"/>
                <w:i/>
                <w:lang w:val="de-DE"/>
              </w:rPr>
              <w:t>Blatt</w:t>
            </w:r>
            <w:r w:rsidR="008D5347" w:rsidRPr="000D2F75">
              <w:rPr>
                <w:rFonts w:cs="Arial"/>
                <w:i/>
                <w:lang w:val="de-DE"/>
              </w:rPr>
              <w:t xml:space="preserve"> </w:t>
            </w:r>
            <w:r w:rsidR="00FB61A6">
              <w:rPr>
                <w:rFonts w:cs="Arial"/>
                <w:i/>
                <w:lang w:val="de-DE"/>
              </w:rPr>
              <w:t>erfolgten</w:t>
            </w:r>
            <w:r w:rsidR="000D2F75" w:rsidRPr="000D2F75">
              <w:rPr>
                <w:rFonts w:cs="Arial"/>
                <w:i/>
                <w:lang w:val="de-DE"/>
              </w:rPr>
              <w:t xml:space="preserve">, </w:t>
            </w:r>
            <w:r w:rsidR="00027309" w:rsidRPr="000D2F75">
              <w:rPr>
                <w:rFonts w:cs="Arial"/>
                <w:i/>
                <w:lang w:val="de-DE"/>
              </w:rPr>
              <w:t xml:space="preserve">daß </w:t>
            </w:r>
            <w:r w:rsidR="000D2F75">
              <w:rPr>
                <w:rFonts w:cs="Arial"/>
                <w:i/>
                <w:lang w:val="de-DE"/>
              </w:rPr>
              <w:t>die</w:t>
            </w:r>
            <w:r w:rsidR="008D5347" w:rsidRPr="000D2F75">
              <w:rPr>
                <w:rFonts w:cs="Arial"/>
                <w:i/>
                <w:lang w:val="de-DE"/>
              </w:rPr>
              <w:t xml:space="preserve"> 2 </w:t>
            </w:r>
            <w:r w:rsidR="000D2F75">
              <w:rPr>
                <w:rFonts w:cs="Arial"/>
                <w:i/>
                <w:lang w:val="de-DE"/>
              </w:rPr>
              <w:t>Farben</w:t>
            </w:r>
            <w:r w:rsidR="008D5347" w:rsidRPr="000D2F75">
              <w:rPr>
                <w:rFonts w:cs="Arial"/>
                <w:i/>
                <w:lang w:val="de-DE"/>
              </w:rPr>
              <w:t xml:space="preserve"> </w:t>
            </w:r>
            <w:r w:rsidR="00FB61A6">
              <w:rPr>
                <w:rFonts w:cs="Arial"/>
                <w:i/>
                <w:lang w:val="de-DE"/>
              </w:rPr>
              <w:t>die gleiche</w:t>
            </w:r>
            <w:r w:rsidR="000D2F75">
              <w:rPr>
                <w:rFonts w:cs="Arial"/>
                <w:i/>
                <w:lang w:val="de-DE"/>
              </w:rPr>
              <w:t xml:space="preserve"> Intensität haben</w:t>
            </w:r>
            <w:r w:rsidR="008D5347" w:rsidRPr="000D2F75">
              <w:rPr>
                <w:rFonts w:cs="Arial"/>
                <w:i/>
                <w:lang w:val="de-DE"/>
              </w:rPr>
              <w:t xml:space="preserve">, </w:t>
            </w:r>
            <w:r w:rsidR="000D2F75">
              <w:rPr>
                <w:rFonts w:cs="Arial"/>
                <w:i/>
                <w:lang w:val="de-DE"/>
              </w:rPr>
              <w:t>daher besteht keine Notwendigkeit, den Typ</w:t>
            </w:r>
            <w:r w:rsidR="00165059">
              <w:rPr>
                <w:rFonts w:cs="Arial"/>
                <w:i/>
                <w:lang w:val="de-DE"/>
              </w:rPr>
              <w:t xml:space="preserve"> von Farbe zu präzisieren</w:t>
            </w:r>
            <w:r w:rsidR="008D5347" w:rsidRPr="000D2F75">
              <w:rPr>
                <w:rFonts w:cs="Arial"/>
                <w:i/>
                <w:lang w:val="de-DE"/>
              </w:rPr>
              <w:t xml:space="preserve">. </w:t>
            </w:r>
          </w:p>
          <w:p w:rsidR="008D5347" w:rsidRPr="000D2F75" w:rsidRDefault="000D2F75" w:rsidP="008D5347">
            <w:pPr>
              <w:keepNext/>
              <w:rPr>
                <w:rFonts w:cs="Arial"/>
                <w:i/>
                <w:lang w:val="de-DE"/>
              </w:rPr>
            </w:pPr>
            <w:r w:rsidRPr="000D2F75">
              <w:rPr>
                <w:rFonts w:cs="Arial"/>
                <w:i/>
                <w:lang w:val="de-DE"/>
              </w:rPr>
              <w:t>Der Vorschlag ist, es beizubehalten, wie es ist.</w:t>
            </w:r>
          </w:p>
          <w:p w:rsidR="008D5347" w:rsidRPr="00736FC6" w:rsidRDefault="000D2F75" w:rsidP="008D5347">
            <w:pPr>
              <w:keepNext/>
              <w:rPr>
                <w:rFonts w:cs="Arial"/>
                <w:i/>
                <w:lang w:val="de-DE"/>
              </w:rPr>
            </w:pPr>
            <w:r>
              <w:rPr>
                <w:rFonts w:cs="Arial"/>
                <w:i/>
                <w:lang w:val="de-DE"/>
              </w:rPr>
              <w:t>Die</w:t>
            </w:r>
            <w:r w:rsidR="008D5347" w:rsidRPr="00736FC6">
              <w:rPr>
                <w:rFonts w:cs="Arial"/>
                <w:i/>
                <w:lang w:val="de-DE"/>
              </w:rPr>
              <w:t xml:space="preserve"> </w:t>
            </w:r>
            <w:r w:rsidR="007A6F15" w:rsidRPr="00736FC6">
              <w:rPr>
                <w:rFonts w:cs="Arial"/>
                <w:i/>
                <w:lang w:val="de-DE"/>
              </w:rPr>
              <w:t>folgende</w:t>
            </w:r>
            <w:r>
              <w:rPr>
                <w:rFonts w:cs="Arial"/>
                <w:i/>
                <w:lang w:val="de-DE"/>
              </w:rPr>
              <w:t>n</w:t>
            </w:r>
            <w:r w:rsidR="008D5347" w:rsidRPr="00736FC6">
              <w:rPr>
                <w:rFonts w:cs="Arial"/>
                <w:i/>
                <w:lang w:val="de-DE"/>
              </w:rPr>
              <w:t xml:space="preserve"> </w:t>
            </w:r>
            <w:r w:rsidR="004501FF" w:rsidRPr="00736FC6">
              <w:rPr>
                <w:rFonts w:cs="Arial"/>
                <w:i/>
                <w:lang w:val="de-DE"/>
              </w:rPr>
              <w:t>Beispielssorten</w:t>
            </w:r>
            <w:r>
              <w:rPr>
                <w:rFonts w:cs="Arial"/>
                <w:i/>
                <w:lang w:val="de-DE"/>
              </w:rPr>
              <w:t xml:space="preserve"> verwenden</w:t>
            </w:r>
          </w:p>
          <w:p w:rsidR="008D5347" w:rsidRPr="00736FC6" w:rsidRDefault="008D5347" w:rsidP="008D5347">
            <w:pPr>
              <w:keepNext/>
              <w:rPr>
                <w:rFonts w:cs="Arial"/>
                <w:i/>
                <w:lang w:val="de-DE"/>
              </w:rPr>
            </w:pPr>
          </w:p>
          <w:tbl>
            <w:tblPr>
              <w:tblW w:w="5544" w:type="dxa"/>
              <w:tblLayout w:type="fixed"/>
              <w:tblLook w:val="04A0" w:firstRow="1" w:lastRow="0" w:firstColumn="1" w:lastColumn="0" w:noHBand="0" w:noVBand="1"/>
            </w:tblPr>
            <w:tblGrid>
              <w:gridCol w:w="2000"/>
              <w:gridCol w:w="2977"/>
              <w:gridCol w:w="567"/>
            </w:tblGrid>
            <w:tr w:rsidR="008D5347" w:rsidRPr="00DA7E48" w:rsidTr="008D5347">
              <w:tc>
                <w:tcPr>
                  <w:tcW w:w="2000" w:type="dxa"/>
                </w:tcPr>
                <w:p w:rsidR="008D5347" w:rsidRPr="00736FC6" w:rsidRDefault="00547152" w:rsidP="008D5347">
                  <w:pPr>
                    <w:spacing w:before="20" w:after="20"/>
                    <w:rPr>
                      <w:lang w:val="de-DE"/>
                    </w:rPr>
                  </w:pPr>
                  <w:r w:rsidRPr="00736FC6">
                    <w:rPr>
                      <w:rFonts w:eastAsia="Arial" w:cs="Arial"/>
                      <w:b/>
                      <w:bCs/>
                      <w:color w:val="000000"/>
                      <w:sz w:val="16"/>
                      <w:szCs w:val="16"/>
                      <w:lang w:val="de-DE"/>
                    </w:rPr>
                    <w:t>Blatt</w:t>
                  </w:r>
                  <w:r w:rsidR="008D5347" w:rsidRPr="00736FC6">
                    <w:rPr>
                      <w:rFonts w:eastAsia="Arial" w:cs="Arial"/>
                      <w:b/>
                      <w:bCs/>
                      <w:color w:val="000000"/>
                      <w:sz w:val="16"/>
                      <w:szCs w:val="16"/>
                      <w:lang w:val="de-DE"/>
                    </w:rPr>
                    <w:t xml:space="preserve">: </w:t>
                  </w:r>
                  <w:r w:rsidR="00A57D2F" w:rsidRPr="00736FC6">
                    <w:rPr>
                      <w:rFonts w:eastAsia="Arial" w:cs="Arial"/>
                      <w:b/>
                      <w:bCs/>
                      <w:color w:val="000000"/>
                      <w:sz w:val="16"/>
                      <w:szCs w:val="16"/>
                      <w:lang w:val="de-DE"/>
                    </w:rPr>
                    <w:t>Intensität der Farbe</w:t>
                  </w:r>
                </w:p>
              </w:tc>
              <w:tc>
                <w:tcPr>
                  <w:tcW w:w="2977" w:type="dxa"/>
                </w:tcPr>
                <w:p w:rsidR="008D5347" w:rsidRPr="00736FC6" w:rsidRDefault="008D5347" w:rsidP="008D5347">
                  <w:pPr>
                    <w:keepNext/>
                    <w:spacing w:before="20" w:after="20"/>
                    <w:rPr>
                      <w:rFonts w:cs="Arial"/>
                      <w:highlight w:val="lightGray"/>
                      <w:lang w:val="de-DE"/>
                    </w:rPr>
                  </w:pPr>
                </w:p>
              </w:tc>
              <w:tc>
                <w:tcPr>
                  <w:tcW w:w="567" w:type="dxa"/>
                </w:tcPr>
                <w:p w:rsidR="008D5347" w:rsidRPr="00736FC6" w:rsidRDefault="008D5347" w:rsidP="008D5347">
                  <w:pPr>
                    <w:keepNext/>
                    <w:spacing w:before="20" w:after="20"/>
                    <w:rPr>
                      <w:rFonts w:cs="Arial"/>
                      <w:highlight w:val="lightGray"/>
                      <w:lang w:val="de-DE"/>
                    </w:rPr>
                  </w:pPr>
                </w:p>
              </w:tc>
            </w:tr>
            <w:tr w:rsidR="008D5347" w:rsidRPr="00DA7E48" w:rsidTr="008D5347">
              <w:tc>
                <w:tcPr>
                  <w:tcW w:w="2000" w:type="dxa"/>
                </w:tcPr>
                <w:p w:rsidR="008D5347" w:rsidRPr="00736FC6" w:rsidRDefault="000D2F75" w:rsidP="008D5347">
                  <w:pPr>
                    <w:spacing w:before="20" w:after="20"/>
                    <w:rPr>
                      <w:rFonts w:eastAsia="Arial" w:cs="Arial"/>
                      <w:color w:val="000000"/>
                      <w:sz w:val="16"/>
                      <w:szCs w:val="16"/>
                      <w:lang w:val="de-DE"/>
                    </w:rPr>
                  </w:pPr>
                  <w:r>
                    <w:rPr>
                      <w:rFonts w:eastAsia="Arial" w:cs="Arial"/>
                      <w:color w:val="000000"/>
                      <w:sz w:val="16"/>
                      <w:szCs w:val="16"/>
                      <w:lang w:val="de-DE"/>
                    </w:rPr>
                    <w:t>hell</w:t>
                  </w:r>
                </w:p>
              </w:tc>
              <w:tc>
                <w:tcPr>
                  <w:tcW w:w="2977" w:type="dxa"/>
                </w:tcPr>
                <w:p w:rsidR="008D5347" w:rsidRPr="00736FC6" w:rsidRDefault="008D5347" w:rsidP="008D5347">
                  <w:pPr>
                    <w:spacing w:before="20" w:after="20"/>
                    <w:rPr>
                      <w:rFonts w:eastAsia="Arial" w:cs="Arial"/>
                      <w:color w:val="4F81BD" w:themeColor="accent1"/>
                      <w:sz w:val="16"/>
                      <w:szCs w:val="16"/>
                      <w:lang w:val="de-DE"/>
                    </w:rPr>
                  </w:pPr>
                </w:p>
              </w:tc>
              <w:tc>
                <w:tcPr>
                  <w:tcW w:w="567" w:type="dxa"/>
                </w:tcPr>
                <w:p w:rsidR="008D5347" w:rsidRPr="00736FC6" w:rsidRDefault="008D5347" w:rsidP="008D5347">
                  <w:pPr>
                    <w:spacing w:before="20" w:after="20"/>
                    <w:jc w:val="center"/>
                    <w:rPr>
                      <w:rFonts w:eastAsia="Arial" w:cs="Arial"/>
                      <w:color w:val="000000"/>
                      <w:sz w:val="16"/>
                      <w:szCs w:val="16"/>
                      <w:lang w:val="de-DE"/>
                    </w:rPr>
                  </w:pPr>
                  <w:r w:rsidRPr="00736FC6">
                    <w:rPr>
                      <w:rFonts w:eastAsia="Arial" w:cs="Arial"/>
                      <w:color w:val="000000"/>
                      <w:sz w:val="16"/>
                      <w:szCs w:val="16"/>
                      <w:lang w:val="de-DE"/>
                    </w:rPr>
                    <w:t>3</w:t>
                  </w:r>
                </w:p>
              </w:tc>
            </w:tr>
            <w:tr w:rsidR="008D5347" w:rsidRPr="00DA7E48" w:rsidTr="008D5347">
              <w:tc>
                <w:tcPr>
                  <w:tcW w:w="2000" w:type="dxa"/>
                </w:tcPr>
                <w:p w:rsidR="008D5347" w:rsidRPr="00736FC6" w:rsidRDefault="00E37607" w:rsidP="008D5347">
                  <w:pPr>
                    <w:spacing w:before="20" w:after="20"/>
                    <w:rPr>
                      <w:rFonts w:eastAsia="Arial" w:cs="Arial"/>
                      <w:color w:val="000000"/>
                      <w:sz w:val="16"/>
                      <w:szCs w:val="16"/>
                      <w:lang w:val="de-DE"/>
                    </w:rPr>
                  </w:pPr>
                  <w:r w:rsidRPr="00736FC6">
                    <w:rPr>
                      <w:rFonts w:eastAsia="Arial" w:cs="Arial"/>
                      <w:color w:val="000000"/>
                      <w:sz w:val="16"/>
                      <w:szCs w:val="16"/>
                      <w:lang w:val="de-DE"/>
                    </w:rPr>
                    <w:t>mittel</w:t>
                  </w:r>
                </w:p>
              </w:tc>
              <w:tc>
                <w:tcPr>
                  <w:tcW w:w="2977" w:type="dxa"/>
                </w:tcPr>
                <w:p w:rsidR="008D5347" w:rsidRPr="00736FC6" w:rsidRDefault="008D5347" w:rsidP="008D5347">
                  <w:pPr>
                    <w:spacing w:before="20" w:after="20"/>
                    <w:rPr>
                      <w:rFonts w:eastAsia="Arial" w:cs="Arial"/>
                      <w:color w:val="000000"/>
                      <w:sz w:val="16"/>
                      <w:szCs w:val="16"/>
                      <w:lang w:val="de-DE"/>
                    </w:rPr>
                  </w:pPr>
                  <w:r w:rsidRPr="00736FC6">
                    <w:rPr>
                      <w:rFonts w:eastAsia="Arial" w:cs="Arial"/>
                      <w:color w:val="000000"/>
                      <w:sz w:val="16"/>
                      <w:szCs w:val="16"/>
                      <w:lang w:val="de-DE"/>
                    </w:rPr>
                    <w:t xml:space="preserve">Excellence, </w:t>
                  </w:r>
                  <w:r w:rsidRPr="00736FC6">
                    <w:rPr>
                      <w:rFonts w:eastAsia="Arial" w:cs="Arial"/>
                      <w:color w:val="000000" w:themeColor="text1"/>
                      <w:sz w:val="16"/>
                      <w:szCs w:val="16"/>
                      <w:highlight w:val="lightGray"/>
                      <w:u w:val="single"/>
                      <w:lang w:val="de-DE"/>
                    </w:rPr>
                    <w:t>Festive,</w:t>
                  </w:r>
                  <w:r w:rsidRPr="00736FC6">
                    <w:rPr>
                      <w:rFonts w:eastAsia="Arial" w:cs="Arial"/>
                      <w:color w:val="4F81BD" w:themeColor="accent1"/>
                      <w:sz w:val="16"/>
                      <w:szCs w:val="16"/>
                      <w:lang w:val="de-DE"/>
                    </w:rPr>
                    <w:t xml:space="preserve"> </w:t>
                  </w:r>
                  <w:r w:rsidRPr="00736FC6">
                    <w:rPr>
                      <w:rFonts w:eastAsia="Arial" w:cs="Arial"/>
                      <w:color w:val="000000"/>
                      <w:sz w:val="16"/>
                      <w:szCs w:val="16"/>
                      <w:lang w:val="de-DE"/>
                    </w:rPr>
                    <w:t>Janus</w:t>
                  </w:r>
                  <w:r w:rsidRPr="00736FC6">
                    <w:rPr>
                      <w:rFonts w:eastAsia="Arial" w:cs="Arial"/>
                      <w:color w:val="000000" w:themeColor="text1"/>
                      <w:sz w:val="16"/>
                      <w:szCs w:val="16"/>
                      <w:highlight w:val="lightGray"/>
                      <w:u w:val="single"/>
                      <w:lang w:val="de-DE"/>
                    </w:rPr>
                    <w:t>, Redoria</w:t>
                  </w:r>
                </w:p>
              </w:tc>
              <w:tc>
                <w:tcPr>
                  <w:tcW w:w="567" w:type="dxa"/>
                </w:tcPr>
                <w:p w:rsidR="008D5347" w:rsidRPr="00736FC6" w:rsidRDefault="008D5347" w:rsidP="008D5347">
                  <w:pPr>
                    <w:spacing w:before="20" w:after="20"/>
                    <w:jc w:val="center"/>
                    <w:rPr>
                      <w:rFonts w:eastAsia="Arial" w:cs="Arial"/>
                      <w:color w:val="000000"/>
                      <w:sz w:val="16"/>
                      <w:szCs w:val="16"/>
                      <w:lang w:val="de-DE"/>
                    </w:rPr>
                  </w:pPr>
                  <w:r w:rsidRPr="00736FC6">
                    <w:rPr>
                      <w:rFonts w:eastAsia="Arial" w:cs="Arial"/>
                      <w:color w:val="000000"/>
                      <w:sz w:val="16"/>
                      <w:szCs w:val="16"/>
                      <w:lang w:val="de-DE"/>
                    </w:rPr>
                    <w:t>5</w:t>
                  </w:r>
                </w:p>
              </w:tc>
            </w:tr>
            <w:tr w:rsidR="008D5347" w:rsidRPr="00DA7E48" w:rsidTr="008D5347">
              <w:tc>
                <w:tcPr>
                  <w:tcW w:w="2000" w:type="dxa"/>
                </w:tcPr>
                <w:p w:rsidR="008D5347" w:rsidRPr="00736FC6" w:rsidRDefault="000D2F75" w:rsidP="008D5347">
                  <w:pPr>
                    <w:spacing w:before="20" w:after="20"/>
                    <w:rPr>
                      <w:rFonts w:eastAsia="Arial" w:cs="Arial"/>
                      <w:color w:val="000000"/>
                      <w:sz w:val="16"/>
                      <w:szCs w:val="16"/>
                      <w:lang w:val="de-DE"/>
                    </w:rPr>
                  </w:pPr>
                  <w:r>
                    <w:rPr>
                      <w:rFonts w:eastAsia="Arial" w:cs="Arial"/>
                      <w:color w:val="000000"/>
                      <w:sz w:val="16"/>
                      <w:szCs w:val="16"/>
                      <w:lang w:val="de-DE"/>
                    </w:rPr>
                    <w:t>dunkel</w:t>
                  </w:r>
                </w:p>
              </w:tc>
              <w:tc>
                <w:tcPr>
                  <w:tcW w:w="2977" w:type="dxa"/>
                </w:tcPr>
                <w:p w:rsidR="008D5347" w:rsidRPr="00736FC6" w:rsidRDefault="008D5347" w:rsidP="008D5347">
                  <w:pPr>
                    <w:spacing w:before="20" w:after="20"/>
                    <w:rPr>
                      <w:rFonts w:eastAsia="Arial" w:cs="Arial"/>
                      <w:color w:val="000000"/>
                      <w:sz w:val="16"/>
                      <w:szCs w:val="16"/>
                      <w:lang w:val="de-DE"/>
                    </w:rPr>
                  </w:pPr>
                  <w:r w:rsidRPr="00736FC6">
                    <w:rPr>
                      <w:rFonts w:eastAsia="Arial" w:cs="Arial"/>
                      <w:color w:val="000000" w:themeColor="text1"/>
                      <w:sz w:val="16"/>
                      <w:szCs w:val="16"/>
                      <w:highlight w:val="lightGray"/>
                      <w:u w:val="single"/>
                      <w:lang w:val="de-DE"/>
                    </w:rPr>
                    <w:t>Carla,</w:t>
                  </w:r>
                  <w:r w:rsidRPr="00736FC6">
                    <w:rPr>
                      <w:rFonts w:eastAsia="Arial" w:cs="Arial"/>
                      <w:color w:val="000000"/>
                      <w:sz w:val="16"/>
                      <w:szCs w:val="16"/>
                      <w:highlight w:val="lightGray"/>
                      <w:lang w:val="de-DE"/>
                    </w:rPr>
                    <w:t xml:space="preserve"> </w:t>
                  </w:r>
                  <w:r w:rsidRPr="00736FC6">
                    <w:rPr>
                      <w:rFonts w:eastAsia="Arial" w:cs="Arial"/>
                      <w:color w:val="000000"/>
                      <w:sz w:val="16"/>
                      <w:szCs w:val="16"/>
                      <w:lang w:val="de-DE"/>
                    </w:rPr>
                    <w:t>Focus</w:t>
                  </w:r>
                  <w:r w:rsidRPr="00736FC6">
                    <w:rPr>
                      <w:rFonts w:eastAsia="Arial" w:cs="Arial"/>
                      <w:color w:val="000000" w:themeColor="text1"/>
                      <w:sz w:val="16"/>
                      <w:szCs w:val="16"/>
                      <w:highlight w:val="lightGray"/>
                      <w:u w:val="single"/>
                      <w:lang w:val="de-DE"/>
                    </w:rPr>
                    <w:t>, Genie</w:t>
                  </w:r>
                </w:p>
              </w:tc>
              <w:tc>
                <w:tcPr>
                  <w:tcW w:w="567" w:type="dxa"/>
                </w:tcPr>
                <w:p w:rsidR="008D5347" w:rsidRPr="00736FC6" w:rsidRDefault="008D5347" w:rsidP="008D5347">
                  <w:pPr>
                    <w:spacing w:before="20" w:after="20"/>
                    <w:jc w:val="center"/>
                    <w:rPr>
                      <w:rFonts w:eastAsia="Arial" w:cs="Arial"/>
                      <w:color w:val="000000"/>
                      <w:sz w:val="16"/>
                      <w:szCs w:val="16"/>
                      <w:lang w:val="de-DE"/>
                    </w:rPr>
                  </w:pPr>
                  <w:r w:rsidRPr="00736FC6">
                    <w:rPr>
                      <w:rFonts w:eastAsia="Arial" w:cs="Arial"/>
                      <w:color w:val="000000"/>
                      <w:sz w:val="16"/>
                      <w:szCs w:val="16"/>
                      <w:lang w:val="de-DE"/>
                    </w:rPr>
                    <w:t>7</w:t>
                  </w:r>
                </w:p>
              </w:tc>
            </w:tr>
          </w:tbl>
          <w:p w:rsidR="008D5347" w:rsidRPr="009B6510" w:rsidRDefault="009B6510" w:rsidP="008D5347">
            <w:pPr>
              <w:rPr>
                <w:rFonts w:cs="Arial"/>
                <w:lang w:val="de-DE"/>
              </w:rPr>
            </w:pPr>
            <w:r w:rsidRPr="009B6510">
              <w:rPr>
                <w:i/>
                <w:lang w:val="de-DE"/>
              </w:rPr>
              <w:t>zu billigen durch die</w:t>
            </w:r>
            <w:r w:rsidR="008D5347" w:rsidRPr="009B6510">
              <w:rPr>
                <w:i/>
                <w:lang w:val="de-DE"/>
              </w:rPr>
              <w:t xml:space="preserve"> TWV </w:t>
            </w:r>
            <w:r w:rsidR="00027309" w:rsidRPr="009B6510">
              <w:rPr>
                <w:i/>
                <w:lang w:val="de-DE"/>
              </w:rPr>
              <w:t>auf dem Schriftweg</w:t>
            </w:r>
          </w:p>
        </w:tc>
      </w:tr>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31</w:t>
            </w:r>
          </w:p>
        </w:tc>
        <w:tc>
          <w:tcPr>
            <w:tcW w:w="7925" w:type="dxa"/>
            <w:tcBorders>
              <w:top w:val="single" w:sz="4" w:space="0" w:color="auto"/>
              <w:left w:val="single" w:sz="4" w:space="0" w:color="auto"/>
              <w:bottom w:val="single" w:sz="4" w:space="0" w:color="auto"/>
              <w:right w:val="single" w:sz="4" w:space="0" w:color="auto"/>
            </w:tcBorders>
          </w:tcPr>
          <w:p w:rsidR="008D5347" w:rsidRPr="002F32FD" w:rsidRDefault="008D5347" w:rsidP="008D5347">
            <w:pPr>
              <w:keepNext/>
              <w:rPr>
                <w:rFonts w:cs="Arial"/>
                <w:lang w:val="de-DE"/>
              </w:rPr>
            </w:pPr>
            <w:r w:rsidRPr="002F32FD">
              <w:rPr>
                <w:rFonts w:cs="Arial"/>
                <w:lang w:val="de-DE"/>
              </w:rPr>
              <w:t xml:space="preserve">- </w:t>
            </w:r>
            <w:r w:rsidR="002F32FD" w:rsidRPr="002F32FD">
              <w:rPr>
                <w:rFonts w:cs="Arial"/>
                <w:lang w:val="de-DE"/>
              </w:rPr>
              <w:t xml:space="preserve">Überprüfung, ob als </w:t>
            </w:r>
            <w:r w:rsidRPr="002F32FD">
              <w:rPr>
                <w:rFonts w:cs="Arial"/>
                <w:lang w:val="de-DE"/>
              </w:rPr>
              <w:t>QL</w:t>
            </w:r>
            <w:r w:rsidR="000D2F75">
              <w:rPr>
                <w:rFonts w:cs="Arial"/>
                <w:lang w:val="de-DE"/>
              </w:rPr>
              <w:t xml:space="preserve"> </w:t>
            </w:r>
            <w:r w:rsidR="000D2F75" w:rsidRPr="000D2F75">
              <w:rPr>
                <w:rFonts w:cs="Arial"/>
                <w:lang w:val="de-DE"/>
              </w:rPr>
              <w:t>anzugeben</w:t>
            </w:r>
          </w:p>
          <w:p w:rsidR="008D5347" w:rsidRPr="002F32FD" w:rsidRDefault="002F32FD" w:rsidP="008D5347">
            <w:pPr>
              <w:keepNext/>
              <w:rPr>
                <w:rFonts w:cs="Arial"/>
                <w:i/>
                <w:lang w:val="de-DE"/>
              </w:rPr>
            </w:pPr>
            <w:r w:rsidRPr="002F32FD">
              <w:rPr>
                <w:rFonts w:cs="Arial"/>
                <w:i/>
                <w:lang w:val="de-DE"/>
              </w:rPr>
              <w:t>Führender Sachverständiger:</w:t>
            </w:r>
            <w:r w:rsidR="000D2F75">
              <w:rPr>
                <w:rFonts w:cs="Arial"/>
                <w:i/>
                <w:lang w:val="de-DE"/>
              </w:rPr>
              <w:t xml:space="preserve"> ja</w:t>
            </w:r>
            <w:r w:rsidR="008D5347" w:rsidRPr="002F32FD">
              <w:rPr>
                <w:rFonts w:cs="Arial"/>
                <w:i/>
                <w:lang w:val="de-DE"/>
              </w:rPr>
              <w:t xml:space="preserve">, </w:t>
            </w:r>
            <w:r w:rsidR="00CA18DB">
              <w:rPr>
                <w:rFonts w:cs="Arial"/>
                <w:i/>
                <w:lang w:val="de-DE"/>
              </w:rPr>
              <w:t>als</w:t>
            </w:r>
            <w:r w:rsidR="008D5347" w:rsidRPr="002F32FD">
              <w:rPr>
                <w:rFonts w:cs="Arial"/>
                <w:i/>
                <w:lang w:val="de-DE"/>
              </w:rPr>
              <w:t xml:space="preserve"> QL</w:t>
            </w:r>
            <w:r w:rsidR="000D2F75">
              <w:rPr>
                <w:rFonts w:cs="Arial"/>
                <w:i/>
                <w:lang w:val="de-DE"/>
              </w:rPr>
              <w:t xml:space="preserve"> </w:t>
            </w:r>
            <w:r w:rsidR="000D2F75" w:rsidRPr="000D2F75">
              <w:rPr>
                <w:rFonts w:cs="Arial"/>
                <w:i/>
                <w:lang w:val="de-DE"/>
              </w:rPr>
              <w:t>anzugebe</w:t>
            </w:r>
            <w:r w:rsidR="000D2F75">
              <w:rPr>
                <w:rFonts w:cs="Arial"/>
                <w:i/>
                <w:lang w:val="de-DE"/>
              </w:rPr>
              <w:t>n</w:t>
            </w:r>
          </w:p>
          <w:p w:rsidR="008D5347" w:rsidRPr="00A945B8" w:rsidRDefault="008D5347" w:rsidP="008D5347">
            <w:pPr>
              <w:keepNext/>
              <w:rPr>
                <w:rFonts w:cs="Arial"/>
                <w:lang w:val="de-DE"/>
              </w:rPr>
            </w:pPr>
            <w:r w:rsidRPr="00A945B8">
              <w:rPr>
                <w:rFonts w:cs="Arial"/>
                <w:lang w:val="de-DE"/>
              </w:rPr>
              <w:t xml:space="preserve">- </w:t>
            </w:r>
            <w:r w:rsidR="004501FF">
              <w:rPr>
                <w:rFonts w:cs="Arial"/>
                <w:lang w:val="de-DE"/>
              </w:rPr>
              <w:t>Beispielssorten</w:t>
            </w:r>
            <w:r w:rsidRPr="00A945B8">
              <w:rPr>
                <w:rFonts w:cs="Arial"/>
                <w:lang w:val="de-DE"/>
              </w:rPr>
              <w:t xml:space="preserve"> </w:t>
            </w:r>
            <w:r w:rsidR="002F32FD">
              <w:rPr>
                <w:rFonts w:cs="Arial"/>
                <w:lang w:val="de-DE"/>
              </w:rPr>
              <w:t>sollte</w:t>
            </w:r>
            <w:r w:rsidR="000D2F75">
              <w:rPr>
                <w:rFonts w:cs="Arial"/>
                <w:lang w:val="de-DE"/>
              </w:rPr>
              <w:t>n</w:t>
            </w:r>
            <w:r w:rsidR="002F32FD">
              <w:rPr>
                <w:rFonts w:cs="Arial"/>
                <w:lang w:val="de-DE"/>
              </w:rPr>
              <w:t xml:space="preserve"> </w:t>
            </w:r>
            <w:r w:rsidR="00D313C1" w:rsidRPr="00A945B8">
              <w:rPr>
                <w:rFonts w:cs="Arial"/>
                <w:lang w:val="de-DE"/>
              </w:rPr>
              <w:t>folgendermaßen</w:t>
            </w:r>
            <w:r w:rsidR="000D2F75">
              <w:rPr>
                <w:rFonts w:cs="Arial"/>
                <w:lang w:val="de-DE"/>
              </w:rPr>
              <w:t xml:space="preserve"> </w:t>
            </w:r>
            <w:r w:rsidR="000D2F75" w:rsidRPr="000D2F75">
              <w:rPr>
                <w:rFonts w:cs="Arial"/>
                <w:lang w:val="de-DE"/>
              </w:rPr>
              <w:t>lauten</w:t>
            </w:r>
            <w:r w:rsidRPr="00A945B8">
              <w:rPr>
                <w:rFonts w:cs="Arial"/>
                <w:lang w:val="de-DE"/>
              </w:rPr>
              <w:t>:</w:t>
            </w:r>
          </w:p>
          <w:p w:rsidR="008D5347" w:rsidRPr="00A945B8" w:rsidRDefault="008D5347" w:rsidP="008D5347">
            <w:pPr>
              <w:keepNext/>
              <w:rPr>
                <w:rFonts w:cs="Arial"/>
                <w:lang w:val="de-DE"/>
              </w:rPr>
            </w:pPr>
          </w:p>
          <w:tbl>
            <w:tblPr>
              <w:tblW w:w="5402" w:type="dxa"/>
              <w:tblLayout w:type="fixed"/>
              <w:tblLook w:val="04A0" w:firstRow="1" w:lastRow="0" w:firstColumn="1" w:lastColumn="0" w:noHBand="0" w:noVBand="1"/>
            </w:tblPr>
            <w:tblGrid>
              <w:gridCol w:w="2142"/>
              <w:gridCol w:w="2693"/>
              <w:gridCol w:w="567"/>
            </w:tblGrid>
            <w:tr w:rsidR="008D5347" w:rsidRPr="00F66643" w:rsidTr="008D5347">
              <w:tc>
                <w:tcPr>
                  <w:tcW w:w="2142" w:type="dxa"/>
                </w:tcPr>
                <w:p w:rsidR="008D5347" w:rsidRPr="00736FC6" w:rsidRDefault="000F704C" w:rsidP="008D5347">
                  <w:pPr>
                    <w:spacing w:before="20" w:after="20"/>
                    <w:rPr>
                      <w:lang w:val="de-DE"/>
                    </w:rPr>
                  </w:pPr>
                  <w:r w:rsidRPr="00736FC6">
                    <w:rPr>
                      <w:rFonts w:eastAsia="Arial" w:cs="Arial"/>
                      <w:b/>
                      <w:bCs/>
                      <w:color w:val="000000"/>
                      <w:sz w:val="16"/>
                      <w:szCs w:val="16"/>
                      <w:lang w:val="de-DE"/>
                    </w:rPr>
                    <w:t>Kopf</w:t>
                  </w:r>
                  <w:r w:rsidR="008D5347" w:rsidRPr="00736FC6">
                    <w:rPr>
                      <w:rFonts w:eastAsia="Arial" w:cs="Arial"/>
                      <w:b/>
                      <w:bCs/>
                      <w:color w:val="000000"/>
                      <w:sz w:val="16"/>
                      <w:szCs w:val="16"/>
                      <w:lang w:val="de-DE"/>
                    </w:rPr>
                    <w:t xml:space="preserve">: </w:t>
                  </w:r>
                  <w:r w:rsidR="00165059">
                    <w:rPr>
                      <w:rFonts w:eastAsia="Arial" w:cs="Arial"/>
                      <w:b/>
                      <w:bCs/>
                      <w:color w:val="000000"/>
                      <w:sz w:val="16"/>
                      <w:szCs w:val="16"/>
                      <w:lang w:val="de-DE"/>
                    </w:rPr>
                    <w:t>Farbe der</w:t>
                  </w:r>
                  <w:r w:rsidR="008D5347" w:rsidRPr="00736FC6">
                    <w:rPr>
                      <w:rFonts w:eastAsia="Arial" w:cs="Arial"/>
                      <w:b/>
                      <w:bCs/>
                      <w:color w:val="000000"/>
                      <w:sz w:val="16"/>
                      <w:szCs w:val="16"/>
                      <w:lang w:val="de-DE"/>
                    </w:rPr>
                    <w:t xml:space="preserve"> </w:t>
                  </w:r>
                  <w:r w:rsidR="009B6510" w:rsidRPr="00736FC6">
                    <w:rPr>
                      <w:rFonts w:eastAsia="Arial" w:cs="Arial"/>
                      <w:b/>
                      <w:bCs/>
                      <w:color w:val="000000"/>
                      <w:sz w:val="16"/>
                      <w:szCs w:val="16"/>
                      <w:lang w:val="de-DE"/>
                    </w:rPr>
                    <w:t>Blattspreite</w:t>
                  </w:r>
                </w:p>
              </w:tc>
              <w:tc>
                <w:tcPr>
                  <w:tcW w:w="2693" w:type="dxa"/>
                </w:tcPr>
                <w:p w:rsidR="008D5347" w:rsidRPr="00736FC6" w:rsidRDefault="008D5347" w:rsidP="008D5347">
                  <w:pPr>
                    <w:keepNext/>
                    <w:spacing w:before="20" w:after="20"/>
                    <w:rPr>
                      <w:rFonts w:cs="Arial"/>
                      <w:highlight w:val="lightGray"/>
                      <w:lang w:val="de-DE"/>
                    </w:rPr>
                  </w:pPr>
                </w:p>
              </w:tc>
              <w:tc>
                <w:tcPr>
                  <w:tcW w:w="567" w:type="dxa"/>
                </w:tcPr>
                <w:p w:rsidR="008D5347" w:rsidRPr="00736FC6" w:rsidRDefault="008D5347" w:rsidP="008D5347">
                  <w:pPr>
                    <w:keepNext/>
                    <w:spacing w:before="20" w:after="20"/>
                    <w:rPr>
                      <w:rFonts w:cs="Arial"/>
                      <w:highlight w:val="lightGray"/>
                      <w:lang w:val="de-DE"/>
                    </w:rPr>
                  </w:pPr>
                </w:p>
              </w:tc>
            </w:tr>
            <w:tr w:rsidR="008D5347" w:rsidRPr="00F66643" w:rsidTr="008D5347">
              <w:tc>
                <w:tcPr>
                  <w:tcW w:w="2142" w:type="dxa"/>
                </w:tcPr>
                <w:p w:rsidR="008D5347" w:rsidRPr="00736FC6" w:rsidRDefault="00165059" w:rsidP="008D5347">
                  <w:pPr>
                    <w:spacing w:before="20" w:after="20"/>
                    <w:rPr>
                      <w:rFonts w:eastAsia="Arial" w:cs="Arial"/>
                      <w:color w:val="000000"/>
                      <w:sz w:val="16"/>
                      <w:szCs w:val="16"/>
                      <w:lang w:val="de-DE"/>
                    </w:rPr>
                  </w:pPr>
                  <w:r>
                    <w:rPr>
                      <w:rFonts w:eastAsia="Arial" w:cs="Arial"/>
                      <w:color w:val="000000"/>
                      <w:sz w:val="16"/>
                      <w:szCs w:val="16"/>
                      <w:lang w:val="de-DE"/>
                    </w:rPr>
                    <w:t>nur</w:t>
                  </w:r>
                  <w:r w:rsidR="008D5347" w:rsidRPr="00736FC6">
                    <w:rPr>
                      <w:rFonts w:eastAsia="Arial" w:cs="Arial"/>
                      <w:color w:val="000000"/>
                      <w:sz w:val="16"/>
                      <w:szCs w:val="16"/>
                      <w:lang w:val="de-DE"/>
                    </w:rPr>
                    <w:t xml:space="preserve"> </w:t>
                  </w:r>
                  <w:r>
                    <w:rPr>
                      <w:rFonts w:eastAsia="Arial" w:cs="Arial"/>
                      <w:color w:val="000000"/>
                      <w:sz w:val="16"/>
                      <w:szCs w:val="16"/>
                      <w:lang w:val="de-DE"/>
                    </w:rPr>
                    <w:t>gelb</w:t>
                  </w:r>
                </w:p>
              </w:tc>
              <w:tc>
                <w:tcPr>
                  <w:tcW w:w="2693" w:type="dxa"/>
                </w:tcPr>
                <w:p w:rsidR="008D5347" w:rsidRPr="00736FC6" w:rsidRDefault="008D5347" w:rsidP="008D5347">
                  <w:pPr>
                    <w:spacing w:before="20" w:after="20"/>
                    <w:rPr>
                      <w:rFonts w:eastAsia="Arial" w:cs="Arial"/>
                      <w:color w:val="000000"/>
                      <w:sz w:val="16"/>
                      <w:szCs w:val="16"/>
                      <w:lang w:val="de-DE"/>
                    </w:rPr>
                  </w:pPr>
                  <w:r w:rsidRPr="00736FC6">
                    <w:rPr>
                      <w:rFonts w:eastAsia="Arial" w:cs="Arial"/>
                      <w:color w:val="000000"/>
                      <w:sz w:val="16"/>
                      <w:szCs w:val="16"/>
                      <w:lang w:val="de-DE"/>
                    </w:rPr>
                    <w:t>Flexine</w:t>
                  </w:r>
                  <w:r w:rsidRPr="00736FC6">
                    <w:rPr>
                      <w:rFonts w:eastAsia="Arial" w:cs="Arial"/>
                      <w:sz w:val="16"/>
                      <w:szCs w:val="16"/>
                      <w:highlight w:val="lightGray"/>
                      <w:u w:val="single"/>
                      <w:lang w:val="de-DE"/>
                    </w:rPr>
                    <w:t>, Harmonie, Perfo, Takine</w:t>
                  </w:r>
                </w:p>
              </w:tc>
              <w:tc>
                <w:tcPr>
                  <w:tcW w:w="567" w:type="dxa"/>
                </w:tcPr>
                <w:p w:rsidR="008D5347" w:rsidRPr="00736FC6" w:rsidRDefault="008D5347" w:rsidP="008D5347">
                  <w:pPr>
                    <w:spacing w:before="20" w:after="20"/>
                    <w:jc w:val="center"/>
                    <w:rPr>
                      <w:rFonts w:eastAsia="Arial" w:cs="Arial"/>
                      <w:color w:val="000000"/>
                      <w:sz w:val="16"/>
                      <w:szCs w:val="16"/>
                      <w:lang w:val="de-DE"/>
                    </w:rPr>
                  </w:pPr>
                  <w:r w:rsidRPr="00736FC6">
                    <w:rPr>
                      <w:rFonts w:eastAsia="Arial" w:cs="Arial"/>
                      <w:color w:val="000000"/>
                      <w:sz w:val="16"/>
                      <w:szCs w:val="16"/>
                      <w:lang w:val="de-DE"/>
                    </w:rPr>
                    <w:t>1</w:t>
                  </w:r>
                </w:p>
              </w:tc>
            </w:tr>
            <w:tr w:rsidR="008D5347" w:rsidRPr="00F66643" w:rsidTr="008D5347">
              <w:tc>
                <w:tcPr>
                  <w:tcW w:w="2142" w:type="dxa"/>
                </w:tcPr>
                <w:p w:rsidR="008D5347" w:rsidRPr="00736FC6" w:rsidRDefault="00165059" w:rsidP="008D5347">
                  <w:pPr>
                    <w:spacing w:before="20" w:after="20"/>
                    <w:rPr>
                      <w:rFonts w:eastAsia="Arial" w:cs="Arial"/>
                      <w:color w:val="000000"/>
                      <w:sz w:val="16"/>
                      <w:szCs w:val="16"/>
                      <w:lang w:val="de-DE"/>
                    </w:rPr>
                  </w:pPr>
                  <w:r>
                    <w:rPr>
                      <w:rFonts w:eastAsia="Arial" w:cs="Arial"/>
                      <w:color w:val="000000"/>
                      <w:sz w:val="16"/>
                      <w:szCs w:val="16"/>
                      <w:lang w:val="de-DE"/>
                    </w:rPr>
                    <w:t>gelb</w:t>
                  </w:r>
                  <w:r w:rsidR="00D5158F" w:rsidRPr="00736FC6">
                    <w:rPr>
                      <w:rFonts w:eastAsia="Arial" w:cs="Arial"/>
                      <w:color w:val="000000"/>
                      <w:sz w:val="16"/>
                      <w:szCs w:val="16"/>
                      <w:lang w:val="de-DE"/>
                    </w:rPr>
                    <w:t xml:space="preserve"> und </w:t>
                  </w:r>
                  <w:r>
                    <w:rPr>
                      <w:rFonts w:eastAsia="Arial" w:cs="Arial"/>
                      <w:color w:val="000000"/>
                      <w:sz w:val="16"/>
                      <w:szCs w:val="16"/>
                      <w:lang w:val="de-DE"/>
                    </w:rPr>
                    <w:t>rot</w:t>
                  </w:r>
                </w:p>
              </w:tc>
              <w:tc>
                <w:tcPr>
                  <w:tcW w:w="2693" w:type="dxa"/>
                </w:tcPr>
                <w:p w:rsidR="008D5347" w:rsidRPr="00736FC6" w:rsidRDefault="008D5347" w:rsidP="008D5347">
                  <w:pPr>
                    <w:spacing w:before="20" w:after="20"/>
                    <w:rPr>
                      <w:rFonts w:eastAsia="Arial" w:cs="Arial"/>
                      <w:color w:val="000000"/>
                      <w:sz w:val="16"/>
                      <w:szCs w:val="16"/>
                      <w:lang w:val="de-DE"/>
                    </w:rPr>
                  </w:pPr>
                </w:p>
              </w:tc>
              <w:tc>
                <w:tcPr>
                  <w:tcW w:w="567" w:type="dxa"/>
                </w:tcPr>
                <w:p w:rsidR="008D5347" w:rsidRPr="00736FC6" w:rsidRDefault="008D5347" w:rsidP="008D5347">
                  <w:pPr>
                    <w:spacing w:before="20" w:after="20"/>
                    <w:jc w:val="center"/>
                    <w:rPr>
                      <w:rFonts w:eastAsia="Arial" w:cs="Arial"/>
                      <w:color w:val="000000"/>
                      <w:sz w:val="16"/>
                      <w:szCs w:val="16"/>
                      <w:lang w:val="de-DE"/>
                    </w:rPr>
                  </w:pPr>
                  <w:r w:rsidRPr="00736FC6">
                    <w:rPr>
                      <w:rFonts w:eastAsia="Arial" w:cs="Arial"/>
                      <w:color w:val="000000"/>
                      <w:sz w:val="16"/>
                      <w:szCs w:val="16"/>
                      <w:lang w:val="de-DE"/>
                    </w:rPr>
                    <w:t>2</w:t>
                  </w:r>
                </w:p>
              </w:tc>
            </w:tr>
            <w:tr w:rsidR="008D5347" w:rsidRPr="00F66643" w:rsidTr="008D5347">
              <w:tc>
                <w:tcPr>
                  <w:tcW w:w="2142" w:type="dxa"/>
                </w:tcPr>
                <w:p w:rsidR="008D5347" w:rsidRPr="00736FC6" w:rsidRDefault="00165059" w:rsidP="008D5347">
                  <w:pPr>
                    <w:spacing w:before="20" w:after="20"/>
                    <w:rPr>
                      <w:rFonts w:eastAsia="Arial" w:cs="Arial"/>
                      <w:color w:val="000000"/>
                      <w:sz w:val="16"/>
                      <w:szCs w:val="16"/>
                      <w:lang w:val="de-DE"/>
                    </w:rPr>
                  </w:pPr>
                  <w:r>
                    <w:rPr>
                      <w:rFonts w:eastAsia="Arial" w:cs="Arial"/>
                      <w:color w:val="000000"/>
                      <w:sz w:val="16"/>
                      <w:szCs w:val="16"/>
                      <w:lang w:val="de-DE"/>
                    </w:rPr>
                    <w:t>nur</w:t>
                  </w:r>
                  <w:r w:rsidR="008D5347" w:rsidRPr="00736FC6">
                    <w:rPr>
                      <w:rFonts w:eastAsia="Arial" w:cs="Arial"/>
                      <w:color w:val="000000"/>
                      <w:sz w:val="16"/>
                      <w:szCs w:val="16"/>
                      <w:lang w:val="de-DE"/>
                    </w:rPr>
                    <w:t xml:space="preserve"> </w:t>
                  </w:r>
                  <w:r>
                    <w:rPr>
                      <w:rFonts w:eastAsia="Arial" w:cs="Arial"/>
                      <w:color w:val="000000"/>
                      <w:sz w:val="16"/>
                      <w:szCs w:val="16"/>
                      <w:lang w:val="de-DE"/>
                    </w:rPr>
                    <w:t>rot</w:t>
                  </w:r>
                </w:p>
              </w:tc>
              <w:tc>
                <w:tcPr>
                  <w:tcW w:w="2693" w:type="dxa"/>
                </w:tcPr>
                <w:p w:rsidR="008D5347" w:rsidRPr="00736FC6" w:rsidRDefault="008D5347" w:rsidP="008D5347">
                  <w:pPr>
                    <w:spacing w:before="20" w:after="20"/>
                    <w:rPr>
                      <w:rFonts w:eastAsia="Arial" w:cs="Arial"/>
                      <w:color w:val="000000"/>
                      <w:sz w:val="16"/>
                      <w:szCs w:val="16"/>
                      <w:lang w:val="de-DE"/>
                    </w:rPr>
                  </w:pPr>
                  <w:r w:rsidRPr="00736FC6">
                    <w:rPr>
                      <w:rFonts w:eastAsia="Arial" w:cs="Arial"/>
                      <w:color w:val="000000"/>
                      <w:sz w:val="16"/>
                      <w:szCs w:val="16"/>
                      <w:lang w:val="de-DE"/>
                    </w:rPr>
                    <w:t>Festive</w:t>
                  </w:r>
                  <w:r w:rsidRPr="00736FC6">
                    <w:rPr>
                      <w:rFonts w:eastAsia="Arial" w:cs="Arial"/>
                      <w:color w:val="000000"/>
                      <w:sz w:val="16"/>
                      <w:szCs w:val="16"/>
                      <w:highlight w:val="lightGray"/>
                      <w:u w:val="single"/>
                      <w:lang w:val="de-DE"/>
                    </w:rPr>
                    <w:t>, Selkis</w:t>
                  </w:r>
                </w:p>
              </w:tc>
              <w:tc>
                <w:tcPr>
                  <w:tcW w:w="567" w:type="dxa"/>
                </w:tcPr>
                <w:p w:rsidR="008D5347" w:rsidRPr="00736FC6" w:rsidRDefault="008D5347" w:rsidP="008D5347">
                  <w:pPr>
                    <w:spacing w:before="20" w:after="20"/>
                    <w:jc w:val="center"/>
                    <w:rPr>
                      <w:rFonts w:eastAsia="Arial" w:cs="Arial"/>
                      <w:color w:val="000000"/>
                      <w:sz w:val="16"/>
                      <w:szCs w:val="16"/>
                      <w:lang w:val="de-DE"/>
                    </w:rPr>
                  </w:pPr>
                  <w:r w:rsidRPr="00736FC6">
                    <w:rPr>
                      <w:rFonts w:eastAsia="Arial" w:cs="Arial"/>
                      <w:color w:val="000000"/>
                      <w:sz w:val="16"/>
                      <w:szCs w:val="16"/>
                      <w:lang w:val="de-DE"/>
                    </w:rPr>
                    <w:t>3</w:t>
                  </w:r>
                </w:p>
              </w:tc>
            </w:tr>
          </w:tbl>
          <w:p w:rsidR="008D5347" w:rsidRPr="009B6510" w:rsidRDefault="009B6510" w:rsidP="008D5347">
            <w:pPr>
              <w:keepNext/>
              <w:rPr>
                <w:rFonts w:cs="Arial"/>
                <w:i/>
                <w:lang w:val="de-DE"/>
              </w:rPr>
            </w:pPr>
            <w:r w:rsidRPr="009B6510">
              <w:rPr>
                <w:rFonts w:cs="Arial"/>
                <w:i/>
                <w:lang w:val="de-DE"/>
              </w:rPr>
              <w:t>zu billigen durch die</w:t>
            </w:r>
            <w:r w:rsidR="008D5347" w:rsidRPr="009B6510">
              <w:rPr>
                <w:rFonts w:cs="Arial"/>
                <w:i/>
                <w:lang w:val="de-DE"/>
              </w:rPr>
              <w:t xml:space="preserve"> TWV </w:t>
            </w:r>
            <w:r w:rsidR="00027309" w:rsidRPr="009B6510">
              <w:rPr>
                <w:rFonts w:cs="Arial"/>
                <w:i/>
                <w:lang w:val="de-DE"/>
              </w:rPr>
              <w:t>auf dem Schriftweg</w:t>
            </w:r>
          </w:p>
        </w:tc>
      </w:tr>
      <w:tr w:rsidR="008D5347" w:rsidRPr="00DA7E48"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32</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165059" w:rsidRDefault="008D5347" w:rsidP="008D5347">
            <w:pPr>
              <w:keepNext/>
              <w:rPr>
                <w:rFonts w:cs="Arial"/>
                <w:lang w:val="de-DE"/>
              </w:rPr>
            </w:pPr>
            <w:r w:rsidRPr="00165059">
              <w:rPr>
                <w:rFonts w:cs="Arial"/>
                <w:lang w:val="de-DE"/>
              </w:rPr>
              <w:t xml:space="preserve">- </w:t>
            </w:r>
            <w:r w:rsidR="00547152" w:rsidRPr="00165059">
              <w:rPr>
                <w:rFonts w:cs="Arial"/>
                <w:lang w:val="de-DE"/>
              </w:rPr>
              <w:t xml:space="preserve">Überprüfung, ob </w:t>
            </w:r>
            <w:r w:rsidR="00FB61A6">
              <w:rPr>
                <w:rFonts w:cs="Arial"/>
                <w:lang w:val="de-DE"/>
              </w:rPr>
              <w:t>dies</w:t>
            </w:r>
            <w:r w:rsidR="00165059">
              <w:rPr>
                <w:rFonts w:cs="Arial"/>
                <w:lang w:val="de-DE"/>
              </w:rPr>
              <w:t xml:space="preserve"> nur auf</w:t>
            </w:r>
            <w:r w:rsidR="00E37607" w:rsidRPr="00165059">
              <w:rPr>
                <w:rFonts w:cs="Arial"/>
                <w:lang w:val="de-DE"/>
              </w:rPr>
              <w:t xml:space="preserve"> </w:t>
            </w:r>
            <w:r w:rsidR="00165059">
              <w:rPr>
                <w:rFonts w:cs="Arial"/>
                <w:lang w:val="de-DE"/>
              </w:rPr>
              <w:t>rote</w:t>
            </w:r>
            <w:r w:rsidR="00D5158F" w:rsidRPr="00165059">
              <w:rPr>
                <w:rFonts w:cs="Arial"/>
                <w:lang w:val="de-DE"/>
              </w:rPr>
              <w:t xml:space="preserve"> und </w:t>
            </w:r>
            <w:r w:rsidR="00165059">
              <w:rPr>
                <w:rFonts w:cs="Arial"/>
                <w:lang w:val="de-DE"/>
              </w:rPr>
              <w:t>gelbe</w:t>
            </w:r>
            <w:r w:rsidRPr="00165059">
              <w:rPr>
                <w:rFonts w:cs="Arial"/>
                <w:lang w:val="de-DE"/>
              </w:rPr>
              <w:t xml:space="preserve"> </w:t>
            </w:r>
            <w:r w:rsidR="00237413" w:rsidRPr="00165059">
              <w:rPr>
                <w:rFonts w:cs="Arial"/>
                <w:lang w:val="de-DE"/>
              </w:rPr>
              <w:t>Sorten</w:t>
            </w:r>
            <w:r w:rsidRPr="00165059">
              <w:rPr>
                <w:rFonts w:cs="Arial"/>
                <w:lang w:val="de-DE"/>
              </w:rPr>
              <w:t xml:space="preserve"> </w:t>
            </w:r>
            <w:r w:rsidR="00165059">
              <w:rPr>
                <w:rFonts w:cs="Arial"/>
                <w:lang w:val="de-DE"/>
              </w:rPr>
              <w:t xml:space="preserve">zutrifft </w:t>
            </w:r>
            <w:r w:rsidRPr="00165059">
              <w:rPr>
                <w:rFonts w:cs="Arial"/>
                <w:lang w:val="de-DE"/>
              </w:rPr>
              <w:t>(</w:t>
            </w:r>
            <w:r w:rsidR="00E37607" w:rsidRPr="00165059">
              <w:rPr>
                <w:rFonts w:cs="Arial"/>
                <w:lang w:val="de-DE"/>
              </w:rPr>
              <w:t>Merkm.</w:t>
            </w:r>
            <w:r w:rsidRPr="00165059">
              <w:rPr>
                <w:rFonts w:cs="Arial"/>
                <w:lang w:val="de-DE"/>
              </w:rPr>
              <w:t xml:space="preserve"> </w:t>
            </w:r>
            <w:r w:rsidR="002F32FD" w:rsidRPr="00165059">
              <w:rPr>
                <w:rFonts w:cs="Arial"/>
                <w:lang w:val="de-DE"/>
              </w:rPr>
              <w:t xml:space="preserve">sollte </w:t>
            </w:r>
            <w:r w:rsidR="00165059">
              <w:rPr>
                <w:rFonts w:cs="Arial"/>
                <w:lang w:val="de-DE"/>
              </w:rPr>
              <w:t xml:space="preserve">dann </w:t>
            </w:r>
            <w:r w:rsidR="002F32FD" w:rsidRPr="00165059">
              <w:rPr>
                <w:rFonts w:cs="Arial"/>
                <w:lang w:val="de-DE"/>
              </w:rPr>
              <w:t>lauten</w:t>
            </w:r>
            <w:r w:rsidRPr="00165059">
              <w:rPr>
                <w:rFonts w:cs="Arial"/>
                <w:lang w:val="de-DE"/>
              </w:rPr>
              <w:t xml:space="preserve"> </w:t>
            </w:r>
            <w:r w:rsidR="003863C2" w:rsidRPr="00165059">
              <w:rPr>
                <w:rFonts w:cs="Arial"/>
                <w:lang w:val="de-DE"/>
              </w:rPr>
              <w:t>„</w:t>
            </w:r>
            <w:r w:rsidR="00165059" w:rsidRPr="00165059">
              <w:rPr>
                <w:rFonts w:cs="Arial"/>
                <w:lang w:val="de-DE"/>
              </w:rPr>
              <w:t>Nur</w:t>
            </w:r>
            <w:r w:rsidRPr="00165059">
              <w:rPr>
                <w:rFonts w:cs="Arial"/>
                <w:lang w:val="de-DE"/>
              </w:rPr>
              <w:t xml:space="preserve"> </w:t>
            </w:r>
            <w:r w:rsidR="00237413" w:rsidRPr="00165059">
              <w:rPr>
                <w:rFonts w:cs="Arial"/>
                <w:lang w:val="de-DE"/>
              </w:rPr>
              <w:t>Sorten</w:t>
            </w:r>
            <w:r w:rsidRPr="00165059">
              <w:rPr>
                <w:rFonts w:cs="Arial"/>
                <w:lang w:val="de-DE"/>
              </w:rPr>
              <w:t>….</w:t>
            </w:r>
            <w:r w:rsidR="003863C2" w:rsidRPr="00165059">
              <w:rPr>
                <w:rFonts w:cs="Arial"/>
                <w:lang w:val="de-DE"/>
              </w:rPr>
              <w:t>“</w:t>
            </w:r>
            <w:r w:rsidRPr="00165059">
              <w:rPr>
                <w:rFonts w:cs="Arial"/>
                <w:lang w:val="de-DE"/>
              </w:rPr>
              <w:t>)</w:t>
            </w:r>
          </w:p>
          <w:p w:rsidR="008D5347" w:rsidRPr="00165059" w:rsidRDefault="002F32FD" w:rsidP="008D5347">
            <w:pPr>
              <w:keepNext/>
              <w:rPr>
                <w:rFonts w:cs="Arial"/>
                <w:i/>
                <w:lang w:val="de-DE"/>
              </w:rPr>
            </w:pPr>
            <w:r w:rsidRPr="00165059">
              <w:rPr>
                <w:rFonts w:cs="Arial"/>
                <w:i/>
                <w:lang w:val="de-DE"/>
              </w:rPr>
              <w:t>Führender Sachverständiger:</w:t>
            </w:r>
            <w:r w:rsidR="00020030" w:rsidRPr="00165059">
              <w:rPr>
                <w:rFonts w:cs="Arial"/>
                <w:i/>
                <w:lang w:val="de-DE"/>
              </w:rPr>
              <w:t xml:space="preserve"> </w:t>
            </w:r>
            <w:r w:rsidR="00165059" w:rsidRPr="00165059">
              <w:rPr>
                <w:rFonts w:cs="Arial"/>
                <w:i/>
                <w:lang w:val="de-DE"/>
              </w:rPr>
              <w:t>Der französische</w:t>
            </w:r>
            <w:r w:rsidR="008D5347" w:rsidRPr="00165059">
              <w:rPr>
                <w:rFonts w:cs="Arial"/>
                <w:i/>
                <w:lang w:val="de-DE"/>
              </w:rPr>
              <w:t xml:space="preserve"> </w:t>
            </w:r>
            <w:r w:rsidR="00A57D2F" w:rsidRPr="00165059">
              <w:rPr>
                <w:rFonts w:cs="Arial"/>
                <w:i/>
                <w:lang w:val="de-DE"/>
              </w:rPr>
              <w:t xml:space="preserve">DUS-Prüfer für Zichorie </w:t>
            </w:r>
            <w:r w:rsidR="00FB61A6">
              <w:rPr>
                <w:rFonts w:cs="Arial"/>
                <w:i/>
                <w:lang w:val="de-DE"/>
              </w:rPr>
              <w:t>bevorzugt es</w:t>
            </w:r>
            <w:r w:rsidR="00165059" w:rsidRPr="00165059">
              <w:rPr>
                <w:rFonts w:cs="Arial"/>
                <w:i/>
                <w:lang w:val="de-DE"/>
              </w:rPr>
              <w:t xml:space="preserve">, die generelle Intensität </w:t>
            </w:r>
            <w:r w:rsidR="00A57D2F" w:rsidRPr="00165059">
              <w:rPr>
                <w:rFonts w:cs="Arial"/>
                <w:i/>
                <w:lang w:val="de-DE"/>
              </w:rPr>
              <w:t>der Farbe</w:t>
            </w:r>
            <w:r w:rsidR="008D5347" w:rsidRPr="00165059">
              <w:rPr>
                <w:rFonts w:cs="Arial"/>
                <w:i/>
                <w:lang w:val="de-DE"/>
              </w:rPr>
              <w:t xml:space="preserve">, </w:t>
            </w:r>
            <w:r w:rsidR="004871D9">
              <w:rPr>
                <w:rFonts w:cs="Arial"/>
                <w:i/>
                <w:lang w:val="de-DE"/>
              </w:rPr>
              <w:t>unabhängig davon, welche Farbe es</w:t>
            </w:r>
            <w:r w:rsidR="00165059" w:rsidRPr="00165059">
              <w:rPr>
                <w:rFonts w:cs="Arial"/>
                <w:i/>
                <w:lang w:val="de-DE"/>
              </w:rPr>
              <w:t xml:space="preserve"> ist</w:t>
            </w:r>
            <w:r w:rsidR="008D5347" w:rsidRPr="00165059">
              <w:rPr>
                <w:rFonts w:cs="Arial"/>
                <w:i/>
                <w:lang w:val="de-DE"/>
              </w:rPr>
              <w:t xml:space="preserve"> (</w:t>
            </w:r>
            <w:r w:rsidR="00165059" w:rsidRPr="00165059">
              <w:rPr>
                <w:rFonts w:cs="Arial"/>
                <w:i/>
                <w:lang w:val="de-DE"/>
              </w:rPr>
              <w:t>nur</w:t>
            </w:r>
            <w:r w:rsidR="008D5347" w:rsidRPr="00165059">
              <w:rPr>
                <w:rFonts w:cs="Arial"/>
                <w:i/>
                <w:lang w:val="de-DE"/>
              </w:rPr>
              <w:t xml:space="preserve"> </w:t>
            </w:r>
            <w:r w:rsidR="003A17B1" w:rsidRPr="00165059">
              <w:rPr>
                <w:rFonts w:cs="Arial"/>
                <w:i/>
                <w:lang w:val="de-DE"/>
              </w:rPr>
              <w:t>grün</w:t>
            </w:r>
            <w:r w:rsidR="008D5347" w:rsidRPr="00165059">
              <w:rPr>
                <w:rFonts w:cs="Arial"/>
                <w:i/>
                <w:lang w:val="de-DE"/>
              </w:rPr>
              <w:t xml:space="preserve">, </w:t>
            </w:r>
            <w:r w:rsidR="003A17B1" w:rsidRPr="00165059">
              <w:rPr>
                <w:rFonts w:cs="Arial"/>
                <w:i/>
                <w:lang w:val="de-DE"/>
              </w:rPr>
              <w:t>grün</w:t>
            </w:r>
            <w:r w:rsidR="00D5158F" w:rsidRPr="00165059">
              <w:rPr>
                <w:rFonts w:cs="Arial"/>
                <w:i/>
                <w:lang w:val="de-DE"/>
              </w:rPr>
              <w:t xml:space="preserve"> und </w:t>
            </w:r>
            <w:r w:rsidR="00165059" w:rsidRPr="00165059">
              <w:rPr>
                <w:rFonts w:cs="Arial"/>
                <w:i/>
                <w:lang w:val="de-DE"/>
              </w:rPr>
              <w:t>rot</w:t>
            </w:r>
            <w:r w:rsidR="008D5347" w:rsidRPr="00165059">
              <w:rPr>
                <w:rFonts w:cs="Arial"/>
                <w:i/>
                <w:lang w:val="de-DE"/>
              </w:rPr>
              <w:t xml:space="preserve">, </w:t>
            </w:r>
            <w:r w:rsidR="00165059" w:rsidRPr="00165059">
              <w:rPr>
                <w:rFonts w:cs="Arial"/>
                <w:i/>
                <w:lang w:val="de-DE"/>
              </w:rPr>
              <w:t>nur</w:t>
            </w:r>
            <w:r w:rsidR="008D5347" w:rsidRPr="00165059">
              <w:rPr>
                <w:rFonts w:cs="Arial"/>
                <w:i/>
                <w:lang w:val="de-DE"/>
              </w:rPr>
              <w:t xml:space="preserve"> </w:t>
            </w:r>
            <w:r w:rsidR="00165059" w:rsidRPr="00165059">
              <w:rPr>
                <w:rFonts w:cs="Arial"/>
                <w:i/>
                <w:lang w:val="de-DE"/>
              </w:rPr>
              <w:t>rot</w:t>
            </w:r>
            <w:r w:rsidR="008D5347" w:rsidRPr="00165059">
              <w:rPr>
                <w:rFonts w:cs="Arial"/>
                <w:i/>
                <w:lang w:val="de-DE"/>
              </w:rPr>
              <w:t>)</w:t>
            </w:r>
            <w:r w:rsidR="00165059">
              <w:rPr>
                <w:rFonts w:cs="Arial"/>
                <w:i/>
                <w:lang w:val="de-DE"/>
              </w:rPr>
              <w:t>, zu bewerten</w:t>
            </w:r>
            <w:r w:rsidR="008D5347" w:rsidRPr="00165059">
              <w:rPr>
                <w:rFonts w:cs="Arial"/>
                <w:i/>
                <w:lang w:val="de-DE"/>
              </w:rPr>
              <w:t>.</w:t>
            </w:r>
            <w:r w:rsidR="00165059">
              <w:rPr>
                <w:rFonts w:cs="Arial"/>
                <w:i/>
                <w:lang w:val="de-DE"/>
              </w:rPr>
              <w:t xml:space="preserve"> </w:t>
            </w:r>
            <w:r w:rsidR="00165059" w:rsidRPr="00165059">
              <w:rPr>
                <w:rFonts w:cs="Arial"/>
                <w:i/>
                <w:lang w:val="de-DE"/>
              </w:rPr>
              <w:t xml:space="preserve">Bisher zeigen die Erfassungen, die </w:t>
            </w:r>
            <w:r w:rsidR="004871D9">
              <w:rPr>
                <w:rFonts w:cs="Arial"/>
                <w:i/>
                <w:lang w:val="de-DE"/>
              </w:rPr>
              <w:t>an einem</w:t>
            </w:r>
            <w:r w:rsidR="00165059" w:rsidRPr="00165059">
              <w:rPr>
                <w:rFonts w:cs="Arial"/>
                <w:i/>
                <w:lang w:val="de-DE"/>
              </w:rPr>
              <w:t xml:space="preserve"> grüne</w:t>
            </w:r>
            <w:r w:rsidR="004871D9">
              <w:rPr>
                <w:rFonts w:cs="Arial"/>
                <w:i/>
                <w:lang w:val="de-DE"/>
              </w:rPr>
              <w:t>n</w:t>
            </w:r>
            <w:r w:rsidR="00165059" w:rsidRPr="00165059">
              <w:rPr>
                <w:rFonts w:cs="Arial"/>
                <w:i/>
                <w:lang w:val="de-DE"/>
              </w:rPr>
              <w:t xml:space="preserve"> und rote</w:t>
            </w:r>
            <w:r w:rsidR="004871D9">
              <w:rPr>
                <w:rFonts w:cs="Arial"/>
                <w:i/>
                <w:lang w:val="de-DE"/>
              </w:rPr>
              <w:t>n</w:t>
            </w:r>
            <w:r w:rsidR="00165059" w:rsidRPr="00165059">
              <w:rPr>
                <w:rFonts w:cs="Arial"/>
                <w:i/>
                <w:lang w:val="de-DE"/>
              </w:rPr>
              <w:t xml:space="preserve"> Blatt </w:t>
            </w:r>
            <w:r w:rsidR="004871D9">
              <w:rPr>
                <w:rFonts w:cs="Arial"/>
                <w:i/>
                <w:lang w:val="de-DE"/>
              </w:rPr>
              <w:t>erfolgten</w:t>
            </w:r>
            <w:r w:rsidR="00165059" w:rsidRPr="00165059">
              <w:rPr>
                <w:rFonts w:cs="Arial"/>
                <w:i/>
                <w:lang w:val="de-DE"/>
              </w:rPr>
              <w:t>, daß die 2 Farben die</w:t>
            </w:r>
            <w:r w:rsidR="00FB61A6">
              <w:rPr>
                <w:rFonts w:cs="Arial"/>
                <w:i/>
                <w:lang w:val="de-DE"/>
              </w:rPr>
              <w:t xml:space="preserve"> gleiche</w:t>
            </w:r>
            <w:r w:rsidR="00165059" w:rsidRPr="00165059">
              <w:rPr>
                <w:rFonts w:cs="Arial"/>
                <w:i/>
                <w:lang w:val="de-DE"/>
              </w:rPr>
              <w:t xml:space="preserve"> Intensität haben, daher besteht keine Notwendigkeit, de</w:t>
            </w:r>
            <w:r w:rsidR="00165059">
              <w:rPr>
                <w:rFonts w:cs="Arial"/>
                <w:i/>
                <w:lang w:val="de-DE"/>
              </w:rPr>
              <w:t>n Typ von Farbe zu präzisieren.</w:t>
            </w:r>
          </w:p>
          <w:p w:rsidR="008D5347" w:rsidRPr="00165059" w:rsidRDefault="00165059" w:rsidP="008D5347">
            <w:pPr>
              <w:keepNext/>
              <w:rPr>
                <w:rFonts w:cs="Arial"/>
                <w:i/>
                <w:lang w:val="de-DE"/>
              </w:rPr>
            </w:pPr>
            <w:r w:rsidRPr="00165059">
              <w:rPr>
                <w:rFonts w:cs="Arial"/>
                <w:i/>
                <w:lang w:val="de-DE"/>
              </w:rPr>
              <w:t>Der Vorschlag ist, es beizubehalten, wie es ist.</w:t>
            </w:r>
          </w:p>
          <w:p w:rsidR="008D5347" w:rsidRPr="00A945B8" w:rsidRDefault="008D5347" w:rsidP="008D5347">
            <w:pPr>
              <w:keepNext/>
              <w:rPr>
                <w:rFonts w:cs="Arial"/>
                <w:lang w:val="de-DE"/>
              </w:rPr>
            </w:pPr>
            <w:r w:rsidRPr="00A945B8">
              <w:rPr>
                <w:rFonts w:cs="Arial"/>
                <w:lang w:val="de-DE"/>
              </w:rPr>
              <w:t xml:space="preserve">- </w:t>
            </w:r>
            <w:r w:rsidR="004501FF">
              <w:rPr>
                <w:rFonts w:cs="Arial"/>
                <w:lang w:val="de-DE"/>
              </w:rPr>
              <w:t>Beispielssorten</w:t>
            </w:r>
            <w:r w:rsidRPr="00A945B8">
              <w:rPr>
                <w:rFonts w:cs="Arial"/>
                <w:lang w:val="de-DE"/>
              </w:rPr>
              <w:t xml:space="preserve"> </w:t>
            </w:r>
            <w:r w:rsidR="002F32FD">
              <w:rPr>
                <w:rFonts w:cs="Arial"/>
                <w:lang w:val="de-DE"/>
              </w:rPr>
              <w:t>sollte</w:t>
            </w:r>
            <w:r w:rsidR="00165059">
              <w:rPr>
                <w:rFonts w:cs="Arial"/>
                <w:lang w:val="de-DE"/>
              </w:rPr>
              <w:t xml:space="preserve">n </w:t>
            </w:r>
            <w:r w:rsidR="00D313C1" w:rsidRPr="00A945B8">
              <w:rPr>
                <w:rFonts w:cs="Arial"/>
                <w:lang w:val="de-DE"/>
              </w:rPr>
              <w:t>folgendermaßen</w:t>
            </w:r>
            <w:r w:rsidR="00165059">
              <w:rPr>
                <w:rFonts w:cs="Arial"/>
                <w:lang w:val="de-DE"/>
              </w:rPr>
              <w:t xml:space="preserve"> lauten</w:t>
            </w:r>
            <w:r w:rsidRPr="00A945B8">
              <w:rPr>
                <w:rFonts w:cs="Arial"/>
                <w:lang w:val="de-DE"/>
              </w:rPr>
              <w:t>:</w:t>
            </w:r>
          </w:p>
          <w:p w:rsidR="008D5347" w:rsidRPr="00A945B8" w:rsidRDefault="008D5347" w:rsidP="008D5347">
            <w:pPr>
              <w:keepNext/>
              <w:rPr>
                <w:rFonts w:cs="Arial"/>
                <w:lang w:val="de-DE"/>
              </w:rPr>
            </w:pPr>
          </w:p>
          <w:tbl>
            <w:tblPr>
              <w:tblW w:w="5402" w:type="dxa"/>
              <w:tblLayout w:type="fixed"/>
              <w:tblLook w:val="04A0" w:firstRow="1" w:lastRow="0" w:firstColumn="1" w:lastColumn="0" w:noHBand="0" w:noVBand="1"/>
            </w:tblPr>
            <w:tblGrid>
              <w:gridCol w:w="2000"/>
              <w:gridCol w:w="2835"/>
              <w:gridCol w:w="567"/>
            </w:tblGrid>
            <w:tr w:rsidR="008D5347" w:rsidRPr="00DA7E48" w:rsidTr="008D5347">
              <w:tc>
                <w:tcPr>
                  <w:tcW w:w="2000" w:type="dxa"/>
                </w:tcPr>
                <w:p w:rsidR="008D5347" w:rsidRPr="00736FC6" w:rsidRDefault="000F704C" w:rsidP="008D5347">
                  <w:pPr>
                    <w:spacing w:before="20" w:after="20"/>
                    <w:jc w:val="left"/>
                    <w:rPr>
                      <w:lang w:val="de-DE"/>
                    </w:rPr>
                  </w:pPr>
                  <w:r w:rsidRPr="00736FC6">
                    <w:rPr>
                      <w:rFonts w:eastAsia="Arial" w:cs="Arial"/>
                      <w:b/>
                      <w:bCs/>
                      <w:color w:val="000000"/>
                      <w:sz w:val="16"/>
                      <w:szCs w:val="16"/>
                      <w:lang w:val="de-DE"/>
                    </w:rPr>
                    <w:t>Kopf</w:t>
                  </w:r>
                  <w:r w:rsidR="008D5347" w:rsidRPr="00736FC6">
                    <w:rPr>
                      <w:rFonts w:eastAsia="Arial" w:cs="Arial"/>
                      <w:b/>
                      <w:bCs/>
                      <w:color w:val="000000"/>
                      <w:sz w:val="16"/>
                      <w:szCs w:val="16"/>
                      <w:lang w:val="de-DE"/>
                    </w:rPr>
                    <w:t xml:space="preserve">: </w:t>
                  </w:r>
                  <w:r w:rsidR="00A57D2F" w:rsidRPr="00736FC6">
                    <w:rPr>
                      <w:rFonts w:eastAsia="Arial" w:cs="Arial"/>
                      <w:b/>
                      <w:bCs/>
                      <w:color w:val="000000"/>
                      <w:sz w:val="16"/>
                      <w:szCs w:val="16"/>
                      <w:lang w:val="de-DE"/>
                    </w:rPr>
                    <w:t>Intensität der Blattspreitenfärbung</w:t>
                  </w:r>
                </w:p>
              </w:tc>
              <w:tc>
                <w:tcPr>
                  <w:tcW w:w="2835" w:type="dxa"/>
                </w:tcPr>
                <w:p w:rsidR="008D5347" w:rsidRPr="00736FC6" w:rsidRDefault="008D5347" w:rsidP="008D5347">
                  <w:pPr>
                    <w:keepNext/>
                    <w:spacing w:before="20" w:after="20"/>
                    <w:rPr>
                      <w:rFonts w:cs="Arial"/>
                      <w:highlight w:val="lightGray"/>
                      <w:lang w:val="de-DE"/>
                    </w:rPr>
                  </w:pPr>
                </w:p>
              </w:tc>
              <w:tc>
                <w:tcPr>
                  <w:tcW w:w="567" w:type="dxa"/>
                </w:tcPr>
                <w:p w:rsidR="008D5347" w:rsidRPr="00736FC6" w:rsidRDefault="008D5347" w:rsidP="008D5347">
                  <w:pPr>
                    <w:keepNext/>
                    <w:spacing w:before="20" w:after="20"/>
                    <w:rPr>
                      <w:rFonts w:cs="Arial"/>
                      <w:highlight w:val="lightGray"/>
                      <w:lang w:val="de-DE"/>
                    </w:rPr>
                  </w:pPr>
                </w:p>
              </w:tc>
            </w:tr>
            <w:tr w:rsidR="008D5347" w:rsidRPr="00DA7E48" w:rsidTr="008D5347">
              <w:tc>
                <w:tcPr>
                  <w:tcW w:w="2000" w:type="dxa"/>
                </w:tcPr>
                <w:p w:rsidR="008D5347" w:rsidRPr="00736FC6" w:rsidRDefault="00165059" w:rsidP="008D5347">
                  <w:pPr>
                    <w:spacing w:before="20" w:after="20"/>
                    <w:rPr>
                      <w:rFonts w:eastAsia="Arial" w:cs="Arial"/>
                      <w:color w:val="000000"/>
                      <w:sz w:val="16"/>
                      <w:szCs w:val="16"/>
                      <w:lang w:val="de-DE"/>
                    </w:rPr>
                  </w:pPr>
                  <w:r>
                    <w:rPr>
                      <w:rFonts w:eastAsia="Arial" w:cs="Arial"/>
                      <w:color w:val="000000"/>
                      <w:sz w:val="16"/>
                      <w:szCs w:val="16"/>
                      <w:lang w:val="de-DE"/>
                    </w:rPr>
                    <w:t>hell</w:t>
                  </w:r>
                </w:p>
              </w:tc>
              <w:tc>
                <w:tcPr>
                  <w:tcW w:w="2835" w:type="dxa"/>
                </w:tcPr>
                <w:p w:rsidR="008D5347" w:rsidRPr="00736FC6" w:rsidRDefault="008D5347" w:rsidP="008D5347">
                  <w:pPr>
                    <w:spacing w:before="20" w:after="20"/>
                    <w:rPr>
                      <w:rFonts w:eastAsia="Arial" w:cs="Arial"/>
                      <w:color w:val="000000"/>
                      <w:sz w:val="16"/>
                      <w:szCs w:val="16"/>
                      <w:lang w:val="de-DE"/>
                    </w:rPr>
                  </w:pPr>
                  <w:r w:rsidRPr="00736FC6">
                    <w:rPr>
                      <w:rFonts w:eastAsia="Arial" w:cs="Arial"/>
                      <w:color w:val="000000"/>
                      <w:sz w:val="16"/>
                      <w:szCs w:val="16"/>
                      <w:lang w:val="de-DE"/>
                    </w:rPr>
                    <w:t>Elegance, Perfo</w:t>
                  </w:r>
                </w:p>
              </w:tc>
              <w:tc>
                <w:tcPr>
                  <w:tcW w:w="567" w:type="dxa"/>
                </w:tcPr>
                <w:p w:rsidR="008D5347" w:rsidRPr="00736FC6" w:rsidRDefault="008D5347" w:rsidP="008D5347">
                  <w:pPr>
                    <w:spacing w:before="20" w:after="20"/>
                    <w:jc w:val="center"/>
                    <w:rPr>
                      <w:rFonts w:eastAsia="Arial" w:cs="Arial"/>
                      <w:color w:val="000000"/>
                      <w:sz w:val="16"/>
                      <w:szCs w:val="16"/>
                      <w:lang w:val="de-DE"/>
                    </w:rPr>
                  </w:pPr>
                  <w:r w:rsidRPr="00736FC6">
                    <w:rPr>
                      <w:rFonts w:eastAsia="Arial" w:cs="Arial"/>
                      <w:color w:val="000000"/>
                      <w:sz w:val="16"/>
                      <w:szCs w:val="16"/>
                      <w:lang w:val="de-DE"/>
                    </w:rPr>
                    <w:t>3</w:t>
                  </w:r>
                </w:p>
              </w:tc>
            </w:tr>
            <w:tr w:rsidR="008D5347" w:rsidRPr="00DA7E48" w:rsidTr="008D5347">
              <w:tc>
                <w:tcPr>
                  <w:tcW w:w="2000" w:type="dxa"/>
                </w:tcPr>
                <w:p w:rsidR="008D5347" w:rsidRPr="00736FC6" w:rsidRDefault="00E37607" w:rsidP="008D5347">
                  <w:pPr>
                    <w:spacing w:before="20" w:after="20"/>
                    <w:rPr>
                      <w:rFonts w:eastAsia="Arial" w:cs="Arial"/>
                      <w:color w:val="000000"/>
                      <w:sz w:val="16"/>
                      <w:szCs w:val="16"/>
                      <w:lang w:val="de-DE"/>
                    </w:rPr>
                  </w:pPr>
                  <w:r w:rsidRPr="00736FC6">
                    <w:rPr>
                      <w:rFonts w:eastAsia="Arial" w:cs="Arial"/>
                      <w:color w:val="000000"/>
                      <w:sz w:val="16"/>
                      <w:szCs w:val="16"/>
                      <w:lang w:val="de-DE"/>
                    </w:rPr>
                    <w:t>mittel</w:t>
                  </w:r>
                </w:p>
              </w:tc>
              <w:tc>
                <w:tcPr>
                  <w:tcW w:w="2835" w:type="dxa"/>
                </w:tcPr>
                <w:p w:rsidR="008D5347" w:rsidRPr="00736FC6" w:rsidRDefault="008D5347" w:rsidP="008D5347">
                  <w:pPr>
                    <w:spacing w:before="20" w:after="20"/>
                    <w:rPr>
                      <w:rFonts w:eastAsia="Arial" w:cs="Arial"/>
                      <w:color w:val="000000"/>
                      <w:sz w:val="16"/>
                      <w:szCs w:val="16"/>
                      <w:lang w:val="de-DE"/>
                    </w:rPr>
                  </w:pPr>
                  <w:r w:rsidRPr="00736FC6">
                    <w:rPr>
                      <w:rFonts w:eastAsia="Arial" w:cs="Arial"/>
                      <w:color w:val="000000"/>
                      <w:sz w:val="16"/>
                      <w:szCs w:val="16"/>
                      <w:lang w:val="de-DE"/>
                    </w:rPr>
                    <w:t xml:space="preserve">Baccara, </w:t>
                  </w:r>
                  <w:r w:rsidRPr="00736FC6">
                    <w:rPr>
                      <w:rFonts w:eastAsia="Arial" w:cs="Arial"/>
                      <w:color w:val="000000"/>
                      <w:sz w:val="16"/>
                      <w:szCs w:val="16"/>
                      <w:highlight w:val="lightGray"/>
                      <w:u w:val="single"/>
                      <w:lang w:val="de-DE"/>
                    </w:rPr>
                    <w:t>Harmonie,</w:t>
                  </w:r>
                  <w:r w:rsidRPr="00736FC6">
                    <w:rPr>
                      <w:rFonts w:eastAsia="Arial" w:cs="Arial"/>
                      <w:color w:val="000000"/>
                      <w:sz w:val="16"/>
                      <w:szCs w:val="16"/>
                      <w:lang w:val="de-DE"/>
                    </w:rPr>
                    <w:t xml:space="preserve"> Ombline</w:t>
                  </w:r>
                  <w:r w:rsidRPr="00736FC6">
                    <w:rPr>
                      <w:rFonts w:eastAsia="Arial" w:cs="Arial"/>
                      <w:color w:val="000000"/>
                      <w:sz w:val="16"/>
                      <w:szCs w:val="16"/>
                      <w:highlight w:val="lightGray"/>
                      <w:u w:val="single"/>
                      <w:lang w:val="de-DE"/>
                    </w:rPr>
                    <w:t>, Selkis</w:t>
                  </w:r>
                </w:p>
              </w:tc>
              <w:tc>
                <w:tcPr>
                  <w:tcW w:w="567" w:type="dxa"/>
                </w:tcPr>
                <w:p w:rsidR="008D5347" w:rsidRPr="00736FC6" w:rsidRDefault="008D5347" w:rsidP="008D5347">
                  <w:pPr>
                    <w:spacing w:before="20" w:after="20"/>
                    <w:jc w:val="center"/>
                    <w:rPr>
                      <w:rFonts w:eastAsia="Arial" w:cs="Arial"/>
                      <w:color w:val="000000"/>
                      <w:sz w:val="16"/>
                      <w:szCs w:val="16"/>
                      <w:lang w:val="de-DE"/>
                    </w:rPr>
                  </w:pPr>
                  <w:r w:rsidRPr="00736FC6">
                    <w:rPr>
                      <w:rFonts w:eastAsia="Arial" w:cs="Arial"/>
                      <w:color w:val="000000"/>
                      <w:sz w:val="16"/>
                      <w:szCs w:val="16"/>
                      <w:lang w:val="de-DE"/>
                    </w:rPr>
                    <w:t>5</w:t>
                  </w:r>
                </w:p>
              </w:tc>
            </w:tr>
            <w:tr w:rsidR="008D5347" w:rsidRPr="00DA7E48" w:rsidTr="008D5347">
              <w:tc>
                <w:tcPr>
                  <w:tcW w:w="2000" w:type="dxa"/>
                </w:tcPr>
                <w:p w:rsidR="008D5347" w:rsidRPr="00736FC6" w:rsidRDefault="008D5347" w:rsidP="008D5347">
                  <w:pPr>
                    <w:spacing w:before="20" w:after="20"/>
                    <w:rPr>
                      <w:rFonts w:eastAsia="Arial" w:cs="Arial"/>
                      <w:color w:val="000000"/>
                      <w:sz w:val="16"/>
                      <w:szCs w:val="16"/>
                      <w:lang w:val="de-DE"/>
                    </w:rPr>
                  </w:pPr>
                  <w:r w:rsidRPr="00736FC6">
                    <w:rPr>
                      <w:rFonts w:eastAsia="Arial" w:cs="Arial"/>
                      <w:color w:val="000000"/>
                      <w:sz w:val="16"/>
                      <w:szCs w:val="16"/>
                      <w:lang w:val="de-DE"/>
                    </w:rPr>
                    <w:t>d</w:t>
                  </w:r>
                  <w:r w:rsidR="00165059">
                    <w:rPr>
                      <w:rFonts w:eastAsia="Arial" w:cs="Arial"/>
                      <w:color w:val="000000"/>
                      <w:sz w:val="16"/>
                      <w:szCs w:val="16"/>
                      <w:lang w:val="de-DE"/>
                    </w:rPr>
                    <w:t>unkel</w:t>
                  </w:r>
                </w:p>
              </w:tc>
              <w:tc>
                <w:tcPr>
                  <w:tcW w:w="2835" w:type="dxa"/>
                </w:tcPr>
                <w:p w:rsidR="008D5347" w:rsidRPr="00736FC6" w:rsidRDefault="008D5347" w:rsidP="008D5347">
                  <w:pPr>
                    <w:spacing w:before="20" w:after="20"/>
                    <w:rPr>
                      <w:rFonts w:eastAsia="Arial" w:cs="Arial"/>
                      <w:color w:val="000000"/>
                      <w:sz w:val="16"/>
                      <w:szCs w:val="16"/>
                      <w:lang w:val="de-DE"/>
                    </w:rPr>
                  </w:pPr>
                  <w:r w:rsidRPr="00736FC6">
                    <w:rPr>
                      <w:rFonts w:eastAsia="Arial" w:cs="Arial"/>
                      <w:color w:val="000000"/>
                      <w:sz w:val="16"/>
                      <w:szCs w:val="16"/>
                      <w:lang w:val="de-DE"/>
                    </w:rPr>
                    <w:t>Abellis, Ecrine</w:t>
                  </w:r>
                  <w:r w:rsidRPr="00736FC6">
                    <w:rPr>
                      <w:rFonts w:eastAsia="Arial" w:cs="Arial"/>
                      <w:color w:val="000000"/>
                      <w:sz w:val="16"/>
                      <w:szCs w:val="16"/>
                      <w:highlight w:val="lightGray"/>
                      <w:u w:val="single"/>
                      <w:lang w:val="de-DE"/>
                    </w:rPr>
                    <w:t>, Festive, Takine</w:t>
                  </w:r>
                </w:p>
              </w:tc>
              <w:tc>
                <w:tcPr>
                  <w:tcW w:w="567" w:type="dxa"/>
                </w:tcPr>
                <w:p w:rsidR="008D5347" w:rsidRPr="00736FC6" w:rsidRDefault="008D5347" w:rsidP="008D5347">
                  <w:pPr>
                    <w:spacing w:before="20" w:after="20"/>
                    <w:jc w:val="center"/>
                    <w:rPr>
                      <w:rFonts w:eastAsia="Arial" w:cs="Arial"/>
                      <w:color w:val="000000"/>
                      <w:sz w:val="16"/>
                      <w:szCs w:val="16"/>
                      <w:lang w:val="de-DE"/>
                    </w:rPr>
                  </w:pPr>
                  <w:r w:rsidRPr="00736FC6">
                    <w:rPr>
                      <w:rFonts w:eastAsia="Arial" w:cs="Arial"/>
                      <w:color w:val="000000"/>
                      <w:sz w:val="16"/>
                      <w:szCs w:val="16"/>
                      <w:lang w:val="de-DE"/>
                    </w:rPr>
                    <w:t>7</w:t>
                  </w:r>
                </w:p>
              </w:tc>
            </w:tr>
          </w:tbl>
          <w:p w:rsidR="008D5347" w:rsidRPr="009B6510" w:rsidRDefault="009B6510" w:rsidP="008D5347">
            <w:pPr>
              <w:keepNext/>
              <w:rPr>
                <w:rFonts w:cs="Arial"/>
                <w:i/>
                <w:lang w:val="de-DE"/>
              </w:rPr>
            </w:pPr>
            <w:r w:rsidRPr="009B6510">
              <w:rPr>
                <w:rFonts w:cs="Arial"/>
                <w:i/>
                <w:lang w:val="de-DE"/>
              </w:rPr>
              <w:t>zu billigen durch die</w:t>
            </w:r>
            <w:r w:rsidR="008D5347" w:rsidRPr="009B6510">
              <w:rPr>
                <w:rFonts w:cs="Arial"/>
                <w:i/>
                <w:lang w:val="de-DE"/>
              </w:rPr>
              <w:t xml:space="preserve"> TWV </w:t>
            </w:r>
            <w:r w:rsidR="00027309" w:rsidRPr="009B6510">
              <w:rPr>
                <w:rFonts w:cs="Arial"/>
                <w:i/>
                <w:lang w:val="de-DE"/>
              </w:rPr>
              <w:t>auf dem Schriftweg</w:t>
            </w:r>
          </w:p>
        </w:tc>
      </w:tr>
    </w:tbl>
    <w:p w:rsidR="008D5347" w:rsidRPr="009B6510" w:rsidRDefault="008D5347" w:rsidP="008D5347">
      <w:pPr>
        <w:jc w:val="left"/>
        <w:rPr>
          <w:rFonts w:cs="Arial"/>
          <w:lang w:val="de-DE"/>
        </w:rPr>
      </w:pPr>
    </w:p>
    <w:p w:rsidR="008D5347" w:rsidRPr="00F74C63" w:rsidRDefault="008D5347" w:rsidP="008D5347">
      <w:pPr>
        <w:ind w:left="567"/>
        <w:rPr>
          <w:lang w:val="de-DE"/>
        </w:rPr>
      </w:pPr>
      <w:r w:rsidRPr="00F74C63">
        <w:rPr>
          <w:lang w:val="de-DE"/>
        </w:rPr>
        <w:t>c)</w:t>
      </w:r>
      <w:r w:rsidRPr="00F74C63">
        <w:rPr>
          <w:lang w:val="de-DE"/>
        </w:rPr>
        <w:tab/>
      </w:r>
      <w:r w:rsidR="00F74C63" w:rsidRPr="00F74C63">
        <w:rPr>
          <w:lang w:val="de-DE"/>
        </w:rPr>
        <w:t>Änderungen an</w:t>
      </w:r>
      <w:r w:rsidRPr="00F74C63">
        <w:rPr>
          <w:snapToGrid w:val="0"/>
          <w:lang w:val="de-DE"/>
        </w:rPr>
        <w:t xml:space="preserve"> </w:t>
      </w:r>
      <w:r w:rsidR="00E94256" w:rsidRPr="00F74C63">
        <w:rPr>
          <w:snapToGrid w:val="0"/>
          <w:lang w:val="de-DE"/>
        </w:rPr>
        <w:t>Dokument</w:t>
      </w:r>
      <w:r w:rsidRPr="00F74C63">
        <w:rPr>
          <w:snapToGrid w:val="0"/>
          <w:lang w:val="de-DE"/>
        </w:rPr>
        <w:t xml:space="preserve"> </w:t>
      </w:r>
      <w:r w:rsidRPr="00F74C63">
        <w:rPr>
          <w:lang w:val="de-DE"/>
        </w:rPr>
        <w:t>TG/173/4(proj.6)</w:t>
      </w:r>
      <w:r w:rsidRPr="00F74C63">
        <w:rPr>
          <w:rFonts w:cs="Arial"/>
          <w:lang w:val="de-DE"/>
        </w:rPr>
        <w:t xml:space="preserve">, </w:t>
      </w:r>
      <w:r w:rsidR="00F74C63">
        <w:rPr>
          <w:lang w:val="de-DE"/>
        </w:rPr>
        <w:t xml:space="preserve">vorgeschlagen vom Erweiterten </w:t>
      </w:r>
      <w:r w:rsidR="00302C17">
        <w:rPr>
          <w:lang w:val="de-DE"/>
        </w:rPr>
        <w:t>Redaktionsausschuß</w:t>
      </w:r>
      <w:r w:rsidR="00F74C63">
        <w:rPr>
          <w:lang w:val="de-DE"/>
        </w:rPr>
        <w:t xml:space="preserve"> auf seiner Tagung</w:t>
      </w:r>
      <w:r w:rsidRPr="00F74C63">
        <w:rPr>
          <w:lang w:val="de-DE"/>
        </w:rPr>
        <w:t xml:space="preserve"> </w:t>
      </w:r>
      <w:r w:rsidR="00165059">
        <w:rPr>
          <w:lang w:val="de-DE"/>
        </w:rPr>
        <w:t>am 3. und 4. April 2017</w:t>
      </w:r>
      <w:r w:rsidRPr="00F74C63">
        <w:rPr>
          <w:lang w:val="de-DE"/>
        </w:rPr>
        <w:t xml:space="preserve">, </w:t>
      </w:r>
      <w:r w:rsidR="004463C2">
        <w:rPr>
          <w:lang w:val="de-DE"/>
        </w:rPr>
        <w:t>die</w:t>
      </w:r>
      <w:r w:rsidRPr="00F74C63">
        <w:rPr>
          <w:color w:val="000000"/>
          <w:lang w:val="de-DE"/>
        </w:rPr>
        <w:t xml:space="preserve">, </w:t>
      </w:r>
      <w:r w:rsidR="00D563CE">
        <w:rPr>
          <w:snapToGrid w:val="0"/>
          <w:lang w:val="de-DE"/>
        </w:rPr>
        <w:t>vorbehaltlich der Billigung durch die entsprechende TWP</w:t>
      </w:r>
      <w:r w:rsidRPr="00F74C63">
        <w:rPr>
          <w:snapToGrid w:val="0"/>
          <w:lang w:val="de-DE"/>
        </w:rPr>
        <w:t xml:space="preserve">, </w:t>
      </w:r>
      <w:r w:rsidR="00921C78" w:rsidRPr="00F74C63">
        <w:rPr>
          <w:snapToGrid w:val="0"/>
          <w:lang w:val="de-DE"/>
        </w:rPr>
        <w:t>gegebenenfalls</w:t>
      </w:r>
      <w:r w:rsidR="00165059">
        <w:rPr>
          <w:snapToGrid w:val="0"/>
          <w:lang w:val="de-DE"/>
        </w:rPr>
        <w:t xml:space="preserve"> </w:t>
      </w:r>
      <w:r w:rsidR="004871D9" w:rsidRPr="004871D9">
        <w:rPr>
          <w:snapToGrid w:val="0"/>
          <w:lang w:val="de-DE"/>
        </w:rPr>
        <w:t xml:space="preserve">in die angenommenen Prüfungsrichtlinien </w:t>
      </w:r>
      <w:r w:rsidR="00165059" w:rsidRPr="00165059">
        <w:rPr>
          <w:snapToGrid w:val="0"/>
          <w:lang w:val="de-DE"/>
        </w:rPr>
        <w:t>aufzunehmen sind</w:t>
      </w:r>
      <w:r w:rsidRPr="00F74C63">
        <w:rPr>
          <w:lang w:val="de-DE"/>
        </w:rPr>
        <w:t>:</w:t>
      </w:r>
    </w:p>
    <w:p w:rsidR="008D5347" w:rsidRPr="00F74C63" w:rsidRDefault="008D5347" w:rsidP="008D5347">
      <w:pPr>
        <w:ind w:left="567"/>
        <w:rPr>
          <w:snapToGrid w:val="0"/>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A945B8" w:rsidTr="008D5347">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1</w:t>
            </w:r>
          </w:p>
        </w:tc>
        <w:tc>
          <w:tcPr>
            <w:tcW w:w="7925" w:type="dxa"/>
          </w:tcPr>
          <w:p w:rsidR="008D5347" w:rsidRPr="00A945B8" w:rsidRDefault="00980848" w:rsidP="008D5347">
            <w:pPr>
              <w:keepNext/>
              <w:rPr>
                <w:rFonts w:cs="Arial"/>
                <w:lang w:val="de-DE"/>
              </w:rPr>
            </w:pPr>
            <w:r>
              <w:rPr>
                <w:rFonts w:cs="Arial"/>
                <w:lang w:val="de-DE"/>
              </w:rPr>
              <w:t>Stufe</w:t>
            </w:r>
            <w:r w:rsidR="008D5347" w:rsidRPr="00A945B8">
              <w:rPr>
                <w:rFonts w:cs="Arial"/>
                <w:lang w:val="de-DE"/>
              </w:rPr>
              <w:t xml:space="preserve"> 1 </w:t>
            </w:r>
            <w:r w:rsidR="002F32FD">
              <w:rPr>
                <w:rFonts w:cs="Arial"/>
                <w:lang w:val="de-DE"/>
              </w:rPr>
              <w:t>sollte lauten</w:t>
            </w:r>
            <w:r w:rsidR="008D5347" w:rsidRPr="00A945B8">
              <w:rPr>
                <w:rFonts w:cs="Arial"/>
                <w:lang w:val="de-DE"/>
              </w:rPr>
              <w:t xml:space="preserve"> </w:t>
            </w:r>
            <w:r w:rsidR="00A57D2F">
              <w:rPr>
                <w:rFonts w:cs="Arial"/>
                <w:lang w:val="de-DE"/>
              </w:rPr>
              <w:t>„rund“</w:t>
            </w:r>
          </w:p>
        </w:tc>
      </w:tr>
    </w:tbl>
    <w:p w:rsidR="008D5347" w:rsidRPr="00A945B8" w:rsidRDefault="008D5347" w:rsidP="008D5347">
      <w:pPr>
        <w:jc w:val="left"/>
        <w:rPr>
          <w:rFonts w:cs="Arial"/>
          <w:lang w:val="de-DE"/>
        </w:rPr>
      </w:pPr>
    </w:p>
    <w:p w:rsidR="008D5347" w:rsidRPr="00A945B8" w:rsidRDefault="008D5347" w:rsidP="008D5347">
      <w:pPr>
        <w:jc w:val="left"/>
        <w:rPr>
          <w:rFonts w:cs="Arial"/>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A945B8" w:rsidTr="008D5347">
        <w:trPr>
          <w:cantSplit/>
          <w:trHeight w:val="277"/>
          <w:jc w:val="center"/>
        </w:trPr>
        <w:tc>
          <w:tcPr>
            <w:tcW w:w="2894" w:type="dxa"/>
            <w:vMerge w:val="restart"/>
            <w:shd w:val="clear" w:color="auto" w:fill="D9D9D9"/>
            <w:vAlign w:val="center"/>
          </w:tcPr>
          <w:p w:rsidR="008D5347" w:rsidRPr="0053738B" w:rsidRDefault="00A33804" w:rsidP="008D5347">
            <w:pPr>
              <w:pStyle w:val="TitleofDoc"/>
              <w:keepNext/>
              <w:tabs>
                <w:tab w:val="left" w:pos="5245"/>
                <w:tab w:val="left" w:pos="7008"/>
              </w:tabs>
              <w:spacing w:before="0"/>
              <w:jc w:val="left"/>
              <w:rPr>
                <w:rFonts w:cs="Arial"/>
                <w:caps w:val="0"/>
              </w:rPr>
            </w:pPr>
            <w:r>
              <w:rPr>
                <w:rFonts w:cs="Arial"/>
                <w:caps w:val="0"/>
              </w:rPr>
              <w:t>Petunie</w:t>
            </w:r>
          </w:p>
          <w:p w:rsidR="008D5347" w:rsidRPr="0053738B" w:rsidRDefault="008D5347" w:rsidP="008D5347">
            <w:pPr>
              <w:pStyle w:val="TitleofDoc"/>
              <w:keepNext/>
              <w:tabs>
                <w:tab w:val="left" w:pos="5245"/>
                <w:tab w:val="left" w:pos="7008"/>
              </w:tabs>
              <w:spacing w:before="0"/>
              <w:jc w:val="left"/>
              <w:rPr>
                <w:rFonts w:cs="Arial"/>
                <w:caps w:val="0"/>
              </w:rPr>
            </w:pPr>
            <w:r w:rsidRPr="0053738B">
              <w:rPr>
                <w:rFonts w:cs="Arial"/>
                <w:caps w:val="0"/>
              </w:rPr>
              <w:t>(</w:t>
            </w:r>
            <w:r w:rsidRPr="0053738B">
              <w:rPr>
                <w:rFonts w:cs="Arial"/>
                <w:i/>
                <w:caps w:val="0"/>
              </w:rPr>
              <w:t xml:space="preserve">Petunia </w:t>
            </w:r>
            <w:r w:rsidRPr="0053738B">
              <w:rPr>
                <w:rFonts w:cs="Arial"/>
                <w:caps w:val="0"/>
              </w:rPr>
              <w:t>Juss.</w:t>
            </w:r>
            <w:r w:rsidRPr="0053738B">
              <w:rPr>
                <w:rFonts w:cs="Arial"/>
                <w:i/>
                <w:caps w:val="0"/>
              </w:rPr>
              <w:t xml:space="preserve">; ×Petchoa </w:t>
            </w:r>
            <w:r w:rsidRPr="0053738B">
              <w:rPr>
                <w:rFonts w:cs="Arial"/>
                <w:caps w:val="0"/>
              </w:rPr>
              <w:t xml:space="preserve">J.M.H. Shaw) </w:t>
            </w:r>
          </w:p>
        </w:tc>
        <w:tc>
          <w:tcPr>
            <w:tcW w:w="2552" w:type="dxa"/>
            <w:shd w:val="clear" w:color="auto" w:fill="D9D9D9"/>
            <w:vAlign w:val="center"/>
          </w:tcPr>
          <w:p w:rsidR="008D5347" w:rsidRPr="00A945B8" w:rsidRDefault="008D5347" w:rsidP="008D5347">
            <w:pPr>
              <w:rPr>
                <w:caps/>
                <w:lang w:val="de-DE"/>
              </w:rPr>
            </w:pPr>
            <w:r w:rsidRPr="00A945B8">
              <w:rPr>
                <w:lang w:val="de-DE"/>
              </w:rPr>
              <w:t>TG/212/2(proj.5)</w:t>
            </w:r>
          </w:p>
        </w:tc>
        <w:tc>
          <w:tcPr>
            <w:tcW w:w="2807" w:type="dxa"/>
            <w:shd w:val="clear" w:color="auto" w:fill="D9D9D9"/>
            <w:vAlign w:val="center"/>
          </w:tcPr>
          <w:p w:rsidR="008D5347" w:rsidRPr="00A945B8" w:rsidRDefault="008854A4" w:rsidP="008D5347">
            <w:pPr>
              <w:keepNext/>
              <w:jc w:val="left"/>
              <w:rPr>
                <w:rFonts w:cs="Arial"/>
                <w:iCs/>
                <w:snapToGrid w:val="0"/>
                <w:color w:val="000000"/>
                <w:lang w:val="de-DE"/>
              </w:rPr>
            </w:pPr>
            <w:r>
              <w:rPr>
                <w:rFonts w:cs="Arial"/>
                <w:color w:val="000000"/>
                <w:lang w:val="de-DE"/>
              </w:rPr>
              <w:t>Frau</w:t>
            </w:r>
            <w:r w:rsidR="008D5347" w:rsidRPr="00A945B8">
              <w:rPr>
                <w:rFonts w:cs="Arial"/>
                <w:color w:val="000000"/>
                <w:lang w:val="de-DE"/>
              </w:rPr>
              <w:t xml:space="preserve"> Andrea Menne (DE)</w:t>
            </w:r>
          </w:p>
        </w:tc>
        <w:tc>
          <w:tcPr>
            <w:tcW w:w="736" w:type="dxa"/>
            <w:vMerge w:val="restart"/>
            <w:shd w:val="clear" w:color="auto" w:fill="D9D9D9"/>
            <w:vAlign w:val="center"/>
          </w:tcPr>
          <w:p w:rsidR="008D5347" w:rsidRPr="00A945B8" w:rsidRDefault="008D5347" w:rsidP="008D5347">
            <w:pPr>
              <w:keepNext/>
              <w:jc w:val="left"/>
              <w:rPr>
                <w:rFonts w:cs="Arial"/>
                <w:iCs/>
                <w:highlight w:val="lightGray"/>
                <w:lang w:val="de-DE"/>
              </w:rPr>
            </w:pPr>
            <w:r w:rsidRPr="00A945B8">
              <w:rPr>
                <w:rFonts w:cs="Arial"/>
                <w:iCs/>
                <w:lang w:val="de-DE"/>
              </w:rPr>
              <w:t>TWO</w:t>
            </w:r>
          </w:p>
        </w:tc>
        <w:tc>
          <w:tcPr>
            <w:tcW w:w="993" w:type="dxa"/>
            <w:vMerge w:val="restart"/>
            <w:shd w:val="clear" w:color="auto" w:fill="D9D9D9"/>
            <w:vAlign w:val="center"/>
          </w:tcPr>
          <w:p w:rsidR="008D5347" w:rsidRPr="00A945B8" w:rsidRDefault="008D5347" w:rsidP="008D5347">
            <w:pPr>
              <w:pStyle w:val="BodyText"/>
              <w:keepNext/>
              <w:jc w:val="left"/>
              <w:rPr>
                <w:rFonts w:cs="Arial"/>
                <w:iCs/>
                <w:snapToGrid w:val="0"/>
                <w:lang w:val="de-DE"/>
              </w:rPr>
            </w:pPr>
            <w:r w:rsidRPr="00A945B8">
              <w:rPr>
                <w:rFonts w:cs="Arial"/>
                <w:iCs/>
                <w:snapToGrid w:val="0"/>
                <w:lang w:val="de-DE"/>
              </w:rPr>
              <w:t>*</w:t>
            </w:r>
          </w:p>
        </w:tc>
      </w:tr>
      <w:tr w:rsidR="008D5347" w:rsidRPr="00DA7E48" w:rsidTr="008D5347">
        <w:trPr>
          <w:cantSplit/>
          <w:trHeight w:hRule="exact" w:val="791"/>
          <w:jc w:val="center"/>
        </w:trPr>
        <w:tc>
          <w:tcPr>
            <w:tcW w:w="2894" w:type="dxa"/>
            <w:vMerge/>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rsidR="008D5347" w:rsidRPr="00F74C63" w:rsidRDefault="00F74C63" w:rsidP="008D5347">
            <w:pPr>
              <w:pStyle w:val="BodyText"/>
              <w:keepNext/>
              <w:jc w:val="left"/>
              <w:rPr>
                <w:rFonts w:cs="Arial"/>
                <w:color w:val="000000"/>
                <w:lang w:val="de-DE"/>
              </w:rPr>
            </w:pPr>
            <w:r w:rsidRPr="00F74C63">
              <w:rPr>
                <w:rFonts w:cs="Arial"/>
                <w:color w:val="000000"/>
                <w:lang w:val="de-DE"/>
              </w:rPr>
              <w:t>Anzahl v. 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34</w:t>
            </w:r>
            <w:r w:rsidR="008D5347" w:rsidRPr="00F74C63">
              <w:rPr>
                <w:rFonts w:cs="Arial"/>
                <w:color w:val="000000"/>
                <w:lang w:val="de-DE"/>
              </w:rPr>
              <w:br/>
            </w:r>
            <w:r w:rsidRPr="00F74C63">
              <w:rPr>
                <w:rFonts w:cs="Arial"/>
                <w:color w:val="000000"/>
                <w:lang w:val="de-DE"/>
              </w:rPr>
              <w:t>Anzahl v.</w:t>
            </w:r>
            <w:r w:rsidR="008D5347" w:rsidRPr="00F74C63">
              <w:rPr>
                <w:rFonts w:cs="Arial"/>
                <w:color w:val="000000"/>
                <w:lang w:val="de-DE"/>
              </w:rPr>
              <w:t xml:space="preserve"> (</w:t>
            </w:r>
            <w:r w:rsidR="008D5347" w:rsidRPr="00A945B8">
              <w:rPr>
                <w:rFonts w:cs="Arial"/>
                <w:color w:val="000000"/>
                <w:lang w:val="de-DE"/>
              </w:rPr>
              <w:sym w:font="Symbol" w:char="F02A"/>
            </w:r>
            <w:r w:rsidR="008D5347" w:rsidRPr="00F74C63">
              <w:rPr>
                <w:rFonts w:cs="Arial"/>
                <w:color w:val="000000"/>
                <w:lang w:val="de-DE"/>
              </w:rPr>
              <w:t xml:space="preserve">) </w:t>
            </w:r>
            <w:r>
              <w:rPr>
                <w:rFonts w:cs="Arial"/>
                <w:color w:val="000000"/>
                <w:lang w:val="de-DE"/>
              </w:rPr>
              <w:t>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17</w:t>
            </w:r>
          </w:p>
        </w:tc>
        <w:tc>
          <w:tcPr>
            <w:tcW w:w="2807" w:type="dxa"/>
            <w:shd w:val="clear" w:color="auto" w:fill="D9D9D9"/>
            <w:vAlign w:val="center"/>
          </w:tcPr>
          <w:p w:rsidR="008D5347" w:rsidRPr="00A945B8" w:rsidRDefault="008D5347" w:rsidP="008D5347">
            <w:pPr>
              <w:keepNext/>
              <w:jc w:val="left"/>
              <w:rPr>
                <w:rFonts w:cs="Arial"/>
                <w:iCs/>
                <w:snapToGrid w:val="0"/>
                <w:color w:val="000000"/>
                <w:lang w:val="de-DE"/>
              </w:rPr>
            </w:pPr>
            <w:r w:rsidRPr="00A945B8">
              <w:rPr>
                <w:rFonts w:cs="Arial"/>
                <w:iCs/>
                <w:snapToGrid w:val="0"/>
                <w:color w:val="000000"/>
                <w:lang w:val="de-DE"/>
              </w:rPr>
              <w:t>(</w:t>
            </w:r>
            <w:r w:rsidR="00980848">
              <w:rPr>
                <w:rFonts w:cs="Arial"/>
                <w:iCs/>
                <w:snapToGrid w:val="0"/>
                <w:color w:val="000000"/>
                <w:lang w:val="de-DE"/>
              </w:rPr>
              <w:t>Beteiligte Sachverständige:</w:t>
            </w:r>
            <w:r w:rsidRPr="00A945B8">
              <w:rPr>
                <w:rFonts w:cs="Arial"/>
                <w:iCs/>
                <w:snapToGrid w:val="0"/>
                <w:color w:val="000000"/>
                <w:lang w:val="de-DE"/>
              </w:rPr>
              <w:t xml:space="preserve"> </w:t>
            </w:r>
            <w:r w:rsidRPr="00A945B8">
              <w:rPr>
                <w:rFonts w:eastAsia="MS Mincho" w:cs="Arial"/>
                <w:lang w:val="de-DE"/>
              </w:rPr>
              <w:t>AU, CA, CN, JP, KR, MX, NZ, QZ, ZA, CIOPORA</w:t>
            </w:r>
            <w:r w:rsidRPr="00A945B8">
              <w:rPr>
                <w:rFonts w:eastAsia="SimSun" w:cs="Arial"/>
                <w:lang w:val="de-DE" w:eastAsia="zh-CN"/>
              </w:rPr>
              <w:t>)</w:t>
            </w:r>
          </w:p>
        </w:tc>
        <w:tc>
          <w:tcPr>
            <w:tcW w:w="736" w:type="dxa"/>
            <w:vMerge/>
            <w:shd w:val="clear" w:color="auto" w:fill="D9D9D9"/>
            <w:vAlign w:val="center"/>
          </w:tcPr>
          <w:p w:rsidR="008D5347" w:rsidRPr="00A945B8" w:rsidRDefault="008D5347" w:rsidP="008D5347">
            <w:pPr>
              <w:keepNext/>
              <w:jc w:val="left"/>
              <w:rPr>
                <w:rFonts w:cs="Arial"/>
                <w:iCs/>
                <w:lang w:val="de-DE"/>
              </w:rPr>
            </w:pPr>
          </w:p>
        </w:tc>
        <w:tc>
          <w:tcPr>
            <w:tcW w:w="993" w:type="dxa"/>
            <w:vMerge/>
            <w:shd w:val="clear" w:color="auto" w:fill="D9D9D9"/>
            <w:vAlign w:val="center"/>
          </w:tcPr>
          <w:p w:rsidR="008D5347" w:rsidRPr="00A945B8" w:rsidRDefault="008D5347" w:rsidP="008D5347">
            <w:pPr>
              <w:pStyle w:val="BodyText"/>
              <w:keepNext/>
              <w:jc w:val="left"/>
              <w:rPr>
                <w:rFonts w:cs="Arial"/>
                <w:iCs/>
                <w:snapToGrid w:val="0"/>
                <w:lang w:val="de-DE"/>
              </w:rPr>
            </w:pPr>
          </w:p>
        </w:tc>
      </w:tr>
    </w:tbl>
    <w:p w:rsidR="008D5347" w:rsidRPr="00A945B8" w:rsidRDefault="008D5347" w:rsidP="008D5347">
      <w:pPr>
        <w:keepNext/>
        <w:jc w:val="left"/>
        <w:rPr>
          <w:rFonts w:cs="Arial"/>
          <w:lang w:val="de-DE"/>
        </w:rPr>
      </w:pPr>
    </w:p>
    <w:p w:rsidR="008D5347" w:rsidRPr="00E37607" w:rsidRDefault="001E5CDD" w:rsidP="008D5347">
      <w:pPr>
        <w:ind w:left="567"/>
        <w:rPr>
          <w:snapToGrid w:val="0"/>
          <w:lang w:val="de-DE"/>
        </w:rPr>
      </w:pPr>
      <w:r w:rsidRPr="00E37607">
        <w:rPr>
          <w:lang w:val="de-DE"/>
        </w:rPr>
        <w:t>a)</w:t>
      </w:r>
      <w:r w:rsidR="008D5347" w:rsidRPr="00E37607">
        <w:rPr>
          <w:lang w:val="de-DE"/>
        </w:rPr>
        <w:tab/>
      </w:r>
      <w:r w:rsidR="00F74C63">
        <w:rPr>
          <w:lang w:val="de-DE"/>
        </w:rPr>
        <w:t>Änderungen an</w:t>
      </w:r>
      <w:r w:rsidR="008D5347" w:rsidRPr="00E37607">
        <w:rPr>
          <w:snapToGrid w:val="0"/>
          <w:lang w:val="de-DE"/>
        </w:rPr>
        <w:t xml:space="preserve"> </w:t>
      </w:r>
      <w:r w:rsidR="00E94256" w:rsidRPr="00E37607">
        <w:rPr>
          <w:snapToGrid w:val="0"/>
          <w:lang w:val="de-DE"/>
        </w:rPr>
        <w:t>Dokument</w:t>
      </w:r>
      <w:r w:rsidR="008D5347" w:rsidRPr="00E37607">
        <w:rPr>
          <w:snapToGrid w:val="0"/>
          <w:lang w:val="de-DE"/>
        </w:rPr>
        <w:t xml:space="preserve"> </w:t>
      </w:r>
      <w:r w:rsidR="008D5347" w:rsidRPr="00E37607">
        <w:rPr>
          <w:lang w:val="de-DE"/>
        </w:rPr>
        <w:t>TG/212/2(proj.4)</w:t>
      </w:r>
      <w:r w:rsidR="008D5347" w:rsidRPr="00E37607">
        <w:rPr>
          <w:rFonts w:cs="Arial"/>
          <w:lang w:val="de-DE"/>
        </w:rPr>
        <w:t xml:space="preserve">, </w:t>
      </w:r>
      <w:r w:rsidR="00F74C63">
        <w:rPr>
          <w:lang w:val="de-DE"/>
        </w:rPr>
        <w:t xml:space="preserve">vorgeschlagen vom Erweiterten </w:t>
      </w:r>
      <w:r w:rsidR="00302C17">
        <w:rPr>
          <w:lang w:val="de-DE"/>
        </w:rPr>
        <w:t>Redaktionsausschuß</w:t>
      </w:r>
      <w:r w:rsidR="00F74C63">
        <w:rPr>
          <w:lang w:val="de-DE"/>
        </w:rPr>
        <w:t xml:space="preserve"> auf seiner Tagung</w:t>
      </w:r>
      <w:r w:rsidR="008D5347" w:rsidRPr="00E37607">
        <w:rPr>
          <w:lang w:val="de-DE"/>
        </w:rPr>
        <w:t xml:space="preserve"> </w:t>
      </w:r>
      <w:r w:rsidR="00F74C63">
        <w:rPr>
          <w:lang w:val="de-DE"/>
        </w:rPr>
        <w:t>am 11. und 12. Januar 2017</w:t>
      </w:r>
      <w:r w:rsidR="008D5347" w:rsidRPr="00E37607">
        <w:rPr>
          <w:lang w:val="de-DE"/>
        </w:rPr>
        <w:t xml:space="preserve">, </w:t>
      </w:r>
      <w:r w:rsidR="0047748B">
        <w:rPr>
          <w:lang w:val="de-DE"/>
        </w:rPr>
        <w:t>die bereits in dem Entwurf für Prüfungsrichtlinien</w:t>
      </w:r>
      <w:r w:rsidR="00765638" w:rsidRPr="00E37607">
        <w:rPr>
          <w:lang w:val="de-DE"/>
        </w:rPr>
        <w:t xml:space="preserve"> </w:t>
      </w:r>
      <w:r w:rsidR="008D5347" w:rsidRPr="00E37607">
        <w:rPr>
          <w:lang w:val="de-DE"/>
        </w:rPr>
        <w:t>(</w:t>
      </w:r>
      <w:r w:rsidR="00E94256" w:rsidRPr="00E37607">
        <w:rPr>
          <w:snapToGrid w:val="0"/>
          <w:lang w:val="de-DE"/>
        </w:rPr>
        <w:t>Dokument</w:t>
      </w:r>
      <w:r w:rsidR="008D5347" w:rsidRPr="00E37607">
        <w:rPr>
          <w:snapToGrid w:val="0"/>
          <w:lang w:val="de-DE"/>
        </w:rPr>
        <w:t xml:space="preserve"> </w:t>
      </w:r>
      <w:r w:rsidR="008D5347" w:rsidRPr="00E37607">
        <w:rPr>
          <w:lang w:val="de-DE"/>
        </w:rPr>
        <w:t>TG/212/2(proj.5</w:t>
      </w:r>
      <w:r w:rsidR="0047748B">
        <w:rPr>
          <w:lang w:val="de-DE"/>
        </w:rPr>
        <w:t>)), der dem TC vorgelegt wurde</w:t>
      </w:r>
      <w:r w:rsidR="00165059">
        <w:rPr>
          <w:lang w:val="de-DE"/>
        </w:rPr>
        <w:t xml:space="preserve">, </w:t>
      </w:r>
      <w:r w:rsidR="00165059" w:rsidRPr="00165059">
        <w:rPr>
          <w:lang w:val="de-DE"/>
        </w:rPr>
        <w:t>enthalten sind</w:t>
      </w:r>
      <w:r w:rsidR="008D5347" w:rsidRPr="00E37607">
        <w:rPr>
          <w:lang w:val="de-DE"/>
        </w:rPr>
        <w:t>:</w:t>
      </w:r>
    </w:p>
    <w:p w:rsidR="008D5347" w:rsidRPr="00E37607" w:rsidRDefault="008D5347" w:rsidP="008D5347">
      <w:pPr>
        <w:keepNext/>
        <w:jc w:val="left"/>
        <w:rPr>
          <w:rFonts w:cs="Arial"/>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DA7E48" w:rsidTr="008D5347">
        <w:trPr>
          <w:cantSplit/>
        </w:trPr>
        <w:tc>
          <w:tcPr>
            <w:tcW w:w="1573" w:type="dxa"/>
          </w:tcPr>
          <w:p w:rsidR="008D5347" w:rsidRPr="00A945B8" w:rsidRDefault="008D5347" w:rsidP="008D5347">
            <w:pPr>
              <w:rPr>
                <w:rFonts w:cs="Arial"/>
                <w:lang w:val="de-DE"/>
              </w:rPr>
            </w:pPr>
            <w:r w:rsidRPr="00A945B8">
              <w:rPr>
                <w:rFonts w:cs="Arial"/>
                <w:lang w:val="de-DE"/>
              </w:rPr>
              <w:t>1.1</w:t>
            </w:r>
          </w:p>
        </w:tc>
        <w:tc>
          <w:tcPr>
            <w:tcW w:w="7925" w:type="dxa"/>
          </w:tcPr>
          <w:p w:rsidR="008D5347" w:rsidRPr="003C4365" w:rsidRDefault="00A57D2F" w:rsidP="008D5347">
            <w:pPr>
              <w:keepNext/>
              <w:rPr>
                <w:rFonts w:cs="Arial"/>
                <w:lang w:val="de-DE"/>
              </w:rPr>
            </w:pPr>
            <w:r w:rsidRPr="003C4365">
              <w:rPr>
                <w:rFonts w:cs="Arial"/>
                <w:lang w:val="de-DE"/>
              </w:rPr>
              <w:t>Entfernung der</w:t>
            </w:r>
            <w:r w:rsidR="008D5347" w:rsidRPr="003C4365">
              <w:rPr>
                <w:rFonts w:cs="Arial"/>
                <w:lang w:val="de-DE"/>
              </w:rPr>
              <w:t xml:space="preserve"> </w:t>
            </w:r>
            <w:r w:rsidR="003C4365" w:rsidRPr="003C4365">
              <w:rPr>
                <w:rFonts w:cs="Arial"/>
                <w:lang w:val="de-DE"/>
              </w:rPr>
              <w:t>Doppelnotierung</w:t>
            </w:r>
            <w:r w:rsidR="007D1CD3">
              <w:rPr>
                <w:rFonts w:cs="Arial"/>
                <w:lang w:val="de-DE"/>
              </w:rPr>
              <w:t xml:space="preserve"> des Punkt</w:t>
            </w:r>
            <w:r w:rsidR="00165059">
              <w:rPr>
                <w:rFonts w:cs="Arial"/>
                <w:lang w:val="de-DE"/>
              </w:rPr>
              <w:t>zeichens</w:t>
            </w:r>
            <w:r w:rsidR="008D5347" w:rsidRPr="003C4365">
              <w:rPr>
                <w:rFonts w:cs="Arial"/>
                <w:lang w:val="de-DE"/>
              </w:rPr>
              <w:t>.</w:t>
            </w:r>
          </w:p>
        </w:tc>
      </w:tr>
      <w:tr w:rsidR="008D5347" w:rsidRPr="00F66643" w:rsidTr="008D5347">
        <w:trPr>
          <w:cantSplit/>
        </w:trPr>
        <w:tc>
          <w:tcPr>
            <w:tcW w:w="1573" w:type="dxa"/>
          </w:tcPr>
          <w:p w:rsidR="008D5347" w:rsidRPr="00A945B8" w:rsidRDefault="008D5347" w:rsidP="008D5347">
            <w:pPr>
              <w:rPr>
                <w:rFonts w:cs="Arial"/>
                <w:lang w:val="de-DE"/>
              </w:rPr>
            </w:pPr>
            <w:r w:rsidRPr="00A945B8">
              <w:rPr>
                <w:rFonts w:cs="Arial"/>
                <w:lang w:val="de-DE"/>
              </w:rPr>
              <w:t>1.2</w:t>
            </w:r>
          </w:p>
        </w:tc>
        <w:tc>
          <w:tcPr>
            <w:tcW w:w="7925" w:type="dxa"/>
          </w:tcPr>
          <w:p w:rsidR="008D5347" w:rsidRPr="003C4365" w:rsidRDefault="003C4365" w:rsidP="008D5347">
            <w:pPr>
              <w:keepNext/>
              <w:rPr>
                <w:rFonts w:cs="Arial"/>
                <w:lang w:val="de-DE"/>
              </w:rPr>
            </w:pPr>
            <w:r w:rsidRPr="003C4365">
              <w:rPr>
                <w:rFonts w:cs="Arial"/>
                <w:lang w:val="de-DE"/>
              </w:rPr>
              <w:t xml:space="preserve">Streichung </w:t>
            </w:r>
            <w:r w:rsidR="00D5158F" w:rsidRPr="003C4365">
              <w:rPr>
                <w:rFonts w:cs="Arial"/>
                <w:lang w:val="de-DE"/>
              </w:rPr>
              <w:t xml:space="preserve">und </w:t>
            </w:r>
            <w:r w:rsidRPr="003C4365">
              <w:rPr>
                <w:rFonts w:cs="Arial"/>
                <w:lang w:val="de-DE"/>
              </w:rPr>
              <w:t>Hinzufügung von</w:t>
            </w:r>
            <w:r w:rsidR="008D5347" w:rsidRPr="003C4365">
              <w:rPr>
                <w:rFonts w:cs="Arial"/>
                <w:lang w:val="de-DE"/>
              </w:rPr>
              <w:t xml:space="preserve"> </w:t>
            </w:r>
            <w:r w:rsidR="00165059">
              <w:rPr>
                <w:rFonts w:cs="Arial"/>
                <w:lang w:val="de-DE"/>
              </w:rPr>
              <w:t xml:space="preserve">Informationen </w:t>
            </w:r>
            <w:r w:rsidR="007D1CD3">
              <w:rPr>
                <w:rFonts w:cs="Arial"/>
                <w:lang w:val="de-DE"/>
              </w:rPr>
              <w:t>auf der</w:t>
            </w:r>
            <w:r w:rsidR="008D5347" w:rsidRPr="003C4365">
              <w:rPr>
                <w:rFonts w:cs="Arial"/>
                <w:lang w:val="de-DE"/>
              </w:rPr>
              <w:t xml:space="preserve"> </w:t>
            </w:r>
            <w:r w:rsidR="00E37607" w:rsidRPr="003C4365">
              <w:rPr>
                <w:rFonts w:cs="Arial"/>
                <w:lang w:val="de-DE"/>
              </w:rPr>
              <w:t>Titelseite</w:t>
            </w:r>
            <w:r w:rsidR="008D5347" w:rsidRPr="003C4365">
              <w:rPr>
                <w:rFonts w:cs="Arial"/>
                <w:lang w:val="de-DE"/>
              </w:rPr>
              <w:t xml:space="preserve">, </w:t>
            </w:r>
            <w:r w:rsidRPr="003C4365">
              <w:rPr>
                <w:rFonts w:cs="Arial"/>
                <w:lang w:val="de-DE"/>
              </w:rPr>
              <w:t>Verbundene Dokumente</w:t>
            </w:r>
          </w:p>
        </w:tc>
      </w:tr>
      <w:tr w:rsidR="008D5347" w:rsidRPr="00A945B8" w:rsidTr="008D5347">
        <w:trPr>
          <w:cantSplit/>
        </w:trPr>
        <w:tc>
          <w:tcPr>
            <w:tcW w:w="1573" w:type="dxa"/>
          </w:tcPr>
          <w:p w:rsidR="008D5347" w:rsidRPr="00A945B8" w:rsidRDefault="008D5347" w:rsidP="008D5347">
            <w:pPr>
              <w:jc w:val="left"/>
              <w:rPr>
                <w:rFonts w:cs="Arial"/>
                <w:lang w:val="de-DE"/>
              </w:rPr>
            </w:pPr>
            <w:r w:rsidRPr="00A945B8">
              <w:rPr>
                <w:rFonts w:cs="Arial"/>
                <w:lang w:val="de-DE"/>
              </w:rPr>
              <w:t>4.2.2</w:t>
            </w:r>
          </w:p>
        </w:tc>
        <w:tc>
          <w:tcPr>
            <w:tcW w:w="7925" w:type="dxa"/>
          </w:tcPr>
          <w:p w:rsidR="008D5347" w:rsidRPr="00A945B8" w:rsidRDefault="002F32FD" w:rsidP="008D5347">
            <w:pPr>
              <w:keepNext/>
              <w:rPr>
                <w:rFonts w:cs="Arial"/>
                <w:lang w:val="de-DE"/>
              </w:rPr>
            </w:pPr>
            <w:r>
              <w:rPr>
                <w:rFonts w:cs="Arial"/>
                <w:lang w:val="de-DE"/>
              </w:rPr>
              <w:t>streichen</w:t>
            </w:r>
          </w:p>
        </w:tc>
      </w:tr>
      <w:tr w:rsidR="008D5347" w:rsidRPr="00F66643" w:rsidTr="008D5347">
        <w:trPr>
          <w:cantSplit/>
        </w:trPr>
        <w:tc>
          <w:tcPr>
            <w:tcW w:w="1573" w:type="dxa"/>
          </w:tcPr>
          <w:p w:rsidR="008D5347" w:rsidRPr="00A945B8" w:rsidRDefault="008D5347" w:rsidP="008D5347">
            <w:pPr>
              <w:jc w:val="left"/>
              <w:rPr>
                <w:rFonts w:cs="Arial"/>
                <w:lang w:val="de-DE"/>
              </w:rPr>
            </w:pPr>
            <w:r w:rsidRPr="00A945B8">
              <w:rPr>
                <w:rFonts w:cs="Arial"/>
                <w:lang w:val="de-DE"/>
              </w:rPr>
              <w:t>5.3</w:t>
            </w:r>
            <w:r w:rsidR="008C3E9C">
              <w:rPr>
                <w:rFonts w:cs="Arial"/>
                <w:lang w:val="de-DE"/>
              </w:rPr>
              <w:t xml:space="preserve"> b)</w:t>
            </w:r>
          </w:p>
        </w:tc>
        <w:tc>
          <w:tcPr>
            <w:tcW w:w="7925" w:type="dxa"/>
          </w:tcPr>
          <w:p w:rsidR="008D5347" w:rsidRPr="002F32FD" w:rsidRDefault="00E37607" w:rsidP="008D5347">
            <w:pPr>
              <w:keepNext/>
              <w:rPr>
                <w:rFonts w:cs="Arial"/>
                <w:lang w:val="de-DE"/>
              </w:rPr>
            </w:pPr>
            <w:r w:rsidRPr="00502884">
              <w:rPr>
                <w:rFonts w:cs="Arial"/>
                <w:lang w:val="de-DE"/>
              </w:rPr>
              <w:t>Merkm.</w:t>
            </w:r>
            <w:r w:rsidR="008D5347" w:rsidRPr="00502884">
              <w:rPr>
                <w:rFonts w:cs="Arial"/>
                <w:lang w:val="de-DE"/>
              </w:rPr>
              <w:t xml:space="preserve"> </w:t>
            </w:r>
            <w:r w:rsidR="008D5347" w:rsidRPr="002F32FD">
              <w:rPr>
                <w:rFonts w:cs="Arial"/>
                <w:lang w:val="de-DE"/>
              </w:rPr>
              <w:t xml:space="preserve">3 </w:t>
            </w:r>
            <w:r w:rsidR="00165059">
              <w:rPr>
                <w:rFonts w:cs="Arial"/>
                <w:lang w:val="de-DE"/>
              </w:rPr>
              <w:t>hat kein</w:t>
            </w:r>
            <w:r w:rsidR="008D5347" w:rsidRPr="002F32FD">
              <w:rPr>
                <w:rFonts w:cs="Arial"/>
                <w:lang w:val="de-DE"/>
              </w:rPr>
              <w:t xml:space="preserve"> (*)</w:t>
            </w:r>
            <w:r w:rsidR="00165059">
              <w:rPr>
                <w:rFonts w:cs="Arial"/>
                <w:lang w:val="de-DE"/>
              </w:rPr>
              <w:t xml:space="preserve"> mehr</w:t>
            </w:r>
            <w:r w:rsidR="008D5347" w:rsidRPr="002F32FD">
              <w:rPr>
                <w:rFonts w:cs="Arial"/>
                <w:lang w:val="de-DE"/>
              </w:rPr>
              <w:t xml:space="preserve">, </w:t>
            </w:r>
            <w:r w:rsidR="00547152">
              <w:rPr>
                <w:rFonts w:cs="Arial"/>
                <w:lang w:val="de-DE"/>
              </w:rPr>
              <w:t>Überprüfung, ob</w:t>
            </w:r>
            <w:r w:rsidR="00BC4C69">
              <w:rPr>
                <w:rFonts w:cs="Arial"/>
                <w:lang w:val="de-DE"/>
              </w:rPr>
              <w:t xml:space="preserve"> </w:t>
            </w:r>
            <w:r w:rsidR="007D1CD3">
              <w:rPr>
                <w:rFonts w:cs="Arial"/>
                <w:lang w:val="de-DE"/>
              </w:rPr>
              <w:t xml:space="preserve">zu </w:t>
            </w:r>
            <w:r w:rsidR="002F32FD" w:rsidRPr="002F32FD">
              <w:rPr>
                <w:rFonts w:cs="Arial"/>
                <w:lang w:val="de-DE"/>
              </w:rPr>
              <w:t>streichen</w:t>
            </w:r>
            <w:r w:rsidR="008D5347" w:rsidRPr="002F32FD">
              <w:rPr>
                <w:rFonts w:cs="Arial"/>
                <w:lang w:val="de-DE"/>
              </w:rPr>
              <w:t xml:space="preserve"> </w:t>
            </w:r>
          </w:p>
          <w:p w:rsidR="008D5347" w:rsidRPr="00A945B8" w:rsidRDefault="002F32FD" w:rsidP="008D5347">
            <w:pPr>
              <w:keepNext/>
              <w:rPr>
                <w:rFonts w:cs="Arial"/>
                <w:i/>
                <w:lang w:val="de-DE"/>
              </w:rPr>
            </w:pPr>
            <w:r>
              <w:rPr>
                <w:rFonts w:cs="Arial"/>
                <w:i/>
                <w:lang w:val="de-DE"/>
              </w:rPr>
              <w:t>Führender Sachverständiger:</w:t>
            </w:r>
            <w:r w:rsidR="008D5347" w:rsidRPr="00A945B8">
              <w:rPr>
                <w:rFonts w:cs="Arial"/>
                <w:i/>
                <w:lang w:val="de-DE"/>
              </w:rPr>
              <w:t xml:space="preserve"> </w:t>
            </w:r>
            <w:r w:rsidR="00BC4C69">
              <w:rPr>
                <w:rFonts w:cs="Arial"/>
                <w:i/>
                <w:lang w:val="de-DE"/>
              </w:rPr>
              <w:t>S</w:t>
            </w:r>
            <w:r w:rsidR="00624191">
              <w:rPr>
                <w:rFonts w:cs="Arial"/>
                <w:i/>
                <w:lang w:val="de-DE"/>
              </w:rPr>
              <w:t xml:space="preserve">treichen </w:t>
            </w:r>
            <w:r w:rsidR="007D1CD3">
              <w:rPr>
                <w:rFonts w:cs="Arial"/>
                <w:i/>
                <w:lang w:val="de-DE"/>
              </w:rPr>
              <w:t>aus</w:t>
            </w:r>
            <w:r w:rsidR="0047748B">
              <w:rPr>
                <w:rFonts w:cs="Arial"/>
                <w:i/>
                <w:lang w:val="de-DE"/>
              </w:rPr>
              <w:t xml:space="preserve"> </w:t>
            </w:r>
            <w:r w:rsidR="004C6878">
              <w:rPr>
                <w:rFonts w:cs="Arial"/>
                <w:i/>
                <w:lang w:val="de-DE"/>
              </w:rPr>
              <w:t>Gruppenmerkm</w:t>
            </w:r>
            <w:r w:rsidR="00754EF4" w:rsidRPr="00A945B8">
              <w:rPr>
                <w:rFonts w:cs="Arial"/>
                <w:i/>
                <w:lang w:val="de-DE"/>
              </w:rPr>
              <w:t>ale</w:t>
            </w:r>
            <w:r w:rsidR="00BC4C69">
              <w:rPr>
                <w:rFonts w:cs="Arial"/>
                <w:i/>
                <w:lang w:val="de-DE"/>
              </w:rPr>
              <w:t>n</w:t>
            </w:r>
          </w:p>
        </w:tc>
      </w:tr>
      <w:tr w:rsidR="008D5347" w:rsidRPr="00F66643" w:rsidTr="008D5347">
        <w:trPr>
          <w:cantSplit/>
        </w:trPr>
        <w:tc>
          <w:tcPr>
            <w:tcW w:w="1573" w:type="dxa"/>
          </w:tcPr>
          <w:p w:rsidR="008D5347" w:rsidRPr="00A945B8" w:rsidRDefault="008D5347" w:rsidP="008D5347">
            <w:pPr>
              <w:rPr>
                <w:snapToGrid w:val="0"/>
                <w:lang w:val="de-DE"/>
              </w:rPr>
            </w:pPr>
            <w:r w:rsidRPr="00A945B8">
              <w:rPr>
                <w:snapToGrid w:val="0"/>
                <w:lang w:val="de-DE"/>
              </w:rPr>
              <w:t>TQ 5</w:t>
            </w:r>
          </w:p>
        </w:tc>
        <w:tc>
          <w:tcPr>
            <w:tcW w:w="7925" w:type="dxa"/>
          </w:tcPr>
          <w:p w:rsidR="008D5347" w:rsidRPr="002F32FD" w:rsidRDefault="00E37607" w:rsidP="008D5347">
            <w:pPr>
              <w:keepNext/>
              <w:rPr>
                <w:rFonts w:cs="Arial"/>
                <w:lang w:val="de-DE"/>
              </w:rPr>
            </w:pPr>
            <w:r w:rsidRPr="00502884">
              <w:rPr>
                <w:rFonts w:cs="Arial"/>
                <w:lang w:val="de-DE"/>
              </w:rPr>
              <w:t>Merkm.</w:t>
            </w:r>
            <w:r w:rsidR="008D5347" w:rsidRPr="00502884">
              <w:rPr>
                <w:rFonts w:cs="Arial"/>
                <w:lang w:val="de-DE"/>
              </w:rPr>
              <w:t xml:space="preserve"> </w:t>
            </w:r>
            <w:r w:rsidR="008D5347" w:rsidRPr="002F32FD">
              <w:rPr>
                <w:rFonts w:cs="Arial"/>
                <w:lang w:val="de-DE"/>
              </w:rPr>
              <w:t xml:space="preserve">3 </w:t>
            </w:r>
            <w:r w:rsidR="007D1CD3">
              <w:rPr>
                <w:rFonts w:cs="Arial"/>
                <w:lang w:val="de-DE"/>
              </w:rPr>
              <w:t>hat kein</w:t>
            </w:r>
            <w:r w:rsidR="008D5347" w:rsidRPr="002F32FD">
              <w:rPr>
                <w:rFonts w:cs="Arial"/>
                <w:lang w:val="de-DE"/>
              </w:rPr>
              <w:t xml:space="preserve"> (*)</w:t>
            </w:r>
            <w:r w:rsidR="006A0E76">
              <w:rPr>
                <w:rFonts w:cs="Arial"/>
                <w:lang w:val="de-DE"/>
              </w:rPr>
              <w:t xml:space="preserve"> mehr</w:t>
            </w:r>
            <w:r w:rsidR="008D5347" w:rsidRPr="002F32FD">
              <w:rPr>
                <w:rFonts w:cs="Arial"/>
                <w:lang w:val="de-DE"/>
              </w:rPr>
              <w:t xml:space="preserve">, </w:t>
            </w:r>
            <w:r w:rsidR="00547152">
              <w:rPr>
                <w:rFonts w:cs="Arial"/>
                <w:lang w:val="de-DE"/>
              </w:rPr>
              <w:t xml:space="preserve">Überprüfung, ob </w:t>
            </w:r>
            <w:r w:rsidR="007D1CD3">
              <w:rPr>
                <w:rFonts w:cs="Arial"/>
                <w:lang w:val="de-DE"/>
              </w:rPr>
              <w:t xml:space="preserve">zu </w:t>
            </w:r>
            <w:r w:rsidR="002F32FD" w:rsidRPr="002F32FD">
              <w:rPr>
                <w:rFonts w:cs="Arial"/>
                <w:lang w:val="de-DE"/>
              </w:rPr>
              <w:t>streichen</w:t>
            </w:r>
          </w:p>
          <w:p w:rsidR="008D5347" w:rsidRPr="00A945B8" w:rsidRDefault="002F32FD" w:rsidP="008D5347">
            <w:pPr>
              <w:keepNext/>
              <w:rPr>
                <w:rFonts w:cs="Arial"/>
                <w:i/>
                <w:lang w:val="de-DE"/>
              </w:rPr>
            </w:pPr>
            <w:r>
              <w:rPr>
                <w:rFonts w:cs="Arial"/>
                <w:i/>
                <w:lang w:val="de-DE"/>
              </w:rPr>
              <w:t>Führender Sachverständiger</w:t>
            </w:r>
            <w:r w:rsidR="006A0E76">
              <w:rPr>
                <w:rFonts w:cs="Arial"/>
                <w:i/>
                <w:lang w:val="de-DE"/>
              </w:rPr>
              <w:t>:</w:t>
            </w:r>
            <w:r w:rsidR="008D5347" w:rsidRPr="00A945B8">
              <w:rPr>
                <w:rFonts w:cs="Arial"/>
                <w:i/>
                <w:lang w:val="de-DE"/>
              </w:rPr>
              <w:t xml:space="preserve"> </w:t>
            </w:r>
            <w:r w:rsidR="00362DAA" w:rsidRPr="00A945B8">
              <w:rPr>
                <w:rFonts w:cs="Arial"/>
                <w:i/>
                <w:lang w:val="de-DE"/>
              </w:rPr>
              <w:t>Merkmal</w:t>
            </w:r>
            <w:r w:rsidR="008D5347" w:rsidRPr="00A945B8">
              <w:rPr>
                <w:rFonts w:cs="Arial"/>
                <w:i/>
                <w:lang w:val="de-DE"/>
              </w:rPr>
              <w:t xml:space="preserve"> 3 in TQ 5</w:t>
            </w:r>
            <w:r w:rsidR="006A0E76">
              <w:rPr>
                <w:rFonts w:cs="Arial"/>
                <w:i/>
                <w:lang w:val="de-DE"/>
              </w:rPr>
              <w:t xml:space="preserve"> beibehalten</w:t>
            </w:r>
          </w:p>
        </w:tc>
      </w:tr>
    </w:tbl>
    <w:p w:rsidR="008D5347" w:rsidRPr="00A945B8" w:rsidRDefault="008D5347" w:rsidP="008D5347">
      <w:pPr>
        <w:jc w:val="left"/>
        <w:rPr>
          <w:rFonts w:cs="Arial"/>
          <w:lang w:val="de-DE"/>
        </w:rPr>
      </w:pPr>
    </w:p>
    <w:p w:rsidR="008D5347" w:rsidRPr="00E37607" w:rsidRDefault="0052315D" w:rsidP="008D5347">
      <w:pPr>
        <w:keepNext/>
        <w:ind w:left="567"/>
        <w:rPr>
          <w:lang w:val="de-DE"/>
        </w:rPr>
      </w:pPr>
      <w:r>
        <w:rPr>
          <w:lang w:val="de-DE"/>
        </w:rPr>
        <w:t>b)</w:t>
      </w:r>
      <w:r>
        <w:rPr>
          <w:lang w:val="de-DE"/>
        </w:rPr>
        <w:tab/>
        <w:t xml:space="preserve">Änderungen an Dokument </w:t>
      </w:r>
      <w:r w:rsidR="008D5347" w:rsidRPr="00E37607">
        <w:rPr>
          <w:lang w:val="de-DE"/>
        </w:rPr>
        <w:t xml:space="preserve">TG/212/2(proj.4), </w:t>
      </w:r>
      <w:r w:rsidR="00F74C63">
        <w:rPr>
          <w:lang w:val="de-DE"/>
        </w:rPr>
        <w:t xml:space="preserve">vorgeschlagen vom Erweiterten </w:t>
      </w:r>
      <w:r w:rsidR="00302C17">
        <w:rPr>
          <w:lang w:val="de-DE"/>
        </w:rPr>
        <w:t>Redaktionsausschuß</w:t>
      </w:r>
      <w:r w:rsidR="00F74C63">
        <w:rPr>
          <w:lang w:val="de-DE"/>
        </w:rPr>
        <w:t xml:space="preserve"> auf seiner Tagung</w:t>
      </w:r>
      <w:r w:rsidR="008D5347" w:rsidRPr="00E37607">
        <w:rPr>
          <w:lang w:val="de-DE"/>
        </w:rPr>
        <w:t xml:space="preserve"> </w:t>
      </w:r>
      <w:r w:rsidR="00F74C63">
        <w:rPr>
          <w:lang w:val="de-DE"/>
        </w:rPr>
        <w:t>am 11. und 12. Januar 2017</w:t>
      </w:r>
      <w:r w:rsidR="008D5347" w:rsidRPr="00E37607">
        <w:rPr>
          <w:lang w:val="de-DE"/>
        </w:rPr>
        <w:t xml:space="preserve">, </w:t>
      </w:r>
      <w:r w:rsidR="00D563CE">
        <w:rPr>
          <w:lang w:val="de-DE"/>
        </w:rPr>
        <w:t xml:space="preserve">die nicht in dem Entwurf für Prüfungsrichtlinien </w:t>
      </w:r>
      <w:r w:rsidR="008D5347" w:rsidRPr="00E37607">
        <w:rPr>
          <w:lang w:val="de-DE"/>
        </w:rPr>
        <w:t xml:space="preserve">(TG/212/2(proj.5)), </w:t>
      </w:r>
      <w:r w:rsidR="00D563CE">
        <w:rPr>
          <w:lang w:val="de-DE"/>
        </w:rPr>
        <w:t xml:space="preserve">der dem TC vorgelegt wurde, </w:t>
      </w:r>
      <w:r w:rsidR="006A0E76">
        <w:rPr>
          <w:lang w:val="de-DE"/>
        </w:rPr>
        <w:t xml:space="preserve">enthalten sind, </w:t>
      </w:r>
      <w:r w:rsidR="00D563CE">
        <w:rPr>
          <w:lang w:val="de-DE"/>
        </w:rPr>
        <w:t xml:space="preserve">die jedoch, vorbehaltlich der Billigung durch die entsprechende TWP, gegebenenfalls in die </w:t>
      </w:r>
      <w:r w:rsidR="0047748B">
        <w:rPr>
          <w:lang w:val="de-DE"/>
        </w:rPr>
        <w:t>angenommenen Prüfungsrichtlinien aufgenommen werden</w:t>
      </w:r>
      <w:r w:rsidR="008D5347" w:rsidRPr="00E37607">
        <w:rPr>
          <w:lang w:val="de-DE"/>
        </w:rPr>
        <w:t>:</w:t>
      </w:r>
    </w:p>
    <w:p w:rsidR="008D5347" w:rsidRPr="00E37607" w:rsidRDefault="008D5347" w:rsidP="008D5347">
      <w:pPr>
        <w:keepNext/>
        <w:ind w:left="567"/>
        <w:rPr>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A945B8" w:rsidTr="008D5347">
        <w:trPr>
          <w:cantSplit/>
        </w:trPr>
        <w:tc>
          <w:tcPr>
            <w:tcW w:w="1573" w:type="dxa"/>
          </w:tcPr>
          <w:p w:rsidR="008D5347" w:rsidRPr="00A945B8" w:rsidRDefault="008D5347" w:rsidP="008D5347">
            <w:pPr>
              <w:rPr>
                <w:rFonts w:cs="Arial"/>
                <w:lang w:val="de-DE"/>
              </w:rPr>
            </w:pPr>
            <w:r w:rsidRPr="00A945B8">
              <w:rPr>
                <w:rFonts w:cs="Arial"/>
                <w:lang w:val="de-DE"/>
              </w:rPr>
              <w:t>1.1</w:t>
            </w:r>
          </w:p>
        </w:tc>
        <w:tc>
          <w:tcPr>
            <w:tcW w:w="7925" w:type="dxa"/>
          </w:tcPr>
          <w:p w:rsidR="008D5347" w:rsidRPr="00A945B8" w:rsidRDefault="002F32FD" w:rsidP="008D5347">
            <w:pPr>
              <w:keepNext/>
              <w:rPr>
                <w:rFonts w:cs="Arial"/>
                <w:lang w:val="de-DE"/>
              </w:rPr>
            </w:pPr>
            <w:r>
              <w:rPr>
                <w:rFonts w:cs="Arial"/>
                <w:lang w:val="de-DE"/>
              </w:rPr>
              <w:t>sollte lauten</w:t>
            </w:r>
            <w:r w:rsidR="008D5347" w:rsidRPr="00E37607">
              <w:rPr>
                <w:rFonts w:cs="Arial"/>
                <w:lang w:val="de-DE"/>
              </w:rPr>
              <w:t xml:space="preserve"> </w:t>
            </w:r>
            <w:r w:rsidR="003863C2" w:rsidRPr="00E37607">
              <w:rPr>
                <w:rFonts w:cs="Arial"/>
                <w:lang w:val="de-DE"/>
              </w:rPr>
              <w:t>„</w:t>
            </w:r>
            <w:r w:rsidR="008D5347" w:rsidRPr="00E37607">
              <w:rPr>
                <w:rFonts w:cs="Arial"/>
                <w:lang w:val="de-DE"/>
              </w:rPr>
              <w:t>…</w:t>
            </w:r>
            <w:r w:rsidR="008D5347" w:rsidRPr="00E37607">
              <w:rPr>
                <w:rFonts w:cs="Arial"/>
                <w:i/>
                <w:lang w:val="de-DE"/>
              </w:rPr>
              <w:t>Petunia</w:t>
            </w:r>
            <w:r w:rsidR="008D5347" w:rsidRPr="00E37607">
              <w:rPr>
                <w:rFonts w:cs="Arial"/>
                <w:lang w:val="de-DE"/>
              </w:rPr>
              <w:t xml:space="preserve"> Juss</w:t>
            </w:r>
            <w:r w:rsidR="00D5158F" w:rsidRPr="00E37607">
              <w:rPr>
                <w:rFonts w:cs="Arial"/>
                <w:lang w:val="de-DE"/>
              </w:rPr>
              <w:t xml:space="preserve"> und </w:t>
            </w:r>
            <w:r w:rsidR="008D5347" w:rsidRPr="00E37607">
              <w:rPr>
                <w:rFonts w:cs="Arial"/>
                <w:lang w:val="de-DE"/>
              </w:rPr>
              <w:t>x</w:t>
            </w:r>
            <w:r w:rsidR="008D5347" w:rsidRPr="00E37607">
              <w:rPr>
                <w:rFonts w:cs="Arial"/>
                <w:i/>
                <w:lang w:val="de-DE"/>
              </w:rPr>
              <w:t>Petchoa</w:t>
            </w:r>
            <w:r w:rsidR="008D5347" w:rsidRPr="00E37607">
              <w:rPr>
                <w:rFonts w:cs="Arial"/>
                <w:lang w:val="de-DE"/>
              </w:rPr>
              <w:t>…</w:t>
            </w:r>
            <w:r w:rsidR="003863C2" w:rsidRPr="00E37607">
              <w:rPr>
                <w:rFonts w:cs="Arial"/>
                <w:lang w:val="de-DE"/>
              </w:rPr>
              <w:t>“</w:t>
            </w:r>
            <w:r w:rsidR="008D5347" w:rsidRPr="00E37607">
              <w:rPr>
                <w:rFonts w:cs="Arial"/>
                <w:lang w:val="de-DE"/>
              </w:rPr>
              <w:t xml:space="preserve"> </w:t>
            </w:r>
            <w:r w:rsidR="008D5347" w:rsidRPr="00A945B8">
              <w:rPr>
                <w:rFonts w:cs="Arial"/>
                <w:lang w:val="de-DE"/>
              </w:rPr>
              <w:t>(</w:t>
            </w:r>
            <w:r w:rsidR="00980848">
              <w:rPr>
                <w:rFonts w:cs="Arial"/>
                <w:lang w:val="de-DE"/>
              </w:rPr>
              <w:t xml:space="preserve">Hinzufügung von </w:t>
            </w:r>
            <w:r w:rsidR="003863C2" w:rsidRPr="00A945B8">
              <w:rPr>
                <w:rFonts w:cs="Arial"/>
                <w:lang w:val="de-DE"/>
              </w:rPr>
              <w:t>„</w:t>
            </w:r>
            <w:r w:rsidR="006A0E76">
              <w:rPr>
                <w:rFonts w:cs="Arial"/>
                <w:lang w:val="de-DE"/>
              </w:rPr>
              <w:t>u</w:t>
            </w:r>
            <w:r w:rsidR="008D5347" w:rsidRPr="00A945B8">
              <w:rPr>
                <w:rFonts w:cs="Arial"/>
                <w:lang w:val="de-DE"/>
              </w:rPr>
              <w:t>nd</w:t>
            </w:r>
            <w:r w:rsidR="003863C2" w:rsidRPr="00A945B8">
              <w:rPr>
                <w:rFonts w:cs="Arial"/>
                <w:lang w:val="de-DE"/>
              </w:rPr>
              <w:t>“</w:t>
            </w:r>
            <w:r w:rsidR="008D5347" w:rsidRPr="00A945B8">
              <w:rPr>
                <w:rFonts w:cs="Arial"/>
                <w:lang w:val="de-DE"/>
              </w:rPr>
              <w:t>)</w:t>
            </w:r>
          </w:p>
        </w:tc>
      </w:tr>
      <w:tr w:rsidR="008D5347" w:rsidRPr="00F66643" w:rsidTr="008D5347">
        <w:trPr>
          <w:cantSplit/>
        </w:trPr>
        <w:tc>
          <w:tcPr>
            <w:tcW w:w="1573" w:type="dxa"/>
          </w:tcPr>
          <w:p w:rsidR="008D5347" w:rsidRPr="00A945B8" w:rsidRDefault="008D5347" w:rsidP="008D5347">
            <w:pPr>
              <w:rPr>
                <w:rFonts w:cs="Arial"/>
                <w:lang w:val="de-DE"/>
              </w:rPr>
            </w:pPr>
            <w:r w:rsidRPr="00A945B8">
              <w:rPr>
                <w:rFonts w:cs="Arial"/>
                <w:lang w:val="de-DE"/>
              </w:rPr>
              <w:t>4.2</w:t>
            </w:r>
          </w:p>
        </w:tc>
        <w:tc>
          <w:tcPr>
            <w:tcW w:w="7925" w:type="dxa"/>
          </w:tcPr>
          <w:p w:rsidR="008D5347" w:rsidRPr="002F32FD" w:rsidRDefault="00D563CE" w:rsidP="008D5347">
            <w:pPr>
              <w:keepNext/>
              <w:rPr>
                <w:rFonts w:cs="Arial"/>
                <w:lang w:val="de-DE"/>
              </w:rPr>
            </w:pPr>
            <w:r>
              <w:rPr>
                <w:rFonts w:cs="Arial"/>
                <w:lang w:val="de-DE"/>
              </w:rPr>
              <w:t>Nummerierung als</w:t>
            </w:r>
            <w:r w:rsidR="008D5347" w:rsidRPr="002F32FD">
              <w:rPr>
                <w:rFonts w:cs="Arial"/>
                <w:lang w:val="de-DE"/>
              </w:rPr>
              <w:t xml:space="preserve"> 4.2.1</w:t>
            </w:r>
            <w:r w:rsidR="00D5158F" w:rsidRPr="002F32FD">
              <w:rPr>
                <w:rFonts w:cs="Arial"/>
                <w:lang w:val="de-DE"/>
              </w:rPr>
              <w:t xml:space="preserve"> </w:t>
            </w:r>
            <w:r w:rsidR="002F32FD">
              <w:rPr>
                <w:rFonts w:cs="Arial"/>
                <w:lang w:val="de-DE"/>
              </w:rPr>
              <w:t xml:space="preserve">und Hinzufügung </w:t>
            </w:r>
            <w:r>
              <w:rPr>
                <w:rFonts w:cs="Arial"/>
                <w:lang w:val="de-DE"/>
              </w:rPr>
              <w:t>eines neuen Absatzes als</w:t>
            </w:r>
            <w:r w:rsidR="008D5347" w:rsidRPr="002F32FD">
              <w:rPr>
                <w:rFonts w:cs="Arial"/>
                <w:lang w:val="de-DE"/>
              </w:rPr>
              <w:t xml:space="preserve"> 4.2.2 </w:t>
            </w:r>
            <w:r w:rsidR="00D313C1" w:rsidRPr="002F32FD">
              <w:rPr>
                <w:rFonts w:cs="Arial"/>
                <w:lang w:val="de-DE"/>
              </w:rPr>
              <w:t xml:space="preserve">(vergleiche </w:t>
            </w:r>
            <w:r w:rsidR="00E94256" w:rsidRPr="002F32FD">
              <w:rPr>
                <w:rFonts w:cs="Arial"/>
                <w:lang w:val="de-DE"/>
              </w:rPr>
              <w:t>Dokument</w:t>
            </w:r>
            <w:r w:rsidR="008D5347" w:rsidRPr="002F32FD">
              <w:rPr>
                <w:rFonts w:cs="Arial"/>
                <w:lang w:val="de-DE"/>
              </w:rPr>
              <w:t xml:space="preserve"> TGP/7/5):</w:t>
            </w:r>
          </w:p>
          <w:p w:rsidR="008D5347" w:rsidRPr="002F32FD" w:rsidRDefault="003863C2" w:rsidP="008D5347">
            <w:pPr>
              <w:keepNext/>
              <w:rPr>
                <w:rFonts w:cs="Arial"/>
                <w:lang w:val="de-DE"/>
              </w:rPr>
            </w:pPr>
            <w:r w:rsidRPr="002F32FD">
              <w:rPr>
                <w:rFonts w:cs="Arial"/>
                <w:lang w:val="de-DE"/>
              </w:rPr>
              <w:t>„</w:t>
            </w:r>
            <w:r w:rsidR="00624191">
              <w:rPr>
                <w:rFonts w:cs="Arial"/>
                <w:lang w:val="de-DE"/>
              </w:rPr>
              <w:t xml:space="preserve">Diese Prüfungsrichtlinien wurden für die Prüfung von </w:t>
            </w:r>
            <w:r w:rsidR="00BC4C69" w:rsidRPr="00BC4C69">
              <w:rPr>
                <w:rFonts w:cs="Arial"/>
                <w:lang w:val="de-DE"/>
              </w:rPr>
              <w:t>vegetativ vermehrte</w:t>
            </w:r>
            <w:r w:rsidR="006A0E76">
              <w:rPr>
                <w:rFonts w:cs="Arial"/>
                <w:lang w:val="de-DE"/>
              </w:rPr>
              <w:t>n</w:t>
            </w:r>
            <w:r w:rsidR="00696FC8">
              <w:rPr>
                <w:rFonts w:cs="Arial"/>
                <w:lang w:val="de-DE"/>
              </w:rPr>
              <w:t xml:space="preserve"> und</w:t>
            </w:r>
            <w:r w:rsidR="00BC4C69" w:rsidRPr="00BC4C69">
              <w:rPr>
                <w:rFonts w:cs="Arial"/>
                <w:lang w:val="de-DE"/>
              </w:rPr>
              <w:t xml:space="preserve"> selbstbefruchtende</w:t>
            </w:r>
            <w:r w:rsidR="006A0E76">
              <w:rPr>
                <w:rFonts w:cs="Arial"/>
                <w:lang w:val="de-DE"/>
              </w:rPr>
              <w:t xml:space="preserve">n </w:t>
            </w:r>
            <w:r w:rsidR="00696FC8">
              <w:rPr>
                <w:rFonts w:cs="Arial"/>
                <w:lang w:val="de-DE"/>
              </w:rPr>
              <w:t>samenvermehrten</w:t>
            </w:r>
            <w:r w:rsidR="004C6878">
              <w:rPr>
                <w:rFonts w:cs="Arial"/>
                <w:lang w:val="de-DE"/>
              </w:rPr>
              <w:t xml:space="preserve"> </w:t>
            </w:r>
            <w:r w:rsidR="00237413" w:rsidRPr="002F32FD">
              <w:rPr>
                <w:rFonts w:cs="Arial"/>
                <w:lang w:val="de-DE"/>
              </w:rPr>
              <w:t>Sorten</w:t>
            </w:r>
            <w:r w:rsidR="006A0E76">
              <w:rPr>
                <w:rFonts w:cs="Arial"/>
                <w:lang w:val="de-DE"/>
              </w:rPr>
              <w:t xml:space="preserve"> </w:t>
            </w:r>
            <w:r w:rsidR="006A0E76" w:rsidRPr="006A0E76">
              <w:rPr>
                <w:rFonts w:cs="Arial"/>
                <w:lang w:val="de-DE"/>
              </w:rPr>
              <w:t>erarbeitet</w:t>
            </w:r>
            <w:r w:rsidR="008D5347" w:rsidRPr="002F32FD">
              <w:rPr>
                <w:rFonts w:cs="Arial"/>
                <w:lang w:val="de-DE"/>
              </w:rPr>
              <w:t>.</w:t>
            </w:r>
            <w:r w:rsidR="00E37607" w:rsidRPr="002F32FD">
              <w:rPr>
                <w:rFonts w:cs="Arial"/>
                <w:lang w:val="de-DE"/>
              </w:rPr>
              <w:t xml:space="preserve"> </w:t>
            </w:r>
            <w:r w:rsidR="0047748B">
              <w:rPr>
                <w:rFonts w:cs="Arial"/>
                <w:lang w:val="de-DE"/>
              </w:rPr>
              <w:t xml:space="preserve">Für Sorten mit anderen Vermehrungsarten sollten die Empfehlungen in der Allgemeinen Einführung und in Dokument TGP/13, „Anleitung für neue </w:t>
            </w:r>
            <w:r w:rsidR="004501FF">
              <w:rPr>
                <w:rFonts w:cs="Arial"/>
                <w:lang w:val="de-DE"/>
              </w:rPr>
              <w:t>Typen</w:t>
            </w:r>
            <w:r w:rsidR="0047748B">
              <w:rPr>
                <w:rFonts w:cs="Arial"/>
                <w:lang w:val="de-DE"/>
              </w:rPr>
              <w:t xml:space="preserve"> und Arten“, Abschnitt 4.5., „Prüfung der Homogenität“, befolgt werden.“</w:t>
            </w:r>
          </w:p>
          <w:p w:rsidR="008D5347" w:rsidRPr="009B6510" w:rsidRDefault="009B6510" w:rsidP="008D5347">
            <w:pPr>
              <w:keepNext/>
              <w:rPr>
                <w:rFonts w:cs="Arial"/>
                <w:lang w:val="de-DE"/>
              </w:rPr>
            </w:pPr>
            <w:r w:rsidRPr="009B6510">
              <w:rPr>
                <w:rFonts w:cs="Arial"/>
                <w:i/>
                <w:lang w:val="de-DE"/>
              </w:rPr>
              <w:t>zu billigen durch die</w:t>
            </w:r>
            <w:r w:rsidR="008D5347" w:rsidRPr="009B6510">
              <w:rPr>
                <w:rFonts w:cs="Arial"/>
                <w:i/>
                <w:lang w:val="de-DE"/>
              </w:rPr>
              <w:t xml:space="preserve"> TWO </w:t>
            </w:r>
            <w:r w:rsidR="00027309" w:rsidRPr="009B6510">
              <w:rPr>
                <w:rFonts w:cs="Arial"/>
                <w:i/>
                <w:lang w:val="de-DE"/>
              </w:rPr>
              <w:t>auf dem Schriftweg</w:t>
            </w:r>
          </w:p>
        </w:tc>
      </w:tr>
      <w:tr w:rsidR="008D5347" w:rsidRPr="00DA7E48" w:rsidTr="008D5347">
        <w:trPr>
          <w:cantSplit/>
        </w:trPr>
        <w:tc>
          <w:tcPr>
            <w:tcW w:w="1573" w:type="dxa"/>
          </w:tcPr>
          <w:p w:rsidR="008D5347" w:rsidRPr="00A945B8" w:rsidRDefault="008D5347" w:rsidP="008D5347">
            <w:pPr>
              <w:pStyle w:val="BodyText"/>
              <w:jc w:val="left"/>
              <w:rPr>
                <w:rFonts w:eastAsia="MS Mincho" w:cs="Arial"/>
                <w:lang w:val="de-DE"/>
              </w:rPr>
            </w:pPr>
            <w:r w:rsidRPr="00A945B8">
              <w:rPr>
                <w:rFonts w:eastAsia="MS Mincho" w:cs="Arial"/>
                <w:lang w:val="de-DE"/>
              </w:rPr>
              <w:t xml:space="preserve">8.1 </w:t>
            </w:r>
            <w:r w:rsidR="001E5CDD">
              <w:rPr>
                <w:rFonts w:eastAsia="MS Mincho" w:cs="Arial"/>
                <w:lang w:val="de-DE"/>
              </w:rPr>
              <w:t>a)</w:t>
            </w:r>
          </w:p>
        </w:tc>
        <w:tc>
          <w:tcPr>
            <w:tcW w:w="7925" w:type="dxa"/>
          </w:tcPr>
          <w:p w:rsidR="008D5347" w:rsidRPr="008E0E37" w:rsidRDefault="008D5347" w:rsidP="008D5347">
            <w:pPr>
              <w:pStyle w:val="BodyText"/>
              <w:keepNext/>
              <w:tabs>
                <w:tab w:val="left" w:pos="870"/>
              </w:tabs>
              <w:jc w:val="left"/>
              <w:rPr>
                <w:rFonts w:eastAsia="MS Mincho" w:cs="Arial"/>
                <w:lang w:val="de-DE"/>
              </w:rPr>
            </w:pPr>
            <w:r w:rsidRPr="008E0E37">
              <w:rPr>
                <w:rFonts w:eastAsia="MS Mincho" w:cs="Arial"/>
                <w:lang w:val="de-DE"/>
              </w:rPr>
              <w:t xml:space="preserve">- </w:t>
            </w:r>
            <w:r w:rsidR="00CA18DB" w:rsidRPr="008E0E37">
              <w:rPr>
                <w:rFonts w:eastAsia="MS Mincho" w:cs="Arial"/>
                <w:lang w:val="de-DE"/>
              </w:rPr>
              <w:t>gilt für</w:t>
            </w:r>
            <w:r w:rsidRPr="008E0E37">
              <w:rPr>
                <w:rFonts w:eastAsia="MS Mincho" w:cs="Arial"/>
                <w:lang w:val="de-DE"/>
              </w:rPr>
              <w:t xml:space="preserve"> all</w:t>
            </w:r>
            <w:r w:rsidR="00696FC8">
              <w:rPr>
                <w:rFonts w:eastAsia="MS Mincho" w:cs="Arial"/>
                <w:lang w:val="de-DE"/>
              </w:rPr>
              <w:t>e</w:t>
            </w:r>
            <w:r w:rsidRPr="008E0E37">
              <w:rPr>
                <w:rFonts w:eastAsia="MS Mincho" w:cs="Arial"/>
                <w:lang w:val="de-DE"/>
              </w:rPr>
              <w:t xml:space="preserve"> </w:t>
            </w:r>
            <w:r w:rsidR="00754EF4" w:rsidRPr="008E0E37">
              <w:rPr>
                <w:rFonts w:eastAsia="MS Mincho" w:cs="Arial"/>
                <w:lang w:val="de-DE"/>
              </w:rPr>
              <w:t>Merkmale</w:t>
            </w:r>
            <w:r w:rsidRPr="008E0E37">
              <w:rPr>
                <w:rFonts w:eastAsia="MS Mincho" w:cs="Arial"/>
                <w:lang w:val="de-DE"/>
              </w:rPr>
              <w:t xml:space="preserve"> (</w:t>
            </w:r>
            <w:r w:rsidR="006A0E76">
              <w:rPr>
                <w:rFonts w:eastAsia="MS Mincho" w:cs="Arial"/>
                <w:lang w:val="de-DE"/>
              </w:rPr>
              <w:t>außer</w:t>
            </w:r>
            <w:r w:rsidRPr="008E0E37">
              <w:rPr>
                <w:rFonts w:eastAsia="MS Mincho" w:cs="Arial"/>
                <w:lang w:val="de-DE"/>
              </w:rPr>
              <w:t xml:space="preserve"> 2</w:t>
            </w:r>
            <w:r w:rsidR="00D5158F" w:rsidRPr="008E0E37">
              <w:rPr>
                <w:rFonts w:eastAsia="MS Mincho" w:cs="Arial"/>
                <w:lang w:val="de-DE"/>
              </w:rPr>
              <w:t xml:space="preserve"> und </w:t>
            </w:r>
            <w:r w:rsidRPr="008E0E37">
              <w:rPr>
                <w:rFonts w:eastAsia="MS Mincho" w:cs="Arial"/>
                <w:lang w:val="de-DE"/>
              </w:rPr>
              <w:t>3)</w:t>
            </w:r>
            <w:r w:rsidR="00D5158F" w:rsidRPr="008E0E37">
              <w:rPr>
                <w:rFonts w:eastAsia="MS Mincho" w:cs="Arial"/>
                <w:lang w:val="de-DE"/>
              </w:rPr>
              <w:t xml:space="preserve"> und </w:t>
            </w:r>
            <w:r w:rsidR="00765638" w:rsidRPr="008E0E37">
              <w:rPr>
                <w:rFonts w:eastAsia="MS Mincho" w:cs="Arial"/>
                <w:lang w:val="de-DE"/>
              </w:rPr>
              <w:t>sollte</w:t>
            </w:r>
            <w:r w:rsidRPr="008E0E37">
              <w:rPr>
                <w:rFonts w:eastAsia="MS Mincho" w:cs="Arial"/>
                <w:lang w:val="de-DE"/>
              </w:rPr>
              <w:t xml:space="preserve"> </w:t>
            </w:r>
            <w:r w:rsidR="006A0E76">
              <w:rPr>
                <w:rFonts w:eastAsia="MS Mincho" w:cs="Arial"/>
                <w:lang w:val="de-DE"/>
              </w:rPr>
              <w:t>daher</w:t>
            </w:r>
            <w:r w:rsidRPr="008E0E37">
              <w:rPr>
                <w:rFonts w:eastAsia="MS Mincho" w:cs="Arial"/>
                <w:lang w:val="de-DE"/>
              </w:rPr>
              <w:t xml:space="preserve"> </w:t>
            </w:r>
            <w:r w:rsidR="006A0E76">
              <w:rPr>
                <w:rFonts w:eastAsia="MS Mincho" w:cs="Arial"/>
                <w:lang w:val="de-DE"/>
              </w:rPr>
              <w:t>von einer</w:t>
            </w:r>
            <w:r w:rsidRPr="008E0E37">
              <w:rPr>
                <w:rFonts w:eastAsia="MS Mincho" w:cs="Arial"/>
                <w:lang w:val="de-DE"/>
              </w:rPr>
              <w:t xml:space="preserve"> </w:t>
            </w:r>
            <w:r w:rsidR="0034021C" w:rsidRPr="008E0E37">
              <w:rPr>
                <w:rFonts w:eastAsia="MS Mincho" w:cs="Arial"/>
                <w:lang w:val="de-DE"/>
              </w:rPr>
              <w:t>allgemeine</w:t>
            </w:r>
            <w:r w:rsidR="006A0E76">
              <w:rPr>
                <w:rFonts w:eastAsia="MS Mincho" w:cs="Arial"/>
                <w:lang w:val="de-DE"/>
              </w:rPr>
              <w:t>n</w:t>
            </w:r>
            <w:r w:rsidR="0034021C" w:rsidRPr="008E0E37">
              <w:rPr>
                <w:rFonts w:eastAsia="MS Mincho" w:cs="Arial"/>
                <w:lang w:val="de-DE"/>
              </w:rPr>
              <w:t xml:space="preserve"> Erläuterung</w:t>
            </w:r>
            <w:r w:rsidR="00696FC8">
              <w:rPr>
                <w:rFonts w:eastAsia="MS Mincho" w:cs="Arial"/>
                <w:lang w:val="de-DE"/>
              </w:rPr>
              <w:t xml:space="preserve"> unt</w:t>
            </w:r>
            <w:r w:rsidRPr="008E0E37">
              <w:rPr>
                <w:rFonts w:eastAsia="MS Mincho" w:cs="Arial"/>
                <w:lang w:val="de-DE"/>
              </w:rPr>
              <w:t>er 8.1.</w:t>
            </w:r>
            <w:r w:rsidR="006A0E76">
              <w:rPr>
                <w:rFonts w:eastAsia="MS Mincho" w:cs="Arial"/>
                <w:lang w:val="de-DE"/>
              </w:rPr>
              <w:t xml:space="preserve"> </w:t>
            </w:r>
            <w:r w:rsidR="006A0E76" w:rsidRPr="006A0E76">
              <w:rPr>
                <w:rFonts w:eastAsia="MS Mincho" w:cs="Arial"/>
                <w:lang w:val="de-DE"/>
              </w:rPr>
              <w:t>umfaßt</w:t>
            </w:r>
            <w:r w:rsidR="006A0E76">
              <w:rPr>
                <w:rFonts w:eastAsia="MS Mincho" w:cs="Arial"/>
                <w:lang w:val="de-DE"/>
              </w:rPr>
              <w:t xml:space="preserve"> werden</w:t>
            </w:r>
          </w:p>
          <w:p w:rsidR="008D5347" w:rsidRPr="008E0E37" w:rsidRDefault="008D5347" w:rsidP="008D5347">
            <w:pPr>
              <w:pStyle w:val="BodyText"/>
              <w:keepNext/>
              <w:tabs>
                <w:tab w:val="left" w:pos="870"/>
              </w:tabs>
              <w:jc w:val="left"/>
              <w:rPr>
                <w:rFonts w:eastAsia="MS Mincho" w:cs="Arial"/>
                <w:lang w:val="de-DE"/>
              </w:rPr>
            </w:pPr>
            <w:r w:rsidRPr="008E0E37">
              <w:rPr>
                <w:rFonts w:eastAsia="MS Mincho" w:cs="Arial"/>
                <w:lang w:val="de-DE"/>
              </w:rPr>
              <w:t xml:space="preserve">- </w:t>
            </w:r>
            <w:r w:rsidR="002F32FD" w:rsidRPr="008E0E37">
              <w:rPr>
                <w:rFonts w:eastAsia="MS Mincho" w:cs="Arial"/>
                <w:lang w:val="de-DE"/>
              </w:rPr>
              <w:t>sollte lauten</w:t>
            </w:r>
            <w:r w:rsidRPr="008E0E37">
              <w:rPr>
                <w:rFonts w:eastAsia="MS Mincho" w:cs="Arial"/>
                <w:lang w:val="de-DE"/>
              </w:rPr>
              <w:t xml:space="preserve"> </w:t>
            </w:r>
            <w:r w:rsidR="003863C2" w:rsidRPr="008E0E37">
              <w:rPr>
                <w:rFonts w:eastAsia="MS Mincho" w:cs="Arial"/>
                <w:lang w:val="de-DE"/>
              </w:rPr>
              <w:t>„</w:t>
            </w:r>
            <w:r w:rsidR="00BC4C69">
              <w:rPr>
                <w:rFonts w:eastAsia="MS Mincho" w:cs="Arial"/>
                <w:lang w:val="de-DE"/>
              </w:rPr>
              <w:t>Sofern nicht anders angegeben</w:t>
            </w:r>
            <w:r w:rsidRPr="008E0E37">
              <w:rPr>
                <w:rFonts w:eastAsia="MS Mincho" w:cs="Arial"/>
                <w:lang w:val="de-DE"/>
              </w:rPr>
              <w:t xml:space="preserve">, </w:t>
            </w:r>
            <w:r w:rsidR="008E0E37" w:rsidRPr="008E0E37">
              <w:rPr>
                <w:rFonts w:eastAsia="MS Mincho" w:cs="Arial"/>
                <w:lang w:val="de-DE"/>
              </w:rPr>
              <w:t xml:space="preserve">sollten </w:t>
            </w:r>
            <w:r w:rsidR="006A0E76" w:rsidRPr="006A0E76">
              <w:rPr>
                <w:rFonts w:eastAsia="MS Mincho" w:cs="Arial"/>
                <w:lang w:val="de-DE"/>
              </w:rPr>
              <w:t xml:space="preserve">Erfassungen </w:t>
            </w:r>
            <w:r w:rsidR="00BC4C69" w:rsidRPr="00BC4C69">
              <w:rPr>
                <w:rFonts w:eastAsia="Arial" w:cs="Arial"/>
                <w:color w:val="000000"/>
                <w:lang w:val="de-DE"/>
              </w:rPr>
              <w:t>zum Zeitpunkt der Vollblüte</w:t>
            </w:r>
            <w:r w:rsidR="006A0E76">
              <w:rPr>
                <w:rFonts w:eastAsia="Arial" w:cs="Arial"/>
                <w:color w:val="000000"/>
                <w:lang w:val="de-DE"/>
              </w:rPr>
              <w:t xml:space="preserve"> </w:t>
            </w:r>
            <w:r w:rsidR="006A0E76" w:rsidRPr="006A0E76">
              <w:rPr>
                <w:rFonts w:eastAsia="Arial" w:cs="Arial"/>
                <w:color w:val="000000"/>
                <w:lang w:val="de-DE"/>
              </w:rPr>
              <w:t>erfolgen</w:t>
            </w:r>
            <w:r w:rsidRPr="008E0E37">
              <w:rPr>
                <w:rFonts w:eastAsia="Arial" w:cs="Arial"/>
                <w:color w:val="000000"/>
                <w:lang w:val="de-DE"/>
              </w:rPr>
              <w:t>.</w:t>
            </w:r>
            <w:r w:rsidR="003863C2" w:rsidRPr="008E0E37">
              <w:rPr>
                <w:rFonts w:eastAsia="Arial" w:cs="Arial"/>
                <w:color w:val="000000"/>
                <w:lang w:val="de-DE"/>
              </w:rPr>
              <w:t>“</w:t>
            </w:r>
          </w:p>
        </w:tc>
      </w:tr>
      <w:tr w:rsidR="008D5347" w:rsidRPr="00F66643" w:rsidTr="008D5347">
        <w:trPr>
          <w:cantSplit/>
        </w:trPr>
        <w:tc>
          <w:tcPr>
            <w:tcW w:w="1573" w:type="dxa"/>
          </w:tcPr>
          <w:p w:rsidR="008D5347" w:rsidRPr="00A945B8" w:rsidRDefault="008D5347" w:rsidP="008D5347">
            <w:pPr>
              <w:rPr>
                <w:snapToGrid w:val="0"/>
                <w:lang w:val="de-DE"/>
              </w:rPr>
            </w:pPr>
            <w:r w:rsidRPr="00A945B8">
              <w:rPr>
                <w:snapToGrid w:val="0"/>
                <w:lang w:val="de-DE"/>
              </w:rPr>
              <w:t>TQ 1.</w:t>
            </w:r>
          </w:p>
        </w:tc>
        <w:tc>
          <w:tcPr>
            <w:tcW w:w="7925" w:type="dxa"/>
          </w:tcPr>
          <w:p w:rsidR="008D5347" w:rsidRPr="00BC4C69" w:rsidRDefault="006A0E76" w:rsidP="008D5347">
            <w:pPr>
              <w:rPr>
                <w:b/>
                <w:lang w:val="de-DE"/>
              </w:rPr>
            </w:pPr>
            <w:r>
              <w:rPr>
                <w:rFonts w:eastAsia="Arial"/>
                <w:lang w:val="de-DE"/>
              </w:rPr>
              <w:t>Platzieren von</w:t>
            </w:r>
            <w:r w:rsidR="008D5347" w:rsidRPr="00BC4C69">
              <w:rPr>
                <w:rFonts w:eastAsia="Arial"/>
                <w:lang w:val="de-DE"/>
              </w:rPr>
              <w:t xml:space="preserve"> Petunia a</w:t>
            </w:r>
            <w:r w:rsidR="00696FC8">
              <w:rPr>
                <w:rFonts w:eastAsia="Arial"/>
                <w:lang w:val="de-DE"/>
              </w:rPr>
              <w:t>l</w:t>
            </w:r>
            <w:r w:rsidR="008D5347" w:rsidRPr="00BC4C69">
              <w:rPr>
                <w:rFonts w:eastAsia="Arial"/>
                <w:lang w:val="de-DE"/>
              </w:rPr>
              <w:t>s 1.1.1</w:t>
            </w:r>
            <w:r w:rsidR="00D5158F" w:rsidRPr="00BC4C69">
              <w:rPr>
                <w:rFonts w:eastAsia="Arial"/>
                <w:lang w:val="de-DE"/>
              </w:rPr>
              <w:t xml:space="preserve"> und </w:t>
            </w:r>
            <w:r w:rsidR="008D5347" w:rsidRPr="00BC4C69">
              <w:rPr>
                <w:rFonts w:eastAsia="Arial"/>
                <w:lang w:val="de-DE"/>
              </w:rPr>
              <w:t>xPetchoa a</w:t>
            </w:r>
            <w:r w:rsidR="00696FC8">
              <w:rPr>
                <w:rFonts w:eastAsia="Arial"/>
                <w:lang w:val="de-DE"/>
              </w:rPr>
              <w:t>l</w:t>
            </w:r>
            <w:r w:rsidR="008D5347" w:rsidRPr="00BC4C69">
              <w:rPr>
                <w:rFonts w:eastAsia="Arial"/>
                <w:lang w:val="de-DE"/>
              </w:rPr>
              <w:t>s 1.2.1 (</w:t>
            </w:r>
            <w:r w:rsidR="00BC4C69" w:rsidRPr="00BC4C69">
              <w:rPr>
                <w:rFonts w:eastAsia="Arial"/>
                <w:lang w:val="de-DE"/>
              </w:rPr>
              <w:t>Umkehrung der</w:t>
            </w:r>
            <w:r w:rsidR="008D5347" w:rsidRPr="00BC4C69">
              <w:rPr>
                <w:rFonts w:eastAsia="Arial"/>
                <w:lang w:val="de-DE"/>
              </w:rPr>
              <w:t xml:space="preserve"> </w:t>
            </w:r>
            <w:r w:rsidR="008235FE" w:rsidRPr="00BC4C69">
              <w:rPr>
                <w:rFonts w:eastAsia="Arial"/>
                <w:lang w:val="de-DE"/>
              </w:rPr>
              <w:t>Reihenfolge der</w:t>
            </w:r>
            <w:r w:rsidR="008D5347" w:rsidRPr="00BC4C69">
              <w:rPr>
                <w:rFonts w:eastAsia="Arial"/>
                <w:lang w:val="de-DE"/>
              </w:rPr>
              <w:t xml:space="preserve"> </w:t>
            </w:r>
            <w:r w:rsidR="00BC4C69">
              <w:rPr>
                <w:rFonts w:eastAsia="Arial"/>
                <w:lang w:val="de-DE"/>
              </w:rPr>
              <w:t>Darstellung</w:t>
            </w:r>
            <w:r w:rsidR="008D5347" w:rsidRPr="00BC4C69">
              <w:rPr>
                <w:rFonts w:eastAsia="Arial"/>
                <w:lang w:val="de-DE"/>
              </w:rPr>
              <w:t>)</w:t>
            </w:r>
          </w:p>
        </w:tc>
      </w:tr>
      <w:tr w:rsidR="008D5347" w:rsidRPr="00F66643" w:rsidTr="008D5347">
        <w:trPr>
          <w:cantSplit/>
        </w:trPr>
        <w:tc>
          <w:tcPr>
            <w:tcW w:w="1573" w:type="dxa"/>
          </w:tcPr>
          <w:p w:rsidR="008D5347" w:rsidRPr="00A945B8" w:rsidRDefault="008D5347" w:rsidP="008D5347">
            <w:pPr>
              <w:rPr>
                <w:snapToGrid w:val="0"/>
                <w:lang w:val="de-DE"/>
              </w:rPr>
            </w:pPr>
            <w:r w:rsidRPr="00A945B8">
              <w:rPr>
                <w:snapToGrid w:val="0"/>
                <w:lang w:val="de-DE"/>
              </w:rPr>
              <w:t>TQ 5.7, 5.8</w:t>
            </w:r>
          </w:p>
        </w:tc>
        <w:tc>
          <w:tcPr>
            <w:tcW w:w="7925" w:type="dxa"/>
          </w:tcPr>
          <w:p w:rsidR="008D5347" w:rsidRPr="00D40DB4" w:rsidRDefault="00D40DB4" w:rsidP="008D5347">
            <w:pPr>
              <w:rPr>
                <w:rFonts w:eastAsia="Arial"/>
                <w:lang w:val="de-DE"/>
              </w:rPr>
            </w:pPr>
            <w:r w:rsidRPr="00D40DB4">
              <w:rPr>
                <w:rFonts w:eastAsia="Arial"/>
                <w:lang w:val="de-DE"/>
              </w:rPr>
              <w:t>Angabe</w:t>
            </w:r>
            <w:r w:rsidR="006A0E76">
              <w:rPr>
                <w:rFonts w:eastAsia="Arial"/>
                <w:lang w:val="de-DE"/>
              </w:rPr>
              <w:t>,</w:t>
            </w:r>
            <w:r w:rsidR="008D5347" w:rsidRPr="00D40DB4">
              <w:rPr>
                <w:rFonts w:eastAsia="Arial"/>
                <w:lang w:val="de-DE"/>
              </w:rPr>
              <w:t xml:space="preserve"> </w:t>
            </w:r>
            <w:r w:rsidR="006A0E76">
              <w:rPr>
                <w:rFonts w:eastAsia="Arial"/>
                <w:lang w:val="de-DE"/>
              </w:rPr>
              <w:t xml:space="preserve">daß der </w:t>
            </w:r>
            <w:r w:rsidR="00BC4C69" w:rsidRPr="00D40DB4">
              <w:rPr>
                <w:rFonts w:eastAsia="Arial"/>
                <w:lang w:val="de-DE"/>
              </w:rPr>
              <w:t>Antragsteller</w:t>
            </w:r>
            <w:r w:rsidR="008D5347" w:rsidRPr="00D40DB4">
              <w:rPr>
                <w:rFonts w:eastAsia="Arial"/>
                <w:lang w:val="de-DE"/>
              </w:rPr>
              <w:t xml:space="preserve"> </w:t>
            </w:r>
            <w:r w:rsidR="006A0E76">
              <w:rPr>
                <w:rFonts w:eastAsia="Arial"/>
                <w:lang w:val="de-DE"/>
              </w:rPr>
              <w:t>entweder die</w:t>
            </w:r>
            <w:r w:rsidR="008D5347" w:rsidRPr="00D40DB4">
              <w:rPr>
                <w:rFonts w:eastAsia="Arial"/>
                <w:lang w:val="de-DE"/>
              </w:rPr>
              <w:t xml:space="preserve"> </w:t>
            </w:r>
            <w:r w:rsidR="00730A43" w:rsidRPr="00D40DB4">
              <w:rPr>
                <w:rFonts w:eastAsia="Arial"/>
                <w:lang w:val="de-DE"/>
              </w:rPr>
              <w:t>RHS-Farbkarte</w:t>
            </w:r>
            <w:r w:rsidR="00A41BDD" w:rsidRPr="00D40DB4">
              <w:rPr>
                <w:rFonts w:eastAsia="Arial"/>
                <w:lang w:val="de-DE"/>
              </w:rPr>
              <w:t xml:space="preserve"> </w:t>
            </w:r>
            <w:r w:rsidR="00A41BDD" w:rsidRPr="00696FC8">
              <w:rPr>
                <w:rFonts w:eastAsia="Arial"/>
                <w:u w:val="single"/>
                <w:lang w:val="de-DE"/>
              </w:rPr>
              <w:t>oder</w:t>
            </w:r>
            <w:r w:rsidR="00A41BDD" w:rsidRPr="00D40DB4">
              <w:rPr>
                <w:rFonts w:eastAsia="Arial"/>
                <w:lang w:val="de-DE"/>
              </w:rPr>
              <w:t xml:space="preserve"> </w:t>
            </w:r>
            <w:r w:rsidR="006A0E76">
              <w:rPr>
                <w:rFonts w:eastAsia="Arial"/>
                <w:lang w:val="de-DE"/>
              </w:rPr>
              <w:t>die Farbgruppe eintragen sollte</w:t>
            </w:r>
          </w:p>
        </w:tc>
      </w:tr>
    </w:tbl>
    <w:p w:rsidR="008D5347" w:rsidRPr="00D40DB4" w:rsidRDefault="008D5347" w:rsidP="008D5347">
      <w:pPr>
        <w:keepNext/>
        <w:ind w:left="567"/>
        <w:rPr>
          <w:lang w:val="de-DE"/>
        </w:rPr>
      </w:pPr>
    </w:p>
    <w:p w:rsidR="008D5347" w:rsidRPr="00D40DB4" w:rsidRDefault="008D5347" w:rsidP="008D5347">
      <w:pPr>
        <w:jc w:val="left"/>
        <w:rPr>
          <w:rFonts w:cs="Arial"/>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A945B8" w:rsidTr="008D5347">
        <w:trPr>
          <w:cantSplit/>
          <w:trHeight w:val="277"/>
          <w:jc w:val="center"/>
        </w:trPr>
        <w:tc>
          <w:tcPr>
            <w:tcW w:w="2894" w:type="dxa"/>
            <w:vMerge w:val="restart"/>
            <w:shd w:val="clear" w:color="auto" w:fill="D9D9D9"/>
            <w:vAlign w:val="center"/>
          </w:tcPr>
          <w:p w:rsidR="008D5347" w:rsidRPr="00A945B8" w:rsidRDefault="00CF067E" w:rsidP="008D5347">
            <w:pPr>
              <w:pStyle w:val="TitleofDoc"/>
              <w:keepNext/>
              <w:tabs>
                <w:tab w:val="left" w:pos="5245"/>
                <w:tab w:val="left" w:pos="7008"/>
              </w:tabs>
              <w:spacing w:before="0"/>
              <w:jc w:val="left"/>
              <w:rPr>
                <w:rFonts w:cs="Arial"/>
                <w:caps w:val="0"/>
                <w:lang w:val="de-DE"/>
              </w:rPr>
            </w:pPr>
            <w:r w:rsidRPr="00A945B8">
              <w:rPr>
                <w:rFonts w:cs="Arial"/>
                <w:caps w:val="0"/>
                <w:lang w:val="de-DE"/>
              </w:rPr>
              <w:t>Champignon</w:t>
            </w:r>
            <w:r w:rsidR="008D5347" w:rsidRPr="00A945B8">
              <w:rPr>
                <w:rFonts w:cs="Arial"/>
                <w:caps w:val="0"/>
                <w:lang w:val="de-DE"/>
              </w:rPr>
              <w:t xml:space="preserve"> </w:t>
            </w:r>
          </w:p>
          <w:p w:rsidR="008D5347" w:rsidRPr="00A945B8" w:rsidRDefault="008D5347" w:rsidP="008D5347">
            <w:pPr>
              <w:pStyle w:val="TitleofDoc"/>
              <w:keepNext/>
              <w:tabs>
                <w:tab w:val="left" w:pos="5245"/>
                <w:tab w:val="left" w:pos="7008"/>
              </w:tabs>
              <w:spacing w:before="0"/>
              <w:jc w:val="left"/>
              <w:rPr>
                <w:rFonts w:cs="Arial"/>
                <w:caps w:val="0"/>
                <w:lang w:val="de-DE"/>
              </w:rPr>
            </w:pPr>
            <w:r w:rsidRPr="00A945B8">
              <w:rPr>
                <w:rFonts w:cs="Arial"/>
                <w:caps w:val="0"/>
                <w:lang w:val="de-DE"/>
              </w:rPr>
              <w:t>(</w:t>
            </w:r>
            <w:r w:rsidR="00CF067E" w:rsidRPr="00A945B8">
              <w:rPr>
                <w:rFonts w:cs="Arial"/>
                <w:i/>
                <w:caps w:val="0"/>
                <w:lang w:val="de-DE"/>
              </w:rPr>
              <w:t>Champignon</w:t>
            </w:r>
            <w:r w:rsidRPr="00A945B8">
              <w:rPr>
                <w:rFonts w:cs="Arial"/>
                <w:i/>
                <w:caps w:val="0"/>
                <w:lang w:val="de-DE"/>
              </w:rPr>
              <w:t xml:space="preserve"> bisporus</w:t>
            </w:r>
            <w:r w:rsidRPr="00A945B8">
              <w:rPr>
                <w:rFonts w:cs="Arial"/>
                <w:caps w:val="0"/>
                <w:lang w:val="de-DE"/>
              </w:rPr>
              <w:t xml:space="preserve"> L.)</w:t>
            </w:r>
          </w:p>
        </w:tc>
        <w:tc>
          <w:tcPr>
            <w:tcW w:w="2552" w:type="dxa"/>
            <w:shd w:val="clear" w:color="auto" w:fill="D9D9D9"/>
            <w:vAlign w:val="center"/>
          </w:tcPr>
          <w:p w:rsidR="008D5347" w:rsidRPr="00A945B8" w:rsidRDefault="008D5347" w:rsidP="008D5347">
            <w:pPr>
              <w:rPr>
                <w:caps/>
                <w:lang w:val="de-DE"/>
              </w:rPr>
            </w:pPr>
            <w:r w:rsidRPr="00A945B8">
              <w:rPr>
                <w:lang w:val="de-DE"/>
              </w:rPr>
              <w:t>TG/259/2(proj.4)</w:t>
            </w:r>
          </w:p>
        </w:tc>
        <w:tc>
          <w:tcPr>
            <w:tcW w:w="2807" w:type="dxa"/>
            <w:shd w:val="clear" w:color="auto" w:fill="D9D9D9"/>
            <w:vAlign w:val="center"/>
          </w:tcPr>
          <w:p w:rsidR="008D5347" w:rsidRPr="00A945B8" w:rsidRDefault="008854A4" w:rsidP="008D5347">
            <w:pPr>
              <w:keepNext/>
              <w:jc w:val="left"/>
              <w:rPr>
                <w:rFonts w:cs="Arial"/>
                <w:iCs/>
                <w:snapToGrid w:val="0"/>
                <w:color w:val="000000"/>
                <w:lang w:val="de-DE"/>
              </w:rPr>
            </w:pPr>
            <w:r>
              <w:rPr>
                <w:rFonts w:cs="Arial"/>
                <w:color w:val="000000"/>
                <w:lang w:val="de-DE"/>
              </w:rPr>
              <w:t>Herr</w:t>
            </w:r>
            <w:r w:rsidR="008D5347" w:rsidRPr="00A945B8">
              <w:rPr>
                <w:rFonts w:cs="Arial"/>
                <w:color w:val="000000"/>
                <w:lang w:val="de-DE"/>
              </w:rPr>
              <w:t xml:space="preserve"> Sergio Semon (QZ)</w:t>
            </w:r>
          </w:p>
        </w:tc>
        <w:tc>
          <w:tcPr>
            <w:tcW w:w="736" w:type="dxa"/>
            <w:vMerge w:val="restart"/>
            <w:shd w:val="clear" w:color="auto" w:fill="D9D9D9"/>
            <w:vAlign w:val="center"/>
          </w:tcPr>
          <w:p w:rsidR="008D5347" w:rsidRPr="00A945B8" w:rsidRDefault="008D5347" w:rsidP="008D5347">
            <w:pPr>
              <w:keepNext/>
              <w:jc w:val="left"/>
              <w:rPr>
                <w:rFonts w:cs="Arial"/>
                <w:iCs/>
                <w:highlight w:val="lightGray"/>
                <w:lang w:val="de-DE"/>
              </w:rPr>
            </w:pPr>
            <w:r w:rsidRPr="00A945B8">
              <w:rPr>
                <w:rFonts w:cs="Arial"/>
                <w:iCs/>
                <w:lang w:val="de-DE"/>
              </w:rPr>
              <w:t>TWV</w:t>
            </w:r>
          </w:p>
        </w:tc>
        <w:tc>
          <w:tcPr>
            <w:tcW w:w="993" w:type="dxa"/>
            <w:vMerge w:val="restart"/>
            <w:shd w:val="clear" w:color="auto" w:fill="D9D9D9"/>
            <w:vAlign w:val="center"/>
          </w:tcPr>
          <w:p w:rsidR="008D5347" w:rsidRPr="00A945B8" w:rsidRDefault="008D5347" w:rsidP="008D5347">
            <w:pPr>
              <w:pStyle w:val="BodyText"/>
              <w:keepNext/>
              <w:jc w:val="left"/>
              <w:rPr>
                <w:rFonts w:cs="Arial"/>
                <w:iCs/>
                <w:snapToGrid w:val="0"/>
                <w:lang w:val="de-DE"/>
              </w:rPr>
            </w:pPr>
          </w:p>
        </w:tc>
      </w:tr>
      <w:tr w:rsidR="008D5347" w:rsidRPr="00DA7E48" w:rsidTr="008D5347">
        <w:trPr>
          <w:cantSplit/>
          <w:trHeight w:hRule="exact" w:val="791"/>
          <w:jc w:val="center"/>
        </w:trPr>
        <w:tc>
          <w:tcPr>
            <w:tcW w:w="2894" w:type="dxa"/>
            <w:vMerge/>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rsidR="008D5347" w:rsidRPr="00F74C63" w:rsidRDefault="00F74C63" w:rsidP="008D5347">
            <w:pPr>
              <w:pStyle w:val="BodyText"/>
              <w:keepNext/>
              <w:jc w:val="left"/>
              <w:rPr>
                <w:rFonts w:cs="Arial"/>
                <w:color w:val="000000"/>
                <w:lang w:val="de-DE"/>
              </w:rPr>
            </w:pPr>
            <w:r w:rsidRPr="00F74C63">
              <w:rPr>
                <w:rFonts w:cs="Arial"/>
                <w:color w:val="000000"/>
                <w:lang w:val="de-DE"/>
              </w:rPr>
              <w:t>Anzahl v. 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27</w:t>
            </w:r>
            <w:r w:rsidR="008D5347" w:rsidRPr="00F74C63">
              <w:rPr>
                <w:rFonts w:cs="Arial"/>
                <w:color w:val="000000"/>
                <w:lang w:val="de-DE"/>
              </w:rPr>
              <w:br/>
            </w:r>
            <w:r w:rsidRPr="00F74C63">
              <w:rPr>
                <w:rFonts w:cs="Arial"/>
                <w:color w:val="000000"/>
                <w:lang w:val="de-DE"/>
              </w:rPr>
              <w:t>Anzahl v.</w:t>
            </w:r>
            <w:r w:rsidR="008D5347" w:rsidRPr="00F74C63">
              <w:rPr>
                <w:rFonts w:cs="Arial"/>
                <w:color w:val="000000"/>
                <w:lang w:val="de-DE"/>
              </w:rPr>
              <w:t xml:space="preserve"> (</w:t>
            </w:r>
            <w:r w:rsidR="008D5347" w:rsidRPr="00A945B8">
              <w:rPr>
                <w:rFonts w:cs="Arial"/>
                <w:color w:val="000000"/>
                <w:lang w:val="de-DE"/>
              </w:rPr>
              <w:sym w:font="Symbol" w:char="F02A"/>
            </w:r>
            <w:r w:rsidR="008D5347" w:rsidRPr="00F74C63">
              <w:rPr>
                <w:rFonts w:cs="Arial"/>
                <w:color w:val="000000"/>
                <w:lang w:val="de-DE"/>
              </w:rPr>
              <w:t xml:space="preserve">) </w:t>
            </w:r>
            <w:r>
              <w:rPr>
                <w:rFonts w:cs="Arial"/>
                <w:color w:val="000000"/>
                <w:lang w:val="de-DE"/>
              </w:rPr>
              <w:t>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19</w:t>
            </w:r>
          </w:p>
        </w:tc>
        <w:tc>
          <w:tcPr>
            <w:tcW w:w="2807" w:type="dxa"/>
            <w:shd w:val="clear" w:color="auto" w:fill="D9D9D9"/>
            <w:vAlign w:val="center"/>
          </w:tcPr>
          <w:p w:rsidR="008D5347" w:rsidRPr="00A945B8" w:rsidRDefault="008D5347" w:rsidP="008D5347">
            <w:pPr>
              <w:keepNext/>
              <w:jc w:val="left"/>
              <w:rPr>
                <w:rFonts w:cs="Arial"/>
                <w:iCs/>
                <w:snapToGrid w:val="0"/>
                <w:color w:val="000000"/>
                <w:lang w:val="de-DE"/>
              </w:rPr>
            </w:pPr>
            <w:r w:rsidRPr="00A945B8">
              <w:rPr>
                <w:rFonts w:cs="Arial"/>
                <w:iCs/>
                <w:snapToGrid w:val="0"/>
                <w:color w:val="000000"/>
                <w:lang w:val="de-DE"/>
              </w:rPr>
              <w:t>(</w:t>
            </w:r>
            <w:r w:rsidR="00980848">
              <w:rPr>
                <w:rFonts w:cs="Arial"/>
                <w:iCs/>
                <w:snapToGrid w:val="0"/>
                <w:color w:val="000000"/>
                <w:lang w:val="de-DE"/>
              </w:rPr>
              <w:t>Beteiligte Sachverständige:</w:t>
            </w:r>
            <w:r w:rsidRPr="00A945B8">
              <w:rPr>
                <w:rFonts w:cs="Arial"/>
                <w:iCs/>
                <w:snapToGrid w:val="0"/>
                <w:color w:val="000000"/>
                <w:lang w:val="de-DE"/>
              </w:rPr>
              <w:t xml:space="preserve"> </w:t>
            </w:r>
            <w:r w:rsidRPr="00A945B8">
              <w:rPr>
                <w:rFonts w:cs="Arial"/>
                <w:lang w:val="de-DE"/>
              </w:rPr>
              <w:t>FR, HU, JP, KR, ESA, ISF</w:t>
            </w:r>
            <w:r w:rsidRPr="00A945B8">
              <w:rPr>
                <w:rFonts w:eastAsia="SimSun" w:cs="Arial"/>
                <w:lang w:val="de-DE" w:eastAsia="zh-CN"/>
              </w:rPr>
              <w:t>)</w:t>
            </w:r>
          </w:p>
        </w:tc>
        <w:tc>
          <w:tcPr>
            <w:tcW w:w="736" w:type="dxa"/>
            <w:vMerge/>
            <w:shd w:val="clear" w:color="auto" w:fill="D9D9D9"/>
            <w:vAlign w:val="center"/>
          </w:tcPr>
          <w:p w:rsidR="008D5347" w:rsidRPr="00A945B8" w:rsidRDefault="008D5347" w:rsidP="008D5347">
            <w:pPr>
              <w:keepNext/>
              <w:jc w:val="left"/>
              <w:rPr>
                <w:rFonts w:cs="Arial"/>
                <w:iCs/>
                <w:lang w:val="de-DE"/>
              </w:rPr>
            </w:pPr>
          </w:p>
        </w:tc>
        <w:tc>
          <w:tcPr>
            <w:tcW w:w="993" w:type="dxa"/>
            <w:vMerge/>
            <w:shd w:val="clear" w:color="auto" w:fill="D9D9D9"/>
            <w:vAlign w:val="center"/>
          </w:tcPr>
          <w:p w:rsidR="008D5347" w:rsidRPr="00A945B8" w:rsidRDefault="008D5347" w:rsidP="008D5347">
            <w:pPr>
              <w:pStyle w:val="BodyText"/>
              <w:keepNext/>
              <w:jc w:val="left"/>
              <w:rPr>
                <w:rFonts w:cs="Arial"/>
                <w:iCs/>
                <w:snapToGrid w:val="0"/>
                <w:lang w:val="de-DE"/>
              </w:rPr>
            </w:pPr>
          </w:p>
        </w:tc>
      </w:tr>
    </w:tbl>
    <w:p w:rsidR="008D5347" w:rsidRPr="00A945B8" w:rsidRDefault="008D5347" w:rsidP="008D5347">
      <w:pPr>
        <w:ind w:left="567"/>
        <w:rPr>
          <w:lang w:val="de-DE"/>
        </w:rPr>
      </w:pPr>
    </w:p>
    <w:p w:rsidR="008D5347" w:rsidRPr="00D5158F" w:rsidRDefault="00D313C1" w:rsidP="008D5347">
      <w:pPr>
        <w:autoSpaceDE w:val="0"/>
        <w:autoSpaceDN w:val="0"/>
        <w:adjustRightInd w:val="0"/>
        <w:ind w:firstLine="567"/>
        <w:rPr>
          <w:lang w:val="de-DE"/>
        </w:rPr>
      </w:pPr>
      <w:r w:rsidRPr="006A0E76">
        <w:rPr>
          <w:rFonts w:ascii="ArialMT" w:hAnsi="ArialMT" w:cs="ArialMT"/>
          <w:lang w:val="de-DE"/>
        </w:rPr>
        <w:t>Der TC</w:t>
      </w:r>
      <w:r w:rsidR="008D5347" w:rsidRPr="006A0E76">
        <w:rPr>
          <w:rFonts w:ascii="ArialMT" w:hAnsi="ArialMT" w:cs="ArialMT"/>
          <w:lang w:val="de-DE"/>
        </w:rPr>
        <w:t>-EDC</w:t>
      </w:r>
      <w:r w:rsidR="006A0E76" w:rsidRPr="006A0E76">
        <w:rPr>
          <w:rFonts w:ascii="ArialMT" w:hAnsi="ArialMT" w:cs="ArialMT"/>
          <w:lang w:val="de-DE"/>
        </w:rPr>
        <w:t xml:space="preserve"> prüfte auf seiner Tagung am 11.</w:t>
      </w:r>
      <w:r w:rsidR="006A0E76">
        <w:rPr>
          <w:rFonts w:ascii="ArialMT" w:hAnsi="ArialMT" w:cs="ArialMT"/>
          <w:lang w:val="de-DE"/>
        </w:rPr>
        <w:t xml:space="preserve"> und 12. Januar 2017 </w:t>
      </w:r>
      <w:r w:rsidR="00FB6D02" w:rsidRPr="006A0E76">
        <w:rPr>
          <w:rFonts w:ascii="ArialMT" w:hAnsi="ArialMT" w:cs="ArialMT"/>
          <w:lang w:val="de-DE"/>
        </w:rPr>
        <w:t>in Genf</w:t>
      </w:r>
      <w:r w:rsidR="006A0E76">
        <w:rPr>
          <w:rFonts w:ascii="ArialMT" w:hAnsi="ArialMT" w:cs="ArialMT"/>
          <w:lang w:val="de-DE"/>
        </w:rPr>
        <w:t xml:space="preserve"> die</w:t>
      </w:r>
      <w:r w:rsidR="008D5347" w:rsidRPr="00D5158F">
        <w:rPr>
          <w:rFonts w:ascii="ArialMT" w:hAnsi="ArialMT" w:cs="ArialMT"/>
          <w:lang w:val="de-DE"/>
        </w:rPr>
        <w:t xml:space="preserve"> </w:t>
      </w:r>
      <w:r w:rsidR="00E94256" w:rsidRPr="00D5158F">
        <w:rPr>
          <w:rFonts w:ascii="ArialMT" w:hAnsi="ArialMT" w:cs="ArialMT"/>
          <w:lang w:val="de-DE"/>
        </w:rPr>
        <w:t>Dokumente</w:t>
      </w:r>
      <w:r w:rsidR="008D5347" w:rsidRPr="00D5158F">
        <w:rPr>
          <w:rFonts w:ascii="ArialMT" w:hAnsi="ArialMT" w:cs="ArialMT"/>
          <w:lang w:val="de-DE"/>
        </w:rPr>
        <w:t> </w:t>
      </w:r>
      <w:r w:rsidR="008D5347" w:rsidRPr="00D5158F">
        <w:rPr>
          <w:lang w:val="de-DE"/>
        </w:rPr>
        <w:t>TG/259/2(proj.3)</w:t>
      </w:r>
      <w:r w:rsidR="00D5158F" w:rsidRPr="00D5158F">
        <w:rPr>
          <w:lang w:val="de-DE"/>
        </w:rPr>
        <w:t xml:space="preserve"> und </w:t>
      </w:r>
      <w:r w:rsidR="008D5347" w:rsidRPr="00D5158F">
        <w:rPr>
          <w:lang w:val="de-DE"/>
        </w:rPr>
        <w:t>TG/259/2(proj.4).</w:t>
      </w:r>
    </w:p>
    <w:p w:rsidR="008D5347" w:rsidRPr="00D5158F" w:rsidRDefault="008D5347" w:rsidP="008D5347">
      <w:pPr>
        <w:autoSpaceDE w:val="0"/>
        <w:autoSpaceDN w:val="0"/>
        <w:adjustRightInd w:val="0"/>
        <w:ind w:firstLine="567"/>
        <w:rPr>
          <w:lang w:val="de-DE"/>
        </w:rPr>
      </w:pPr>
    </w:p>
    <w:p w:rsidR="008D5347" w:rsidRPr="002454E1" w:rsidRDefault="00D313C1" w:rsidP="008D5347">
      <w:pPr>
        <w:autoSpaceDE w:val="0"/>
        <w:autoSpaceDN w:val="0"/>
        <w:adjustRightInd w:val="0"/>
        <w:ind w:firstLine="567"/>
        <w:rPr>
          <w:lang w:val="de-DE"/>
        </w:rPr>
      </w:pPr>
      <w:r w:rsidRPr="002454E1">
        <w:rPr>
          <w:lang w:val="de-DE"/>
        </w:rPr>
        <w:t>Der TC</w:t>
      </w:r>
      <w:r w:rsidR="008D5347" w:rsidRPr="002454E1">
        <w:rPr>
          <w:lang w:val="de-DE"/>
        </w:rPr>
        <w:t xml:space="preserve">-EDC </w:t>
      </w:r>
      <w:r w:rsidR="006A0E76">
        <w:rPr>
          <w:lang w:val="de-DE"/>
        </w:rPr>
        <w:t>empfahl dem TC, daß</w:t>
      </w:r>
      <w:r w:rsidR="008D5347" w:rsidRPr="002454E1">
        <w:rPr>
          <w:lang w:val="de-DE"/>
        </w:rPr>
        <w:t xml:space="preserve"> </w:t>
      </w:r>
      <w:r w:rsidR="00765638" w:rsidRPr="002454E1">
        <w:rPr>
          <w:lang w:val="de-DE"/>
        </w:rPr>
        <w:t>die Entwürfe für Prüfungsrichtlinien</w:t>
      </w:r>
      <w:r w:rsidR="00E37607">
        <w:rPr>
          <w:lang w:val="de-DE"/>
        </w:rPr>
        <w:t xml:space="preserve"> für </w:t>
      </w:r>
      <w:r w:rsidR="00CF067E" w:rsidRPr="002454E1">
        <w:rPr>
          <w:lang w:val="de-DE"/>
        </w:rPr>
        <w:t>Champignon</w:t>
      </w:r>
      <w:r w:rsidR="008D5347" w:rsidRPr="002454E1">
        <w:rPr>
          <w:lang w:val="de-DE"/>
        </w:rPr>
        <w:t xml:space="preserve"> </w:t>
      </w:r>
      <w:r w:rsidR="006A0E76">
        <w:rPr>
          <w:rFonts w:cs="Arial"/>
          <w:lang w:val="de-DE"/>
        </w:rPr>
        <w:t xml:space="preserve">aufgrund </w:t>
      </w:r>
      <w:r w:rsidR="00696FC8">
        <w:rPr>
          <w:rFonts w:cs="Arial"/>
          <w:lang w:val="de-DE"/>
        </w:rPr>
        <w:t>mehrerer</w:t>
      </w:r>
      <w:r w:rsidR="006A0E76">
        <w:rPr>
          <w:rFonts w:cs="Arial"/>
          <w:lang w:val="de-DE"/>
        </w:rPr>
        <w:t xml:space="preserve"> technischer</w:t>
      </w:r>
      <w:r w:rsidR="008D5347" w:rsidRPr="002454E1">
        <w:rPr>
          <w:rFonts w:cs="Arial"/>
          <w:lang w:val="de-DE"/>
        </w:rPr>
        <w:t xml:space="preserve"> </w:t>
      </w:r>
      <w:r w:rsidR="00A33804">
        <w:rPr>
          <w:rFonts w:cs="Arial"/>
          <w:lang w:val="de-DE"/>
        </w:rPr>
        <w:t>Fragen</w:t>
      </w:r>
      <w:r w:rsidR="008D5347" w:rsidRPr="002454E1">
        <w:rPr>
          <w:rFonts w:cs="Arial"/>
          <w:lang w:val="de-DE"/>
        </w:rPr>
        <w:t xml:space="preserve"> </w:t>
      </w:r>
      <w:r w:rsidR="00CF067E" w:rsidRPr="002454E1">
        <w:rPr>
          <w:rFonts w:cs="Arial"/>
          <w:lang w:val="de-DE"/>
        </w:rPr>
        <w:t>betreffend</w:t>
      </w:r>
      <w:r w:rsidR="006A0E76">
        <w:rPr>
          <w:rFonts w:cs="Arial"/>
          <w:lang w:val="de-DE"/>
        </w:rPr>
        <w:t xml:space="preserve"> diese</w:t>
      </w:r>
      <w:r w:rsidR="008D5347" w:rsidRPr="002454E1">
        <w:rPr>
          <w:rFonts w:cs="Arial"/>
          <w:lang w:val="de-DE"/>
        </w:rPr>
        <w:t xml:space="preserve"> </w:t>
      </w:r>
      <w:r w:rsidR="00765638" w:rsidRPr="002454E1">
        <w:rPr>
          <w:rFonts w:cs="Arial"/>
          <w:lang w:val="de-DE"/>
        </w:rPr>
        <w:t>Entwürfe für Prüfungsrichtlinien</w:t>
      </w:r>
      <w:r w:rsidR="006A0E76">
        <w:rPr>
          <w:rFonts w:cs="Arial"/>
          <w:lang w:val="de-DE"/>
        </w:rPr>
        <w:t xml:space="preserve"> </w:t>
      </w:r>
      <w:r w:rsidR="00696FC8" w:rsidRPr="00696FC8">
        <w:rPr>
          <w:rFonts w:cs="Arial"/>
          <w:lang w:val="de-DE"/>
        </w:rPr>
        <w:t xml:space="preserve">zur weiteren Klärung an die TWV </w:t>
      </w:r>
      <w:r w:rsidR="006A0E76" w:rsidRPr="006A0E76">
        <w:rPr>
          <w:rFonts w:cs="Arial"/>
          <w:lang w:val="de-DE"/>
        </w:rPr>
        <w:t>zurückverwiesen werden</w:t>
      </w:r>
      <w:r w:rsidR="006A0E76">
        <w:rPr>
          <w:rFonts w:cs="Arial"/>
          <w:lang w:val="de-DE"/>
        </w:rPr>
        <w:t xml:space="preserve"> sollten</w:t>
      </w:r>
      <w:r w:rsidR="008D5347" w:rsidRPr="002454E1">
        <w:rPr>
          <w:lang w:val="de-DE"/>
        </w:rPr>
        <w:t>.</w:t>
      </w:r>
      <w:r w:rsidR="00020030" w:rsidRPr="002454E1">
        <w:rPr>
          <w:lang w:val="de-DE"/>
        </w:rPr>
        <w:t xml:space="preserve"> </w:t>
      </w:r>
    </w:p>
    <w:p w:rsidR="008D5347" w:rsidRPr="002454E1" w:rsidRDefault="008D5347" w:rsidP="008D5347">
      <w:pPr>
        <w:ind w:left="567"/>
        <w:rPr>
          <w:lang w:val="de-DE"/>
        </w:rPr>
      </w:pPr>
    </w:p>
    <w:p w:rsidR="008D5347" w:rsidRPr="00E37607" w:rsidRDefault="001E5CDD" w:rsidP="008D5347">
      <w:pPr>
        <w:ind w:left="567"/>
        <w:rPr>
          <w:snapToGrid w:val="0"/>
          <w:lang w:val="de-DE"/>
        </w:rPr>
      </w:pPr>
      <w:r w:rsidRPr="00E37607">
        <w:rPr>
          <w:lang w:val="de-DE"/>
        </w:rPr>
        <w:t>a)</w:t>
      </w:r>
      <w:r w:rsidR="008D5347" w:rsidRPr="00E37607">
        <w:rPr>
          <w:lang w:val="de-DE"/>
        </w:rPr>
        <w:tab/>
      </w:r>
      <w:r w:rsidR="00F74C63">
        <w:rPr>
          <w:lang w:val="de-DE"/>
        </w:rPr>
        <w:t>Änderungen an</w:t>
      </w:r>
      <w:r w:rsidR="008D5347" w:rsidRPr="00E37607">
        <w:rPr>
          <w:snapToGrid w:val="0"/>
          <w:lang w:val="de-DE"/>
        </w:rPr>
        <w:t xml:space="preserve"> </w:t>
      </w:r>
      <w:r w:rsidR="00E94256" w:rsidRPr="00E37607">
        <w:rPr>
          <w:snapToGrid w:val="0"/>
          <w:lang w:val="de-DE"/>
        </w:rPr>
        <w:t>Dokument</w:t>
      </w:r>
      <w:r w:rsidR="008D5347" w:rsidRPr="00E37607">
        <w:rPr>
          <w:snapToGrid w:val="0"/>
          <w:lang w:val="de-DE"/>
        </w:rPr>
        <w:t xml:space="preserve"> </w:t>
      </w:r>
      <w:r w:rsidR="008D5347" w:rsidRPr="00E37607">
        <w:rPr>
          <w:lang w:val="de-DE"/>
        </w:rPr>
        <w:t>TG/259/2(proj.3)</w:t>
      </w:r>
      <w:r w:rsidR="008D5347" w:rsidRPr="00E37607">
        <w:rPr>
          <w:rFonts w:cs="Arial"/>
          <w:lang w:val="de-DE"/>
        </w:rPr>
        <w:t xml:space="preserve">, </w:t>
      </w:r>
      <w:r w:rsidR="00F74C63">
        <w:rPr>
          <w:lang w:val="de-DE"/>
        </w:rPr>
        <w:t xml:space="preserve">vorgeschlagen vom Erweiterten </w:t>
      </w:r>
      <w:r w:rsidR="00302C17">
        <w:rPr>
          <w:lang w:val="de-DE"/>
        </w:rPr>
        <w:t>Redaktionsausschuß</w:t>
      </w:r>
      <w:r w:rsidR="00F74C63">
        <w:rPr>
          <w:lang w:val="de-DE"/>
        </w:rPr>
        <w:t xml:space="preserve"> auf seiner Tagung</w:t>
      </w:r>
      <w:r w:rsidR="008D5347" w:rsidRPr="00E37607">
        <w:rPr>
          <w:lang w:val="de-DE"/>
        </w:rPr>
        <w:t xml:space="preserve"> </w:t>
      </w:r>
      <w:r w:rsidR="00F74C63">
        <w:rPr>
          <w:lang w:val="de-DE"/>
        </w:rPr>
        <w:t>am 11. und 12. Januar 2017</w:t>
      </w:r>
      <w:r w:rsidR="008D5347" w:rsidRPr="00E37607">
        <w:rPr>
          <w:lang w:val="de-DE"/>
        </w:rPr>
        <w:t xml:space="preserve">, </w:t>
      </w:r>
      <w:r w:rsidR="0047748B">
        <w:rPr>
          <w:lang w:val="de-DE"/>
        </w:rPr>
        <w:t>die bereits in dem Entwurf für Prüfungsrichtlinien</w:t>
      </w:r>
      <w:r w:rsidR="00765638" w:rsidRPr="00E37607">
        <w:rPr>
          <w:lang w:val="de-DE"/>
        </w:rPr>
        <w:t xml:space="preserve"> </w:t>
      </w:r>
      <w:r w:rsidR="008D5347" w:rsidRPr="00E37607">
        <w:rPr>
          <w:lang w:val="de-DE"/>
        </w:rPr>
        <w:t>(</w:t>
      </w:r>
      <w:r w:rsidR="00E94256" w:rsidRPr="00E37607">
        <w:rPr>
          <w:snapToGrid w:val="0"/>
          <w:lang w:val="de-DE"/>
        </w:rPr>
        <w:t>Dokument</w:t>
      </w:r>
      <w:r w:rsidR="008D5347" w:rsidRPr="00E37607">
        <w:rPr>
          <w:snapToGrid w:val="0"/>
          <w:lang w:val="de-DE"/>
        </w:rPr>
        <w:t xml:space="preserve"> </w:t>
      </w:r>
      <w:r w:rsidR="008D5347" w:rsidRPr="00E37607">
        <w:rPr>
          <w:lang w:val="de-DE"/>
        </w:rPr>
        <w:t>TG/259/2(proj.4</w:t>
      </w:r>
      <w:r w:rsidR="0047748B">
        <w:rPr>
          <w:lang w:val="de-DE"/>
        </w:rPr>
        <w:t>)), der dem TC vorgelegt wurde</w:t>
      </w:r>
      <w:r w:rsidR="006A0E76">
        <w:rPr>
          <w:lang w:val="de-DE"/>
        </w:rPr>
        <w:t xml:space="preserve">, </w:t>
      </w:r>
      <w:r w:rsidR="006A0E76" w:rsidRPr="006A0E76">
        <w:rPr>
          <w:lang w:val="de-DE"/>
        </w:rPr>
        <w:t>enthalten sind</w:t>
      </w:r>
      <w:r w:rsidR="008D5347" w:rsidRPr="00E37607">
        <w:rPr>
          <w:lang w:val="de-DE"/>
        </w:rPr>
        <w:t>:</w:t>
      </w:r>
    </w:p>
    <w:p w:rsidR="008D5347" w:rsidRPr="00E37607" w:rsidRDefault="008D5347" w:rsidP="008D5347">
      <w:pPr>
        <w:keepNext/>
        <w:jc w:val="left"/>
        <w:rPr>
          <w:rFonts w:cs="Arial"/>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jc w:val="left"/>
              <w:rPr>
                <w:rFonts w:cs="Arial"/>
                <w:lang w:val="de-DE"/>
              </w:rPr>
            </w:pPr>
            <w:r>
              <w:rPr>
                <w:rFonts w:cs="Arial"/>
                <w:lang w:val="de-DE"/>
              </w:rPr>
              <w:t>Titelseite</w:t>
            </w:r>
          </w:p>
        </w:tc>
        <w:tc>
          <w:tcPr>
            <w:tcW w:w="7925" w:type="dxa"/>
            <w:tcBorders>
              <w:top w:val="single" w:sz="4" w:space="0" w:color="auto"/>
              <w:left w:val="single" w:sz="4" w:space="0" w:color="auto"/>
              <w:bottom w:val="single" w:sz="4" w:space="0" w:color="auto"/>
              <w:right w:val="single" w:sz="4" w:space="0" w:color="auto"/>
            </w:tcBorders>
          </w:tcPr>
          <w:p w:rsidR="008D5347" w:rsidRPr="00980848" w:rsidRDefault="00980848" w:rsidP="008D5347">
            <w:pPr>
              <w:keepNext/>
              <w:rPr>
                <w:rFonts w:cs="Arial"/>
                <w:lang w:val="de-DE"/>
              </w:rPr>
            </w:pPr>
            <w:r w:rsidRPr="00980848">
              <w:rPr>
                <w:rFonts w:cs="Arial"/>
                <w:lang w:val="de-DE"/>
              </w:rPr>
              <w:t xml:space="preserve">Hinzufügung von </w:t>
            </w:r>
            <w:r>
              <w:rPr>
                <w:rFonts w:cs="Arial"/>
                <w:lang w:val="de-DE"/>
              </w:rPr>
              <w:t>fehlender</w:t>
            </w:r>
            <w:r w:rsidR="008D5347" w:rsidRPr="00980848">
              <w:rPr>
                <w:rFonts w:cs="Arial"/>
                <w:lang w:val="de-DE"/>
              </w:rPr>
              <w:t xml:space="preserve"> SW </w:t>
            </w:r>
            <w:r w:rsidR="00B7305D">
              <w:rPr>
                <w:rFonts w:cs="Arial"/>
                <w:lang w:val="de-DE"/>
              </w:rPr>
              <w:t>Fußnote</w:t>
            </w:r>
          </w:p>
        </w:tc>
      </w:tr>
      <w:tr w:rsidR="008D5347" w:rsidRPr="00DA7E48" w:rsidTr="008D5347">
        <w:trPr>
          <w:cantSplit/>
        </w:trPr>
        <w:tc>
          <w:tcPr>
            <w:tcW w:w="1573" w:type="dxa"/>
          </w:tcPr>
          <w:p w:rsidR="008D5347" w:rsidRPr="00A945B8" w:rsidRDefault="008D5347" w:rsidP="008D5347">
            <w:pPr>
              <w:jc w:val="left"/>
              <w:rPr>
                <w:rFonts w:cs="Arial"/>
                <w:lang w:val="de-DE"/>
              </w:rPr>
            </w:pPr>
            <w:r w:rsidRPr="00A945B8">
              <w:rPr>
                <w:rFonts w:cs="Arial"/>
                <w:lang w:val="de-DE"/>
              </w:rPr>
              <w:t>General</w:t>
            </w:r>
          </w:p>
        </w:tc>
        <w:tc>
          <w:tcPr>
            <w:tcW w:w="7925" w:type="dxa"/>
          </w:tcPr>
          <w:p w:rsidR="00A33804" w:rsidRDefault="008D5347" w:rsidP="008D5347">
            <w:pPr>
              <w:keepNext/>
              <w:rPr>
                <w:rFonts w:cs="Arial"/>
                <w:lang w:val="de-DE"/>
              </w:rPr>
            </w:pPr>
            <w:r w:rsidRPr="00B7305D">
              <w:rPr>
                <w:rFonts w:cs="Arial"/>
                <w:lang w:val="de-DE"/>
              </w:rPr>
              <w:t xml:space="preserve">- </w:t>
            </w:r>
            <w:r w:rsidR="000D61C3">
              <w:rPr>
                <w:rFonts w:cs="Arial"/>
                <w:lang w:val="de-DE"/>
              </w:rPr>
              <w:t>Französische Übersetzung von</w:t>
            </w:r>
            <w:r w:rsidRPr="00B7305D">
              <w:rPr>
                <w:rFonts w:cs="Arial"/>
                <w:lang w:val="de-DE"/>
              </w:rPr>
              <w:t xml:space="preserve"> </w:t>
            </w:r>
            <w:r w:rsidR="00B7305D" w:rsidRPr="00B7305D">
              <w:rPr>
                <w:rFonts w:cs="Arial"/>
                <w:lang w:val="de-DE"/>
              </w:rPr>
              <w:t>Fruchtkörper</w:t>
            </w:r>
            <w:r w:rsidRPr="00B7305D">
              <w:rPr>
                <w:rFonts w:cs="Arial"/>
                <w:lang w:val="de-DE"/>
              </w:rPr>
              <w:t xml:space="preserve"> </w:t>
            </w:r>
            <w:r w:rsidR="003863C2" w:rsidRPr="00B7305D">
              <w:rPr>
                <w:rFonts w:cs="Arial"/>
                <w:lang w:val="de-DE"/>
              </w:rPr>
              <w:t>„</w:t>
            </w:r>
            <w:r w:rsidRPr="00B7305D">
              <w:rPr>
                <w:rFonts w:cs="Arial"/>
                <w:lang w:val="de-DE"/>
              </w:rPr>
              <w:t>organes fructifères</w:t>
            </w:r>
            <w:r w:rsidR="003863C2" w:rsidRPr="00B7305D">
              <w:rPr>
                <w:rFonts w:cs="Arial"/>
                <w:lang w:val="de-DE"/>
              </w:rPr>
              <w:t>“</w:t>
            </w:r>
            <w:r w:rsidR="00A41BDD" w:rsidRPr="00B7305D">
              <w:rPr>
                <w:rFonts w:cs="Arial"/>
                <w:lang w:val="de-DE"/>
              </w:rPr>
              <w:t xml:space="preserve"> oder </w:t>
            </w:r>
            <w:r w:rsidR="003863C2" w:rsidRPr="00B7305D">
              <w:rPr>
                <w:rFonts w:cs="Arial"/>
                <w:lang w:val="de-DE"/>
              </w:rPr>
              <w:t>„</w:t>
            </w:r>
            <w:r w:rsidRPr="00B7305D">
              <w:rPr>
                <w:rFonts w:cs="Arial"/>
                <w:lang w:val="de-DE"/>
              </w:rPr>
              <w:t>organs de fructification</w:t>
            </w:r>
            <w:r w:rsidR="003863C2" w:rsidRPr="00B7305D">
              <w:rPr>
                <w:rFonts w:cs="Arial"/>
                <w:lang w:val="de-DE"/>
              </w:rPr>
              <w:t>“</w:t>
            </w:r>
            <w:r w:rsidRPr="00B7305D">
              <w:rPr>
                <w:rFonts w:cs="Arial"/>
                <w:lang w:val="de-DE"/>
              </w:rPr>
              <w:t xml:space="preserve"> </w:t>
            </w:r>
          </w:p>
          <w:p w:rsidR="008D5347" w:rsidRPr="00B7305D" w:rsidRDefault="002F32FD" w:rsidP="008D5347">
            <w:pPr>
              <w:keepNext/>
              <w:rPr>
                <w:rFonts w:cs="Arial"/>
                <w:lang w:val="de-DE"/>
              </w:rPr>
            </w:pPr>
            <w:r w:rsidRPr="00B7305D">
              <w:rPr>
                <w:rFonts w:cs="Arial"/>
                <w:i/>
                <w:lang w:val="de-DE"/>
              </w:rPr>
              <w:t>Führender Sachverständiger:</w:t>
            </w:r>
            <w:r w:rsidR="008D5347" w:rsidRPr="00B7305D">
              <w:rPr>
                <w:rFonts w:cs="Arial"/>
                <w:i/>
                <w:lang w:val="de-DE"/>
              </w:rPr>
              <w:t xml:space="preserve"> </w:t>
            </w:r>
            <w:r w:rsidR="000D61C3">
              <w:rPr>
                <w:rFonts w:cs="Arial"/>
                <w:i/>
                <w:lang w:val="de-DE"/>
              </w:rPr>
              <w:t>die</w:t>
            </w:r>
            <w:r w:rsidR="008D5347" w:rsidRPr="00B7305D">
              <w:rPr>
                <w:rFonts w:cs="Arial"/>
                <w:i/>
                <w:lang w:val="de-DE"/>
              </w:rPr>
              <w:t xml:space="preserve"> </w:t>
            </w:r>
            <w:r w:rsidR="002E74BD" w:rsidRPr="00B7305D">
              <w:rPr>
                <w:rFonts w:cs="Arial"/>
                <w:i/>
                <w:lang w:val="de-DE"/>
              </w:rPr>
              <w:t>richtige</w:t>
            </w:r>
            <w:r w:rsidR="008D5347" w:rsidRPr="00B7305D">
              <w:rPr>
                <w:rFonts w:cs="Arial"/>
                <w:i/>
                <w:lang w:val="de-DE"/>
              </w:rPr>
              <w:t xml:space="preserve"> </w:t>
            </w:r>
            <w:r w:rsidR="000D61C3">
              <w:rPr>
                <w:rFonts w:cs="Arial"/>
                <w:i/>
                <w:lang w:val="de-DE"/>
              </w:rPr>
              <w:t>Übersetzung lautet</w:t>
            </w:r>
            <w:r w:rsidR="008D5347" w:rsidRPr="00B7305D">
              <w:rPr>
                <w:rFonts w:cs="Arial"/>
                <w:i/>
                <w:lang w:val="de-DE"/>
              </w:rPr>
              <w:t xml:space="preserve"> </w:t>
            </w:r>
            <w:r w:rsidR="003863C2" w:rsidRPr="00B7305D">
              <w:rPr>
                <w:rFonts w:cs="Arial"/>
                <w:i/>
                <w:lang w:val="de-DE"/>
              </w:rPr>
              <w:t>„</w:t>
            </w:r>
            <w:r w:rsidR="008D5347" w:rsidRPr="00B7305D">
              <w:rPr>
                <w:rFonts w:cs="Arial"/>
                <w:i/>
                <w:lang w:val="de-DE"/>
              </w:rPr>
              <w:t>organes</w:t>
            </w:r>
            <w:r w:rsidR="003863C2" w:rsidRPr="00B7305D">
              <w:rPr>
                <w:rFonts w:cs="Arial"/>
                <w:i/>
                <w:lang w:val="de-DE"/>
              </w:rPr>
              <w:t>“</w:t>
            </w:r>
            <w:r w:rsidR="008D5347" w:rsidRPr="00B7305D">
              <w:rPr>
                <w:rFonts w:cs="Arial"/>
                <w:lang w:val="de-DE"/>
              </w:rPr>
              <w:t xml:space="preserve"> </w:t>
            </w:r>
          </w:p>
          <w:p w:rsidR="008D5347" w:rsidRPr="00B7305D" w:rsidRDefault="008D5347" w:rsidP="008D5347">
            <w:pPr>
              <w:keepNext/>
              <w:rPr>
                <w:rFonts w:cs="Arial"/>
                <w:lang w:val="de-DE"/>
              </w:rPr>
            </w:pPr>
            <w:r w:rsidRPr="00B7305D">
              <w:rPr>
                <w:rFonts w:cs="Arial"/>
                <w:lang w:val="de-DE"/>
              </w:rPr>
              <w:t>- Spanis</w:t>
            </w:r>
            <w:r w:rsidR="000D61C3">
              <w:rPr>
                <w:rFonts w:cs="Arial"/>
                <w:lang w:val="de-DE"/>
              </w:rPr>
              <w:t>che Übersetzung von</w:t>
            </w:r>
            <w:r w:rsidRPr="00B7305D">
              <w:rPr>
                <w:rFonts w:cs="Arial"/>
                <w:lang w:val="de-DE"/>
              </w:rPr>
              <w:t xml:space="preserve"> </w:t>
            </w:r>
            <w:r w:rsidR="00B7305D" w:rsidRPr="00B7305D">
              <w:rPr>
                <w:rFonts w:cs="Arial"/>
                <w:lang w:val="de-DE"/>
              </w:rPr>
              <w:t>Fruchtkörper</w:t>
            </w:r>
            <w:r w:rsidRPr="00B7305D">
              <w:rPr>
                <w:rFonts w:cs="Arial"/>
                <w:lang w:val="de-DE"/>
              </w:rPr>
              <w:t xml:space="preserve"> </w:t>
            </w:r>
            <w:r w:rsidR="000D61C3">
              <w:rPr>
                <w:rFonts w:cs="Arial"/>
                <w:lang w:val="de-DE"/>
              </w:rPr>
              <w:t>„</w:t>
            </w:r>
            <w:r w:rsidRPr="00B7305D">
              <w:rPr>
                <w:rFonts w:cs="Arial"/>
                <w:lang w:val="de-DE"/>
              </w:rPr>
              <w:t>cuerpo frutal</w:t>
            </w:r>
            <w:r w:rsidR="003863C2" w:rsidRPr="00B7305D">
              <w:rPr>
                <w:rFonts w:cs="Arial"/>
                <w:lang w:val="de-DE"/>
              </w:rPr>
              <w:t>“</w:t>
            </w:r>
            <w:r w:rsidR="00A41BDD" w:rsidRPr="00B7305D">
              <w:rPr>
                <w:rFonts w:cs="Arial"/>
                <w:lang w:val="de-DE"/>
              </w:rPr>
              <w:t xml:space="preserve"> oder </w:t>
            </w:r>
            <w:r w:rsidR="003863C2" w:rsidRPr="00B7305D">
              <w:rPr>
                <w:rFonts w:cs="Arial"/>
                <w:lang w:val="de-DE"/>
              </w:rPr>
              <w:t>„</w:t>
            </w:r>
            <w:r w:rsidRPr="00B7305D">
              <w:rPr>
                <w:rFonts w:cs="Arial"/>
                <w:lang w:val="de-DE"/>
              </w:rPr>
              <w:t>cuerpo fructífero</w:t>
            </w:r>
            <w:r w:rsidR="003863C2" w:rsidRPr="00B7305D">
              <w:rPr>
                <w:rFonts w:cs="Arial"/>
                <w:lang w:val="de-DE"/>
              </w:rPr>
              <w:t>“</w:t>
            </w:r>
          </w:p>
          <w:p w:rsidR="008D5347" w:rsidRPr="00A945B8" w:rsidRDefault="002F32FD" w:rsidP="008D5347">
            <w:pPr>
              <w:keepNext/>
              <w:rPr>
                <w:rFonts w:cs="Arial"/>
                <w:lang w:val="de-DE"/>
              </w:rPr>
            </w:pPr>
            <w:r>
              <w:rPr>
                <w:rFonts w:cs="Arial"/>
                <w:i/>
                <w:lang w:val="de-DE"/>
              </w:rPr>
              <w:t>Führender Sachverständiger:</w:t>
            </w:r>
            <w:r w:rsidR="008D5347" w:rsidRPr="00A945B8">
              <w:rPr>
                <w:rFonts w:cs="Arial"/>
                <w:i/>
                <w:lang w:val="de-DE"/>
              </w:rPr>
              <w:t xml:space="preserve"> </w:t>
            </w:r>
            <w:r w:rsidR="000D61C3">
              <w:rPr>
                <w:rFonts w:cs="Arial"/>
                <w:i/>
                <w:lang w:val="de-DE"/>
              </w:rPr>
              <w:t>die</w:t>
            </w:r>
            <w:r w:rsidR="008D5347" w:rsidRPr="00A945B8">
              <w:rPr>
                <w:rFonts w:cs="Arial"/>
                <w:i/>
                <w:lang w:val="de-DE"/>
              </w:rPr>
              <w:t xml:space="preserve"> </w:t>
            </w:r>
            <w:r w:rsidR="002E74BD">
              <w:rPr>
                <w:rFonts w:cs="Arial"/>
                <w:i/>
                <w:lang w:val="de-DE"/>
              </w:rPr>
              <w:t>richtige</w:t>
            </w:r>
            <w:r w:rsidR="000D61C3">
              <w:rPr>
                <w:rFonts w:cs="Arial"/>
                <w:i/>
                <w:lang w:val="de-DE"/>
              </w:rPr>
              <w:t xml:space="preserve"> Übersetzung lautet</w:t>
            </w:r>
            <w:r w:rsidR="008D5347" w:rsidRPr="00A945B8">
              <w:rPr>
                <w:rFonts w:cs="Arial"/>
                <w:i/>
                <w:lang w:val="de-DE"/>
              </w:rPr>
              <w:t xml:space="preserve"> </w:t>
            </w:r>
            <w:r w:rsidR="003863C2" w:rsidRPr="00A945B8">
              <w:rPr>
                <w:rFonts w:cs="Arial"/>
                <w:i/>
                <w:lang w:val="de-DE"/>
              </w:rPr>
              <w:t>„</w:t>
            </w:r>
            <w:r w:rsidR="008D5347" w:rsidRPr="00A945B8">
              <w:rPr>
                <w:rFonts w:cs="Arial"/>
                <w:lang w:val="de-DE"/>
              </w:rPr>
              <w:t>cuerpo fructífero</w:t>
            </w:r>
            <w:r w:rsidR="003863C2" w:rsidRPr="00A945B8">
              <w:rPr>
                <w:rFonts w:cs="Arial"/>
                <w:i/>
                <w:lang w:val="de-DE"/>
              </w:rPr>
              <w:t>“</w:t>
            </w:r>
          </w:p>
        </w:tc>
      </w:tr>
      <w:tr w:rsidR="008D5347" w:rsidRPr="00F66643" w:rsidTr="008D5347">
        <w:trPr>
          <w:cantSplit/>
        </w:trPr>
        <w:tc>
          <w:tcPr>
            <w:tcW w:w="1573" w:type="dxa"/>
          </w:tcPr>
          <w:p w:rsidR="008D5347" w:rsidRPr="00A945B8" w:rsidRDefault="00E37607" w:rsidP="008D5347">
            <w:pPr>
              <w:pStyle w:val="BodyText"/>
              <w:jc w:val="left"/>
              <w:rPr>
                <w:rFonts w:cs="Arial"/>
                <w:lang w:val="de-DE"/>
              </w:rPr>
            </w:pPr>
            <w:r>
              <w:rPr>
                <w:rFonts w:cs="Arial"/>
                <w:lang w:val="de-DE"/>
              </w:rPr>
              <w:t>Merkm.</w:t>
            </w:r>
            <w:r w:rsidR="008D5347" w:rsidRPr="00A945B8">
              <w:rPr>
                <w:rFonts w:cs="Arial"/>
                <w:lang w:val="de-DE"/>
              </w:rPr>
              <w:t xml:space="preserve"> 1</w:t>
            </w:r>
          </w:p>
        </w:tc>
        <w:tc>
          <w:tcPr>
            <w:tcW w:w="7925" w:type="dxa"/>
          </w:tcPr>
          <w:p w:rsidR="008D5347" w:rsidRPr="00980848" w:rsidRDefault="00E8708E" w:rsidP="008D5347">
            <w:pPr>
              <w:pStyle w:val="BodyText"/>
              <w:keepNext/>
              <w:tabs>
                <w:tab w:val="left" w:pos="870"/>
              </w:tabs>
              <w:jc w:val="left"/>
              <w:rPr>
                <w:rFonts w:cs="Arial"/>
                <w:lang w:val="de-DE"/>
              </w:rPr>
            </w:pPr>
            <w:r>
              <w:rPr>
                <w:rFonts w:cs="Arial"/>
                <w:lang w:val="de-DE"/>
              </w:rPr>
              <w:t xml:space="preserve">Überprüfung, ob dies lauten sollte </w:t>
            </w:r>
            <w:r w:rsidR="003863C2" w:rsidRPr="00980848">
              <w:rPr>
                <w:rFonts w:cs="Arial"/>
                <w:lang w:val="de-DE"/>
              </w:rPr>
              <w:t>„</w:t>
            </w:r>
            <w:r w:rsidR="008D5347" w:rsidRPr="00980848">
              <w:rPr>
                <w:rFonts w:cs="Arial"/>
                <w:lang w:val="de-DE"/>
              </w:rPr>
              <w:t>My</w:t>
            </w:r>
            <w:r w:rsidR="00A33804">
              <w:rPr>
                <w:rFonts w:cs="Arial"/>
                <w:lang w:val="de-DE"/>
              </w:rPr>
              <w:t>z</w:t>
            </w:r>
            <w:r w:rsidR="008D5347" w:rsidRPr="00980848">
              <w:rPr>
                <w:rFonts w:cs="Arial"/>
                <w:lang w:val="de-DE"/>
              </w:rPr>
              <w:t>el</w:t>
            </w:r>
            <w:r w:rsidR="00A33804">
              <w:rPr>
                <w:rFonts w:cs="Arial"/>
                <w:lang w:val="de-DE"/>
              </w:rPr>
              <w:t>ium</w:t>
            </w:r>
            <w:r w:rsidR="008D5347" w:rsidRPr="00980848">
              <w:rPr>
                <w:rFonts w:cs="Arial"/>
                <w:lang w:val="de-DE"/>
              </w:rPr>
              <w:t xml:space="preserve">: </w:t>
            </w:r>
            <w:r w:rsidR="00456D8D">
              <w:rPr>
                <w:rFonts w:cs="Arial"/>
                <w:lang w:val="de-DE"/>
              </w:rPr>
              <w:t>Dichte</w:t>
            </w:r>
            <w:r w:rsidR="003863C2" w:rsidRPr="00980848">
              <w:rPr>
                <w:rFonts w:cs="Arial"/>
                <w:lang w:val="de-DE"/>
              </w:rPr>
              <w:t>“</w:t>
            </w:r>
          </w:p>
        </w:tc>
      </w:tr>
      <w:tr w:rsidR="008D5347" w:rsidRPr="00F66643" w:rsidTr="008D5347">
        <w:trPr>
          <w:cantSplit/>
        </w:trPr>
        <w:tc>
          <w:tcPr>
            <w:tcW w:w="1573" w:type="dxa"/>
          </w:tcPr>
          <w:p w:rsidR="008D5347" w:rsidRPr="00A945B8" w:rsidRDefault="00E37607" w:rsidP="008D5347">
            <w:pPr>
              <w:pStyle w:val="BodyText"/>
              <w:jc w:val="left"/>
              <w:rPr>
                <w:rFonts w:cs="Arial"/>
                <w:lang w:val="de-DE"/>
              </w:rPr>
            </w:pPr>
            <w:r>
              <w:rPr>
                <w:rFonts w:cs="Arial"/>
                <w:lang w:val="de-DE"/>
              </w:rPr>
              <w:t>Merkm.</w:t>
            </w:r>
            <w:r w:rsidR="008D5347" w:rsidRPr="00A945B8">
              <w:rPr>
                <w:rFonts w:cs="Arial"/>
                <w:lang w:val="de-DE"/>
              </w:rPr>
              <w:t xml:space="preserve"> 3</w:t>
            </w:r>
          </w:p>
        </w:tc>
        <w:tc>
          <w:tcPr>
            <w:tcW w:w="7925" w:type="dxa"/>
          </w:tcPr>
          <w:p w:rsidR="008D5347" w:rsidRPr="000F704C" w:rsidRDefault="002F32FD" w:rsidP="008D5347">
            <w:pPr>
              <w:pStyle w:val="BodyText"/>
              <w:keepNext/>
              <w:tabs>
                <w:tab w:val="left" w:pos="870"/>
              </w:tabs>
              <w:jc w:val="left"/>
              <w:rPr>
                <w:rFonts w:cs="Arial"/>
                <w:lang w:val="de-DE"/>
              </w:rPr>
            </w:pPr>
            <w:r w:rsidRPr="000F704C">
              <w:rPr>
                <w:rFonts w:cs="Arial"/>
                <w:lang w:val="de-DE"/>
              </w:rPr>
              <w:t>sollte lauten</w:t>
            </w:r>
            <w:r w:rsidR="008D5347" w:rsidRPr="000F704C">
              <w:rPr>
                <w:rFonts w:cs="Arial"/>
                <w:lang w:val="de-DE"/>
              </w:rPr>
              <w:t xml:space="preserve"> </w:t>
            </w:r>
            <w:r w:rsidR="003863C2" w:rsidRPr="000F704C">
              <w:rPr>
                <w:rFonts w:cs="Arial"/>
                <w:lang w:val="de-DE"/>
              </w:rPr>
              <w:t>„</w:t>
            </w:r>
            <w:r w:rsidR="00B7305D">
              <w:rPr>
                <w:rFonts w:cs="Arial"/>
                <w:lang w:val="de-DE"/>
              </w:rPr>
              <w:t>Zeitpunkt des</w:t>
            </w:r>
            <w:r w:rsidR="008D5347" w:rsidRPr="000F704C">
              <w:rPr>
                <w:rFonts w:cs="Arial"/>
                <w:lang w:val="de-DE"/>
              </w:rPr>
              <w:t xml:space="preserve"> </w:t>
            </w:r>
            <w:r w:rsidR="00B7305D">
              <w:rPr>
                <w:rFonts w:cs="Arial"/>
                <w:lang w:val="de-DE"/>
              </w:rPr>
              <w:t>Erntebeginns</w:t>
            </w:r>
            <w:r w:rsidR="003863C2" w:rsidRPr="000F704C">
              <w:rPr>
                <w:rFonts w:cs="Arial"/>
                <w:lang w:val="de-DE"/>
              </w:rPr>
              <w:t>“</w:t>
            </w:r>
          </w:p>
        </w:tc>
      </w:tr>
      <w:tr w:rsidR="008D5347" w:rsidRPr="00CA2AA8" w:rsidTr="008D5347">
        <w:trPr>
          <w:cantSplit/>
        </w:trPr>
        <w:tc>
          <w:tcPr>
            <w:tcW w:w="1573" w:type="dxa"/>
          </w:tcPr>
          <w:p w:rsidR="008D5347" w:rsidRPr="00A945B8" w:rsidRDefault="00E37607" w:rsidP="008D5347">
            <w:pPr>
              <w:pStyle w:val="BodyText"/>
              <w:jc w:val="left"/>
              <w:rPr>
                <w:rFonts w:eastAsia="MS Mincho" w:cs="Arial"/>
                <w:lang w:val="de-DE"/>
              </w:rPr>
            </w:pPr>
            <w:r>
              <w:rPr>
                <w:rFonts w:eastAsia="MS Mincho" w:cs="Arial"/>
                <w:lang w:val="de-DE"/>
              </w:rPr>
              <w:t>Merkm.</w:t>
            </w:r>
            <w:r w:rsidR="008D5347" w:rsidRPr="00A945B8">
              <w:rPr>
                <w:rFonts w:eastAsia="MS Mincho" w:cs="Arial"/>
                <w:lang w:val="de-DE"/>
              </w:rPr>
              <w:t xml:space="preserve"> 7</w:t>
            </w:r>
          </w:p>
        </w:tc>
        <w:tc>
          <w:tcPr>
            <w:tcW w:w="7925" w:type="dxa"/>
          </w:tcPr>
          <w:p w:rsidR="008D5347" w:rsidRPr="00CA2AA8" w:rsidRDefault="002F32FD" w:rsidP="008D5347">
            <w:pPr>
              <w:pStyle w:val="BodyText"/>
              <w:keepNext/>
              <w:tabs>
                <w:tab w:val="left" w:pos="870"/>
              </w:tabs>
              <w:jc w:val="left"/>
              <w:rPr>
                <w:rFonts w:eastAsia="MS Mincho" w:cs="Arial"/>
                <w:lang w:val="de-DE"/>
              </w:rPr>
            </w:pPr>
            <w:r w:rsidRPr="002F32FD">
              <w:rPr>
                <w:rFonts w:eastAsia="MS Mincho" w:cs="Arial"/>
                <w:lang w:val="de-DE"/>
              </w:rPr>
              <w:t xml:space="preserve">Streichung von </w:t>
            </w:r>
            <w:r w:rsidR="00CA2AA8">
              <w:rPr>
                <w:rFonts w:eastAsia="MS Mincho" w:cs="Arial"/>
                <w:lang w:val="de-DE"/>
              </w:rPr>
              <w:t>MG (kein</w:t>
            </w:r>
            <w:r w:rsidR="008D5347" w:rsidRPr="002F32FD">
              <w:rPr>
                <w:rFonts w:eastAsia="MS Mincho" w:cs="Arial"/>
                <w:lang w:val="de-DE"/>
              </w:rPr>
              <w:t xml:space="preserve"> MG in </w:t>
            </w:r>
            <w:r w:rsidR="00F74C63" w:rsidRPr="002F32FD">
              <w:rPr>
                <w:rFonts w:eastAsia="MS Mincho" w:cs="Arial"/>
                <w:lang w:val="de-DE"/>
              </w:rPr>
              <w:t>Merkm.</w:t>
            </w:r>
            <w:r w:rsidR="008D5347" w:rsidRPr="002F32FD">
              <w:rPr>
                <w:rFonts w:eastAsia="MS Mincho" w:cs="Arial"/>
                <w:lang w:val="de-DE"/>
              </w:rPr>
              <w:t xml:space="preserve"> </w:t>
            </w:r>
            <w:r w:rsidR="008D5347" w:rsidRPr="00CA2AA8">
              <w:rPr>
                <w:rFonts w:eastAsia="MS Mincho" w:cs="Arial"/>
                <w:lang w:val="de-DE"/>
              </w:rPr>
              <w:t>5</w:t>
            </w:r>
            <w:r w:rsidR="00D5158F" w:rsidRPr="00CA2AA8">
              <w:rPr>
                <w:rFonts w:eastAsia="MS Mincho" w:cs="Arial"/>
                <w:lang w:val="de-DE"/>
              </w:rPr>
              <w:t xml:space="preserve"> und </w:t>
            </w:r>
            <w:r w:rsidR="008D5347" w:rsidRPr="00CA2AA8">
              <w:rPr>
                <w:rFonts w:eastAsia="MS Mincho" w:cs="Arial"/>
                <w:lang w:val="de-DE"/>
              </w:rPr>
              <w:t>6)</w:t>
            </w:r>
          </w:p>
        </w:tc>
      </w:tr>
      <w:tr w:rsidR="008D5347" w:rsidRPr="00F66643"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15</w:t>
            </w:r>
          </w:p>
        </w:tc>
        <w:tc>
          <w:tcPr>
            <w:tcW w:w="7925" w:type="dxa"/>
          </w:tcPr>
          <w:p w:rsidR="008D5347" w:rsidRPr="00B7305D" w:rsidRDefault="002F32FD" w:rsidP="008D5347">
            <w:pPr>
              <w:keepNext/>
              <w:rPr>
                <w:rFonts w:cs="Arial"/>
                <w:lang w:val="de-DE"/>
              </w:rPr>
            </w:pPr>
            <w:r w:rsidRPr="00B7305D">
              <w:rPr>
                <w:rFonts w:cs="Arial"/>
                <w:lang w:val="de-DE"/>
              </w:rPr>
              <w:t>sollte lauten</w:t>
            </w:r>
            <w:r w:rsidR="008D5347" w:rsidRPr="00B7305D">
              <w:rPr>
                <w:rFonts w:cs="Arial"/>
                <w:lang w:val="de-DE"/>
              </w:rPr>
              <w:t xml:space="preserve"> </w:t>
            </w:r>
            <w:r w:rsidR="003863C2" w:rsidRPr="00B7305D">
              <w:rPr>
                <w:rFonts w:cs="Arial"/>
                <w:lang w:val="de-DE"/>
              </w:rPr>
              <w:t>„</w:t>
            </w:r>
            <w:r w:rsidR="00547152" w:rsidRPr="00B7305D">
              <w:rPr>
                <w:rFonts w:cs="Arial"/>
                <w:lang w:val="de-DE"/>
              </w:rPr>
              <w:t>Nur Sorten mit</w:t>
            </w:r>
            <w:r w:rsidR="008D5347" w:rsidRPr="00B7305D">
              <w:rPr>
                <w:rFonts w:cs="Arial"/>
                <w:lang w:val="de-DE"/>
              </w:rPr>
              <w:t xml:space="preserve"> </w:t>
            </w:r>
            <w:r w:rsidR="00CA2AA8">
              <w:rPr>
                <w:rFonts w:cs="Arial"/>
                <w:lang w:val="de-DE"/>
              </w:rPr>
              <w:t>braunem</w:t>
            </w:r>
            <w:r w:rsidR="00B7305D" w:rsidRPr="00B7305D">
              <w:rPr>
                <w:rFonts w:cs="Arial"/>
                <w:lang w:val="de-DE"/>
              </w:rPr>
              <w:t xml:space="preserve"> Hut</w:t>
            </w:r>
            <w:r w:rsidR="008D5347" w:rsidRPr="00B7305D">
              <w:rPr>
                <w:rFonts w:cs="Arial"/>
                <w:lang w:val="de-DE"/>
              </w:rPr>
              <w:t>:</w:t>
            </w:r>
            <w:r w:rsidR="00B7305D" w:rsidRPr="00B7305D">
              <w:rPr>
                <w:rFonts w:cs="Arial"/>
                <w:lang w:val="de-DE"/>
              </w:rPr>
              <w:t xml:space="preserve"> Hut</w:t>
            </w:r>
            <w:r w:rsidR="008D5347" w:rsidRPr="00B7305D">
              <w:rPr>
                <w:rFonts w:cs="Arial"/>
                <w:lang w:val="de-DE"/>
              </w:rPr>
              <w:t xml:space="preserve">: </w:t>
            </w:r>
            <w:r w:rsidR="00B7305D" w:rsidRPr="00B7305D">
              <w:rPr>
                <w:rFonts w:cs="Arial"/>
                <w:lang w:val="de-DE"/>
              </w:rPr>
              <w:t>Schattierung der Skalen</w:t>
            </w:r>
            <w:r w:rsidR="008D5347" w:rsidRPr="00B7305D">
              <w:rPr>
                <w:rFonts w:cs="Arial"/>
                <w:lang w:val="de-DE"/>
              </w:rPr>
              <w:t xml:space="preserve"> </w:t>
            </w:r>
            <w:r w:rsidR="00696FC8">
              <w:rPr>
                <w:rFonts w:cs="Arial"/>
                <w:lang w:val="de-DE"/>
              </w:rPr>
              <w:t>im Vergleich zur</w:t>
            </w:r>
            <w:r w:rsidR="00CA2AA8">
              <w:rPr>
                <w:rFonts w:cs="Arial"/>
                <w:lang w:val="de-DE"/>
              </w:rPr>
              <w:t xml:space="preserve"> Oberfläche</w:t>
            </w:r>
            <w:r w:rsidR="003863C2" w:rsidRPr="00B7305D">
              <w:rPr>
                <w:rFonts w:cs="Arial"/>
                <w:lang w:val="de-DE"/>
              </w:rPr>
              <w:t>“</w:t>
            </w:r>
          </w:p>
        </w:tc>
      </w:tr>
      <w:tr w:rsidR="008D5347" w:rsidRPr="00F66643" w:rsidTr="008D5347">
        <w:trPr>
          <w:cantSplit/>
        </w:trPr>
        <w:tc>
          <w:tcPr>
            <w:tcW w:w="1573" w:type="dxa"/>
          </w:tcPr>
          <w:p w:rsidR="008D5347" w:rsidRPr="00A945B8" w:rsidRDefault="00E37607" w:rsidP="008D5347">
            <w:pPr>
              <w:pStyle w:val="BodyText"/>
              <w:jc w:val="left"/>
              <w:rPr>
                <w:rFonts w:eastAsia="MS Mincho" w:cs="Arial"/>
                <w:lang w:val="de-DE"/>
              </w:rPr>
            </w:pPr>
            <w:r>
              <w:rPr>
                <w:rFonts w:eastAsia="MS Mincho" w:cs="Arial"/>
                <w:lang w:val="de-DE"/>
              </w:rPr>
              <w:t>Merkm.</w:t>
            </w:r>
            <w:r w:rsidR="008D5347" w:rsidRPr="00A945B8">
              <w:rPr>
                <w:rFonts w:eastAsia="MS Mincho" w:cs="Arial"/>
                <w:lang w:val="de-DE"/>
              </w:rPr>
              <w:t xml:space="preserve"> 21</w:t>
            </w:r>
          </w:p>
        </w:tc>
        <w:tc>
          <w:tcPr>
            <w:tcW w:w="7925" w:type="dxa"/>
          </w:tcPr>
          <w:p w:rsidR="008D5347" w:rsidRPr="00980848" w:rsidRDefault="00980848" w:rsidP="008D5347">
            <w:pPr>
              <w:pStyle w:val="BodyText"/>
              <w:keepNext/>
              <w:tabs>
                <w:tab w:val="left" w:pos="870"/>
              </w:tabs>
              <w:jc w:val="left"/>
              <w:rPr>
                <w:rFonts w:eastAsia="MS Mincho" w:cs="Arial"/>
                <w:lang w:val="de-DE"/>
              </w:rPr>
            </w:pPr>
            <w:r w:rsidRPr="00980848">
              <w:rPr>
                <w:rFonts w:eastAsia="MS Mincho" w:cs="Arial"/>
                <w:lang w:val="de-DE"/>
              </w:rPr>
              <w:t>Überprüfung</w:t>
            </w:r>
            <w:r w:rsidR="00D46E43">
              <w:rPr>
                <w:rFonts w:eastAsia="MS Mincho" w:cs="Arial"/>
                <w:lang w:val="de-DE"/>
              </w:rPr>
              <w:t xml:space="preserve">, ob </w:t>
            </w:r>
            <w:r w:rsidR="00CA2AA8" w:rsidRPr="00CA2AA8">
              <w:rPr>
                <w:rFonts w:eastAsia="MS Mincho" w:cs="Arial"/>
                <w:lang w:val="de-DE"/>
              </w:rPr>
              <w:t>Stufe 3</w:t>
            </w:r>
            <w:r w:rsidR="00CA2AA8">
              <w:rPr>
                <w:rFonts w:eastAsia="MS Mincho" w:cs="Arial"/>
                <w:lang w:val="de-DE"/>
              </w:rPr>
              <w:t xml:space="preserve"> </w:t>
            </w:r>
            <w:r w:rsidR="00D46E43">
              <w:rPr>
                <w:rFonts w:eastAsia="MS Mincho" w:cs="Arial"/>
                <w:lang w:val="de-DE"/>
              </w:rPr>
              <w:t>hinzugefügt werden sollte</w:t>
            </w:r>
            <w:r w:rsidRPr="00980848">
              <w:rPr>
                <w:rFonts w:eastAsia="MS Mincho" w:cs="Arial"/>
                <w:lang w:val="de-DE"/>
              </w:rPr>
              <w:t xml:space="preserve"> </w:t>
            </w:r>
          </w:p>
          <w:p w:rsidR="008D5347" w:rsidRPr="00A945B8" w:rsidRDefault="002F32FD" w:rsidP="008D5347">
            <w:pPr>
              <w:pStyle w:val="BodyText"/>
              <w:keepNext/>
              <w:tabs>
                <w:tab w:val="left" w:pos="870"/>
              </w:tabs>
              <w:jc w:val="left"/>
              <w:rPr>
                <w:rFonts w:eastAsia="MS Mincho" w:cs="Arial"/>
                <w:highlight w:val="lightGray"/>
                <w:lang w:val="de-DE"/>
              </w:rPr>
            </w:pPr>
            <w:r>
              <w:rPr>
                <w:rFonts w:cs="Arial"/>
                <w:i/>
                <w:lang w:val="de-DE"/>
              </w:rPr>
              <w:t>Führender Sachverständiger:</w:t>
            </w:r>
            <w:r w:rsidR="008D5347" w:rsidRPr="00A945B8">
              <w:rPr>
                <w:rFonts w:cs="Arial"/>
                <w:i/>
                <w:lang w:val="de-DE"/>
              </w:rPr>
              <w:t xml:space="preserve"> </w:t>
            </w:r>
            <w:r w:rsidR="00CA2AA8">
              <w:rPr>
                <w:rFonts w:cs="Arial"/>
                <w:i/>
                <w:lang w:val="de-DE"/>
              </w:rPr>
              <w:t>ja</w:t>
            </w:r>
            <w:r w:rsidR="008D5347" w:rsidRPr="00A945B8">
              <w:rPr>
                <w:rFonts w:cs="Arial"/>
                <w:i/>
                <w:lang w:val="de-DE"/>
              </w:rPr>
              <w:t xml:space="preserve">, </w:t>
            </w:r>
            <w:r w:rsidR="00980848">
              <w:rPr>
                <w:rFonts w:cs="Arial"/>
                <w:i/>
                <w:lang w:val="de-DE"/>
              </w:rPr>
              <w:t>Hinzufüg</w:t>
            </w:r>
            <w:r w:rsidR="006D2440">
              <w:rPr>
                <w:rFonts w:cs="Arial"/>
                <w:i/>
                <w:lang w:val="de-DE"/>
              </w:rPr>
              <w:t>en</w:t>
            </w:r>
            <w:r w:rsidR="00980848">
              <w:rPr>
                <w:rFonts w:cs="Arial"/>
                <w:i/>
                <w:lang w:val="de-DE"/>
              </w:rPr>
              <w:t xml:space="preserve"> von </w:t>
            </w:r>
            <w:r w:rsidR="00B7305D">
              <w:rPr>
                <w:rFonts w:cs="Arial"/>
                <w:i/>
                <w:lang w:val="de-DE"/>
              </w:rPr>
              <w:t>Stufe</w:t>
            </w:r>
            <w:r w:rsidR="008D5347" w:rsidRPr="00A945B8">
              <w:rPr>
                <w:rFonts w:cs="Arial"/>
                <w:i/>
                <w:lang w:val="de-DE"/>
              </w:rPr>
              <w:t xml:space="preserve"> 3</w:t>
            </w:r>
          </w:p>
        </w:tc>
      </w:tr>
      <w:tr w:rsidR="008D5347" w:rsidRPr="00DA7E48"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22</w:t>
            </w:r>
          </w:p>
        </w:tc>
        <w:tc>
          <w:tcPr>
            <w:tcW w:w="7925" w:type="dxa"/>
          </w:tcPr>
          <w:p w:rsidR="008D5347" w:rsidRPr="00CD1A66" w:rsidRDefault="002F32FD" w:rsidP="008D5347">
            <w:pPr>
              <w:keepNext/>
              <w:rPr>
                <w:rFonts w:cs="Arial"/>
                <w:lang w:val="de-DE"/>
              </w:rPr>
            </w:pPr>
            <w:r w:rsidRPr="00CD1A66">
              <w:rPr>
                <w:rFonts w:cs="Arial"/>
                <w:lang w:val="de-DE"/>
              </w:rPr>
              <w:t>sollte lauten</w:t>
            </w:r>
            <w:r w:rsidR="008D5347" w:rsidRPr="00CD1A66">
              <w:rPr>
                <w:rFonts w:cs="Arial"/>
                <w:lang w:val="de-DE"/>
              </w:rPr>
              <w:t xml:space="preserve"> </w:t>
            </w:r>
            <w:r w:rsidR="003863C2" w:rsidRPr="00CD1A66">
              <w:rPr>
                <w:rFonts w:cs="Arial"/>
                <w:lang w:val="de-DE"/>
              </w:rPr>
              <w:t>„</w:t>
            </w:r>
            <w:r w:rsidR="000F704C">
              <w:rPr>
                <w:rFonts w:cs="Arial"/>
                <w:lang w:val="de-DE"/>
              </w:rPr>
              <w:t>Zeitpunkt der</w:t>
            </w:r>
            <w:r w:rsidR="00B7305D">
              <w:rPr>
                <w:rFonts w:cs="Arial"/>
                <w:lang w:val="de-DE"/>
              </w:rPr>
              <w:t xml:space="preserve"> </w:t>
            </w:r>
            <w:r w:rsidR="00CD1A66" w:rsidRPr="00CD1A66">
              <w:rPr>
                <w:rFonts w:cs="Arial"/>
                <w:lang w:val="de-DE"/>
              </w:rPr>
              <w:t>Öffnung</w:t>
            </w:r>
            <w:r w:rsidR="00B7305D">
              <w:rPr>
                <w:rFonts w:cs="Arial"/>
                <w:lang w:val="de-DE"/>
              </w:rPr>
              <w:t xml:space="preserve"> des Hutes</w:t>
            </w:r>
            <w:r w:rsidR="003863C2" w:rsidRPr="00CD1A66">
              <w:rPr>
                <w:rFonts w:cs="Arial"/>
                <w:lang w:val="de-DE"/>
              </w:rPr>
              <w:t>“</w:t>
            </w:r>
          </w:p>
        </w:tc>
      </w:tr>
      <w:tr w:rsidR="008D5347" w:rsidRPr="00A945B8"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26</w:t>
            </w:r>
          </w:p>
        </w:tc>
        <w:tc>
          <w:tcPr>
            <w:tcW w:w="7925" w:type="dxa"/>
          </w:tcPr>
          <w:p w:rsidR="008D5347" w:rsidRPr="00A945B8" w:rsidRDefault="00980848" w:rsidP="008D5347">
            <w:pPr>
              <w:keepNext/>
              <w:rPr>
                <w:rFonts w:cs="Arial"/>
                <w:lang w:val="de-DE"/>
              </w:rPr>
            </w:pPr>
            <w:r>
              <w:rPr>
                <w:rFonts w:cs="Arial"/>
                <w:lang w:val="de-DE"/>
              </w:rPr>
              <w:t xml:space="preserve">Hinzufügung von </w:t>
            </w:r>
            <w:r w:rsidR="008D5347" w:rsidRPr="00A945B8">
              <w:rPr>
                <w:rFonts w:cs="Arial"/>
                <w:lang w:val="de-DE"/>
              </w:rPr>
              <w:t>(+)</w:t>
            </w:r>
          </w:p>
        </w:tc>
      </w:tr>
      <w:tr w:rsidR="008D5347" w:rsidRPr="00A945B8" w:rsidTr="008D5347">
        <w:trPr>
          <w:cantSplit/>
        </w:trPr>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27</w:t>
            </w:r>
          </w:p>
        </w:tc>
        <w:tc>
          <w:tcPr>
            <w:tcW w:w="7925" w:type="dxa"/>
          </w:tcPr>
          <w:p w:rsidR="008D5347" w:rsidRPr="00A945B8" w:rsidRDefault="00980848" w:rsidP="008D5347">
            <w:pPr>
              <w:keepNext/>
              <w:rPr>
                <w:rFonts w:cs="Arial"/>
                <w:lang w:val="de-DE"/>
              </w:rPr>
            </w:pPr>
            <w:r>
              <w:rPr>
                <w:rFonts w:cs="Arial"/>
                <w:lang w:val="de-DE"/>
              </w:rPr>
              <w:t xml:space="preserve">Hinzufügung von </w:t>
            </w:r>
            <w:r w:rsidR="008D5347" w:rsidRPr="00A945B8">
              <w:rPr>
                <w:rFonts w:cs="Arial"/>
                <w:lang w:val="de-DE"/>
              </w:rPr>
              <w:t>(+)</w:t>
            </w:r>
          </w:p>
        </w:tc>
      </w:tr>
      <w:tr w:rsidR="008D5347" w:rsidRPr="002F32FD" w:rsidTr="008D5347">
        <w:trPr>
          <w:cantSplit/>
        </w:trPr>
        <w:tc>
          <w:tcPr>
            <w:tcW w:w="1573" w:type="dxa"/>
            <w:tcBorders>
              <w:bottom w:val="single" w:sz="4" w:space="0" w:color="auto"/>
            </w:tcBorders>
          </w:tcPr>
          <w:p w:rsidR="008D5347" w:rsidRPr="00A945B8" w:rsidRDefault="008D5347" w:rsidP="008D5347">
            <w:pPr>
              <w:pStyle w:val="BodyText"/>
              <w:jc w:val="left"/>
              <w:rPr>
                <w:rFonts w:eastAsia="MS Mincho" w:cs="Arial"/>
                <w:lang w:val="de-DE"/>
              </w:rPr>
            </w:pPr>
            <w:r w:rsidRPr="00A945B8">
              <w:rPr>
                <w:rFonts w:eastAsia="MS Mincho" w:cs="Arial"/>
                <w:lang w:val="de-DE"/>
              </w:rPr>
              <w:t xml:space="preserve">8.1 </w:t>
            </w:r>
            <w:r w:rsidR="001E5CDD">
              <w:rPr>
                <w:rFonts w:eastAsia="MS Mincho" w:cs="Arial"/>
                <w:lang w:val="de-DE"/>
              </w:rPr>
              <w:t>a)</w:t>
            </w:r>
          </w:p>
        </w:tc>
        <w:tc>
          <w:tcPr>
            <w:tcW w:w="7925" w:type="dxa"/>
            <w:tcBorders>
              <w:bottom w:val="single" w:sz="4" w:space="0" w:color="auto"/>
            </w:tcBorders>
          </w:tcPr>
          <w:p w:rsidR="008D5347" w:rsidRPr="00980848" w:rsidRDefault="002F32FD" w:rsidP="008D5347">
            <w:pPr>
              <w:pStyle w:val="BodyText"/>
              <w:keepNext/>
              <w:tabs>
                <w:tab w:val="left" w:pos="870"/>
              </w:tabs>
              <w:jc w:val="left"/>
              <w:rPr>
                <w:rFonts w:eastAsia="MS Mincho" w:cs="Arial"/>
                <w:lang w:val="de-DE"/>
              </w:rPr>
            </w:pPr>
            <w:r>
              <w:rPr>
                <w:rFonts w:eastAsia="MS Mincho" w:cs="Arial"/>
                <w:lang w:val="de-DE"/>
              </w:rPr>
              <w:t>streichen</w:t>
            </w:r>
            <w:r w:rsidR="008D5347" w:rsidRPr="00980848">
              <w:rPr>
                <w:rFonts w:eastAsia="MS Mincho" w:cs="Arial"/>
                <w:lang w:val="de-DE"/>
              </w:rPr>
              <w:t xml:space="preserve"> </w:t>
            </w:r>
            <w:r w:rsidR="00D313C1" w:rsidRPr="00980848">
              <w:rPr>
                <w:rFonts w:eastAsia="MS Mincho" w:cs="Arial"/>
                <w:lang w:val="de-DE"/>
              </w:rPr>
              <w:t xml:space="preserve">(vergleiche </w:t>
            </w:r>
            <w:r w:rsidR="00B7305D">
              <w:rPr>
                <w:rFonts w:eastAsia="MS Mincho" w:cs="Arial"/>
                <w:lang w:val="de-DE"/>
              </w:rPr>
              <w:t>Stufe</w:t>
            </w:r>
            <w:r w:rsidR="008D5347" w:rsidRPr="00980848">
              <w:rPr>
                <w:rFonts w:eastAsia="MS Mincho" w:cs="Arial"/>
                <w:lang w:val="de-DE"/>
              </w:rPr>
              <w:t xml:space="preserve"> 2)</w:t>
            </w:r>
          </w:p>
        </w:tc>
      </w:tr>
      <w:tr w:rsidR="008D5347" w:rsidRPr="00F66643" w:rsidTr="008D5347">
        <w:trPr>
          <w:cantSplit/>
        </w:trPr>
        <w:tc>
          <w:tcPr>
            <w:tcW w:w="1573" w:type="dxa"/>
            <w:tcBorders>
              <w:bottom w:val="single" w:sz="4" w:space="0" w:color="auto"/>
            </w:tcBorders>
          </w:tcPr>
          <w:p w:rsidR="008D5347" w:rsidRPr="00A945B8" w:rsidRDefault="008D5347" w:rsidP="008D5347">
            <w:pPr>
              <w:pStyle w:val="BodyText"/>
              <w:rPr>
                <w:rFonts w:cs="Arial"/>
                <w:lang w:val="de-DE"/>
              </w:rPr>
            </w:pPr>
            <w:r w:rsidRPr="00A945B8">
              <w:rPr>
                <w:rFonts w:cs="Arial"/>
                <w:lang w:val="de-DE"/>
              </w:rPr>
              <w:t>8.1</w:t>
            </w:r>
            <w:r w:rsidR="008C3E9C">
              <w:rPr>
                <w:rFonts w:cs="Arial"/>
                <w:lang w:val="de-DE"/>
              </w:rPr>
              <w:t xml:space="preserve"> b)</w:t>
            </w:r>
            <w:r w:rsidRPr="00A945B8">
              <w:rPr>
                <w:rFonts w:cs="Arial"/>
                <w:lang w:val="de-DE"/>
              </w:rPr>
              <w:t xml:space="preserve">, </w:t>
            </w:r>
            <w:r w:rsidR="008C3E9C">
              <w:rPr>
                <w:rFonts w:cs="Arial"/>
                <w:lang w:val="de-DE"/>
              </w:rPr>
              <w:t>e)</w:t>
            </w:r>
          </w:p>
        </w:tc>
        <w:tc>
          <w:tcPr>
            <w:tcW w:w="7925" w:type="dxa"/>
            <w:tcBorders>
              <w:bottom w:val="single" w:sz="4" w:space="0" w:color="auto"/>
            </w:tcBorders>
          </w:tcPr>
          <w:p w:rsidR="008D5347" w:rsidRPr="00CA2AA8" w:rsidRDefault="006D2440" w:rsidP="008D5347">
            <w:pPr>
              <w:rPr>
                <w:rFonts w:cs="Arial"/>
                <w:lang w:val="de-DE"/>
              </w:rPr>
            </w:pPr>
            <w:r>
              <w:rPr>
                <w:rFonts w:cs="Arial"/>
                <w:lang w:val="de-DE"/>
              </w:rPr>
              <w:t>B</w:t>
            </w:r>
            <w:r w:rsidR="00CA2AA8">
              <w:rPr>
                <w:rFonts w:cs="Arial"/>
                <w:lang w:val="de-DE"/>
              </w:rPr>
              <w:t>erichtig</w:t>
            </w:r>
            <w:r>
              <w:rPr>
                <w:rFonts w:cs="Arial"/>
                <w:lang w:val="de-DE"/>
              </w:rPr>
              <w:t>ung</w:t>
            </w:r>
            <w:r w:rsidR="00CA2AA8">
              <w:rPr>
                <w:rFonts w:cs="Arial"/>
                <w:lang w:val="de-DE"/>
              </w:rPr>
              <w:t xml:space="preserve"> der A</w:t>
            </w:r>
            <w:r w:rsidR="00CA2AA8" w:rsidRPr="00CA2AA8">
              <w:rPr>
                <w:rFonts w:cs="Arial"/>
                <w:lang w:val="de-DE"/>
              </w:rPr>
              <w:t>ngabe von</w:t>
            </w:r>
            <w:r w:rsidR="008D5347" w:rsidRPr="00CA2AA8">
              <w:rPr>
                <w:rFonts w:cs="Arial"/>
                <w:lang w:val="de-DE"/>
              </w:rPr>
              <w:t xml:space="preserve"> </w:t>
            </w:r>
            <w:r w:rsidR="00362DAA" w:rsidRPr="00CA2AA8">
              <w:rPr>
                <w:rFonts w:cs="Arial"/>
                <w:lang w:val="de-DE"/>
              </w:rPr>
              <w:t>Merkmal</w:t>
            </w:r>
            <w:r w:rsidR="00CA2AA8">
              <w:rPr>
                <w:rFonts w:cs="Arial"/>
                <w:lang w:val="de-DE"/>
              </w:rPr>
              <w:t>snummern</w:t>
            </w:r>
            <w:r w:rsidR="008D5347" w:rsidRPr="00CA2AA8">
              <w:rPr>
                <w:rFonts w:cs="Arial"/>
                <w:lang w:val="de-DE"/>
              </w:rPr>
              <w:t xml:space="preserve"> in</w:t>
            </w:r>
            <w:r w:rsidR="00CA2AA8">
              <w:rPr>
                <w:rFonts w:cs="Arial"/>
                <w:lang w:val="de-DE"/>
              </w:rPr>
              <w:t xml:space="preserve"> den</w:t>
            </w:r>
            <w:r w:rsidR="008D5347" w:rsidRPr="00CA2AA8">
              <w:rPr>
                <w:rFonts w:cs="Arial"/>
                <w:lang w:val="de-DE"/>
              </w:rPr>
              <w:t xml:space="preserve"> </w:t>
            </w:r>
            <w:r w:rsidR="00BA685C" w:rsidRPr="00CA2AA8">
              <w:rPr>
                <w:rFonts w:cs="Arial"/>
                <w:lang w:val="de-DE"/>
              </w:rPr>
              <w:t>Abbildungen</w:t>
            </w:r>
            <w:r w:rsidR="008D5347" w:rsidRPr="00CA2AA8">
              <w:rPr>
                <w:rFonts w:cs="Arial"/>
                <w:lang w:val="de-DE"/>
              </w:rPr>
              <w:t xml:space="preserve"> </w:t>
            </w:r>
          </w:p>
        </w:tc>
      </w:tr>
      <w:tr w:rsidR="008D5347" w:rsidRPr="002F32FD" w:rsidTr="008D5347">
        <w:trPr>
          <w:cantSplit/>
        </w:trPr>
        <w:tc>
          <w:tcPr>
            <w:tcW w:w="1573" w:type="dxa"/>
          </w:tcPr>
          <w:p w:rsidR="008D5347" w:rsidRPr="00A945B8" w:rsidRDefault="008D5347" w:rsidP="008D5347">
            <w:pPr>
              <w:pStyle w:val="BodyText"/>
              <w:jc w:val="left"/>
              <w:rPr>
                <w:rFonts w:eastAsia="MS Mincho" w:cs="Arial"/>
                <w:lang w:val="de-DE"/>
              </w:rPr>
            </w:pPr>
            <w:r w:rsidRPr="00A945B8">
              <w:rPr>
                <w:rFonts w:eastAsia="MS Mincho" w:cs="Arial"/>
                <w:lang w:val="de-DE"/>
              </w:rPr>
              <w:t>8.1</w:t>
            </w:r>
            <w:r w:rsidR="008C3E9C">
              <w:rPr>
                <w:rFonts w:eastAsia="MS Mincho" w:cs="Arial"/>
                <w:lang w:val="de-DE"/>
              </w:rPr>
              <w:t xml:space="preserve"> c)</w:t>
            </w:r>
          </w:p>
        </w:tc>
        <w:tc>
          <w:tcPr>
            <w:tcW w:w="7925" w:type="dxa"/>
          </w:tcPr>
          <w:p w:rsidR="008D5347" w:rsidRPr="00980848" w:rsidRDefault="002F32FD" w:rsidP="008D5347">
            <w:pPr>
              <w:pStyle w:val="BodyText"/>
              <w:keepNext/>
              <w:tabs>
                <w:tab w:val="left" w:pos="870"/>
              </w:tabs>
              <w:jc w:val="left"/>
              <w:rPr>
                <w:rFonts w:eastAsia="MS Mincho" w:cs="Arial"/>
                <w:lang w:val="de-DE"/>
              </w:rPr>
            </w:pPr>
            <w:r>
              <w:rPr>
                <w:rFonts w:eastAsia="MS Mincho" w:cs="Arial"/>
                <w:lang w:val="de-DE"/>
              </w:rPr>
              <w:t>streichen</w:t>
            </w:r>
            <w:r w:rsidR="008D5347" w:rsidRPr="00980848">
              <w:rPr>
                <w:rFonts w:eastAsia="MS Mincho" w:cs="Arial"/>
                <w:lang w:val="de-DE"/>
              </w:rPr>
              <w:t xml:space="preserve"> </w:t>
            </w:r>
            <w:r w:rsidR="00D313C1" w:rsidRPr="00980848">
              <w:rPr>
                <w:rFonts w:eastAsia="MS Mincho" w:cs="Arial"/>
                <w:lang w:val="de-DE"/>
              </w:rPr>
              <w:t xml:space="preserve">(vergleiche </w:t>
            </w:r>
            <w:r w:rsidR="00B7305D">
              <w:rPr>
                <w:rFonts w:eastAsia="MS Mincho" w:cs="Arial"/>
                <w:lang w:val="de-DE"/>
              </w:rPr>
              <w:t>Stufe</w:t>
            </w:r>
            <w:r w:rsidR="008D5347" w:rsidRPr="00980848">
              <w:rPr>
                <w:rFonts w:eastAsia="MS Mincho" w:cs="Arial"/>
                <w:lang w:val="de-DE"/>
              </w:rPr>
              <w:t xml:space="preserve"> 5)</w:t>
            </w:r>
          </w:p>
        </w:tc>
      </w:tr>
      <w:tr w:rsidR="008D5347" w:rsidRPr="002F32FD" w:rsidTr="008D5347">
        <w:trPr>
          <w:cantSplit/>
        </w:trPr>
        <w:tc>
          <w:tcPr>
            <w:tcW w:w="1573" w:type="dxa"/>
          </w:tcPr>
          <w:p w:rsidR="008D5347" w:rsidRPr="00A945B8" w:rsidRDefault="008D5347" w:rsidP="008D5347">
            <w:pPr>
              <w:pStyle w:val="BodyText"/>
              <w:jc w:val="left"/>
              <w:rPr>
                <w:rFonts w:eastAsia="MS Mincho" w:cs="Arial"/>
                <w:lang w:val="de-DE"/>
              </w:rPr>
            </w:pPr>
            <w:r w:rsidRPr="00A945B8">
              <w:rPr>
                <w:rFonts w:eastAsia="MS Mincho" w:cs="Arial"/>
                <w:lang w:val="de-DE"/>
              </w:rPr>
              <w:t>8.1</w:t>
            </w:r>
            <w:r w:rsidR="00D6265B">
              <w:rPr>
                <w:rFonts w:eastAsia="MS Mincho" w:cs="Arial"/>
                <w:lang w:val="de-DE"/>
              </w:rPr>
              <w:t xml:space="preserve"> d)</w:t>
            </w:r>
          </w:p>
        </w:tc>
        <w:tc>
          <w:tcPr>
            <w:tcW w:w="7925" w:type="dxa"/>
          </w:tcPr>
          <w:p w:rsidR="008D5347" w:rsidRPr="00980848" w:rsidRDefault="002F32FD" w:rsidP="008D5347">
            <w:pPr>
              <w:pStyle w:val="BodyText"/>
              <w:keepNext/>
              <w:tabs>
                <w:tab w:val="left" w:pos="870"/>
              </w:tabs>
              <w:jc w:val="left"/>
              <w:rPr>
                <w:rFonts w:eastAsia="MS Mincho" w:cs="Arial"/>
                <w:lang w:val="de-DE"/>
              </w:rPr>
            </w:pPr>
            <w:r>
              <w:rPr>
                <w:rFonts w:eastAsia="MS Mincho" w:cs="Arial"/>
                <w:lang w:val="de-DE"/>
              </w:rPr>
              <w:t>streichen</w:t>
            </w:r>
            <w:r w:rsidR="008D5347" w:rsidRPr="00980848">
              <w:rPr>
                <w:rFonts w:eastAsia="MS Mincho" w:cs="Arial"/>
                <w:lang w:val="de-DE"/>
              </w:rPr>
              <w:t xml:space="preserve"> </w:t>
            </w:r>
            <w:r w:rsidR="00D313C1" w:rsidRPr="00980848">
              <w:rPr>
                <w:rFonts w:eastAsia="MS Mincho" w:cs="Arial"/>
                <w:lang w:val="de-DE"/>
              </w:rPr>
              <w:t xml:space="preserve">(vergleiche </w:t>
            </w:r>
            <w:r w:rsidR="00B7305D">
              <w:rPr>
                <w:rFonts w:eastAsia="MS Mincho" w:cs="Arial"/>
                <w:lang w:val="de-DE"/>
              </w:rPr>
              <w:t>Stufe</w:t>
            </w:r>
            <w:r w:rsidR="008D5347" w:rsidRPr="00980848">
              <w:rPr>
                <w:rFonts w:eastAsia="MS Mincho" w:cs="Arial"/>
                <w:lang w:val="de-DE"/>
              </w:rPr>
              <w:t xml:space="preserve"> 3)</w:t>
            </w:r>
          </w:p>
        </w:tc>
      </w:tr>
      <w:tr w:rsidR="008D5347" w:rsidRPr="00DA7E48"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F74C63" w:rsidP="008D5347">
            <w:pPr>
              <w:pStyle w:val="BodyText"/>
              <w:jc w:val="left"/>
              <w:rPr>
                <w:rFonts w:eastAsia="MS Mincho" w:cs="Arial"/>
                <w:lang w:val="de-DE"/>
              </w:rPr>
            </w:pPr>
            <w:r>
              <w:rPr>
                <w:rFonts w:eastAsia="MS Mincho" w:cs="Arial"/>
                <w:lang w:val="de-DE"/>
              </w:rPr>
              <w:t xml:space="preserve">Zu </w:t>
            </w:r>
            <w:r w:rsidR="008D5347" w:rsidRPr="00A945B8">
              <w:rPr>
                <w:rFonts w:eastAsia="MS Mincho" w:cs="Arial"/>
                <w:lang w:val="de-DE"/>
              </w:rPr>
              <w:t>3</w:t>
            </w:r>
          </w:p>
        </w:tc>
        <w:tc>
          <w:tcPr>
            <w:tcW w:w="7925" w:type="dxa"/>
            <w:tcBorders>
              <w:top w:val="single" w:sz="4" w:space="0" w:color="auto"/>
              <w:left w:val="single" w:sz="4" w:space="0" w:color="auto"/>
              <w:bottom w:val="single" w:sz="4" w:space="0" w:color="auto"/>
              <w:right w:val="single" w:sz="4" w:space="0" w:color="auto"/>
            </w:tcBorders>
          </w:tcPr>
          <w:p w:rsidR="008D5347" w:rsidRPr="00B7305D" w:rsidRDefault="002F32FD" w:rsidP="008D5347">
            <w:pPr>
              <w:pStyle w:val="BodyText"/>
              <w:keepNext/>
              <w:tabs>
                <w:tab w:val="left" w:pos="870"/>
              </w:tabs>
              <w:jc w:val="left"/>
              <w:rPr>
                <w:rFonts w:eastAsia="MS Mincho" w:cs="Arial"/>
                <w:lang w:val="de-DE"/>
              </w:rPr>
            </w:pPr>
            <w:r w:rsidRPr="00B7305D">
              <w:rPr>
                <w:rFonts w:eastAsia="Arial" w:cs="Arial"/>
                <w:color w:val="000000"/>
                <w:lang w:val="de-DE"/>
              </w:rPr>
              <w:t>sollte lauten</w:t>
            </w:r>
            <w:r w:rsidR="008D5347" w:rsidRPr="00B7305D">
              <w:rPr>
                <w:rFonts w:eastAsia="Arial" w:cs="Arial"/>
                <w:color w:val="000000"/>
                <w:lang w:val="de-DE"/>
              </w:rPr>
              <w:t xml:space="preserve"> </w:t>
            </w:r>
            <w:r w:rsidR="003863C2" w:rsidRPr="00B7305D">
              <w:rPr>
                <w:rFonts w:eastAsia="Arial" w:cs="Arial"/>
                <w:color w:val="000000"/>
                <w:lang w:val="de-DE"/>
              </w:rPr>
              <w:t>„</w:t>
            </w:r>
            <w:r w:rsidR="00CA2AA8">
              <w:rPr>
                <w:rFonts w:eastAsia="Arial" w:cs="Arial"/>
                <w:color w:val="000000"/>
                <w:lang w:val="de-DE"/>
              </w:rPr>
              <w:t>Der</w:t>
            </w:r>
            <w:r w:rsidR="008D5347" w:rsidRPr="00B7305D">
              <w:rPr>
                <w:rFonts w:eastAsia="Arial" w:cs="Arial"/>
                <w:color w:val="000000"/>
                <w:lang w:val="de-DE"/>
              </w:rPr>
              <w:t xml:space="preserve"> </w:t>
            </w:r>
            <w:r w:rsidR="00CA2AA8">
              <w:rPr>
                <w:rFonts w:eastAsia="Arial" w:cs="Arial"/>
                <w:color w:val="000000"/>
                <w:lang w:val="de-DE"/>
              </w:rPr>
              <w:t>Zeitpunkt des</w:t>
            </w:r>
            <w:r w:rsidR="008D5347" w:rsidRPr="00B7305D">
              <w:rPr>
                <w:rFonts w:eastAsia="Arial" w:cs="Arial"/>
                <w:color w:val="000000"/>
                <w:lang w:val="de-DE"/>
              </w:rPr>
              <w:t xml:space="preserve"> </w:t>
            </w:r>
            <w:r w:rsidR="00B7305D" w:rsidRPr="00B7305D">
              <w:rPr>
                <w:rFonts w:eastAsia="Arial" w:cs="Arial"/>
                <w:color w:val="000000"/>
                <w:lang w:val="de-DE"/>
              </w:rPr>
              <w:t>Erntebeginns</w:t>
            </w:r>
            <w:r w:rsidR="008D5347" w:rsidRPr="00B7305D">
              <w:rPr>
                <w:rFonts w:eastAsia="Arial" w:cs="Arial"/>
                <w:color w:val="000000"/>
                <w:lang w:val="de-DE"/>
              </w:rPr>
              <w:t xml:space="preserve"> </w:t>
            </w:r>
            <w:r w:rsidR="00CA2AA8">
              <w:rPr>
                <w:rFonts w:eastAsia="Arial" w:cs="Arial"/>
                <w:color w:val="000000"/>
                <w:lang w:val="de-DE"/>
              </w:rPr>
              <w:t>ist erreicht,</w:t>
            </w:r>
            <w:r w:rsidR="008D5347" w:rsidRPr="00B7305D">
              <w:rPr>
                <w:rFonts w:eastAsia="Arial" w:cs="Arial"/>
                <w:color w:val="000000"/>
                <w:lang w:val="de-DE"/>
              </w:rPr>
              <w:t xml:space="preserve"> </w:t>
            </w:r>
            <w:r w:rsidR="00B7305D" w:rsidRPr="00B7305D">
              <w:rPr>
                <w:rFonts w:eastAsia="Arial" w:cs="Arial"/>
                <w:color w:val="000000"/>
                <w:lang w:val="de-DE"/>
              </w:rPr>
              <w:t>sobald mehr als 5 Fruchtkörper des ersten Austriebs Stadium 2 erreicht haben</w:t>
            </w:r>
            <w:r w:rsidR="008D5347" w:rsidRPr="00B7305D">
              <w:rPr>
                <w:rFonts w:eastAsia="Arial" w:cs="Arial"/>
                <w:color w:val="000000"/>
                <w:lang w:val="de-DE"/>
              </w:rPr>
              <w:t>.</w:t>
            </w:r>
            <w:r w:rsidR="003863C2" w:rsidRPr="00B7305D">
              <w:rPr>
                <w:rFonts w:eastAsia="Arial" w:cs="Arial"/>
                <w:color w:val="000000"/>
                <w:lang w:val="de-DE"/>
              </w:rPr>
              <w:t>“</w:t>
            </w:r>
          </w:p>
        </w:tc>
      </w:tr>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F74C63" w:rsidP="008D5347">
            <w:pPr>
              <w:pStyle w:val="BodyText"/>
              <w:jc w:val="left"/>
              <w:rPr>
                <w:rFonts w:cs="Arial"/>
                <w:lang w:val="de-DE"/>
              </w:rPr>
            </w:pPr>
            <w:r>
              <w:rPr>
                <w:rFonts w:cs="Arial"/>
                <w:lang w:val="de-DE"/>
              </w:rPr>
              <w:t xml:space="preserve">Zu </w:t>
            </w:r>
            <w:r w:rsidR="008D5347" w:rsidRPr="00A945B8">
              <w:rPr>
                <w:rFonts w:cs="Arial"/>
                <w:lang w:val="de-DE"/>
              </w:rPr>
              <w:t>7</w:t>
            </w:r>
          </w:p>
        </w:tc>
        <w:tc>
          <w:tcPr>
            <w:tcW w:w="7925" w:type="dxa"/>
            <w:tcBorders>
              <w:top w:val="single" w:sz="4" w:space="0" w:color="auto"/>
              <w:left w:val="single" w:sz="4" w:space="0" w:color="auto"/>
              <w:bottom w:val="single" w:sz="4" w:space="0" w:color="auto"/>
              <w:right w:val="single" w:sz="4" w:space="0" w:color="auto"/>
            </w:tcBorders>
          </w:tcPr>
          <w:p w:rsidR="008D5347" w:rsidRPr="0047748B" w:rsidRDefault="0047748B" w:rsidP="008D5347">
            <w:pPr>
              <w:pStyle w:val="BodyText"/>
              <w:keepNext/>
              <w:jc w:val="left"/>
              <w:rPr>
                <w:rFonts w:cs="Arial"/>
                <w:lang w:val="de-DE"/>
              </w:rPr>
            </w:pPr>
            <w:r>
              <w:rPr>
                <w:rFonts w:cs="Arial"/>
                <w:lang w:val="de-DE"/>
              </w:rPr>
              <w:t>ersetzen von</w:t>
            </w:r>
            <w:r w:rsidR="008D5347" w:rsidRPr="0047748B">
              <w:rPr>
                <w:rFonts w:cs="Arial"/>
                <w:lang w:val="de-DE"/>
              </w:rPr>
              <w:t xml:space="preserve"> </w:t>
            </w:r>
            <w:r w:rsidRPr="0047748B">
              <w:rPr>
                <w:rFonts w:cs="Arial"/>
                <w:lang w:val="de-DE"/>
              </w:rPr>
              <w:t>Fotoaufnahme</w:t>
            </w:r>
            <w:r w:rsidR="00CA2AA8">
              <w:rPr>
                <w:rFonts w:cs="Arial"/>
                <w:lang w:val="de-DE"/>
              </w:rPr>
              <w:t>n durch</w:t>
            </w:r>
            <w:r w:rsidR="008D5347" w:rsidRPr="0047748B">
              <w:rPr>
                <w:rFonts w:cs="Arial"/>
                <w:lang w:val="de-DE"/>
              </w:rPr>
              <w:t xml:space="preserve"> </w:t>
            </w:r>
            <w:r w:rsidR="00CA18DB" w:rsidRPr="0047748B">
              <w:rPr>
                <w:rFonts w:cs="Arial"/>
                <w:lang w:val="de-DE"/>
              </w:rPr>
              <w:t>Zeichnungen</w:t>
            </w:r>
          </w:p>
          <w:p w:rsidR="008D5347" w:rsidRPr="0047748B" w:rsidRDefault="00CA18DB" w:rsidP="008D5347">
            <w:pPr>
              <w:pStyle w:val="BodyText"/>
              <w:keepNext/>
              <w:jc w:val="left"/>
              <w:rPr>
                <w:rFonts w:cs="Arial"/>
                <w:i/>
                <w:lang w:val="de-DE"/>
              </w:rPr>
            </w:pPr>
            <w:r w:rsidRPr="0047748B">
              <w:rPr>
                <w:rFonts w:cs="Arial"/>
                <w:i/>
                <w:lang w:val="de-DE"/>
              </w:rPr>
              <w:t>von führende</w:t>
            </w:r>
            <w:r w:rsidR="006D2440">
              <w:rPr>
                <w:rFonts w:cs="Arial"/>
                <w:i/>
                <w:lang w:val="de-DE"/>
              </w:rPr>
              <w:t>m</w:t>
            </w:r>
            <w:r w:rsidRPr="0047748B">
              <w:rPr>
                <w:rFonts w:cs="Arial"/>
                <w:i/>
                <w:lang w:val="de-DE"/>
              </w:rPr>
              <w:t xml:space="preserve"> Sachverständigen geliefert</w:t>
            </w:r>
          </w:p>
        </w:tc>
      </w:tr>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F74C63" w:rsidP="008D5347">
            <w:pPr>
              <w:pStyle w:val="BodyText"/>
              <w:jc w:val="left"/>
              <w:rPr>
                <w:rFonts w:cs="Arial"/>
                <w:lang w:val="de-DE"/>
              </w:rPr>
            </w:pPr>
            <w:r>
              <w:rPr>
                <w:rFonts w:cs="Arial"/>
                <w:lang w:val="de-DE"/>
              </w:rPr>
              <w:t xml:space="preserve">Zu </w:t>
            </w:r>
            <w:r w:rsidR="008D5347" w:rsidRPr="00A945B8">
              <w:rPr>
                <w:rFonts w:cs="Arial"/>
                <w:lang w:val="de-DE"/>
              </w:rPr>
              <w:t>21</w:t>
            </w:r>
          </w:p>
        </w:tc>
        <w:tc>
          <w:tcPr>
            <w:tcW w:w="7925" w:type="dxa"/>
            <w:tcBorders>
              <w:top w:val="single" w:sz="4" w:space="0" w:color="auto"/>
              <w:left w:val="single" w:sz="4" w:space="0" w:color="auto"/>
              <w:bottom w:val="single" w:sz="4" w:space="0" w:color="auto"/>
              <w:right w:val="single" w:sz="4" w:space="0" w:color="auto"/>
            </w:tcBorders>
          </w:tcPr>
          <w:p w:rsidR="008D5347" w:rsidRPr="00B7305D" w:rsidRDefault="008D5347" w:rsidP="008D5347">
            <w:pPr>
              <w:pStyle w:val="BodyText"/>
              <w:keepNext/>
              <w:jc w:val="left"/>
              <w:rPr>
                <w:rFonts w:cs="Arial"/>
                <w:lang w:val="de-DE"/>
              </w:rPr>
            </w:pPr>
            <w:r w:rsidRPr="00B7305D">
              <w:rPr>
                <w:rFonts w:cs="Arial"/>
                <w:lang w:val="de-DE"/>
              </w:rPr>
              <w:t xml:space="preserve">- </w:t>
            </w:r>
            <w:r w:rsidR="00B7305D" w:rsidRPr="00B7305D">
              <w:rPr>
                <w:rFonts w:cs="Arial"/>
                <w:lang w:val="de-DE"/>
              </w:rPr>
              <w:t>Probe</w:t>
            </w:r>
            <w:r w:rsidRPr="00B7305D">
              <w:rPr>
                <w:rFonts w:cs="Arial"/>
                <w:lang w:val="de-DE"/>
              </w:rPr>
              <w:t xml:space="preserve"> in </w:t>
            </w:r>
            <w:r w:rsidR="00B7305D" w:rsidRPr="00B7305D">
              <w:rPr>
                <w:rFonts w:cs="Arial"/>
                <w:lang w:val="de-DE"/>
              </w:rPr>
              <w:t>Stufe</w:t>
            </w:r>
            <w:r w:rsidRPr="00B7305D">
              <w:rPr>
                <w:rFonts w:cs="Arial"/>
                <w:lang w:val="de-DE"/>
              </w:rPr>
              <w:t xml:space="preserve"> 3 </w:t>
            </w:r>
            <w:r w:rsidR="00CA2AA8">
              <w:rPr>
                <w:rFonts w:cs="Arial"/>
                <w:lang w:val="de-DE"/>
              </w:rPr>
              <w:t>fehlt in der</w:t>
            </w:r>
            <w:r w:rsidRPr="00B7305D">
              <w:rPr>
                <w:rFonts w:cs="Arial"/>
                <w:lang w:val="de-DE"/>
              </w:rPr>
              <w:t xml:space="preserve"> </w:t>
            </w:r>
            <w:r w:rsidR="00B7305D" w:rsidRPr="00B7305D">
              <w:rPr>
                <w:rFonts w:cs="Arial"/>
                <w:lang w:val="de-DE"/>
              </w:rPr>
              <w:t>Gestaltung der Prüfung</w:t>
            </w:r>
            <w:r w:rsidR="00CA2AA8">
              <w:rPr>
                <w:rFonts w:cs="Arial"/>
                <w:lang w:val="de-DE"/>
              </w:rPr>
              <w:t xml:space="preserve">, wie </w:t>
            </w:r>
            <w:r w:rsidRPr="00B7305D">
              <w:rPr>
                <w:rFonts w:cs="Arial"/>
                <w:lang w:val="de-DE"/>
              </w:rPr>
              <w:t>in 3.4.2</w:t>
            </w:r>
            <w:r w:rsidR="006D2440">
              <w:rPr>
                <w:rFonts w:cs="Arial"/>
                <w:lang w:val="de-DE"/>
              </w:rPr>
              <w:t xml:space="preserve"> </w:t>
            </w:r>
            <w:r w:rsidR="006D2440" w:rsidRPr="006D2440">
              <w:rPr>
                <w:rFonts w:cs="Arial"/>
                <w:lang w:val="de-DE"/>
              </w:rPr>
              <w:t>beschrieben</w:t>
            </w:r>
          </w:p>
          <w:p w:rsidR="008D5347" w:rsidRPr="00B7305D" w:rsidRDefault="002F32FD" w:rsidP="008D5347">
            <w:pPr>
              <w:pStyle w:val="BodyText"/>
              <w:keepNext/>
              <w:jc w:val="left"/>
              <w:rPr>
                <w:rFonts w:cs="Arial"/>
                <w:i/>
                <w:lang w:val="de-DE"/>
              </w:rPr>
            </w:pPr>
            <w:r w:rsidRPr="00B7305D">
              <w:rPr>
                <w:rFonts w:cs="Arial"/>
                <w:i/>
                <w:lang w:val="de-DE"/>
              </w:rPr>
              <w:t>Führender Sachverständiger:</w:t>
            </w:r>
            <w:r w:rsidR="00020030" w:rsidRPr="00B7305D">
              <w:rPr>
                <w:rFonts w:cs="Arial"/>
                <w:i/>
                <w:lang w:val="de-DE"/>
              </w:rPr>
              <w:t xml:space="preserve"> </w:t>
            </w:r>
            <w:r w:rsidR="00CA2AA8">
              <w:rPr>
                <w:rFonts w:cs="Arial"/>
                <w:i/>
                <w:lang w:val="de-DE"/>
              </w:rPr>
              <w:t>gelöst durch Hinzufügung von</w:t>
            </w:r>
            <w:r w:rsidR="008D5347" w:rsidRPr="00B7305D">
              <w:rPr>
                <w:rFonts w:cs="Arial"/>
                <w:i/>
                <w:lang w:val="de-DE"/>
              </w:rPr>
              <w:t xml:space="preserve"> </w:t>
            </w:r>
            <w:r w:rsidR="00B7305D" w:rsidRPr="00B7305D">
              <w:rPr>
                <w:rFonts w:cs="Arial"/>
                <w:i/>
                <w:lang w:val="de-DE"/>
              </w:rPr>
              <w:t>Stufe</w:t>
            </w:r>
            <w:r w:rsidR="00CA2AA8">
              <w:rPr>
                <w:rFonts w:cs="Arial"/>
                <w:i/>
                <w:lang w:val="de-DE"/>
              </w:rPr>
              <w:t xml:space="preserve"> 3 zu</w:t>
            </w:r>
            <w:r w:rsidR="008D5347" w:rsidRPr="00B7305D">
              <w:rPr>
                <w:rFonts w:cs="Arial"/>
                <w:i/>
                <w:lang w:val="de-DE"/>
              </w:rPr>
              <w:t xml:space="preserve"> </w:t>
            </w:r>
            <w:r w:rsidR="00E37607" w:rsidRPr="00B7305D">
              <w:rPr>
                <w:rFonts w:cs="Arial"/>
                <w:i/>
                <w:lang w:val="de-DE"/>
              </w:rPr>
              <w:t>Merkm.</w:t>
            </w:r>
            <w:r w:rsidR="008D5347" w:rsidRPr="00B7305D">
              <w:rPr>
                <w:rFonts w:cs="Arial"/>
                <w:i/>
                <w:lang w:val="de-DE"/>
              </w:rPr>
              <w:t xml:space="preserve"> 21</w:t>
            </w:r>
          </w:p>
          <w:p w:rsidR="008D5347" w:rsidRPr="00B7305D" w:rsidRDefault="008D5347" w:rsidP="008D5347">
            <w:pPr>
              <w:pStyle w:val="BodyText"/>
              <w:keepNext/>
              <w:jc w:val="left"/>
              <w:rPr>
                <w:rFonts w:cs="Arial"/>
                <w:highlight w:val="lightGray"/>
                <w:lang w:val="de-DE"/>
              </w:rPr>
            </w:pPr>
            <w:r w:rsidRPr="00B7305D">
              <w:rPr>
                <w:rFonts w:cs="Arial"/>
                <w:lang w:val="de-DE"/>
              </w:rPr>
              <w:t xml:space="preserve">- </w:t>
            </w:r>
            <w:r w:rsidR="009B6510" w:rsidRPr="00B7305D">
              <w:rPr>
                <w:rFonts w:cs="Arial"/>
                <w:lang w:val="de-DE"/>
              </w:rPr>
              <w:t>Berichtigung der Schreibweise von</w:t>
            </w:r>
            <w:r w:rsidRPr="00B7305D">
              <w:rPr>
                <w:rFonts w:cs="Arial"/>
                <w:lang w:val="de-DE"/>
              </w:rPr>
              <w:t xml:space="preserve"> </w:t>
            </w:r>
            <w:r w:rsidR="003863C2" w:rsidRPr="00B7305D">
              <w:rPr>
                <w:rFonts w:cs="Arial"/>
                <w:lang w:val="de-DE"/>
              </w:rPr>
              <w:t>„</w:t>
            </w:r>
            <w:r w:rsidRPr="00B7305D">
              <w:rPr>
                <w:rFonts w:eastAsia="Arial" w:cs="Arial"/>
                <w:color w:val="000000"/>
                <w:lang w:val="de-DE"/>
              </w:rPr>
              <w:t>revealed</w:t>
            </w:r>
            <w:r w:rsidR="003863C2" w:rsidRPr="00B7305D">
              <w:rPr>
                <w:rFonts w:eastAsia="Arial" w:cs="Arial"/>
                <w:color w:val="000000"/>
                <w:lang w:val="de-DE"/>
              </w:rPr>
              <w:t>“</w:t>
            </w:r>
            <w:r w:rsidRPr="00B7305D">
              <w:rPr>
                <w:rFonts w:eastAsia="Arial" w:cs="Arial"/>
                <w:color w:val="000000"/>
                <w:lang w:val="de-DE"/>
              </w:rPr>
              <w:t xml:space="preserve"> </w:t>
            </w:r>
            <w:r w:rsidR="00CA2AA8">
              <w:rPr>
                <w:rFonts w:eastAsia="Arial" w:cs="Arial"/>
                <w:color w:val="000000"/>
                <w:lang w:val="de-DE"/>
              </w:rPr>
              <w:t>im letzten Satz</w:t>
            </w:r>
            <w:r w:rsidR="00B7305D">
              <w:rPr>
                <w:rFonts w:cs="Arial"/>
                <w:lang w:val="de-DE"/>
              </w:rPr>
              <w:t xml:space="preserve"> der englischen Fassung</w:t>
            </w:r>
          </w:p>
        </w:tc>
      </w:tr>
    </w:tbl>
    <w:p w:rsidR="008D5347" w:rsidRPr="00B7305D" w:rsidRDefault="008D5347" w:rsidP="008D5347">
      <w:pPr>
        <w:jc w:val="left"/>
        <w:rPr>
          <w:rFonts w:cs="Arial"/>
          <w:lang w:val="de-DE"/>
        </w:rPr>
      </w:pPr>
    </w:p>
    <w:p w:rsidR="008D5347" w:rsidRPr="00F74C63" w:rsidRDefault="0052315D" w:rsidP="008D5347">
      <w:pPr>
        <w:keepNext/>
        <w:ind w:left="567"/>
        <w:rPr>
          <w:lang w:val="de-DE"/>
        </w:rPr>
      </w:pPr>
      <w:r>
        <w:rPr>
          <w:lang w:val="de-DE"/>
        </w:rPr>
        <w:t>b)</w:t>
      </w:r>
      <w:r>
        <w:rPr>
          <w:lang w:val="de-DE"/>
        </w:rPr>
        <w:tab/>
        <w:t xml:space="preserve">Änderungen an Dokument </w:t>
      </w:r>
      <w:r w:rsidR="008D5347" w:rsidRPr="00F74C63">
        <w:rPr>
          <w:lang w:val="de-DE"/>
        </w:rPr>
        <w:t xml:space="preserve">TG/259/2(proj.3), </w:t>
      </w:r>
      <w:r w:rsidR="00F74C63">
        <w:rPr>
          <w:lang w:val="de-DE"/>
        </w:rPr>
        <w:t xml:space="preserve">vorgeschlagen vom Erweiterten </w:t>
      </w:r>
      <w:r w:rsidR="00302C17">
        <w:rPr>
          <w:lang w:val="de-DE"/>
        </w:rPr>
        <w:t>Redaktionsausschuß</w:t>
      </w:r>
      <w:r w:rsidR="00F74C63">
        <w:rPr>
          <w:lang w:val="de-DE"/>
        </w:rPr>
        <w:t xml:space="preserve"> auf seiner Tagung</w:t>
      </w:r>
      <w:r w:rsidR="008D5347" w:rsidRPr="00F74C63">
        <w:rPr>
          <w:lang w:val="de-DE"/>
        </w:rPr>
        <w:t xml:space="preserve"> </w:t>
      </w:r>
      <w:r w:rsidR="00F74C63">
        <w:rPr>
          <w:lang w:val="de-DE"/>
        </w:rPr>
        <w:t>am 11. und 12. Januar 2017</w:t>
      </w:r>
      <w:r w:rsidR="008D5347" w:rsidRPr="00F74C63">
        <w:rPr>
          <w:lang w:val="de-DE"/>
        </w:rPr>
        <w:t xml:space="preserve">, </w:t>
      </w:r>
      <w:r w:rsidR="00D563CE">
        <w:rPr>
          <w:lang w:val="de-DE"/>
        </w:rPr>
        <w:t xml:space="preserve">die nicht in dem Entwurf für Prüfungsrichtlinien </w:t>
      </w:r>
      <w:r w:rsidR="008D5347" w:rsidRPr="00F74C63">
        <w:rPr>
          <w:lang w:val="de-DE"/>
        </w:rPr>
        <w:t xml:space="preserve">TG/259/2(proj.4)), </w:t>
      </w:r>
      <w:r w:rsidR="00D563CE">
        <w:rPr>
          <w:lang w:val="de-DE"/>
        </w:rPr>
        <w:t xml:space="preserve">der dem TC vorgelegt wurde, </w:t>
      </w:r>
      <w:r w:rsidR="00302C17">
        <w:rPr>
          <w:lang w:val="de-DE"/>
        </w:rPr>
        <w:t xml:space="preserve">enthalten sind, </w:t>
      </w:r>
      <w:r w:rsidR="00D563CE">
        <w:rPr>
          <w:lang w:val="de-DE"/>
        </w:rPr>
        <w:t xml:space="preserve">die jedoch, vorbehaltlich der Billigung durch die entsprechende TWP, gegebenenfalls in die </w:t>
      </w:r>
      <w:r w:rsidR="0047748B">
        <w:rPr>
          <w:lang w:val="de-DE"/>
        </w:rPr>
        <w:t>angenommenen Prüfungsrichtlinien aufgenommen werden</w:t>
      </w:r>
      <w:r w:rsidR="008D5347" w:rsidRPr="00F74C63">
        <w:rPr>
          <w:lang w:val="de-DE"/>
        </w:rPr>
        <w:t>:</w:t>
      </w:r>
    </w:p>
    <w:p w:rsidR="008D5347" w:rsidRPr="00F74C63" w:rsidRDefault="008D5347" w:rsidP="008D5347">
      <w:pPr>
        <w:keepNext/>
        <w:jc w:val="left"/>
        <w:rPr>
          <w:rFonts w:cs="Arial"/>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DA7E48" w:rsidTr="008D5347">
        <w:trPr>
          <w:cantSplit/>
        </w:trPr>
        <w:tc>
          <w:tcPr>
            <w:tcW w:w="1573" w:type="dxa"/>
            <w:tcBorders>
              <w:left w:val="single" w:sz="4" w:space="0" w:color="auto"/>
            </w:tcBorders>
            <w:shd w:val="clear" w:color="auto" w:fill="FFFFFF" w:themeFill="background1"/>
          </w:tcPr>
          <w:p w:rsidR="008D5347" w:rsidRPr="00A945B8" w:rsidRDefault="006D2440" w:rsidP="008D5347">
            <w:pPr>
              <w:jc w:val="left"/>
              <w:rPr>
                <w:rFonts w:cs="Arial"/>
                <w:lang w:val="de-DE"/>
              </w:rPr>
            </w:pPr>
            <w:r>
              <w:rPr>
                <w:rFonts w:cs="Arial"/>
                <w:lang w:val="de-DE"/>
              </w:rPr>
              <w:t>Allgemein</w:t>
            </w:r>
          </w:p>
        </w:tc>
        <w:tc>
          <w:tcPr>
            <w:tcW w:w="7925" w:type="dxa"/>
            <w:shd w:val="clear" w:color="auto" w:fill="FFFFFF" w:themeFill="background1"/>
          </w:tcPr>
          <w:p w:rsidR="008D5347" w:rsidRPr="00CA18DB" w:rsidRDefault="008D5347" w:rsidP="008D5347">
            <w:pPr>
              <w:keepNext/>
              <w:ind w:left="21"/>
              <w:rPr>
                <w:rFonts w:cs="Arial"/>
                <w:lang w:val="de-DE"/>
              </w:rPr>
            </w:pPr>
            <w:r w:rsidRPr="00CA18DB">
              <w:rPr>
                <w:rFonts w:cs="Arial"/>
                <w:lang w:val="de-DE"/>
              </w:rPr>
              <w:t xml:space="preserve">- </w:t>
            </w:r>
            <w:r w:rsidR="002F32FD" w:rsidRPr="00CA18DB">
              <w:rPr>
                <w:rFonts w:cs="Arial"/>
                <w:lang w:val="de-DE"/>
              </w:rPr>
              <w:t>Klarstellung der</w:t>
            </w:r>
            <w:r w:rsidR="00020030" w:rsidRPr="00CA18DB">
              <w:rPr>
                <w:rFonts w:cs="Arial"/>
                <w:lang w:val="de-DE"/>
              </w:rPr>
              <w:t xml:space="preserve"> </w:t>
            </w:r>
            <w:r w:rsidR="00302C17">
              <w:rPr>
                <w:rFonts w:cs="Arial"/>
                <w:lang w:val="de-DE"/>
              </w:rPr>
              <w:t>Anzahl von</w:t>
            </w:r>
            <w:r w:rsidRPr="00CA18DB">
              <w:rPr>
                <w:rFonts w:cs="Arial"/>
                <w:lang w:val="de-DE"/>
              </w:rPr>
              <w:t xml:space="preserve"> </w:t>
            </w:r>
            <w:r w:rsidR="00B34399">
              <w:rPr>
                <w:rFonts w:cs="Arial"/>
                <w:lang w:val="de-DE"/>
              </w:rPr>
              <w:t>Pflanzen</w:t>
            </w:r>
            <w:r w:rsidR="009A438B">
              <w:rPr>
                <w:rFonts w:cs="Arial"/>
                <w:lang w:val="de-DE"/>
              </w:rPr>
              <w:t xml:space="preserve">, die </w:t>
            </w:r>
            <w:r w:rsidR="00B7305D" w:rsidRPr="00B7305D">
              <w:rPr>
                <w:rFonts w:cs="Arial"/>
                <w:lang w:val="de-DE"/>
              </w:rPr>
              <w:t xml:space="preserve">auf Unterscheidbarkeit </w:t>
            </w:r>
            <w:r w:rsidR="00D5158F" w:rsidRPr="00CA18DB">
              <w:rPr>
                <w:rFonts w:cs="Arial"/>
                <w:lang w:val="de-DE"/>
              </w:rPr>
              <w:t xml:space="preserve">und </w:t>
            </w:r>
            <w:r w:rsidR="00594058" w:rsidRPr="00594058">
              <w:rPr>
                <w:rFonts w:cs="Arial"/>
                <w:lang w:val="de-DE"/>
              </w:rPr>
              <w:t>Homogenität</w:t>
            </w:r>
            <w:r w:rsidR="009A438B" w:rsidRPr="009A438B">
              <w:rPr>
                <w:lang w:val="de-DE"/>
              </w:rPr>
              <w:t xml:space="preserve"> </w:t>
            </w:r>
            <w:r w:rsidR="009A438B" w:rsidRPr="009A438B">
              <w:rPr>
                <w:rFonts w:cs="Arial"/>
                <w:lang w:val="de-DE"/>
              </w:rPr>
              <w:t xml:space="preserve">zu </w:t>
            </w:r>
            <w:r w:rsidR="006D2440">
              <w:rPr>
                <w:rFonts w:cs="Arial"/>
                <w:lang w:val="de-DE"/>
              </w:rPr>
              <w:t>prüfen</w:t>
            </w:r>
            <w:r w:rsidR="009A438B">
              <w:rPr>
                <w:rFonts w:cs="Arial"/>
                <w:lang w:val="de-DE"/>
              </w:rPr>
              <w:t xml:space="preserve"> sind</w:t>
            </w:r>
          </w:p>
          <w:p w:rsidR="008D5347" w:rsidRPr="00CA18DB" w:rsidRDefault="002F32FD" w:rsidP="008D5347">
            <w:pPr>
              <w:keepNext/>
              <w:ind w:left="21"/>
              <w:rPr>
                <w:rFonts w:cs="Arial"/>
                <w:i/>
                <w:lang w:val="de-DE"/>
              </w:rPr>
            </w:pPr>
            <w:r w:rsidRPr="00CA18DB">
              <w:rPr>
                <w:rFonts w:cs="Arial"/>
                <w:i/>
                <w:lang w:val="de-DE"/>
              </w:rPr>
              <w:t>Führender Sachverständiger:</w:t>
            </w:r>
            <w:r w:rsidR="008D5347" w:rsidRPr="00CA18DB">
              <w:rPr>
                <w:rFonts w:cs="Arial"/>
                <w:i/>
                <w:lang w:val="de-DE"/>
              </w:rPr>
              <w:t xml:space="preserve"> 105 </w:t>
            </w:r>
            <w:r w:rsidR="00B7305D">
              <w:rPr>
                <w:rFonts w:cs="Arial"/>
                <w:i/>
                <w:lang w:val="de-DE"/>
              </w:rPr>
              <w:t>Fruchtkörper</w:t>
            </w:r>
            <w:r w:rsidR="00A33804">
              <w:rPr>
                <w:rFonts w:cs="Arial"/>
                <w:i/>
                <w:lang w:val="de-DE"/>
              </w:rPr>
              <w:t xml:space="preserve"> sind</w:t>
            </w:r>
            <w:r w:rsidR="008D5347" w:rsidRPr="00CA18DB">
              <w:rPr>
                <w:rFonts w:cs="Arial"/>
                <w:i/>
                <w:lang w:val="de-DE"/>
              </w:rPr>
              <w:t xml:space="preserve"> </w:t>
            </w:r>
            <w:r w:rsidR="00CA18DB" w:rsidRPr="00CA18DB">
              <w:rPr>
                <w:rFonts w:cs="Arial"/>
                <w:i/>
                <w:lang w:val="de-DE"/>
              </w:rPr>
              <w:t>zu erfassen</w:t>
            </w:r>
            <w:r w:rsidR="008D5347" w:rsidRPr="00CA18DB">
              <w:rPr>
                <w:rFonts w:cs="Arial"/>
                <w:i/>
                <w:lang w:val="de-DE"/>
              </w:rPr>
              <w:t xml:space="preserve"> (</w:t>
            </w:r>
            <w:r w:rsidR="00071A1C" w:rsidRPr="00CA18DB">
              <w:rPr>
                <w:rFonts w:cs="Arial"/>
                <w:i/>
                <w:lang w:val="de-DE"/>
              </w:rPr>
              <w:t>Erläuterung</w:t>
            </w:r>
            <w:r w:rsidR="008D5347" w:rsidRPr="00CA18DB">
              <w:rPr>
                <w:rFonts w:cs="Arial"/>
                <w:i/>
                <w:lang w:val="de-DE"/>
              </w:rPr>
              <w:t xml:space="preserve"> </w:t>
            </w:r>
            <w:r w:rsidR="009A438B">
              <w:rPr>
                <w:rFonts w:cs="Arial"/>
                <w:i/>
                <w:lang w:val="de-DE"/>
              </w:rPr>
              <w:t xml:space="preserve">kann nachstehend unter </w:t>
            </w:r>
            <w:r w:rsidR="008D5347" w:rsidRPr="00CA18DB">
              <w:rPr>
                <w:rFonts w:cs="Arial"/>
                <w:i/>
                <w:lang w:val="de-DE"/>
              </w:rPr>
              <w:t>3.4.2</w:t>
            </w:r>
            <w:r w:rsidR="009A438B">
              <w:rPr>
                <w:rFonts w:cs="Arial"/>
                <w:i/>
                <w:lang w:val="de-DE"/>
              </w:rPr>
              <w:t xml:space="preserve"> eingesehen</w:t>
            </w:r>
            <w:r w:rsidR="000E6DFC">
              <w:rPr>
                <w:rFonts w:cs="Arial"/>
                <w:i/>
                <w:lang w:val="de-DE"/>
              </w:rPr>
              <w:t xml:space="preserve"> werden</w:t>
            </w:r>
            <w:r w:rsidR="008D5347" w:rsidRPr="00CA18DB">
              <w:rPr>
                <w:rFonts w:cs="Arial"/>
                <w:i/>
                <w:lang w:val="de-DE"/>
              </w:rPr>
              <w:t>)</w:t>
            </w:r>
          </w:p>
          <w:p w:rsidR="008D5347" w:rsidRPr="008E0E37" w:rsidRDefault="008D5347" w:rsidP="008D5347">
            <w:pPr>
              <w:keepNext/>
              <w:ind w:left="21"/>
              <w:rPr>
                <w:rFonts w:cs="Arial"/>
                <w:lang w:val="de-DE"/>
              </w:rPr>
            </w:pPr>
            <w:r w:rsidRPr="008E0E37">
              <w:rPr>
                <w:rFonts w:cs="Arial"/>
                <w:lang w:val="de-DE"/>
              </w:rPr>
              <w:t xml:space="preserve">- </w:t>
            </w:r>
            <w:r w:rsidR="002F32FD" w:rsidRPr="008E0E37">
              <w:rPr>
                <w:rFonts w:cs="Arial"/>
                <w:lang w:val="de-DE"/>
              </w:rPr>
              <w:t>K</w:t>
            </w:r>
            <w:r w:rsidR="000E6DFC">
              <w:rPr>
                <w:rFonts w:cs="Arial"/>
                <w:lang w:val="de-DE"/>
              </w:rPr>
              <w:t xml:space="preserve">larstellung, daß </w:t>
            </w:r>
            <w:r w:rsidRPr="008E0E37">
              <w:rPr>
                <w:rFonts w:cs="Arial"/>
                <w:lang w:val="de-DE"/>
              </w:rPr>
              <w:t>all</w:t>
            </w:r>
            <w:r w:rsidR="000E6DFC">
              <w:rPr>
                <w:rFonts w:cs="Arial"/>
                <w:lang w:val="de-DE"/>
              </w:rPr>
              <w:t>e</w:t>
            </w:r>
            <w:r w:rsidRPr="008E0E37">
              <w:rPr>
                <w:rFonts w:cs="Arial"/>
                <w:lang w:val="de-DE"/>
              </w:rPr>
              <w:t xml:space="preserve"> </w:t>
            </w:r>
            <w:r w:rsidR="008E0E37" w:rsidRPr="008E0E37">
              <w:rPr>
                <w:rFonts w:cs="Arial"/>
                <w:lang w:val="de-DE"/>
              </w:rPr>
              <w:t xml:space="preserve">Erfassungen </w:t>
            </w:r>
            <w:r w:rsidR="000E6DFC">
              <w:rPr>
                <w:rFonts w:cs="Arial"/>
                <w:lang w:val="de-DE"/>
              </w:rPr>
              <w:t>beim ersten</w:t>
            </w:r>
            <w:r w:rsidRPr="008E0E37">
              <w:rPr>
                <w:rFonts w:cs="Arial"/>
                <w:lang w:val="de-DE"/>
              </w:rPr>
              <w:t xml:space="preserve"> </w:t>
            </w:r>
            <w:r w:rsidR="00594058">
              <w:rPr>
                <w:rFonts w:cs="Arial"/>
                <w:lang w:val="de-DE"/>
              </w:rPr>
              <w:t>Austrieb</w:t>
            </w:r>
            <w:r w:rsidRPr="008E0E37">
              <w:rPr>
                <w:rFonts w:cs="Arial"/>
                <w:lang w:val="de-DE"/>
              </w:rPr>
              <w:t xml:space="preserve"> </w:t>
            </w:r>
            <w:r w:rsidR="000E6DFC" w:rsidRPr="000E6DFC">
              <w:rPr>
                <w:rFonts w:cs="Arial"/>
                <w:lang w:val="de-DE"/>
              </w:rPr>
              <w:t>erfolgen</w:t>
            </w:r>
            <w:r w:rsidR="000E6DFC">
              <w:rPr>
                <w:rFonts w:cs="Arial"/>
                <w:lang w:val="de-DE"/>
              </w:rPr>
              <w:t xml:space="preserve"> </w:t>
            </w:r>
            <w:r w:rsidR="000E6DFC" w:rsidRPr="000E6DFC">
              <w:rPr>
                <w:rFonts w:cs="Arial"/>
                <w:lang w:val="de-DE"/>
              </w:rPr>
              <w:t xml:space="preserve">sollten </w:t>
            </w:r>
            <w:r w:rsidR="000E6DFC">
              <w:rPr>
                <w:rFonts w:cs="Arial"/>
                <w:lang w:val="de-DE"/>
              </w:rPr>
              <w:t>(</w:t>
            </w:r>
            <w:r w:rsidR="006D2440">
              <w:rPr>
                <w:rFonts w:cs="Arial"/>
                <w:lang w:val="de-DE"/>
              </w:rPr>
              <w:t>bei mehr</w:t>
            </w:r>
            <w:r w:rsidRPr="008E0E37">
              <w:rPr>
                <w:rFonts w:cs="Arial"/>
                <w:lang w:val="de-DE"/>
              </w:rPr>
              <w:t xml:space="preserve"> </w:t>
            </w:r>
            <w:r w:rsidR="00594058">
              <w:rPr>
                <w:rFonts w:cs="Arial"/>
                <w:lang w:val="de-DE"/>
              </w:rPr>
              <w:t>Austrieb</w:t>
            </w:r>
            <w:r w:rsidR="000E6DFC">
              <w:rPr>
                <w:rFonts w:cs="Arial"/>
                <w:lang w:val="de-DE"/>
              </w:rPr>
              <w:t>e</w:t>
            </w:r>
            <w:r w:rsidR="006D2440">
              <w:rPr>
                <w:rFonts w:cs="Arial"/>
                <w:lang w:val="de-DE"/>
              </w:rPr>
              <w:t>n</w:t>
            </w:r>
            <w:r w:rsidRPr="008E0E37">
              <w:rPr>
                <w:rFonts w:cs="Arial"/>
                <w:lang w:val="de-DE"/>
              </w:rPr>
              <w:t xml:space="preserve"> </w:t>
            </w:r>
            <w:r w:rsidR="000E6DFC">
              <w:rPr>
                <w:rFonts w:cs="Arial"/>
                <w:lang w:val="de-DE"/>
              </w:rPr>
              <w:t>sollten weitere</w:t>
            </w:r>
            <w:r w:rsidRPr="008E0E37">
              <w:rPr>
                <w:rFonts w:cs="Arial"/>
                <w:lang w:val="de-DE"/>
              </w:rPr>
              <w:t xml:space="preserve"> </w:t>
            </w:r>
            <w:r w:rsidR="00754EF4" w:rsidRPr="008E0E37">
              <w:rPr>
                <w:rFonts w:cs="Arial"/>
                <w:lang w:val="de-DE"/>
              </w:rPr>
              <w:t>Merkmale</w:t>
            </w:r>
            <w:r w:rsidRPr="008E0E37">
              <w:rPr>
                <w:rFonts w:cs="Arial"/>
                <w:lang w:val="de-DE"/>
              </w:rPr>
              <w:t xml:space="preserve"> </w:t>
            </w:r>
            <w:r w:rsidR="000E6DFC">
              <w:rPr>
                <w:rFonts w:cs="Arial"/>
                <w:lang w:val="de-DE"/>
              </w:rPr>
              <w:t>hinzugefügt werden</w:t>
            </w:r>
            <w:r w:rsidRPr="008E0E37">
              <w:rPr>
                <w:rFonts w:cs="Arial"/>
                <w:lang w:val="de-DE"/>
              </w:rPr>
              <w:t>)</w:t>
            </w:r>
          </w:p>
          <w:p w:rsidR="008D5347" w:rsidRPr="00594058" w:rsidRDefault="002F32FD" w:rsidP="000C2B42">
            <w:pPr>
              <w:keepNext/>
              <w:rPr>
                <w:rFonts w:cs="Arial"/>
                <w:i/>
                <w:lang w:val="de-DE"/>
              </w:rPr>
            </w:pPr>
            <w:r w:rsidRPr="00736FC6">
              <w:rPr>
                <w:rFonts w:cs="Arial"/>
                <w:i/>
                <w:lang w:val="de-DE"/>
              </w:rPr>
              <w:t>Führender Sachverständiger:</w:t>
            </w:r>
            <w:r w:rsidR="008D5347" w:rsidRPr="00736FC6">
              <w:rPr>
                <w:rFonts w:cs="Arial"/>
                <w:i/>
                <w:lang w:val="de-DE"/>
              </w:rPr>
              <w:t xml:space="preserve"> </w:t>
            </w:r>
            <w:r w:rsidR="000E6DFC">
              <w:rPr>
                <w:rFonts w:cs="Arial"/>
                <w:i/>
                <w:lang w:val="de-DE"/>
              </w:rPr>
              <w:t>Ich bestätige, daß</w:t>
            </w:r>
            <w:r w:rsidR="008D5347" w:rsidRPr="00736FC6">
              <w:rPr>
                <w:rFonts w:cs="Arial"/>
                <w:i/>
                <w:lang w:val="de-DE"/>
              </w:rPr>
              <w:t xml:space="preserve"> </w:t>
            </w:r>
            <w:r w:rsidR="00A57D2F" w:rsidRPr="00736FC6">
              <w:rPr>
                <w:rFonts w:cs="Arial"/>
                <w:i/>
                <w:lang w:val="de-DE"/>
              </w:rPr>
              <w:t>Erfassungen</w:t>
            </w:r>
            <w:r w:rsidR="008D5347" w:rsidRPr="00736FC6">
              <w:rPr>
                <w:rFonts w:cs="Arial"/>
                <w:i/>
                <w:lang w:val="de-DE"/>
              </w:rPr>
              <w:t xml:space="preserve"> </w:t>
            </w:r>
            <w:r w:rsidR="00165059">
              <w:rPr>
                <w:rFonts w:cs="Arial"/>
                <w:i/>
                <w:lang w:val="de-DE"/>
              </w:rPr>
              <w:t>nur</w:t>
            </w:r>
            <w:r w:rsidR="008D5347" w:rsidRPr="00736FC6">
              <w:rPr>
                <w:rFonts w:cs="Arial"/>
                <w:i/>
                <w:lang w:val="de-DE"/>
              </w:rPr>
              <w:t xml:space="preserve"> </w:t>
            </w:r>
            <w:r w:rsidR="000E6DFC">
              <w:rPr>
                <w:rFonts w:cs="Arial"/>
                <w:i/>
                <w:lang w:val="de-DE"/>
              </w:rPr>
              <w:t>beim ersten</w:t>
            </w:r>
            <w:r w:rsidR="008D5347" w:rsidRPr="00736FC6">
              <w:rPr>
                <w:rFonts w:cs="Arial"/>
                <w:i/>
                <w:lang w:val="de-DE"/>
              </w:rPr>
              <w:t xml:space="preserve"> </w:t>
            </w:r>
            <w:r w:rsidR="00594058" w:rsidRPr="00736FC6">
              <w:rPr>
                <w:rFonts w:cs="Arial"/>
                <w:i/>
                <w:lang w:val="de-DE"/>
              </w:rPr>
              <w:t>Austrieb</w:t>
            </w:r>
            <w:r w:rsidR="000E6DFC">
              <w:rPr>
                <w:rFonts w:cs="Arial"/>
                <w:i/>
                <w:lang w:val="de-DE"/>
              </w:rPr>
              <w:t xml:space="preserve"> erfolgen sollten</w:t>
            </w:r>
            <w:r w:rsidR="008D5347" w:rsidRPr="00736FC6">
              <w:rPr>
                <w:rFonts w:cs="Arial"/>
                <w:i/>
                <w:lang w:val="de-DE"/>
              </w:rPr>
              <w:t xml:space="preserve">. </w:t>
            </w:r>
            <w:r w:rsidR="000E6DFC">
              <w:rPr>
                <w:rFonts w:cs="Arial"/>
                <w:i/>
                <w:lang w:val="de-DE"/>
              </w:rPr>
              <w:t>Falls der erste Satz</w:t>
            </w:r>
            <w:r w:rsidR="008D5347" w:rsidRPr="00594058">
              <w:rPr>
                <w:rFonts w:cs="Arial"/>
                <w:i/>
                <w:lang w:val="de-DE"/>
              </w:rPr>
              <w:t xml:space="preserve"> in 3.1.3 </w:t>
            </w:r>
            <w:r w:rsidR="003863C2" w:rsidRPr="00594058">
              <w:rPr>
                <w:rFonts w:cs="Arial"/>
                <w:i/>
                <w:lang w:val="de-DE"/>
              </w:rPr>
              <w:t>„</w:t>
            </w:r>
            <w:r w:rsidR="00594058" w:rsidRPr="00594058">
              <w:rPr>
                <w:rFonts w:cs="Arial"/>
                <w:i/>
                <w:lang w:val="de-DE"/>
              </w:rPr>
              <w:t xml:space="preserve">Eine Verlängerung der Anbauperiode kann vom Antragsteller beantragt werden, </w:t>
            </w:r>
            <w:r w:rsidR="00A33804">
              <w:rPr>
                <w:rFonts w:cs="Arial"/>
                <w:i/>
                <w:lang w:val="de-DE"/>
              </w:rPr>
              <w:t>falls die Unterscheidbarkeit erst</w:t>
            </w:r>
            <w:r w:rsidR="00594058" w:rsidRPr="00594058">
              <w:rPr>
                <w:rFonts w:cs="Arial"/>
                <w:i/>
                <w:lang w:val="de-DE"/>
              </w:rPr>
              <w:t xml:space="preserve"> beim zweiten </w:t>
            </w:r>
            <w:r w:rsidR="006D2440">
              <w:rPr>
                <w:rFonts w:cs="Arial"/>
                <w:i/>
                <w:lang w:val="de-DE"/>
              </w:rPr>
              <w:t>und</w:t>
            </w:r>
            <w:r w:rsidR="00594058" w:rsidRPr="00594058">
              <w:rPr>
                <w:rFonts w:cs="Arial"/>
                <w:i/>
                <w:lang w:val="de-DE"/>
              </w:rPr>
              <w:t xml:space="preserve"> dritten Austrieb aufgezeigt werden kann</w:t>
            </w:r>
            <w:r w:rsidR="003863C2" w:rsidRPr="00594058">
              <w:rPr>
                <w:rFonts w:cs="Arial"/>
                <w:i/>
                <w:lang w:val="de-DE"/>
              </w:rPr>
              <w:t>“</w:t>
            </w:r>
            <w:r w:rsidR="008D5347" w:rsidRPr="00594058">
              <w:rPr>
                <w:rFonts w:cs="Arial"/>
                <w:i/>
                <w:lang w:val="de-DE"/>
              </w:rPr>
              <w:t xml:space="preserve"> </w:t>
            </w:r>
            <w:r w:rsidR="000E6DFC">
              <w:rPr>
                <w:rFonts w:cs="Arial"/>
                <w:i/>
                <w:lang w:val="de-DE"/>
              </w:rPr>
              <w:t>zu Unklarheiten führt</w:t>
            </w:r>
            <w:r w:rsidR="008D5347" w:rsidRPr="00594058">
              <w:rPr>
                <w:rFonts w:cs="Arial"/>
                <w:i/>
                <w:lang w:val="de-DE"/>
              </w:rPr>
              <w:t xml:space="preserve">, </w:t>
            </w:r>
            <w:r w:rsidR="000E6DFC">
              <w:rPr>
                <w:rFonts w:cs="Arial"/>
                <w:i/>
                <w:lang w:val="de-DE"/>
              </w:rPr>
              <w:t>kann ich der</w:t>
            </w:r>
            <w:r w:rsidR="008D5347" w:rsidRPr="00594058">
              <w:rPr>
                <w:rFonts w:cs="Arial"/>
                <w:i/>
                <w:lang w:val="de-DE"/>
              </w:rPr>
              <w:t xml:space="preserve"> </w:t>
            </w:r>
            <w:r w:rsidRPr="00594058">
              <w:rPr>
                <w:rFonts w:cs="Arial"/>
                <w:i/>
                <w:lang w:val="de-DE"/>
              </w:rPr>
              <w:t xml:space="preserve">Streichung </w:t>
            </w:r>
            <w:r w:rsidR="000E6DFC">
              <w:rPr>
                <w:rFonts w:cs="Arial"/>
                <w:i/>
                <w:lang w:val="de-DE"/>
              </w:rPr>
              <w:t>dieses Satzes zustimmen</w:t>
            </w:r>
            <w:r w:rsidR="008D5347" w:rsidRPr="00594058">
              <w:rPr>
                <w:rFonts w:cs="Arial"/>
                <w:i/>
                <w:lang w:val="de-DE"/>
              </w:rPr>
              <w:t>.</w:t>
            </w:r>
          </w:p>
        </w:tc>
      </w:tr>
      <w:tr w:rsidR="008D5347" w:rsidRPr="00A945B8" w:rsidTr="008D5347">
        <w:trPr>
          <w:cantSplit/>
        </w:trPr>
        <w:tc>
          <w:tcPr>
            <w:tcW w:w="1573" w:type="dxa"/>
            <w:tcBorders>
              <w:left w:val="single" w:sz="4" w:space="0" w:color="auto"/>
            </w:tcBorders>
            <w:shd w:val="clear" w:color="auto" w:fill="FFFFFF" w:themeFill="background1"/>
          </w:tcPr>
          <w:p w:rsidR="008D5347" w:rsidRPr="00A945B8" w:rsidRDefault="008D5347" w:rsidP="008D5347">
            <w:pPr>
              <w:jc w:val="left"/>
              <w:rPr>
                <w:rFonts w:cs="Arial"/>
                <w:lang w:val="de-DE"/>
              </w:rPr>
            </w:pPr>
            <w:r w:rsidRPr="00A945B8">
              <w:rPr>
                <w:rFonts w:cs="Arial"/>
                <w:lang w:val="de-DE"/>
              </w:rPr>
              <w:t>3.1.3</w:t>
            </w:r>
          </w:p>
        </w:tc>
        <w:tc>
          <w:tcPr>
            <w:tcW w:w="7925" w:type="dxa"/>
            <w:shd w:val="clear" w:color="auto" w:fill="FFFFFF" w:themeFill="background1"/>
          </w:tcPr>
          <w:p w:rsidR="008D5347" w:rsidRPr="00594058" w:rsidRDefault="008D5347" w:rsidP="008D5347">
            <w:pPr>
              <w:keepNext/>
              <w:rPr>
                <w:rFonts w:cs="Arial"/>
                <w:lang w:val="de-DE"/>
              </w:rPr>
            </w:pPr>
            <w:r w:rsidRPr="00594058">
              <w:rPr>
                <w:rFonts w:cs="Arial"/>
                <w:lang w:val="de-DE"/>
              </w:rPr>
              <w:t xml:space="preserve">- </w:t>
            </w:r>
            <w:r w:rsidR="000E6DFC">
              <w:rPr>
                <w:rFonts w:cs="Arial"/>
                <w:lang w:val="de-DE"/>
              </w:rPr>
              <w:t>der erste Satz</w:t>
            </w:r>
            <w:r w:rsidRPr="00594058">
              <w:rPr>
                <w:rFonts w:cs="Arial"/>
                <w:lang w:val="de-DE"/>
              </w:rPr>
              <w:t xml:space="preserve"> </w:t>
            </w:r>
            <w:r w:rsidR="002F32FD" w:rsidRPr="00594058">
              <w:rPr>
                <w:rFonts w:cs="Arial"/>
                <w:lang w:val="de-DE"/>
              </w:rPr>
              <w:t>sollte lauten</w:t>
            </w:r>
            <w:r w:rsidRPr="00594058">
              <w:rPr>
                <w:rFonts w:cs="Arial"/>
                <w:lang w:val="de-DE"/>
              </w:rPr>
              <w:t xml:space="preserve"> </w:t>
            </w:r>
            <w:r w:rsidR="003863C2" w:rsidRPr="00594058">
              <w:rPr>
                <w:rFonts w:cs="Arial"/>
                <w:lang w:val="de-DE"/>
              </w:rPr>
              <w:t>„</w:t>
            </w:r>
            <w:r w:rsidR="00594058" w:rsidRPr="00594058">
              <w:rPr>
                <w:rFonts w:cs="Arial"/>
                <w:lang w:val="de-DE"/>
              </w:rPr>
              <w:t xml:space="preserve">Als Wachstumsperiode wird </w:t>
            </w:r>
            <w:r w:rsidR="00594058" w:rsidRPr="00594058">
              <w:rPr>
                <w:rFonts w:cs="Arial"/>
                <w:u w:val="single"/>
                <w:lang w:val="de-DE"/>
              </w:rPr>
              <w:t>in der Regel</w:t>
            </w:r>
            <w:r w:rsidR="00594058">
              <w:rPr>
                <w:rFonts w:cs="Arial"/>
                <w:lang w:val="de-DE"/>
              </w:rPr>
              <w:t xml:space="preserve"> </w:t>
            </w:r>
            <w:r w:rsidR="00594058" w:rsidRPr="00594058">
              <w:rPr>
                <w:rFonts w:cs="Arial"/>
                <w:lang w:val="de-DE"/>
              </w:rPr>
              <w:t>die Periode von der Pilzbrut bis zum Ende des ersten Austriebs angesehen</w:t>
            </w:r>
            <w:r w:rsidRPr="00594058">
              <w:rPr>
                <w:rFonts w:cs="Arial"/>
                <w:lang w:val="de-DE"/>
              </w:rPr>
              <w:t>.</w:t>
            </w:r>
            <w:r w:rsidR="003863C2" w:rsidRPr="00594058">
              <w:rPr>
                <w:rFonts w:cs="Arial"/>
                <w:lang w:val="de-DE"/>
              </w:rPr>
              <w:t>“</w:t>
            </w:r>
          </w:p>
          <w:p w:rsidR="008D5347" w:rsidRPr="00A945B8" w:rsidRDefault="008D5347" w:rsidP="008D5347">
            <w:pPr>
              <w:keepNext/>
              <w:rPr>
                <w:rFonts w:cs="Arial"/>
                <w:lang w:val="de-DE"/>
              </w:rPr>
            </w:pPr>
            <w:r w:rsidRPr="00A945B8">
              <w:rPr>
                <w:rFonts w:cs="Arial"/>
                <w:lang w:val="de-DE"/>
              </w:rPr>
              <w:t xml:space="preserve">- </w:t>
            </w:r>
            <w:r w:rsidR="002F32FD">
              <w:rPr>
                <w:rFonts w:cs="Arial"/>
                <w:lang w:val="de-DE"/>
              </w:rPr>
              <w:t xml:space="preserve">Streichung </w:t>
            </w:r>
            <w:r w:rsidR="000E6DFC">
              <w:rPr>
                <w:rFonts w:cs="Arial"/>
                <w:lang w:val="de-DE"/>
              </w:rPr>
              <w:t>des zweiten Satzes</w:t>
            </w:r>
          </w:p>
        </w:tc>
      </w:tr>
      <w:tr w:rsidR="008D5347" w:rsidRPr="006D2440" w:rsidTr="008D5347">
        <w:trPr>
          <w:cantSplit/>
        </w:trPr>
        <w:tc>
          <w:tcPr>
            <w:tcW w:w="1573" w:type="dxa"/>
            <w:tcBorders>
              <w:left w:val="single" w:sz="4" w:space="0" w:color="auto"/>
            </w:tcBorders>
            <w:shd w:val="clear" w:color="auto" w:fill="FFFFFF" w:themeFill="background1"/>
          </w:tcPr>
          <w:p w:rsidR="008D5347" w:rsidRPr="00A945B8" w:rsidRDefault="008D5347" w:rsidP="008D5347">
            <w:pPr>
              <w:pStyle w:val="BodyText"/>
              <w:jc w:val="left"/>
              <w:rPr>
                <w:rFonts w:cs="Arial"/>
                <w:lang w:val="de-DE"/>
              </w:rPr>
            </w:pPr>
            <w:r w:rsidRPr="00A945B8">
              <w:rPr>
                <w:rFonts w:cs="Arial"/>
                <w:lang w:val="de-DE"/>
              </w:rPr>
              <w:t>3.4.2</w:t>
            </w:r>
          </w:p>
        </w:tc>
        <w:tc>
          <w:tcPr>
            <w:tcW w:w="7925" w:type="dxa"/>
            <w:shd w:val="clear" w:color="auto" w:fill="FFFFFF" w:themeFill="background1"/>
          </w:tcPr>
          <w:p w:rsidR="008D5347" w:rsidRPr="000F704C" w:rsidRDefault="00430191" w:rsidP="008D5347">
            <w:pPr>
              <w:pStyle w:val="BodyText"/>
              <w:keepNext/>
              <w:tabs>
                <w:tab w:val="left" w:pos="870"/>
              </w:tabs>
              <w:jc w:val="left"/>
              <w:rPr>
                <w:rFonts w:cs="Arial"/>
                <w:lang w:val="de-DE"/>
              </w:rPr>
            </w:pPr>
            <w:r>
              <w:rPr>
                <w:rFonts w:cs="Arial"/>
                <w:lang w:val="de-DE"/>
              </w:rPr>
              <w:t xml:space="preserve">- Ist die beschriebene </w:t>
            </w:r>
            <w:r w:rsidR="00B7305D" w:rsidRPr="00594058">
              <w:rPr>
                <w:rFonts w:cs="Arial"/>
                <w:lang w:val="de-DE"/>
              </w:rPr>
              <w:t>Gestaltung der Prüfung</w:t>
            </w:r>
            <w:r w:rsidR="008D5347" w:rsidRPr="00594058">
              <w:rPr>
                <w:rFonts w:cs="Arial"/>
                <w:lang w:val="de-DE"/>
              </w:rPr>
              <w:t xml:space="preserve"> </w:t>
            </w:r>
            <w:r>
              <w:rPr>
                <w:rFonts w:cs="Arial"/>
                <w:lang w:val="de-DE"/>
              </w:rPr>
              <w:t xml:space="preserve">ausreichend </w:t>
            </w:r>
            <w:r w:rsidR="006D2440">
              <w:rPr>
                <w:rFonts w:cs="Arial"/>
                <w:lang w:val="de-DE"/>
              </w:rPr>
              <w:t>zur Erfassung von</w:t>
            </w:r>
            <w:r w:rsidR="00594058" w:rsidRPr="00594058">
              <w:rPr>
                <w:rFonts w:cs="Arial"/>
                <w:lang w:val="de-DE"/>
              </w:rPr>
              <w:t xml:space="preserve"> </w:t>
            </w:r>
            <w:r w:rsidR="00E37607" w:rsidRPr="00594058">
              <w:rPr>
                <w:rFonts w:cs="Arial"/>
                <w:lang w:val="de-DE"/>
              </w:rPr>
              <w:t>Merkm.</w:t>
            </w:r>
            <w:r w:rsidR="008D5347" w:rsidRPr="00594058">
              <w:rPr>
                <w:rFonts w:cs="Arial"/>
                <w:lang w:val="de-DE"/>
              </w:rPr>
              <w:t xml:space="preserve"> </w:t>
            </w:r>
            <w:r w:rsidR="008D5347" w:rsidRPr="000F704C">
              <w:rPr>
                <w:rFonts w:cs="Arial"/>
                <w:lang w:val="de-DE"/>
              </w:rPr>
              <w:t xml:space="preserve">4 </w:t>
            </w:r>
            <w:r w:rsidR="000F704C" w:rsidRPr="000F704C">
              <w:rPr>
                <w:rFonts w:cs="Arial"/>
                <w:lang w:val="de-DE"/>
              </w:rPr>
              <w:t xml:space="preserve">Zeitpunkt </w:t>
            </w:r>
            <w:r w:rsidR="00E51ACA">
              <w:rPr>
                <w:rFonts w:cs="Arial"/>
                <w:lang w:val="de-DE"/>
              </w:rPr>
              <w:t xml:space="preserve">des </w:t>
            </w:r>
            <w:r w:rsidR="00CE5423">
              <w:rPr>
                <w:rFonts w:cs="Arial"/>
                <w:lang w:val="de-DE"/>
              </w:rPr>
              <w:t>Höhepunkts</w:t>
            </w:r>
            <w:r w:rsidR="00E51ACA">
              <w:rPr>
                <w:rFonts w:cs="Arial"/>
                <w:lang w:val="de-DE"/>
              </w:rPr>
              <w:t xml:space="preserve"> des</w:t>
            </w:r>
            <w:r w:rsidR="008D5347" w:rsidRPr="000F704C">
              <w:rPr>
                <w:rFonts w:cs="Arial"/>
                <w:lang w:val="de-DE"/>
              </w:rPr>
              <w:t xml:space="preserve"> </w:t>
            </w:r>
            <w:r w:rsidR="00594058">
              <w:rPr>
                <w:rFonts w:cs="Arial"/>
                <w:lang w:val="de-DE"/>
              </w:rPr>
              <w:t>Austrieb</w:t>
            </w:r>
            <w:r w:rsidR="00E51ACA">
              <w:rPr>
                <w:rFonts w:cs="Arial"/>
                <w:lang w:val="de-DE"/>
              </w:rPr>
              <w:t>s</w:t>
            </w:r>
            <w:r w:rsidR="008D5347" w:rsidRPr="000F704C">
              <w:rPr>
                <w:rFonts w:cs="Arial"/>
                <w:lang w:val="de-DE"/>
              </w:rPr>
              <w:t>?</w:t>
            </w:r>
          </w:p>
          <w:p w:rsidR="008D5347" w:rsidRPr="00E51ACA" w:rsidRDefault="002F32FD" w:rsidP="008D5347">
            <w:pPr>
              <w:pStyle w:val="BodyText"/>
              <w:keepNext/>
              <w:tabs>
                <w:tab w:val="left" w:pos="870"/>
              </w:tabs>
              <w:jc w:val="left"/>
              <w:rPr>
                <w:rFonts w:cs="Arial"/>
                <w:i/>
                <w:lang w:val="de-DE"/>
              </w:rPr>
            </w:pPr>
            <w:r>
              <w:rPr>
                <w:rFonts w:cs="Arial"/>
                <w:i/>
                <w:lang w:val="de-DE"/>
              </w:rPr>
              <w:t>Führender Sachverständiger:</w:t>
            </w:r>
            <w:r w:rsidR="008D5347" w:rsidRPr="00A945B8">
              <w:rPr>
                <w:rFonts w:cs="Arial"/>
                <w:i/>
                <w:lang w:val="de-DE"/>
              </w:rPr>
              <w:t xml:space="preserve"> </w:t>
            </w:r>
            <w:r w:rsidR="00E51ACA">
              <w:rPr>
                <w:rFonts w:cs="Arial"/>
                <w:i/>
                <w:lang w:val="de-DE"/>
              </w:rPr>
              <w:t xml:space="preserve">Ja, ist </w:t>
            </w:r>
            <w:r w:rsidR="006D2440">
              <w:rPr>
                <w:rFonts w:cs="Arial"/>
                <w:i/>
                <w:lang w:val="de-DE"/>
              </w:rPr>
              <w:t>sie</w:t>
            </w:r>
            <w:r w:rsidR="008D5347" w:rsidRPr="00A945B8">
              <w:rPr>
                <w:rFonts w:cs="Arial"/>
                <w:i/>
                <w:lang w:val="de-DE"/>
              </w:rPr>
              <w:t xml:space="preserve">. </w:t>
            </w:r>
            <w:r w:rsidR="00E51ACA" w:rsidRPr="00E51ACA">
              <w:rPr>
                <w:rFonts w:cs="Arial"/>
                <w:i/>
                <w:lang w:val="de-DE"/>
              </w:rPr>
              <w:t>Weitere</w:t>
            </w:r>
            <w:r w:rsidR="008D5347" w:rsidRPr="00E51ACA">
              <w:rPr>
                <w:rFonts w:cs="Arial"/>
                <w:i/>
                <w:lang w:val="de-DE"/>
              </w:rPr>
              <w:t xml:space="preserve"> </w:t>
            </w:r>
            <w:r w:rsidR="00071A1C" w:rsidRPr="00E51ACA">
              <w:rPr>
                <w:rFonts w:cs="Arial"/>
                <w:i/>
                <w:lang w:val="de-DE"/>
              </w:rPr>
              <w:t>Erläuterung</w:t>
            </w:r>
            <w:r w:rsidR="008D5347" w:rsidRPr="00E51ACA">
              <w:rPr>
                <w:rFonts w:cs="Arial"/>
                <w:i/>
                <w:lang w:val="de-DE"/>
              </w:rPr>
              <w:t xml:space="preserve"> </w:t>
            </w:r>
            <w:r w:rsidR="006D2440">
              <w:rPr>
                <w:rFonts w:cs="Arial"/>
                <w:i/>
                <w:lang w:val="de-DE"/>
              </w:rPr>
              <w:t>ist</w:t>
            </w:r>
            <w:r w:rsidR="00E51ACA" w:rsidRPr="00E51ACA">
              <w:rPr>
                <w:rFonts w:cs="Arial"/>
                <w:i/>
                <w:lang w:val="de-DE"/>
              </w:rPr>
              <w:t xml:space="preserve"> in</w:t>
            </w:r>
            <w:r w:rsidR="008D5347" w:rsidRPr="00E51ACA">
              <w:rPr>
                <w:rFonts w:cs="Arial"/>
                <w:i/>
                <w:lang w:val="de-DE"/>
              </w:rPr>
              <w:t xml:space="preserve"> </w:t>
            </w:r>
            <w:r w:rsidR="00E51ACA" w:rsidRPr="00E51ACA">
              <w:rPr>
                <w:rFonts w:cs="Arial"/>
                <w:i/>
                <w:lang w:val="de-DE"/>
              </w:rPr>
              <w:t xml:space="preserve">Zu </w:t>
            </w:r>
            <w:r w:rsidR="008D5347" w:rsidRPr="00E51ACA">
              <w:rPr>
                <w:rFonts w:cs="Arial"/>
                <w:i/>
                <w:lang w:val="de-DE"/>
              </w:rPr>
              <w:t>4</w:t>
            </w:r>
            <w:r w:rsidR="006D2440">
              <w:rPr>
                <w:rFonts w:cs="Arial"/>
                <w:i/>
                <w:lang w:val="de-DE"/>
              </w:rPr>
              <w:t xml:space="preserve"> gegeben.</w:t>
            </w:r>
          </w:p>
          <w:p w:rsidR="008D5347" w:rsidRPr="00E51ACA" w:rsidRDefault="008D5347" w:rsidP="008D5347">
            <w:pPr>
              <w:pStyle w:val="BodyText"/>
              <w:keepNext/>
              <w:tabs>
                <w:tab w:val="left" w:pos="870"/>
              </w:tabs>
              <w:jc w:val="left"/>
              <w:rPr>
                <w:rFonts w:cs="Arial"/>
                <w:lang w:val="de-DE"/>
              </w:rPr>
            </w:pPr>
            <w:r w:rsidRPr="00E51ACA">
              <w:rPr>
                <w:rFonts w:cs="Arial"/>
                <w:lang w:val="de-DE"/>
              </w:rPr>
              <w:t xml:space="preserve">- </w:t>
            </w:r>
            <w:r w:rsidR="00E51ACA" w:rsidRPr="00E51ACA">
              <w:rPr>
                <w:rFonts w:cs="Arial"/>
                <w:lang w:val="de-DE"/>
              </w:rPr>
              <w:t>Zusätzliche</w:t>
            </w:r>
            <w:r w:rsidRPr="00E51ACA">
              <w:rPr>
                <w:rFonts w:cs="Arial"/>
                <w:lang w:val="de-DE"/>
              </w:rPr>
              <w:t xml:space="preserve"> </w:t>
            </w:r>
            <w:r w:rsidR="00B7305D" w:rsidRPr="00E51ACA">
              <w:rPr>
                <w:rFonts w:cs="Arial"/>
                <w:lang w:val="de-DE"/>
              </w:rPr>
              <w:t>Fruchtkörper</w:t>
            </w:r>
            <w:r w:rsidRPr="00E51ACA">
              <w:rPr>
                <w:rFonts w:cs="Arial"/>
                <w:lang w:val="de-DE"/>
              </w:rPr>
              <w:t xml:space="preserve"> </w:t>
            </w:r>
            <w:r w:rsidR="00E51ACA">
              <w:rPr>
                <w:rFonts w:cs="Arial"/>
                <w:lang w:val="de-DE"/>
              </w:rPr>
              <w:t>müssen</w:t>
            </w:r>
            <w:r w:rsidRPr="00E51ACA">
              <w:rPr>
                <w:rFonts w:cs="Arial"/>
                <w:lang w:val="de-DE"/>
              </w:rPr>
              <w:t xml:space="preserve"> </w:t>
            </w:r>
            <w:r w:rsidR="00E51ACA">
              <w:rPr>
                <w:rFonts w:cs="Arial"/>
                <w:lang w:val="de-DE"/>
              </w:rPr>
              <w:t>geerntet</w:t>
            </w:r>
            <w:r w:rsidR="00D5158F" w:rsidRPr="00E51ACA">
              <w:rPr>
                <w:rFonts w:cs="Arial"/>
                <w:lang w:val="de-DE"/>
              </w:rPr>
              <w:t xml:space="preserve"> und </w:t>
            </w:r>
            <w:r w:rsidR="00E51ACA">
              <w:rPr>
                <w:rFonts w:cs="Arial"/>
                <w:lang w:val="de-DE"/>
              </w:rPr>
              <w:t>i</w:t>
            </w:r>
            <w:r w:rsidRPr="00E51ACA">
              <w:rPr>
                <w:rFonts w:cs="Arial"/>
                <w:lang w:val="de-DE"/>
              </w:rPr>
              <w:t xml:space="preserve">n </w:t>
            </w:r>
            <w:r w:rsidR="00B7305D" w:rsidRPr="00E51ACA">
              <w:rPr>
                <w:rFonts w:cs="Arial"/>
                <w:lang w:val="de-DE"/>
              </w:rPr>
              <w:t>Stufe</w:t>
            </w:r>
            <w:r w:rsidRPr="00E51ACA">
              <w:rPr>
                <w:rFonts w:cs="Arial"/>
                <w:lang w:val="de-DE"/>
              </w:rPr>
              <w:t xml:space="preserve"> 3</w:t>
            </w:r>
            <w:r w:rsidR="00E51ACA">
              <w:rPr>
                <w:rFonts w:cs="Arial"/>
                <w:lang w:val="de-DE"/>
              </w:rPr>
              <w:t xml:space="preserve"> erfaßt werden</w:t>
            </w:r>
            <w:r w:rsidRPr="00E51ACA">
              <w:rPr>
                <w:rFonts w:cs="Arial"/>
                <w:lang w:val="de-DE"/>
              </w:rPr>
              <w:t>.</w:t>
            </w:r>
          </w:p>
          <w:p w:rsidR="008D5347" w:rsidRPr="00E51ACA" w:rsidRDefault="002F32FD" w:rsidP="008D5347">
            <w:pPr>
              <w:pStyle w:val="BodyText"/>
              <w:keepNext/>
              <w:tabs>
                <w:tab w:val="left" w:pos="870"/>
              </w:tabs>
              <w:jc w:val="left"/>
              <w:rPr>
                <w:rFonts w:cs="Arial"/>
                <w:i/>
                <w:lang w:val="de-DE"/>
              </w:rPr>
            </w:pPr>
            <w:r>
              <w:rPr>
                <w:rFonts w:cs="Arial"/>
                <w:i/>
                <w:lang w:val="de-DE"/>
              </w:rPr>
              <w:t>Führender Sachverständiger:</w:t>
            </w:r>
            <w:r w:rsidR="008D5347" w:rsidRPr="00A945B8">
              <w:rPr>
                <w:rFonts w:cs="Arial"/>
                <w:i/>
                <w:lang w:val="de-DE"/>
              </w:rPr>
              <w:t xml:space="preserve"> </w:t>
            </w:r>
            <w:r w:rsidR="00E51ACA">
              <w:rPr>
                <w:rFonts w:cs="Arial"/>
                <w:i/>
                <w:lang w:val="de-DE"/>
              </w:rPr>
              <w:t>Stattdessen</w:t>
            </w:r>
            <w:r w:rsidR="006D2440">
              <w:rPr>
                <w:rFonts w:cs="Arial"/>
                <w:i/>
                <w:lang w:val="de-DE"/>
              </w:rPr>
              <w:t xml:space="preserve"> schlage ich </w:t>
            </w:r>
            <w:r w:rsidR="008D5347" w:rsidRPr="00A945B8">
              <w:rPr>
                <w:rFonts w:cs="Arial"/>
                <w:i/>
                <w:lang w:val="de-DE"/>
              </w:rPr>
              <w:t xml:space="preserve">105 </w:t>
            </w:r>
            <w:r w:rsidR="00B7305D">
              <w:rPr>
                <w:rFonts w:cs="Arial"/>
                <w:i/>
                <w:lang w:val="de-DE"/>
              </w:rPr>
              <w:t>Fruchtkörper</w:t>
            </w:r>
            <w:r w:rsidR="008D5347" w:rsidRPr="00A945B8">
              <w:rPr>
                <w:rFonts w:cs="Arial"/>
                <w:i/>
                <w:lang w:val="de-DE"/>
              </w:rPr>
              <w:t xml:space="preserve"> </w:t>
            </w:r>
            <w:r w:rsidR="00E51ACA">
              <w:rPr>
                <w:rFonts w:cs="Arial"/>
                <w:i/>
                <w:lang w:val="de-DE"/>
              </w:rPr>
              <w:t>vor</w:t>
            </w:r>
            <w:r w:rsidR="00594058">
              <w:rPr>
                <w:rFonts w:cs="Arial"/>
                <w:i/>
                <w:lang w:val="de-DE"/>
              </w:rPr>
              <w:t>.</w:t>
            </w:r>
            <w:r w:rsidR="00F74C63">
              <w:rPr>
                <w:rFonts w:cs="Arial"/>
                <w:i/>
                <w:lang w:val="de-DE"/>
              </w:rPr>
              <w:t xml:space="preserve"> </w:t>
            </w:r>
            <w:r w:rsidR="00E51ACA" w:rsidRPr="00E51ACA">
              <w:rPr>
                <w:rFonts w:cs="Arial"/>
                <w:i/>
                <w:lang w:val="de-DE"/>
              </w:rPr>
              <w:t>Der neue</w:t>
            </w:r>
            <w:r w:rsidR="00D030EA" w:rsidRPr="00E51ACA">
              <w:rPr>
                <w:rFonts w:cs="Arial"/>
                <w:i/>
                <w:lang w:val="de-DE"/>
              </w:rPr>
              <w:t xml:space="preserve"> Wortlaut </w:t>
            </w:r>
            <w:r w:rsidR="00765638" w:rsidRPr="00E51ACA">
              <w:rPr>
                <w:rFonts w:cs="Arial"/>
                <w:i/>
                <w:lang w:val="de-DE"/>
              </w:rPr>
              <w:t>sollte</w:t>
            </w:r>
            <w:r w:rsidR="008D5347" w:rsidRPr="00E51ACA">
              <w:rPr>
                <w:rFonts w:cs="Arial"/>
                <w:i/>
                <w:lang w:val="de-DE"/>
              </w:rPr>
              <w:t xml:space="preserve"> </w:t>
            </w:r>
            <w:r w:rsidR="00E51ACA" w:rsidRPr="00E51ACA">
              <w:rPr>
                <w:rFonts w:cs="Arial"/>
                <w:i/>
                <w:lang w:val="de-DE"/>
              </w:rPr>
              <w:t>lauten</w:t>
            </w:r>
            <w:r w:rsidR="008D5347" w:rsidRPr="00E51ACA">
              <w:rPr>
                <w:rFonts w:cs="Arial"/>
                <w:i/>
                <w:lang w:val="de-DE"/>
              </w:rPr>
              <w:t xml:space="preserve">: </w:t>
            </w:r>
          </w:p>
          <w:p w:rsidR="008D5347" w:rsidRPr="00E51ACA" w:rsidRDefault="003863C2" w:rsidP="00594058">
            <w:pPr>
              <w:pStyle w:val="BodyText"/>
              <w:keepNext/>
              <w:tabs>
                <w:tab w:val="left" w:pos="870"/>
              </w:tabs>
              <w:jc w:val="left"/>
              <w:rPr>
                <w:rFonts w:cs="Arial"/>
                <w:i/>
                <w:lang w:val="de-DE"/>
              </w:rPr>
            </w:pPr>
            <w:r w:rsidRPr="00594058">
              <w:rPr>
                <w:rFonts w:cs="Arial"/>
                <w:i/>
                <w:lang w:val="de-DE"/>
              </w:rPr>
              <w:t>„</w:t>
            </w:r>
            <w:r w:rsidR="00594058" w:rsidRPr="00594058">
              <w:rPr>
                <w:rFonts w:cs="Arial"/>
                <w:i/>
                <w:lang w:val="de-DE"/>
              </w:rPr>
              <w:t xml:space="preserve">Jede Prüfung sollte so gestaltet werden, daß sie </w:t>
            </w:r>
            <w:r w:rsidR="00E51ACA" w:rsidRPr="00E51ACA">
              <w:rPr>
                <w:rFonts w:cs="Arial"/>
                <w:i/>
                <w:lang w:val="de-DE"/>
              </w:rPr>
              <w:t xml:space="preserve">im ersten Austrieb </w:t>
            </w:r>
            <w:r w:rsidR="00594058" w:rsidRPr="00594058">
              <w:rPr>
                <w:rFonts w:cs="Arial"/>
                <w:i/>
                <w:lang w:val="de-DE"/>
              </w:rPr>
              <w:t xml:space="preserve">insgesamt mindestens </w:t>
            </w:r>
            <w:r w:rsidR="00594058">
              <w:rPr>
                <w:rFonts w:cs="Arial"/>
                <w:i/>
                <w:lang w:val="de-DE"/>
              </w:rPr>
              <w:t>105</w:t>
            </w:r>
            <w:r w:rsidR="00594058" w:rsidRPr="00594058">
              <w:rPr>
                <w:rFonts w:cs="Arial"/>
                <w:i/>
                <w:lang w:val="de-DE"/>
              </w:rPr>
              <w:t xml:space="preserve"> Fruchtkörper</w:t>
            </w:r>
            <w:r w:rsidR="00A33804">
              <w:rPr>
                <w:rFonts w:cs="Arial"/>
                <w:i/>
                <w:lang w:val="de-DE"/>
              </w:rPr>
              <w:t xml:space="preserve"> </w:t>
            </w:r>
            <w:r w:rsidR="00A33804" w:rsidRPr="00E51ACA">
              <w:rPr>
                <w:rFonts w:cs="Arial"/>
                <w:i/>
                <w:lang w:val="de-DE"/>
              </w:rPr>
              <w:t>umfaßt</w:t>
            </w:r>
            <w:r w:rsidR="00594058" w:rsidRPr="00594058">
              <w:rPr>
                <w:rFonts w:cs="Arial"/>
                <w:i/>
                <w:lang w:val="de-DE"/>
              </w:rPr>
              <w:t>, die gleichmäßig auf mindestens 3 Wiederholungen aufgeteilt werden sollten.</w:t>
            </w:r>
            <w:r w:rsidR="00594058">
              <w:rPr>
                <w:rFonts w:cs="Arial"/>
                <w:i/>
                <w:lang w:val="de-DE"/>
              </w:rPr>
              <w:t xml:space="preserve"> </w:t>
            </w:r>
            <w:r w:rsidR="00594058" w:rsidRPr="00594058">
              <w:rPr>
                <w:rFonts w:cs="Arial"/>
                <w:i/>
                <w:lang w:val="de-DE"/>
              </w:rPr>
              <w:t>45 Fruchtkörper sollten in Stadium 2 abgenommen werden</w:t>
            </w:r>
            <w:r w:rsidR="00594058">
              <w:rPr>
                <w:rFonts w:cs="Arial"/>
                <w:i/>
                <w:lang w:val="de-DE"/>
              </w:rPr>
              <w:t xml:space="preserve">, 15 </w:t>
            </w:r>
            <w:r w:rsidR="006D2440">
              <w:rPr>
                <w:rFonts w:cs="Arial"/>
                <w:i/>
                <w:lang w:val="de-DE"/>
              </w:rPr>
              <w:t xml:space="preserve">Fruchtkörper </w:t>
            </w:r>
            <w:r w:rsidR="00594058">
              <w:rPr>
                <w:rFonts w:cs="Arial"/>
                <w:i/>
                <w:lang w:val="de-DE"/>
              </w:rPr>
              <w:t>sollten in Stadium 3</w:t>
            </w:r>
            <w:r w:rsidR="00594058" w:rsidRPr="00594058">
              <w:rPr>
                <w:rFonts w:cs="Arial"/>
                <w:i/>
                <w:lang w:val="de-DE"/>
              </w:rPr>
              <w:t xml:space="preserve"> abgenommen werden und 45 Fruchtkörper sollten in Stadium 5 abgenommen werden (vergleiche Kapitel 8.3).</w:t>
            </w:r>
            <w:r w:rsidRPr="00E51ACA">
              <w:rPr>
                <w:rFonts w:cs="Arial"/>
                <w:i/>
                <w:lang w:val="de-DE"/>
              </w:rPr>
              <w:t>“</w:t>
            </w:r>
          </w:p>
          <w:p w:rsidR="008D5347" w:rsidRPr="00E51ACA" w:rsidRDefault="008D5347" w:rsidP="008D5347">
            <w:pPr>
              <w:pStyle w:val="BodyText"/>
              <w:keepNext/>
              <w:tabs>
                <w:tab w:val="left" w:pos="870"/>
              </w:tabs>
              <w:jc w:val="left"/>
              <w:rPr>
                <w:rFonts w:cs="Arial"/>
                <w:lang w:val="de-DE"/>
              </w:rPr>
            </w:pPr>
            <w:r w:rsidRPr="00E51ACA">
              <w:rPr>
                <w:rFonts w:cs="Arial"/>
                <w:lang w:val="de-DE"/>
              </w:rPr>
              <w:t xml:space="preserve">- </w:t>
            </w:r>
            <w:r w:rsidR="00E51ACA" w:rsidRPr="00E51ACA">
              <w:rPr>
                <w:rFonts w:cs="Arial"/>
                <w:lang w:val="de-DE"/>
              </w:rPr>
              <w:t>Es scheint nicht</w:t>
            </w:r>
            <w:r w:rsidRPr="00E51ACA">
              <w:rPr>
                <w:rFonts w:cs="Arial"/>
                <w:lang w:val="de-DE"/>
              </w:rPr>
              <w:t xml:space="preserve"> </w:t>
            </w:r>
            <w:r w:rsidR="00F36340" w:rsidRPr="00E51ACA">
              <w:rPr>
                <w:rFonts w:cs="Arial"/>
                <w:lang w:val="de-DE"/>
              </w:rPr>
              <w:t>zweckmäßig</w:t>
            </w:r>
            <w:r w:rsidR="00E51ACA" w:rsidRPr="00E51ACA">
              <w:rPr>
                <w:rFonts w:cs="Arial"/>
                <w:lang w:val="de-DE"/>
              </w:rPr>
              <w:t xml:space="preserve"> zu sein, </w:t>
            </w:r>
            <w:r w:rsidR="006D2440" w:rsidRPr="006D2440">
              <w:rPr>
                <w:rFonts w:cs="Arial"/>
                <w:lang w:val="de-DE"/>
              </w:rPr>
              <w:t xml:space="preserve">in 3.4.2 </w:t>
            </w:r>
            <w:r w:rsidR="00E51ACA" w:rsidRPr="00E51ACA">
              <w:rPr>
                <w:rFonts w:cs="Arial"/>
                <w:lang w:val="de-DE"/>
              </w:rPr>
              <w:t>eine Gesamtanzahl von Früchten</w:t>
            </w:r>
            <w:r w:rsidRPr="00E51ACA">
              <w:rPr>
                <w:rFonts w:cs="Arial"/>
                <w:lang w:val="de-DE"/>
              </w:rPr>
              <w:t xml:space="preserve"> </w:t>
            </w:r>
            <w:r w:rsidR="00A33804">
              <w:rPr>
                <w:rFonts w:cs="Arial"/>
                <w:lang w:val="de-DE"/>
              </w:rPr>
              <w:t>anzugeben</w:t>
            </w:r>
            <w:r w:rsidRPr="00E51ACA">
              <w:rPr>
                <w:rFonts w:cs="Arial"/>
                <w:lang w:val="de-DE"/>
              </w:rPr>
              <w:t xml:space="preserve">, </w:t>
            </w:r>
            <w:r w:rsidR="00E51ACA">
              <w:rPr>
                <w:rFonts w:cs="Arial"/>
                <w:lang w:val="de-DE"/>
              </w:rPr>
              <w:t>zumindest nicht eine solch geringe Anzahl</w:t>
            </w:r>
            <w:r w:rsidRPr="00E51ACA">
              <w:rPr>
                <w:rFonts w:cs="Arial"/>
                <w:lang w:val="de-DE"/>
              </w:rPr>
              <w:t>.</w:t>
            </w:r>
          </w:p>
          <w:p w:rsidR="008D5347" w:rsidRPr="00E51ACA" w:rsidRDefault="002F32FD" w:rsidP="00A33804">
            <w:pPr>
              <w:pStyle w:val="BodyText"/>
              <w:keepNext/>
              <w:tabs>
                <w:tab w:val="left" w:pos="870"/>
              </w:tabs>
              <w:jc w:val="left"/>
              <w:rPr>
                <w:rFonts w:cs="Arial"/>
                <w:lang w:val="de-DE"/>
              </w:rPr>
            </w:pPr>
            <w:r w:rsidRPr="00E51ACA">
              <w:rPr>
                <w:rFonts w:cs="Arial"/>
                <w:i/>
                <w:lang w:val="de-DE"/>
              </w:rPr>
              <w:t>Führender Sachverständiger:</w:t>
            </w:r>
            <w:r w:rsidR="008D5347" w:rsidRPr="00E51ACA">
              <w:rPr>
                <w:rFonts w:cs="Arial"/>
                <w:i/>
                <w:lang w:val="de-DE"/>
              </w:rPr>
              <w:t xml:space="preserve"> I</w:t>
            </w:r>
            <w:r w:rsidR="00E51ACA" w:rsidRPr="00E51ACA">
              <w:rPr>
                <w:rFonts w:cs="Arial"/>
                <w:i/>
                <w:lang w:val="de-DE"/>
              </w:rPr>
              <w:t>ch verstehen die Bedeutung dieser Aussage nicht, da es</w:t>
            </w:r>
            <w:r w:rsidR="00E51ACA">
              <w:rPr>
                <w:rFonts w:cs="Arial"/>
                <w:i/>
                <w:lang w:val="de-DE"/>
              </w:rPr>
              <w:t xml:space="preserve"> </w:t>
            </w:r>
            <w:r w:rsidR="008D5347" w:rsidRPr="00E51ACA">
              <w:rPr>
                <w:rFonts w:cs="Arial"/>
                <w:i/>
                <w:lang w:val="de-DE"/>
              </w:rPr>
              <w:t xml:space="preserve">in </w:t>
            </w:r>
            <w:r w:rsidR="00D40DB4" w:rsidRPr="00E51ACA">
              <w:rPr>
                <w:rFonts w:cs="Arial"/>
                <w:i/>
                <w:lang w:val="de-DE"/>
              </w:rPr>
              <w:t>UPOV-Prüfungsrichtlinien</w:t>
            </w:r>
            <w:r w:rsidR="006D2440">
              <w:rPr>
                <w:rFonts w:cs="Arial"/>
                <w:i/>
                <w:lang w:val="de-DE"/>
              </w:rPr>
              <w:t xml:space="preserve"> </w:t>
            </w:r>
            <w:r w:rsidR="006D2440" w:rsidRPr="006D2440">
              <w:rPr>
                <w:rFonts w:cs="Arial"/>
                <w:i/>
                <w:lang w:val="de-DE"/>
              </w:rPr>
              <w:t>ein Standardverfahren</w:t>
            </w:r>
            <w:r w:rsidR="006D2440">
              <w:rPr>
                <w:rFonts w:cs="Arial"/>
                <w:i/>
                <w:lang w:val="de-DE"/>
              </w:rPr>
              <w:t xml:space="preserve"> ist, anzugeben</w:t>
            </w:r>
            <w:r w:rsidR="00E51ACA">
              <w:rPr>
                <w:rFonts w:cs="Arial"/>
                <w:i/>
                <w:lang w:val="de-DE"/>
              </w:rPr>
              <w:t xml:space="preserve">, wie viele </w:t>
            </w:r>
            <w:r w:rsidR="00B34399" w:rsidRPr="00E51ACA">
              <w:rPr>
                <w:rFonts w:cs="Arial"/>
                <w:i/>
                <w:lang w:val="de-DE"/>
              </w:rPr>
              <w:t>Pflanzen</w:t>
            </w:r>
            <w:r w:rsidR="008D5347" w:rsidRPr="00E51ACA">
              <w:rPr>
                <w:rFonts w:cs="Arial"/>
                <w:i/>
                <w:lang w:val="de-DE"/>
              </w:rPr>
              <w:t xml:space="preserve"> </w:t>
            </w:r>
            <w:r w:rsidR="00594058" w:rsidRPr="00E51ACA">
              <w:rPr>
                <w:rFonts w:cs="Arial"/>
                <w:i/>
                <w:lang w:val="de-DE"/>
              </w:rPr>
              <w:t>erfasst</w:t>
            </w:r>
            <w:r w:rsidR="00E51ACA">
              <w:rPr>
                <w:rFonts w:cs="Arial"/>
                <w:i/>
                <w:lang w:val="de-DE"/>
              </w:rPr>
              <w:t xml:space="preserve"> werden</w:t>
            </w:r>
            <w:r w:rsidR="008D5347" w:rsidRPr="00E51ACA">
              <w:rPr>
                <w:rFonts w:cs="Arial"/>
                <w:i/>
                <w:lang w:val="de-DE"/>
              </w:rPr>
              <w:t xml:space="preserve">. </w:t>
            </w:r>
            <w:r w:rsidR="00E51ACA">
              <w:rPr>
                <w:rFonts w:cs="Arial"/>
                <w:i/>
                <w:lang w:val="de-DE"/>
              </w:rPr>
              <w:t>Hoffentlich wird der neue Satz in</w:t>
            </w:r>
            <w:r w:rsidR="008D5347" w:rsidRPr="00E51ACA">
              <w:rPr>
                <w:rFonts w:cs="Arial"/>
                <w:i/>
                <w:lang w:val="de-DE"/>
              </w:rPr>
              <w:t xml:space="preserve"> 3.4.2 </w:t>
            </w:r>
            <w:r w:rsidR="00E51ACA">
              <w:rPr>
                <w:rFonts w:cs="Arial"/>
                <w:i/>
                <w:lang w:val="de-DE"/>
              </w:rPr>
              <w:t xml:space="preserve">die Situation </w:t>
            </w:r>
            <w:r w:rsidR="00237413" w:rsidRPr="00E51ACA">
              <w:rPr>
                <w:rFonts w:cs="Arial"/>
                <w:i/>
                <w:lang w:val="de-DE"/>
              </w:rPr>
              <w:t>klarstellen</w:t>
            </w:r>
            <w:r w:rsidR="00F12A79">
              <w:rPr>
                <w:rFonts w:cs="Arial"/>
                <w:i/>
                <w:lang w:val="de-DE"/>
              </w:rPr>
              <w:t>.</w:t>
            </w:r>
          </w:p>
        </w:tc>
      </w:tr>
      <w:tr w:rsidR="008D5347" w:rsidRPr="00F66643" w:rsidTr="008D5347">
        <w:trPr>
          <w:cantSplit/>
        </w:trPr>
        <w:tc>
          <w:tcPr>
            <w:tcW w:w="1573" w:type="dxa"/>
            <w:shd w:val="clear" w:color="auto" w:fill="FFFFFF" w:themeFill="background1"/>
          </w:tcPr>
          <w:p w:rsidR="008D5347" w:rsidRPr="00A945B8" w:rsidRDefault="008D5347" w:rsidP="008D5347">
            <w:pPr>
              <w:pStyle w:val="BodyText"/>
              <w:jc w:val="left"/>
              <w:rPr>
                <w:rFonts w:cs="Arial"/>
                <w:lang w:val="de-DE"/>
              </w:rPr>
            </w:pPr>
            <w:r w:rsidRPr="00A945B8">
              <w:rPr>
                <w:rFonts w:cs="Arial"/>
                <w:lang w:val="de-DE"/>
              </w:rPr>
              <w:t>4.1.4</w:t>
            </w:r>
          </w:p>
        </w:tc>
        <w:tc>
          <w:tcPr>
            <w:tcW w:w="7925" w:type="dxa"/>
            <w:shd w:val="clear" w:color="auto" w:fill="FFFFFF" w:themeFill="background1"/>
          </w:tcPr>
          <w:p w:rsidR="008D5347" w:rsidRPr="00F12A79" w:rsidRDefault="00FA06F7" w:rsidP="008D5347">
            <w:pPr>
              <w:pStyle w:val="BodyText"/>
              <w:keepNext/>
              <w:tabs>
                <w:tab w:val="left" w:pos="870"/>
              </w:tabs>
              <w:jc w:val="left"/>
              <w:rPr>
                <w:rFonts w:cs="Arial"/>
                <w:lang w:val="de-DE"/>
              </w:rPr>
            </w:pPr>
            <w:r w:rsidRPr="00594058">
              <w:rPr>
                <w:rFonts w:cs="Arial"/>
                <w:lang w:val="de-DE"/>
              </w:rPr>
              <w:t>Gemäß</w:t>
            </w:r>
            <w:r w:rsidR="008D5347" w:rsidRPr="00594058">
              <w:rPr>
                <w:rFonts w:cs="Arial"/>
                <w:lang w:val="de-DE"/>
              </w:rPr>
              <w:t xml:space="preserve"> 3.4.2 </w:t>
            </w:r>
            <w:r w:rsidR="00F12A79">
              <w:rPr>
                <w:rFonts w:cs="Arial"/>
                <w:lang w:val="de-DE"/>
              </w:rPr>
              <w:t xml:space="preserve">wird jedes Merkmal </w:t>
            </w:r>
            <w:r w:rsidR="00A33804">
              <w:rPr>
                <w:rFonts w:cs="Arial"/>
                <w:lang w:val="de-DE"/>
              </w:rPr>
              <w:t>an</w:t>
            </w:r>
            <w:r w:rsidR="00A33804" w:rsidRPr="00594058">
              <w:rPr>
                <w:rFonts w:cs="Arial"/>
                <w:lang w:val="de-DE"/>
              </w:rPr>
              <w:t xml:space="preserve"> 45 Fruchtkörper</w:t>
            </w:r>
            <w:r w:rsidR="00A33804">
              <w:rPr>
                <w:rFonts w:cs="Arial"/>
                <w:lang w:val="de-DE"/>
              </w:rPr>
              <w:t xml:space="preserve">n </w:t>
            </w:r>
            <w:r w:rsidR="00F12A79">
              <w:rPr>
                <w:rFonts w:cs="Arial"/>
                <w:lang w:val="de-DE"/>
              </w:rPr>
              <w:t>erfaßt</w:t>
            </w:r>
            <w:r w:rsidR="008D5347" w:rsidRPr="00594058">
              <w:rPr>
                <w:rFonts w:cs="Arial"/>
                <w:lang w:val="de-DE"/>
              </w:rPr>
              <w:t xml:space="preserve">. </w:t>
            </w:r>
            <w:r w:rsidR="00F12A79" w:rsidRPr="00F12A79">
              <w:rPr>
                <w:rFonts w:cs="Arial"/>
                <w:lang w:val="de-DE"/>
              </w:rPr>
              <w:t>Mindestens 3 unabhängige Proben w</w:t>
            </w:r>
            <w:r w:rsidR="00F12A79">
              <w:rPr>
                <w:rFonts w:cs="Arial"/>
                <w:lang w:val="de-DE"/>
              </w:rPr>
              <w:t xml:space="preserve">erden </w:t>
            </w:r>
            <w:r w:rsidR="008D5347" w:rsidRPr="00F12A79">
              <w:rPr>
                <w:rFonts w:cs="Arial"/>
                <w:lang w:val="de-DE"/>
              </w:rPr>
              <w:t xml:space="preserve">in </w:t>
            </w:r>
            <w:r w:rsidR="00B7305D" w:rsidRPr="00F12A79">
              <w:rPr>
                <w:rFonts w:cs="Arial"/>
                <w:lang w:val="de-DE"/>
              </w:rPr>
              <w:t>Stufe</w:t>
            </w:r>
            <w:r w:rsidR="008D5347" w:rsidRPr="00F12A79">
              <w:rPr>
                <w:rFonts w:cs="Arial"/>
                <w:lang w:val="de-DE"/>
              </w:rPr>
              <w:t xml:space="preserve"> 2, 3</w:t>
            </w:r>
            <w:r w:rsidR="00D5158F" w:rsidRPr="00F12A79">
              <w:rPr>
                <w:rFonts w:cs="Arial"/>
                <w:lang w:val="de-DE"/>
              </w:rPr>
              <w:t xml:space="preserve"> und </w:t>
            </w:r>
            <w:r w:rsidR="008D5347" w:rsidRPr="00F12A79">
              <w:rPr>
                <w:rFonts w:cs="Arial"/>
                <w:lang w:val="de-DE"/>
              </w:rPr>
              <w:t>5</w:t>
            </w:r>
            <w:r w:rsidR="00F12A79" w:rsidRPr="00F12A79">
              <w:rPr>
                <w:rFonts w:cs="Arial"/>
                <w:lang w:val="de-DE"/>
              </w:rPr>
              <w:t xml:space="preserve"> geerntet</w:t>
            </w:r>
            <w:r w:rsidR="008D5347" w:rsidRPr="00F12A79">
              <w:rPr>
                <w:rFonts w:cs="Arial"/>
                <w:lang w:val="de-DE"/>
              </w:rPr>
              <w:t>.</w:t>
            </w:r>
          </w:p>
          <w:p w:rsidR="008D5347" w:rsidRPr="00A945B8" w:rsidRDefault="002F32FD" w:rsidP="008D5347">
            <w:pPr>
              <w:pStyle w:val="BodyText"/>
              <w:keepNext/>
              <w:tabs>
                <w:tab w:val="left" w:pos="870"/>
              </w:tabs>
              <w:jc w:val="left"/>
              <w:rPr>
                <w:rFonts w:cs="Arial"/>
                <w:b/>
                <w:i/>
                <w:lang w:val="de-DE"/>
              </w:rPr>
            </w:pPr>
            <w:r>
              <w:rPr>
                <w:rFonts w:cs="Arial"/>
                <w:i/>
                <w:lang w:val="de-DE"/>
              </w:rPr>
              <w:t>Führender Sachverständiger:</w:t>
            </w:r>
            <w:r w:rsidR="008D5347" w:rsidRPr="00A945B8">
              <w:rPr>
                <w:rFonts w:cs="Arial"/>
                <w:i/>
                <w:lang w:val="de-DE"/>
              </w:rPr>
              <w:t xml:space="preserve"> </w:t>
            </w:r>
            <w:r w:rsidR="00F12A79">
              <w:rPr>
                <w:rFonts w:cs="Arial"/>
                <w:i/>
                <w:lang w:val="de-DE"/>
              </w:rPr>
              <w:t>Anzahl der</w:t>
            </w:r>
            <w:r w:rsidR="008D5347" w:rsidRPr="00A945B8">
              <w:rPr>
                <w:rFonts w:cs="Arial"/>
                <w:i/>
                <w:lang w:val="de-DE"/>
              </w:rPr>
              <w:t xml:space="preserve"> </w:t>
            </w:r>
            <w:r w:rsidR="00B7305D">
              <w:rPr>
                <w:rFonts w:cs="Arial"/>
                <w:i/>
                <w:lang w:val="de-DE"/>
              </w:rPr>
              <w:t>Fruchtkörper</w:t>
            </w:r>
            <w:r w:rsidR="008D5347" w:rsidRPr="00A945B8">
              <w:rPr>
                <w:rFonts w:cs="Arial"/>
                <w:i/>
                <w:lang w:val="de-DE"/>
              </w:rPr>
              <w:t xml:space="preserve"> n</w:t>
            </w:r>
            <w:r w:rsidR="00F12A79">
              <w:rPr>
                <w:rFonts w:cs="Arial"/>
                <w:i/>
                <w:lang w:val="de-DE"/>
              </w:rPr>
              <w:t>un</w:t>
            </w:r>
            <w:r w:rsidR="008D5347" w:rsidRPr="00A945B8">
              <w:rPr>
                <w:rFonts w:cs="Arial"/>
                <w:i/>
                <w:lang w:val="de-DE"/>
              </w:rPr>
              <w:t xml:space="preserve"> </w:t>
            </w:r>
            <w:r w:rsidR="006D2440">
              <w:rPr>
                <w:rFonts w:cs="Arial"/>
                <w:i/>
                <w:lang w:val="de-DE"/>
              </w:rPr>
              <w:t>in</w:t>
            </w:r>
            <w:r w:rsidR="008D5347" w:rsidRPr="00A945B8">
              <w:rPr>
                <w:rFonts w:cs="Arial"/>
                <w:i/>
                <w:lang w:val="de-DE"/>
              </w:rPr>
              <w:t xml:space="preserve"> 105 </w:t>
            </w:r>
            <w:r w:rsidR="006D2440">
              <w:rPr>
                <w:rFonts w:cs="Arial"/>
                <w:i/>
                <w:lang w:val="de-DE"/>
              </w:rPr>
              <w:t>geänder</w:t>
            </w:r>
            <w:r w:rsidR="00F12A79">
              <w:rPr>
                <w:rFonts w:cs="Arial"/>
                <w:i/>
                <w:lang w:val="de-DE"/>
              </w:rPr>
              <w:t>t, wie vorstehend in</w:t>
            </w:r>
            <w:r w:rsidR="008D5347" w:rsidRPr="00A945B8">
              <w:rPr>
                <w:rFonts w:cs="Arial"/>
                <w:i/>
                <w:lang w:val="de-DE"/>
              </w:rPr>
              <w:t xml:space="preserve"> 3.4.2 </w:t>
            </w:r>
            <w:r w:rsidR="00F12A79">
              <w:rPr>
                <w:rFonts w:cs="Arial"/>
                <w:i/>
                <w:lang w:val="de-DE"/>
              </w:rPr>
              <w:t xml:space="preserve">dargestellt </w:t>
            </w:r>
            <w:r w:rsidR="008D5347" w:rsidRPr="00A945B8">
              <w:rPr>
                <w:rFonts w:cs="Arial"/>
                <w:i/>
                <w:lang w:val="de-DE"/>
              </w:rPr>
              <w:t>(45+15+45)</w:t>
            </w:r>
          </w:p>
        </w:tc>
      </w:tr>
      <w:tr w:rsidR="008D5347" w:rsidRPr="00F66643" w:rsidTr="008D5347">
        <w:trPr>
          <w:cantSplit/>
        </w:trPr>
        <w:tc>
          <w:tcPr>
            <w:tcW w:w="1573" w:type="dxa"/>
            <w:shd w:val="clear" w:color="auto" w:fill="FFFFFF" w:themeFill="background1"/>
          </w:tcPr>
          <w:p w:rsidR="008D5347" w:rsidRPr="00A945B8" w:rsidRDefault="008D5347" w:rsidP="008D5347">
            <w:pPr>
              <w:jc w:val="left"/>
              <w:rPr>
                <w:rFonts w:cs="Arial"/>
                <w:lang w:val="de-DE"/>
              </w:rPr>
            </w:pPr>
            <w:r w:rsidRPr="00A945B8">
              <w:rPr>
                <w:rFonts w:cs="Arial"/>
                <w:lang w:val="de-DE"/>
              </w:rPr>
              <w:t>4.2</w:t>
            </w:r>
          </w:p>
        </w:tc>
        <w:tc>
          <w:tcPr>
            <w:tcW w:w="7925" w:type="dxa"/>
            <w:shd w:val="clear" w:color="auto" w:fill="FFFFFF" w:themeFill="background1"/>
          </w:tcPr>
          <w:p w:rsidR="008D5347" w:rsidRPr="002F32FD" w:rsidRDefault="00D563CE" w:rsidP="008D5347">
            <w:pPr>
              <w:keepNext/>
              <w:rPr>
                <w:rFonts w:cs="Arial"/>
                <w:lang w:val="de-DE"/>
              </w:rPr>
            </w:pPr>
            <w:r>
              <w:rPr>
                <w:rFonts w:cs="Arial"/>
                <w:lang w:val="de-DE"/>
              </w:rPr>
              <w:t>Nummerierung als</w:t>
            </w:r>
            <w:r w:rsidR="008D5347" w:rsidRPr="002F32FD">
              <w:rPr>
                <w:rFonts w:cs="Arial"/>
                <w:lang w:val="de-DE"/>
              </w:rPr>
              <w:t xml:space="preserve"> 4.2.1</w:t>
            </w:r>
            <w:r w:rsidR="00D5158F" w:rsidRPr="002F32FD">
              <w:rPr>
                <w:rFonts w:cs="Arial"/>
                <w:lang w:val="de-DE"/>
              </w:rPr>
              <w:t xml:space="preserve"> </w:t>
            </w:r>
            <w:r w:rsidR="002F32FD">
              <w:rPr>
                <w:rFonts w:cs="Arial"/>
                <w:lang w:val="de-DE"/>
              </w:rPr>
              <w:t xml:space="preserve">und Hinzufügung </w:t>
            </w:r>
            <w:r>
              <w:rPr>
                <w:rFonts w:cs="Arial"/>
                <w:lang w:val="de-DE"/>
              </w:rPr>
              <w:t>eines neuen Absatzes als</w:t>
            </w:r>
            <w:r w:rsidR="008D5347" w:rsidRPr="002F32FD">
              <w:rPr>
                <w:rFonts w:cs="Arial"/>
                <w:lang w:val="de-DE"/>
              </w:rPr>
              <w:t xml:space="preserve"> 4.2.2 </w:t>
            </w:r>
            <w:r w:rsidR="00D313C1" w:rsidRPr="002F32FD">
              <w:rPr>
                <w:rFonts w:cs="Arial"/>
                <w:lang w:val="de-DE"/>
              </w:rPr>
              <w:t xml:space="preserve">(vergleiche </w:t>
            </w:r>
            <w:r w:rsidR="00E94256" w:rsidRPr="002F32FD">
              <w:rPr>
                <w:rFonts w:cs="Arial"/>
                <w:lang w:val="de-DE"/>
              </w:rPr>
              <w:t>Dokument</w:t>
            </w:r>
            <w:r w:rsidR="008D5347" w:rsidRPr="002F32FD">
              <w:rPr>
                <w:rFonts w:cs="Arial"/>
                <w:lang w:val="de-DE"/>
              </w:rPr>
              <w:t xml:space="preserve"> TGP/7/5):</w:t>
            </w:r>
          </w:p>
          <w:p w:rsidR="008D5347" w:rsidRPr="0047748B" w:rsidRDefault="003863C2" w:rsidP="008D5347">
            <w:pPr>
              <w:keepNext/>
              <w:rPr>
                <w:lang w:val="de-DE"/>
              </w:rPr>
            </w:pPr>
            <w:r w:rsidRPr="002F32FD">
              <w:rPr>
                <w:lang w:val="de-DE"/>
              </w:rPr>
              <w:t>„</w:t>
            </w:r>
            <w:r w:rsidR="0047748B">
              <w:rPr>
                <w:lang w:val="de-DE"/>
              </w:rPr>
              <w:t>Diese Prüfungsrichtlinien wurden für die Prüfung fremdbefruchtender Sorten erarbeitet.</w:t>
            </w:r>
            <w:r w:rsidR="00E37607" w:rsidRPr="002F32FD">
              <w:rPr>
                <w:lang w:val="de-DE"/>
              </w:rPr>
              <w:t xml:space="preserve"> </w:t>
            </w:r>
            <w:r w:rsidR="0047748B">
              <w:rPr>
                <w:lang w:val="de-DE"/>
              </w:rPr>
              <w:t xml:space="preserve">Für Sorten mit anderen Vermehrungsarten sollten die Empfehlungen in der Allgemeinen Einführung und in Dokument TGP/13, „Anleitung für neue </w:t>
            </w:r>
            <w:r w:rsidR="004501FF">
              <w:rPr>
                <w:lang w:val="de-DE"/>
              </w:rPr>
              <w:t>Typen</w:t>
            </w:r>
            <w:r w:rsidR="0047748B">
              <w:rPr>
                <w:lang w:val="de-DE"/>
              </w:rPr>
              <w:t xml:space="preserve"> und Arten“, Abschnitt 4.5., „Prüfung der Homogenität“, befolgt werden.“</w:t>
            </w:r>
          </w:p>
        </w:tc>
      </w:tr>
      <w:tr w:rsidR="008D5347" w:rsidRPr="00F66643" w:rsidTr="008D5347">
        <w:trPr>
          <w:cantSplit/>
        </w:trPr>
        <w:tc>
          <w:tcPr>
            <w:tcW w:w="1573" w:type="dxa"/>
            <w:shd w:val="clear" w:color="auto" w:fill="FFFFFF" w:themeFill="background1"/>
          </w:tcPr>
          <w:p w:rsidR="008D5347" w:rsidRPr="00A945B8" w:rsidRDefault="008D5347" w:rsidP="008D5347">
            <w:pPr>
              <w:pStyle w:val="BodyText"/>
              <w:jc w:val="left"/>
              <w:rPr>
                <w:rFonts w:cs="Arial"/>
                <w:lang w:val="de-DE"/>
              </w:rPr>
            </w:pPr>
            <w:r w:rsidRPr="00A945B8">
              <w:rPr>
                <w:rFonts w:cs="Arial"/>
                <w:lang w:val="de-DE"/>
              </w:rPr>
              <w:t>4.2.2</w:t>
            </w:r>
          </w:p>
        </w:tc>
        <w:tc>
          <w:tcPr>
            <w:tcW w:w="7925" w:type="dxa"/>
            <w:shd w:val="clear" w:color="auto" w:fill="FFFFFF" w:themeFill="background1"/>
          </w:tcPr>
          <w:p w:rsidR="008D5347" w:rsidRPr="00D40DB4" w:rsidRDefault="008D5347" w:rsidP="008D5347">
            <w:pPr>
              <w:pStyle w:val="BodyText"/>
              <w:keepNext/>
              <w:tabs>
                <w:tab w:val="left" w:pos="870"/>
              </w:tabs>
              <w:jc w:val="left"/>
              <w:rPr>
                <w:rFonts w:cs="Arial"/>
                <w:lang w:val="de-DE"/>
              </w:rPr>
            </w:pPr>
            <w:r w:rsidRPr="00D40DB4">
              <w:rPr>
                <w:rFonts w:cs="Arial"/>
                <w:lang w:val="de-DE"/>
              </w:rPr>
              <w:t xml:space="preserve">- </w:t>
            </w:r>
            <w:r w:rsidR="003863C2" w:rsidRPr="00D40DB4">
              <w:rPr>
                <w:rFonts w:cs="Arial"/>
                <w:lang w:val="de-DE"/>
              </w:rPr>
              <w:t>„</w:t>
            </w:r>
            <w:r w:rsidR="00624191" w:rsidRPr="00D40DB4">
              <w:rPr>
                <w:rFonts w:cs="Arial"/>
                <w:lang w:val="de-DE"/>
              </w:rPr>
              <w:t>fremdbefruchtend</w:t>
            </w:r>
            <w:r w:rsidR="003863C2" w:rsidRPr="00D40DB4">
              <w:rPr>
                <w:rFonts w:cs="Arial"/>
                <w:lang w:val="de-DE"/>
              </w:rPr>
              <w:t>“</w:t>
            </w:r>
            <w:r w:rsidRPr="00D40DB4">
              <w:rPr>
                <w:rFonts w:cs="Arial"/>
                <w:lang w:val="de-DE"/>
              </w:rPr>
              <w:t xml:space="preserve"> </w:t>
            </w:r>
            <w:r w:rsidR="00D40DB4" w:rsidRPr="00D40DB4">
              <w:rPr>
                <w:rFonts w:cs="Arial"/>
                <w:lang w:val="de-DE"/>
              </w:rPr>
              <w:t>zu ersetzen durch</w:t>
            </w:r>
            <w:r w:rsidRPr="00D40DB4">
              <w:rPr>
                <w:rFonts w:cs="Arial"/>
                <w:lang w:val="de-DE"/>
              </w:rPr>
              <w:t xml:space="preserve"> </w:t>
            </w:r>
            <w:r w:rsidR="003863C2" w:rsidRPr="00D40DB4">
              <w:rPr>
                <w:rFonts w:cs="Arial"/>
                <w:lang w:val="de-DE"/>
              </w:rPr>
              <w:t>„</w:t>
            </w:r>
            <w:r w:rsidR="00D40DB4" w:rsidRPr="00D40DB4">
              <w:rPr>
                <w:rFonts w:cs="Arial"/>
                <w:lang w:val="de-DE"/>
              </w:rPr>
              <w:t>vegetativ</w:t>
            </w:r>
            <w:r w:rsidR="003863C2" w:rsidRPr="00D40DB4">
              <w:rPr>
                <w:rFonts w:cs="Arial"/>
                <w:lang w:val="de-DE"/>
              </w:rPr>
              <w:t>“</w:t>
            </w:r>
            <w:r w:rsidR="00020030" w:rsidRPr="00D40DB4">
              <w:rPr>
                <w:rFonts w:cs="Arial"/>
                <w:lang w:val="de-DE"/>
              </w:rPr>
              <w:t xml:space="preserve"> </w:t>
            </w:r>
          </w:p>
          <w:p w:rsidR="008D5347" w:rsidRPr="00D5158F" w:rsidRDefault="00E44203" w:rsidP="008D5347">
            <w:pPr>
              <w:pStyle w:val="BodyText"/>
              <w:keepNext/>
              <w:tabs>
                <w:tab w:val="left" w:pos="870"/>
              </w:tabs>
              <w:jc w:val="left"/>
              <w:rPr>
                <w:rFonts w:cs="Arial"/>
                <w:i/>
                <w:lang w:val="de-DE"/>
              </w:rPr>
            </w:pPr>
            <w:r w:rsidRPr="00D5158F">
              <w:rPr>
                <w:rFonts w:cs="Arial"/>
                <w:i/>
                <w:lang w:val="de-DE"/>
              </w:rPr>
              <w:t>Führende</w:t>
            </w:r>
            <w:r w:rsidR="00F12A79">
              <w:rPr>
                <w:rFonts w:cs="Arial"/>
                <w:i/>
                <w:lang w:val="de-DE"/>
              </w:rPr>
              <w:t>r</w:t>
            </w:r>
            <w:r w:rsidRPr="00D5158F">
              <w:rPr>
                <w:rFonts w:cs="Arial"/>
                <w:i/>
                <w:lang w:val="de-DE"/>
              </w:rPr>
              <w:t xml:space="preserve"> Sachverständig</w:t>
            </w:r>
            <w:r w:rsidR="00657D1C" w:rsidRPr="00D5158F">
              <w:rPr>
                <w:rFonts w:cs="Arial"/>
                <w:i/>
                <w:lang w:val="de-DE"/>
              </w:rPr>
              <w:t>e</w:t>
            </w:r>
            <w:r w:rsidR="00F12A79">
              <w:rPr>
                <w:rFonts w:cs="Arial"/>
                <w:i/>
                <w:lang w:val="de-DE"/>
              </w:rPr>
              <w:t>r</w:t>
            </w:r>
            <w:r w:rsidR="00930DC8">
              <w:rPr>
                <w:rFonts w:cs="Arial"/>
                <w:i/>
                <w:lang w:val="de-DE"/>
              </w:rPr>
              <w:t>:</w:t>
            </w:r>
            <w:r w:rsidR="00F12A79">
              <w:rPr>
                <w:rFonts w:cs="Arial"/>
                <w:i/>
                <w:lang w:val="de-DE"/>
              </w:rPr>
              <w:t xml:space="preserve"> einverstanden</w:t>
            </w:r>
          </w:p>
          <w:p w:rsidR="008D5347" w:rsidRPr="00D40DB4" w:rsidRDefault="008D5347" w:rsidP="008D5347">
            <w:pPr>
              <w:pStyle w:val="BodyText"/>
              <w:keepNext/>
              <w:tabs>
                <w:tab w:val="left" w:pos="870"/>
              </w:tabs>
              <w:jc w:val="left"/>
              <w:rPr>
                <w:rFonts w:cs="Arial"/>
                <w:lang w:val="de-DE"/>
              </w:rPr>
            </w:pPr>
            <w:r w:rsidRPr="00D40DB4">
              <w:rPr>
                <w:rFonts w:cs="Arial"/>
                <w:lang w:val="de-DE"/>
              </w:rPr>
              <w:t xml:space="preserve">- </w:t>
            </w:r>
            <w:r w:rsidR="00D40DB4" w:rsidRPr="00D40DB4">
              <w:rPr>
                <w:rFonts w:cs="Arial"/>
                <w:lang w:val="de-DE"/>
              </w:rPr>
              <w:t>Angabe von</w:t>
            </w:r>
            <w:r w:rsidRPr="00D40DB4">
              <w:rPr>
                <w:rFonts w:cs="Arial"/>
                <w:lang w:val="de-DE"/>
              </w:rPr>
              <w:t xml:space="preserve"> 2 </w:t>
            </w:r>
            <w:r w:rsidR="00071A1C" w:rsidRPr="00D40DB4">
              <w:rPr>
                <w:rFonts w:cs="Arial"/>
                <w:lang w:val="de-DE"/>
              </w:rPr>
              <w:t>Abweicher</w:t>
            </w:r>
            <w:r w:rsidR="00F12A79">
              <w:rPr>
                <w:rFonts w:cs="Arial"/>
                <w:lang w:val="de-DE"/>
              </w:rPr>
              <w:t>n</w:t>
            </w:r>
            <w:r w:rsidRPr="00D40DB4">
              <w:rPr>
                <w:rFonts w:cs="Arial"/>
                <w:lang w:val="de-DE"/>
              </w:rPr>
              <w:t xml:space="preserve"> in </w:t>
            </w:r>
            <w:r w:rsidR="00F12A79">
              <w:rPr>
                <w:rFonts w:cs="Arial"/>
                <w:lang w:val="de-DE"/>
              </w:rPr>
              <w:t>einer</w:t>
            </w:r>
            <w:r w:rsidRPr="00D40DB4">
              <w:rPr>
                <w:rFonts w:cs="Arial"/>
                <w:lang w:val="de-DE"/>
              </w:rPr>
              <w:t xml:space="preserve"> </w:t>
            </w:r>
            <w:r w:rsidR="00D40DB4">
              <w:rPr>
                <w:rFonts w:cs="Arial"/>
                <w:lang w:val="de-DE"/>
              </w:rPr>
              <w:t>Probengröße</w:t>
            </w:r>
            <w:r w:rsidR="00F12A79">
              <w:rPr>
                <w:rFonts w:cs="Arial"/>
                <w:lang w:val="de-DE"/>
              </w:rPr>
              <w:t xml:space="preserve"> von</w:t>
            </w:r>
            <w:r w:rsidRPr="00D40DB4">
              <w:rPr>
                <w:rFonts w:cs="Arial"/>
                <w:lang w:val="de-DE"/>
              </w:rPr>
              <w:t xml:space="preserve"> 45. </w:t>
            </w:r>
          </w:p>
          <w:p w:rsidR="008D5347" w:rsidRPr="00D40DB4" w:rsidRDefault="002F32FD" w:rsidP="008D5347">
            <w:pPr>
              <w:pStyle w:val="BodyText"/>
              <w:keepNext/>
              <w:tabs>
                <w:tab w:val="left" w:pos="870"/>
              </w:tabs>
              <w:rPr>
                <w:i/>
                <w:lang w:val="de-DE"/>
              </w:rPr>
            </w:pPr>
            <w:r>
              <w:rPr>
                <w:i/>
                <w:lang w:val="de-DE"/>
              </w:rPr>
              <w:t>Führender Sachverständiger:</w:t>
            </w:r>
            <w:r w:rsidR="008D5347" w:rsidRPr="00D5158F">
              <w:rPr>
                <w:i/>
                <w:lang w:val="de-DE"/>
              </w:rPr>
              <w:t xml:space="preserve"> </w:t>
            </w:r>
            <w:r w:rsidR="00F12A79">
              <w:rPr>
                <w:i/>
                <w:lang w:val="de-DE"/>
              </w:rPr>
              <w:t>Für mich in Ordnung</w:t>
            </w:r>
            <w:r w:rsidR="008D5347" w:rsidRPr="00D5158F">
              <w:rPr>
                <w:i/>
                <w:lang w:val="de-DE"/>
              </w:rPr>
              <w:t xml:space="preserve"> (</w:t>
            </w:r>
            <w:r w:rsidR="00B7305D">
              <w:rPr>
                <w:i/>
                <w:lang w:val="de-DE"/>
              </w:rPr>
              <w:t>Stufe</w:t>
            </w:r>
            <w:r w:rsidR="00F12A79">
              <w:rPr>
                <w:i/>
                <w:lang w:val="de-DE"/>
              </w:rPr>
              <w:t>n</w:t>
            </w:r>
            <w:r w:rsidR="008D5347" w:rsidRPr="00D5158F">
              <w:rPr>
                <w:i/>
                <w:lang w:val="de-DE"/>
              </w:rPr>
              <w:t xml:space="preserve"> 2</w:t>
            </w:r>
            <w:r w:rsidR="00D5158F" w:rsidRPr="00D5158F">
              <w:rPr>
                <w:i/>
                <w:lang w:val="de-DE"/>
              </w:rPr>
              <w:t xml:space="preserve"> und </w:t>
            </w:r>
            <w:r w:rsidR="008D5347" w:rsidRPr="00D5158F">
              <w:rPr>
                <w:i/>
                <w:lang w:val="de-DE"/>
              </w:rPr>
              <w:t xml:space="preserve">5). </w:t>
            </w:r>
            <w:r w:rsidR="00F12A79">
              <w:rPr>
                <w:i/>
                <w:lang w:val="de-DE"/>
              </w:rPr>
              <w:t>Weiterhin</w:t>
            </w:r>
            <w:r w:rsidR="008D5347" w:rsidRPr="00D40DB4">
              <w:rPr>
                <w:i/>
                <w:lang w:val="de-DE"/>
              </w:rPr>
              <w:t xml:space="preserve"> </w:t>
            </w:r>
            <w:r w:rsidR="00F12A79">
              <w:rPr>
                <w:i/>
                <w:lang w:val="de-DE"/>
              </w:rPr>
              <w:t>auch Angabe von</w:t>
            </w:r>
            <w:r w:rsidR="008D5347" w:rsidRPr="00D40DB4">
              <w:rPr>
                <w:i/>
                <w:lang w:val="de-DE"/>
              </w:rPr>
              <w:t xml:space="preserve">: </w:t>
            </w:r>
            <w:r w:rsidR="003863C2" w:rsidRPr="00D40DB4">
              <w:rPr>
                <w:i/>
                <w:lang w:val="de-DE"/>
              </w:rPr>
              <w:t>„</w:t>
            </w:r>
            <w:r w:rsidR="00D40DB4" w:rsidRPr="00D40DB4">
              <w:rPr>
                <w:i/>
                <w:lang w:val="de-DE"/>
              </w:rPr>
              <w:t xml:space="preserve">Bei einer Probengröße von </w:t>
            </w:r>
            <w:r w:rsidR="008D5347" w:rsidRPr="00D40DB4">
              <w:rPr>
                <w:i/>
                <w:lang w:val="de-DE"/>
              </w:rPr>
              <w:t xml:space="preserve">15 </w:t>
            </w:r>
            <w:r w:rsidR="00B7305D" w:rsidRPr="00D40DB4">
              <w:rPr>
                <w:i/>
                <w:lang w:val="de-DE"/>
              </w:rPr>
              <w:t>Fruchtkörper</w:t>
            </w:r>
            <w:r w:rsidR="00F12A79">
              <w:rPr>
                <w:i/>
                <w:lang w:val="de-DE"/>
              </w:rPr>
              <w:t>n</w:t>
            </w:r>
            <w:r w:rsidR="008D5347" w:rsidRPr="00D40DB4">
              <w:rPr>
                <w:i/>
                <w:lang w:val="de-DE"/>
              </w:rPr>
              <w:t xml:space="preserve"> (</w:t>
            </w:r>
            <w:r w:rsidR="00B7305D" w:rsidRPr="00D40DB4">
              <w:rPr>
                <w:i/>
                <w:lang w:val="de-DE"/>
              </w:rPr>
              <w:t>Stufe</w:t>
            </w:r>
            <w:r w:rsidR="008D5347" w:rsidRPr="00D40DB4">
              <w:rPr>
                <w:i/>
                <w:lang w:val="de-DE"/>
              </w:rPr>
              <w:t xml:space="preserve"> 3), </w:t>
            </w:r>
            <w:r w:rsidR="006D2440" w:rsidRPr="006D2440">
              <w:rPr>
                <w:i/>
                <w:lang w:val="de-DE"/>
              </w:rPr>
              <w:t>ist die höchste zulässige Anzahl von Abweichern 1</w:t>
            </w:r>
            <w:r w:rsidR="008D5347" w:rsidRPr="00D40DB4">
              <w:rPr>
                <w:i/>
                <w:lang w:val="de-DE"/>
              </w:rPr>
              <w:t>.</w:t>
            </w:r>
            <w:r w:rsidR="003863C2" w:rsidRPr="00D40DB4">
              <w:rPr>
                <w:i/>
                <w:lang w:val="de-DE"/>
              </w:rPr>
              <w:t>“</w:t>
            </w:r>
          </w:p>
          <w:p w:rsidR="008D5347" w:rsidRPr="00F12A79" w:rsidRDefault="008D5347" w:rsidP="008D5347">
            <w:pPr>
              <w:pStyle w:val="BodyText"/>
              <w:keepNext/>
              <w:tabs>
                <w:tab w:val="left" w:pos="870"/>
              </w:tabs>
              <w:jc w:val="left"/>
              <w:rPr>
                <w:rFonts w:cs="Arial"/>
                <w:lang w:val="de-DE"/>
              </w:rPr>
            </w:pPr>
            <w:r w:rsidRPr="00F12A79">
              <w:rPr>
                <w:rFonts w:cs="Arial"/>
                <w:lang w:val="de-DE"/>
              </w:rPr>
              <w:t>- Is</w:t>
            </w:r>
            <w:r w:rsidR="00F12A79" w:rsidRPr="00F12A79">
              <w:rPr>
                <w:rFonts w:cs="Arial"/>
                <w:lang w:val="de-DE"/>
              </w:rPr>
              <w:t>t es</w:t>
            </w:r>
            <w:r w:rsidRPr="00F12A79">
              <w:rPr>
                <w:rFonts w:cs="Arial"/>
                <w:lang w:val="de-DE"/>
              </w:rPr>
              <w:t xml:space="preserve"> </w:t>
            </w:r>
            <w:r w:rsidR="00F36340" w:rsidRPr="00F12A79">
              <w:rPr>
                <w:rFonts w:cs="Arial"/>
                <w:lang w:val="de-DE"/>
              </w:rPr>
              <w:t>zweckmäßig</w:t>
            </w:r>
            <w:r w:rsidR="005F5EDF">
              <w:rPr>
                <w:rFonts w:cs="Arial"/>
                <w:lang w:val="de-DE"/>
              </w:rPr>
              <w:t>,</w:t>
            </w:r>
            <w:r w:rsidRPr="00F12A79">
              <w:rPr>
                <w:rFonts w:cs="Arial"/>
                <w:lang w:val="de-DE"/>
              </w:rPr>
              <w:t xml:space="preserve"> 90</w:t>
            </w:r>
            <w:r w:rsidR="00F12A79">
              <w:rPr>
                <w:rFonts w:cs="Arial"/>
                <w:lang w:val="de-DE"/>
              </w:rPr>
              <w:t xml:space="preserve"> zu verwenden</w:t>
            </w:r>
            <w:r w:rsidRPr="00F12A79">
              <w:rPr>
                <w:rFonts w:cs="Arial"/>
                <w:lang w:val="de-DE"/>
              </w:rPr>
              <w:t xml:space="preserve">? </w:t>
            </w:r>
          </w:p>
          <w:p w:rsidR="00D40DB4" w:rsidRPr="00D40DB4" w:rsidRDefault="002F32FD" w:rsidP="00D40DB4">
            <w:pPr>
              <w:pStyle w:val="BodyText"/>
              <w:keepNext/>
              <w:tabs>
                <w:tab w:val="left" w:pos="870"/>
              </w:tabs>
              <w:rPr>
                <w:i/>
                <w:lang w:val="de-DE"/>
              </w:rPr>
            </w:pPr>
            <w:r>
              <w:rPr>
                <w:i/>
                <w:lang w:val="de-DE"/>
              </w:rPr>
              <w:t>Führender Sachverständiger:</w:t>
            </w:r>
            <w:r w:rsidR="008D5347" w:rsidRPr="00A945B8">
              <w:rPr>
                <w:i/>
                <w:lang w:val="de-DE"/>
              </w:rPr>
              <w:t xml:space="preserve"> </w:t>
            </w:r>
            <w:r w:rsidR="005F5EDF">
              <w:rPr>
                <w:i/>
                <w:lang w:val="de-DE"/>
              </w:rPr>
              <w:t>Die n</w:t>
            </w:r>
            <w:r w:rsidR="008D5347" w:rsidRPr="00A945B8">
              <w:rPr>
                <w:i/>
                <w:lang w:val="de-DE"/>
              </w:rPr>
              <w:t>e</w:t>
            </w:r>
            <w:r w:rsidR="00F12A79">
              <w:rPr>
                <w:i/>
                <w:lang w:val="de-DE"/>
              </w:rPr>
              <w:t>ue</w:t>
            </w:r>
            <w:r w:rsidR="008D5347" w:rsidRPr="00A945B8">
              <w:rPr>
                <w:i/>
                <w:lang w:val="de-DE"/>
              </w:rPr>
              <w:t xml:space="preserve"> </w:t>
            </w:r>
            <w:r w:rsidR="00D40DB4">
              <w:rPr>
                <w:i/>
                <w:lang w:val="de-DE"/>
              </w:rPr>
              <w:t>Probengröße</w:t>
            </w:r>
            <w:r w:rsidR="008D5347" w:rsidRPr="00A945B8">
              <w:rPr>
                <w:i/>
                <w:lang w:val="de-DE"/>
              </w:rPr>
              <w:t xml:space="preserve"> is</w:t>
            </w:r>
            <w:r w:rsidR="00F12A79">
              <w:rPr>
                <w:i/>
                <w:lang w:val="de-DE"/>
              </w:rPr>
              <w:t>t</w:t>
            </w:r>
            <w:r w:rsidR="008D5347" w:rsidRPr="00A945B8">
              <w:rPr>
                <w:i/>
                <w:lang w:val="de-DE"/>
              </w:rPr>
              <w:t xml:space="preserve"> 105 (45+15+45). </w:t>
            </w:r>
            <w:r w:rsidR="00F12A79">
              <w:rPr>
                <w:i/>
                <w:lang w:val="de-DE"/>
              </w:rPr>
              <w:t>Insgesamt sollte der</w:t>
            </w:r>
            <w:r w:rsidR="00D030EA" w:rsidRPr="004501FF">
              <w:rPr>
                <w:i/>
                <w:lang w:val="de-DE"/>
              </w:rPr>
              <w:t xml:space="preserve"> Wortlaut</w:t>
            </w:r>
            <w:r w:rsidR="00E37607" w:rsidRPr="004501FF">
              <w:rPr>
                <w:i/>
                <w:lang w:val="de-DE"/>
              </w:rPr>
              <w:t xml:space="preserve"> für </w:t>
            </w:r>
            <w:r w:rsidR="008D5347" w:rsidRPr="004501FF">
              <w:rPr>
                <w:i/>
                <w:lang w:val="de-DE"/>
              </w:rPr>
              <w:t>4.2.</w:t>
            </w:r>
            <w:r w:rsidR="00F12A79">
              <w:rPr>
                <w:i/>
                <w:lang w:val="de-DE"/>
              </w:rPr>
              <w:t>2 lauten</w:t>
            </w:r>
            <w:r w:rsidR="008D5347" w:rsidRPr="004501FF">
              <w:rPr>
                <w:i/>
                <w:lang w:val="de-DE"/>
              </w:rPr>
              <w:t xml:space="preserve">: </w:t>
            </w:r>
            <w:r w:rsidR="003863C2" w:rsidRPr="004501FF">
              <w:rPr>
                <w:i/>
                <w:lang w:val="de-DE"/>
              </w:rPr>
              <w:t>„</w:t>
            </w:r>
            <w:r w:rsidR="004501FF" w:rsidRPr="004501FF">
              <w:rPr>
                <w:i/>
                <w:lang w:val="de-DE"/>
              </w:rPr>
              <w:t>Für die Bestimmung der Homogenität von vegetativ vermehrten Sorten</w:t>
            </w:r>
            <w:r w:rsidR="008D5347" w:rsidRPr="004501FF">
              <w:rPr>
                <w:i/>
                <w:lang w:val="de-DE"/>
              </w:rPr>
              <w:t xml:space="preserve">, </w:t>
            </w:r>
            <w:r w:rsidR="00D40DB4" w:rsidRPr="00D40DB4">
              <w:rPr>
                <w:i/>
                <w:lang w:val="de-DE"/>
              </w:rPr>
              <w:t>sollte ein Populationsstandard von 1% mit einer Akzeptanzwahrscheinlichkeit von mindestens 95% angewandt werden.</w:t>
            </w:r>
          </w:p>
          <w:p w:rsidR="008D5347" w:rsidRPr="00D40DB4" w:rsidRDefault="00D40DB4" w:rsidP="00D40DB4">
            <w:pPr>
              <w:pStyle w:val="BodyText"/>
              <w:keepNext/>
              <w:tabs>
                <w:tab w:val="left" w:pos="870"/>
              </w:tabs>
              <w:rPr>
                <w:i/>
                <w:lang w:val="de-DE"/>
              </w:rPr>
            </w:pPr>
            <w:r w:rsidRPr="00D40DB4">
              <w:rPr>
                <w:i/>
                <w:lang w:val="de-DE"/>
              </w:rPr>
              <w:t xml:space="preserve">Bei einer Probengröße von </w:t>
            </w:r>
            <w:r w:rsidR="008D5347" w:rsidRPr="00D40DB4">
              <w:rPr>
                <w:i/>
                <w:lang w:val="de-DE"/>
              </w:rPr>
              <w:t xml:space="preserve">45 </w:t>
            </w:r>
            <w:r w:rsidR="00B7305D" w:rsidRPr="00D40DB4">
              <w:rPr>
                <w:i/>
                <w:lang w:val="de-DE"/>
              </w:rPr>
              <w:t>Fruchtkörper</w:t>
            </w:r>
            <w:r w:rsidR="00F12A79">
              <w:rPr>
                <w:i/>
                <w:lang w:val="de-DE"/>
              </w:rPr>
              <w:t>n</w:t>
            </w:r>
            <w:r w:rsidR="008D5347" w:rsidRPr="00D40DB4">
              <w:rPr>
                <w:i/>
                <w:lang w:val="de-DE"/>
              </w:rPr>
              <w:t xml:space="preserve"> (</w:t>
            </w:r>
            <w:r w:rsidR="00B7305D" w:rsidRPr="00D40DB4">
              <w:rPr>
                <w:i/>
                <w:lang w:val="de-DE"/>
              </w:rPr>
              <w:t>Stufe</w:t>
            </w:r>
            <w:r w:rsidR="00F12A79">
              <w:rPr>
                <w:i/>
                <w:lang w:val="de-DE"/>
              </w:rPr>
              <w:t>n</w:t>
            </w:r>
            <w:r w:rsidR="008D5347" w:rsidRPr="00D40DB4">
              <w:rPr>
                <w:i/>
                <w:lang w:val="de-DE"/>
              </w:rPr>
              <w:t xml:space="preserve"> 2</w:t>
            </w:r>
            <w:r w:rsidR="00D5158F" w:rsidRPr="00D40DB4">
              <w:rPr>
                <w:i/>
                <w:lang w:val="de-DE"/>
              </w:rPr>
              <w:t xml:space="preserve"> und </w:t>
            </w:r>
            <w:r w:rsidR="008D5347" w:rsidRPr="00D40DB4">
              <w:rPr>
                <w:i/>
                <w:lang w:val="de-DE"/>
              </w:rPr>
              <w:t>5),</w:t>
            </w:r>
            <w:r w:rsidR="00F12A79">
              <w:rPr>
                <w:i/>
                <w:lang w:val="de-DE"/>
              </w:rPr>
              <w:t xml:space="preserve"> </w:t>
            </w:r>
            <w:r w:rsidR="005F5EDF" w:rsidRPr="005F5EDF">
              <w:rPr>
                <w:i/>
                <w:lang w:val="de-DE"/>
              </w:rPr>
              <w:t>ist die höchste z</w:t>
            </w:r>
            <w:r w:rsidR="005F5EDF">
              <w:rPr>
                <w:i/>
                <w:lang w:val="de-DE"/>
              </w:rPr>
              <w:t>ulässige Anzahl von Abweichern 2</w:t>
            </w:r>
            <w:r w:rsidR="008D5347" w:rsidRPr="00D40DB4">
              <w:rPr>
                <w:i/>
                <w:lang w:val="de-DE"/>
              </w:rPr>
              <w:t xml:space="preserve">. </w:t>
            </w:r>
            <w:r w:rsidR="00F12A79">
              <w:rPr>
                <w:i/>
                <w:lang w:val="de-DE"/>
              </w:rPr>
              <w:t>Im Falle einer</w:t>
            </w:r>
            <w:r w:rsidR="008D5347" w:rsidRPr="00D40DB4">
              <w:rPr>
                <w:i/>
                <w:lang w:val="de-DE"/>
              </w:rPr>
              <w:t xml:space="preserve"> </w:t>
            </w:r>
            <w:r w:rsidRPr="00D40DB4">
              <w:rPr>
                <w:i/>
                <w:lang w:val="de-DE"/>
              </w:rPr>
              <w:t>Probengröße</w:t>
            </w:r>
            <w:r w:rsidR="00F12A79">
              <w:rPr>
                <w:i/>
                <w:lang w:val="de-DE"/>
              </w:rPr>
              <w:t xml:space="preserve"> von</w:t>
            </w:r>
            <w:r w:rsidR="008D5347" w:rsidRPr="00D40DB4">
              <w:rPr>
                <w:i/>
                <w:lang w:val="de-DE"/>
              </w:rPr>
              <w:t xml:space="preserve"> 15 </w:t>
            </w:r>
            <w:r w:rsidR="00B7305D" w:rsidRPr="00D40DB4">
              <w:rPr>
                <w:i/>
                <w:lang w:val="de-DE"/>
              </w:rPr>
              <w:t>Fruchtkörper</w:t>
            </w:r>
            <w:r w:rsidR="00F12A79">
              <w:rPr>
                <w:i/>
                <w:lang w:val="de-DE"/>
              </w:rPr>
              <w:t>n</w:t>
            </w:r>
            <w:r w:rsidR="008D5347" w:rsidRPr="00D40DB4">
              <w:rPr>
                <w:i/>
                <w:lang w:val="de-DE"/>
              </w:rPr>
              <w:t xml:space="preserve"> (</w:t>
            </w:r>
            <w:r w:rsidR="00B7305D" w:rsidRPr="00D40DB4">
              <w:rPr>
                <w:i/>
                <w:lang w:val="de-DE"/>
              </w:rPr>
              <w:t>Stufe</w:t>
            </w:r>
            <w:r w:rsidR="008D5347" w:rsidRPr="00D40DB4">
              <w:rPr>
                <w:i/>
                <w:lang w:val="de-DE"/>
              </w:rPr>
              <w:t xml:space="preserve"> 3), </w:t>
            </w:r>
            <w:r w:rsidRPr="00D40DB4">
              <w:rPr>
                <w:i/>
                <w:lang w:val="de-DE"/>
              </w:rPr>
              <w:t>ist die höchste zulässige Anzahl von Abweichern 1</w:t>
            </w:r>
            <w:r w:rsidR="008D5347" w:rsidRPr="00D40DB4">
              <w:rPr>
                <w:i/>
                <w:lang w:val="de-DE"/>
              </w:rPr>
              <w:t>.</w:t>
            </w:r>
            <w:r w:rsidR="003863C2" w:rsidRPr="00D40DB4">
              <w:rPr>
                <w:i/>
                <w:lang w:val="de-DE"/>
              </w:rPr>
              <w:t>“</w:t>
            </w:r>
          </w:p>
          <w:p w:rsidR="008D5347" w:rsidRPr="00935C8E" w:rsidRDefault="008D5347" w:rsidP="008D5347">
            <w:pPr>
              <w:pStyle w:val="BodyText"/>
              <w:keepNext/>
              <w:tabs>
                <w:tab w:val="left" w:pos="870"/>
              </w:tabs>
              <w:jc w:val="left"/>
              <w:rPr>
                <w:i/>
                <w:lang w:val="de-DE"/>
              </w:rPr>
            </w:pPr>
            <w:r w:rsidRPr="00935C8E">
              <w:rPr>
                <w:rFonts w:cs="Arial"/>
                <w:lang w:val="de-DE"/>
              </w:rPr>
              <w:t xml:space="preserve">- </w:t>
            </w:r>
            <w:r w:rsidR="00935C8E" w:rsidRPr="00935C8E">
              <w:rPr>
                <w:rFonts w:cs="Arial"/>
                <w:i/>
                <w:lang w:val="de-DE"/>
              </w:rPr>
              <w:t xml:space="preserve">Falls eine </w:t>
            </w:r>
            <w:r w:rsidR="005F5EDF">
              <w:rPr>
                <w:rFonts w:cs="Arial"/>
                <w:i/>
                <w:lang w:val="de-DE"/>
              </w:rPr>
              <w:t>kombiniert</w:t>
            </w:r>
            <w:r w:rsidR="00935C8E">
              <w:rPr>
                <w:rFonts w:cs="Arial"/>
                <w:i/>
                <w:lang w:val="de-DE"/>
              </w:rPr>
              <w:t>e</w:t>
            </w:r>
            <w:r w:rsidRPr="00935C8E">
              <w:rPr>
                <w:rFonts w:cs="Arial"/>
                <w:lang w:val="de-DE"/>
              </w:rPr>
              <w:t xml:space="preserve"> </w:t>
            </w:r>
            <w:r w:rsidR="00B7305D" w:rsidRPr="00935C8E">
              <w:rPr>
                <w:i/>
                <w:lang w:val="de-DE"/>
              </w:rPr>
              <w:t>Probe</w:t>
            </w:r>
            <w:r w:rsidRPr="00935C8E">
              <w:rPr>
                <w:i/>
                <w:lang w:val="de-DE"/>
              </w:rPr>
              <w:t xml:space="preserve"> </w:t>
            </w:r>
            <w:r w:rsidR="00D40DB4" w:rsidRPr="00935C8E">
              <w:rPr>
                <w:i/>
                <w:lang w:val="de-DE"/>
              </w:rPr>
              <w:t>geprüft werden soll</w:t>
            </w:r>
            <w:r w:rsidRPr="00935C8E">
              <w:rPr>
                <w:i/>
                <w:lang w:val="de-DE"/>
              </w:rPr>
              <w:t xml:space="preserve">, </w:t>
            </w:r>
            <w:r w:rsidR="00935C8E">
              <w:rPr>
                <w:i/>
                <w:lang w:val="de-DE"/>
              </w:rPr>
              <w:t>ist die Größe wahrscheinlich</w:t>
            </w:r>
            <w:r w:rsidRPr="00935C8E">
              <w:rPr>
                <w:i/>
                <w:lang w:val="de-DE"/>
              </w:rPr>
              <w:t xml:space="preserve"> 45+45+45=135.</w:t>
            </w:r>
          </w:p>
          <w:p w:rsidR="008D5347" w:rsidRPr="00A945B8" w:rsidRDefault="002F32FD" w:rsidP="008D5347">
            <w:pPr>
              <w:pStyle w:val="BodyText"/>
              <w:keepNext/>
              <w:tabs>
                <w:tab w:val="left" w:pos="870"/>
              </w:tabs>
              <w:jc w:val="left"/>
              <w:rPr>
                <w:i/>
                <w:lang w:val="de-DE"/>
              </w:rPr>
            </w:pPr>
            <w:r>
              <w:rPr>
                <w:i/>
                <w:lang w:val="de-DE"/>
              </w:rPr>
              <w:t>Führender Sachverständiger:</w:t>
            </w:r>
            <w:r w:rsidR="008D5347" w:rsidRPr="00A945B8">
              <w:rPr>
                <w:i/>
                <w:lang w:val="de-DE"/>
              </w:rPr>
              <w:t xml:space="preserve"> </w:t>
            </w:r>
            <w:r w:rsidR="00935C8E">
              <w:rPr>
                <w:i/>
                <w:lang w:val="de-DE"/>
              </w:rPr>
              <w:t>Siehe vorstehende</w:t>
            </w:r>
            <w:r w:rsidR="008D5347" w:rsidRPr="00A945B8">
              <w:rPr>
                <w:i/>
                <w:lang w:val="de-DE"/>
              </w:rPr>
              <w:t xml:space="preserve"> </w:t>
            </w:r>
            <w:r w:rsidR="00071A1C">
              <w:rPr>
                <w:i/>
                <w:lang w:val="de-DE"/>
              </w:rPr>
              <w:t>Erläuterung</w:t>
            </w:r>
          </w:p>
        </w:tc>
      </w:tr>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A945B8" w:rsidRDefault="00E37607" w:rsidP="008D5347">
            <w:pPr>
              <w:pStyle w:val="BodyText"/>
              <w:rPr>
                <w:rFonts w:cs="Arial"/>
                <w:lang w:val="de-DE"/>
              </w:rPr>
            </w:pPr>
            <w:r>
              <w:rPr>
                <w:rFonts w:cs="Arial"/>
                <w:lang w:val="de-DE"/>
              </w:rPr>
              <w:t>Merkm.</w:t>
            </w:r>
            <w:r w:rsidR="008D5347" w:rsidRPr="00A945B8">
              <w:rPr>
                <w:rFonts w:cs="Arial"/>
                <w:lang w:val="de-DE"/>
              </w:rPr>
              <w:t xml:space="preserve"> 6</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D40DB4" w:rsidRDefault="00547152" w:rsidP="008D5347">
            <w:pPr>
              <w:pStyle w:val="BodyText"/>
              <w:tabs>
                <w:tab w:val="left" w:pos="870"/>
              </w:tabs>
              <w:jc w:val="left"/>
              <w:rPr>
                <w:rFonts w:cs="Arial"/>
                <w:lang w:val="de-DE"/>
              </w:rPr>
            </w:pPr>
            <w:r w:rsidRPr="00D40DB4">
              <w:rPr>
                <w:rFonts w:cs="Arial"/>
                <w:lang w:val="de-DE"/>
              </w:rPr>
              <w:t xml:space="preserve">Überprüfung, ob </w:t>
            </w:r>
            <w:r w:rsidR="00935C8E">
              <w:rPr>
                <w:rFonts w:cs="Arial"/>
                <w:lang w:val="de-DE"/>
              </w:rPr>
              <w:t xml:space="preserve">die </w:t>
            </w:r>
            <w:r w:rsidR="00AB55E1" w:rsidRPr="00D40DB4">
              <w:rPr>
                <w:rFonts w:cs="Arial"/>
                <w:lang w:val="de-DE"/>
              </w:rPr>
              <w:t>Breite</w:t>
            </w:r>
            <w:r w:rsidR="008D5347" w:rsidRPr="00D40DB4">
              <w:rPr>
                <w:rFonts w:cs="Arial"/>
                <w:lang w:val="de-DE"/>
              </w:rPr>
              <w:t xml:space="preserve"> </w:t>
            </w:r>
            <w:r w:rsidR="00935C8E">
              <w:rPr>
                <w:rFonts w:cs="Arial"/>
                <w:lang w:val="de-DE"/>
              </w:rPr>
              <w:t>mit de</w:t>
            </w:r>
            <w:r w:rsidR="005F5EDF">
              <w:rPr>
                <w:rFonts w:cs="Arial"/>
                <w:lang w:val="de-DE"/>
              </w:rPr>
              <w:t>n</w:t>
            </w:r>
            <w:r w:rsidR="008D5347" w:rsidRPr="00D40DB4">
              <w:rPr>
                <w:rFonts w:cs="Arial"/>
                <w:lang w:val="de-DE"/>
              </w:rPr>
              <w:t xml:space="preserve"> </w:t>
            </w:r>
            <w:r w:rsidR="00D40DB4" w:rsidRPr="00D40DB4">
              <w:rPr>
                <w:rFonts w:cs="Arial"/>
                <w:lang w:val="de-DE"/>
              </w:rPr>
              <w:t>derzeitige</w:t>
            </w:r>
            <w:r w:rsidR="00935C8E">
              <w:rPr>
                <w:rFonts w:cs="Arial"/>
                <w:lang w:val="de-DE"/>
              </w:rPr>
              <w:t>n</w:t>
            </w:r>
            <w:r w:rsidR="00D40DB4" w:rsidRPr="00D40DB4">
              <w:rPr>
                <w:rFonts w:cs="Arial"/>
                <w:lang w:val="de-DE"/>
              </w:rPr>
              <w:t xml:space="preserve"> Ausprägungsstufe</w:t>
            </w:r>
            <w:r w:rsidR="005F5EDF">
              <w:rPr>
                <w:rFonts w:cs="Arial"/>
                <w:lang w:val="de-DE"/>
              </w:rPr>
              <w:t>n</w:t>
            </w:r>
            <w:r w:rsidR="00D40DB4" w:rsidRPr="00D40DB4">
              <w:rPr>
                <w:rFonts w:cs="Arial"/>
                <w:lang w:val="de-DE"/>
              </w:rPr>
              <w:t xml:space="preserve"> </w:t>
            </w:r>
            <w:r w:rsidR="00935C8E">
              <w:rPr>
                <w:rFonts w:cs="Arial"/>
                <w:lang w:val="de-DE"/>
              </w:rPr>
              <w:t xml:space="preserve">verwendet werden soll, </w:t>
            </w:r>
            <w:r w:rsidR="00A41BDD" w:rsidRPr="00D40DB4">
              <w:rPr>
                <w:rFonts w:cs="Arial"/>
                <w:lang w:val="de-DE"/>
              </w:rPr>
              <w:t xml:space="preserve">oder </w:t>
            </w:r>
            <w:r w:rsidR="005F5EDF">
              <w:rPr>
                <w:rFonts w:cs="Arial"/>
                <w:lang w:val="de-DE"/>
              </w:rPr>
              <w:t>ob der</w:t>
            </w:r>
            <w:r w:rsidR="00935C8E">
              <w:rPr>
                <w:rFonts w:cs="Arial"/>
                <w:lang w:val="de-DE"/>
              </w:rPr>
              <w:t xml:space="preserve"> Durchmesser mit den</w:t>
            </w:r>
            <w:r w:rsidR="008D5347" w:rsidRPr="00D40DB4">
              <w:rPr>
                <w:rFonts w:cs="Arial"/>
                <w:lang w:val="de-DE"/>
              </w:rPr>
              <w:t xml:space="preserve"> </w:t>
            </w:r>
            <w:r w:rsidR="00980848" w:rsidRPr="00D40DB4">
              <w:rPr>
                <w:rFonts w:cs="Arial"/>
                <w:lang w:val="de-DE"/>
              </w:rPr>
              <w:t>Stufen</w:t>
            </w:r>
            <w:r w:rsidR="008D5347" w:rsidRPr="00D40DB4">
              <w:rPr>
                <w:rFonts w:cs="Arial"/>
                <w:lang w:val="de-DE"/>
              </w:rPr>
              <w:t xml:space="preserve"> </w:t>
            </w:r>
            <w:r w:rsidR="003863C2" w:rsidRPr="00D40DB4">
              <w:rPr>
                <w:rFonts w:cs="Arial"/>
                <w:lang w:val="de-DE"/>
              </w:rPr>
              <w:t>„</w:t>
            </w:r>
            <w:r w:rsidR="005F5EDF">
              <w:rPr>
                <w:rFonts w:cs="Arial"/>
                <w:lang w:val="de-DE"/>
              </w:rPr>
              <w:t>klein</w:t>
            </w:r>
            <w:r w:rsidR="003863C2" w:rsidRPr="00D40DB4">
              <w:rPr>
                <w:rFonts w:cs="Arial"/>
                <w:lang w:val="de-DE"/>
              </w:rPr>
              <w:t>“</w:t>
            </w:r>
            <w:r w:rsidR="008D5347" w:rsidRPr="00D40DB4">
              <w:rPr>
                <w:rFonts w:cs="Arial"/>
                <w:lang w:val="de-DE"/>
              </w:rPr>
              <w:t xml:space="preserve">, </w:t>
            </w:r>
            <w:r w:rsidR="003863C2" w:rsidRPr="00D40DB4">
              <w:rPr>
                <w:rFonts w:cs="Arial"/>
                <w:lang w:val="de-DE"/>
              </w:rPr>
              <w:t>„</w:t>
            </w:r>
            <w:r w:rsidR="00E37607" w:rsidRPr="00D40DB4">
              <w:rPr>
                <w:rFonts w:cs="Arial"/>
                <w:lang w:val="de-DE"/>
              </w:rPr>
              <w:t>mittel</w:t>
            </w:r>
            <w:r w:rsidR="003863C2" w:rsidRPr="00D40DB4">
              <w:rPr>
                <w:rFonts w:cs="Arial"/>
                <w:lang w:val="de-DE"/>
              </w:rPr>
              <w:t>“</w:t>
            </w:r>
            <w:r w:rsidR="008D5347" w:rsidRPr="00D40DB4">
              <w:rPr>
                <w:rFonts w:cs="Arial"/>
                <w:lang w:val="de-DE"/>
              </w:rPr>
              <w:t xml:space="preserve">, </w:t>
            </w:r>
            <w:r w:rsidR="003863C2" w:rsidRPr="00D40DB4">
              <w:rPr>
                <w:rFonts w:cs="Arial"/>
                <w:lang w:val="de-DE"/>
              </w:rPr>
              <w:t>„</w:t>
            </w:r>
            <w:r w:rsidR="00935C8E">
              <w:rPr>
                <w:rFonts w:cs="Arial"/>
                <w:lang w:val="de-DE"/>
              </w:rPr>
              <w:t>groß</w:t>
            </w:r>
            <w:r w:rsidR="003863C2" w:rsidRPr="00D40DB4">
              <w:rPr>
                <w:rFonts w:cs="Arial"/>
                <w:lang w:val="de-DE"/>
              </w:rPr>
              <w:t>“</w:t>
            </w:r>
            <w:r w:rsidR="005F5EDF">
              <w:rPr>
                <w:rFonts w:cs="Arial"/>
                <w:lang w:val="de-DE"/>
              </w:rPr>
              <w:t xml:space="preserve"> beibehalten werden soll</w:t>
            </w:r>
          </w:p>
        </w:tc>
      </w:tr>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A945B8" w:rsidRDefault="00E37607" w:rsidP="008D5347">
            <w:pPr>
              <w:pStyle w:val="BodyText"/>
              <w:rPr>
                <w:rFonts w:cs="Arial"/>
                <w:lang w:val="de-DE"/>
              </w:rPr>
            </w:pPr>
            <w:r>
              <w:rPr>
                <w:rFonts w:cs="Arial"/>
                <w:lang w:val="de-DE"/>
              </w:rPr>
              <w:t>Merkm.</w:t>
            </w:r>
            <w:r w:rsidR="008D5347" w:rsidRPr="00A945B8">
              <w:rPr>
                <w:rFonts w:cs="Arial"/>
                <w:lang w:val="de-DE"/>
              </w:rPr>
              <w:t xml:space="preserve"> 8</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736FC6" w:rsidRDefault="002F32FD" w:rsidP="008D5347">
            <w:pPr>
              <w:pStyle w:val="BodyText"/>
              <w:tabs>
                <w:tab w:val="left" w:pos="870"/>
              </w:tabs>
              <w:jc w:val="left"/>
              <w:rPr>
                <w:rFonts w:cs="Arial"/>
                <w:lang w:val="de-DE"/>
              </w:rPr>
            </w:pPr>
            <w:r w:rsidRPr="002F32FD">
              <w:rPr>
                <w:rFonts w:cs="Arial"/>
                <w:lang w:val="de-DE"/>
              </w:rPr>
              <w:t xml:space="preserve">Überprüfung, ob als </w:t>
            </w:r>
            <w:r w:rsidR="008D5347" w:rsidRPr="002F32FD">
              <w:rPr>
                <w:rFonts w:cs="Arial"/>
                <w:lang w:val="de-DE"/>
              </w:rPr>
              <w:t xml:space="preserve">QL </w:t>
            </w:r>
            <w:r w:rsidR="00935C8E">
              <w:rPr>
                <w:rFonts w:cs="Arial"/>
                <w:lang w:val="de-DE"/>
              </w:rPr>
              <w:t>mit den</w:t>
            </w:r>
            <w:r w:rsidR="008D5347" w:rsidRPr="002F32FD">
              <w:rPr>
                <w:rFonts w:cs="Arial"/>
                <w:lang w:val="de-DE"/>
              </w:rPr>
              <w:t xml:space="preserve"> </w:t>
            </w:r>
            <w:r w:rsidR="00980848" w:rsidRPr="002F32FD">
              <w:rPr>
                <w:rFonts w:cs="Arial"/>
                <w:lang w:val="de-DE"/>
              </w:rPr>
              <w:t>Stufen</w:t>
            </w:r>
            <w:r w:rsidR="008D5347" w:rsidRPr="002F32FD">
              <w:rPr>
                <w:rFonts w:cs="Arial"/>
                <w:lang w:val="de-DE"/>
              </w:rPr>
              <w:t xml:space="preserve"> </w:t>
            </w:r>
            <w:r w:rsidR="003863C2" w:rsidRPr="002F32FD">
              <w:rPr>
                <w:rFonts w:cs="Arial"/>
                <w:lang w:val="de-DE"/>
              </w:rPr>
              <w:t>„</w:t>
            </w:r>
            <w:r w:rsidR="00935C8E">
              <w:rPr>
                <w:rFonts w:cs="Arial"/>
                <w:lang w:val="de-DE"/>
              </w:rPr>
              <w:t>braun</w:t>
            </w:r>
            <w:r w:rsidR="003863C2" w:rsidRPr="002F32FD">
              <w:rPr>
                <w:rFonts w:cs="Arial"/>
                <w:lang w:val="de-DE"/>
              </w:rPr>
              <w:t>“</w:t>
            </w:r>
            <w:r w:rsidR="00D5158F" w:rsidRPr="002F32FD">
              <w:rPr>
                <w:rFonts w:cs="Arial"/>
                <w:lang w:val="de-DE"/>
              </w:rPr>
              <w:t xml:space="preserve"> und </w:t>
            </w:r>
            <w:r w:rsidR="003863C2" w:rsidRPr="002F32FD">
              <w:rPr>
                <w:rFonts w:cs="Arial"/>
                <w:lang w:val="de-DE"/>
              </w:rPr>
              <w:t>„</w:t>
            </w:r>
            <w:r w:rsidR="00935C8E">
              <w:rPr>
                <w:rFonts w:cs="Arial"/>
                <w:lang w:val="de-DE"/>
              </w:rPr>
              <w:t>nicht braun</w:t>
            </w:r>
            <w:r w:rsidR="003863C2" w:rsidRPr="002F32FD">
              <w:rPr>
                <w:rFonts w:cs="Arial"/>
                <w:lang w:val="de-DE"/>
              </w:rPr>
              <w:t>“</w:t>
            </w:r>
            <w:r w:rsidR="008D5347" w:rsidRPr="002F32FD">
              <w:rPr>
                <w:rFonts w:cs="Arial"/>
                <w:lang w:val="de-DE"/>
              </w:rPr>
              <w:t xml:space="preserve"> </w:t>
            </w:r>
            <w:r w:rsidR="00935C8E">
              <w:rPr>
                <w:rFonts w:cs="Arial"/>
                <w:lang w:val="de-DE"/>
              </w:rPr>
              <w:t>anzugeben, da</w:t>
            </w:r>
            <w:r w:rsidR="005F5EDF">
              <w:rPr>
                <w:rFonts w:cs="Arial"/>
                <w:lang w:val="de-DE"/>
              </w:rPr>
              <w:t xml:space="preserve"> </w:t>
            </w:r>
            <w:r w:rsidR="00F74C63" w:rsidRPr="002F32FD">
              <w:rPr>
                <w:rFonts w:cs="Arial"/>
                <w:lang w:val="de-DE"/>
              </w:rPr>
              <w:t>Merkm.</w:t>
            </w:r>
            <w:r w:rsidR="008D5347" w:rsidRPr="002F32FD">
              <w:rPr>
                <w:rFonts w:cs="Arial"/>
                <w:lang w:val="de-DE"/>
              </w:rPr>
              <w:t xml:space="preserve"> </w:t>
            </w:r>
            <w:r w:rsidR="008D5347" w:rsidRPr="00736FC6">
              <w:rPr>
                <w:rFonts w:cs="Arial"/>
                <w:lang w:val="de-DE"/>
              </w:rPr>
              <w:t>9, 10</w:t>
            </w:r>
            <w:r w:rsidR="00D5158F" w:rsidRPr="00736FC6">
              <w:rPr>
                <w:rFonts w:cs="Arial"/>
                <w:lang w:val="de-DE"/>
              </w:rPr>
              <w:t xml:space="preserve"> und </w:t>
            </w:r>
            <w:r w:rsidR="008D5347" w:rsidRPr="00736FC6">
              <w:rPr>
                <w:rFonts w:cs="Arial"/>
                <w:lang w:val="de-DE"/>
              </w:rPr>
              <w:t xml:space="preserve">15 </w:t>
            </w:r>
            <w:r w:rsidR="005F5EDF">
              <w:rPr>
                <w:rFonts w:cs="Arial"/>
                <w:lang w:val="de-DE"/>
              </w:rPr>
              <w:t>eine</w:t>
            </w:r>
            <w:r w:rsidR="00935C8E">
              <w:rPr>
                <w:rFonts w:cs="Arial"/>
                <w:lang w:val="de-DE"/>
              </w:rPr>
              <w:t xml:space="preserve"> </w:t>
            </w:r>
            <w:r w:rsidR="008D5347" w:rsidRPr="00736FC6">
              <w:rPr>
                <w:rFonts w:cs="Arial"/>
                <w:lang w:val="de-DE"/>
              </w:rPr>
              <w:t xml:space="preserve">QL </w:t>
            </w:r>
            <w:r w:rsidR="00930DC8">
              <w:rPr>
                <w:rFonts w:cs="Arial"/>
                <w:lang w:val="de-DE"/>
              </w:rPr>
              <w:t>Untert</w:t>
            </w:r>
            <w:r w:rsidR="005F5EDF">
              <w:rPr>
                <w:rFonts w:cs="Arial"/>
                <w:lang w:val="de-DE"/>
              </w:rPr>
              <w:t>eilung erfordern</w:t>
            </w:r>
          </w:p>
          <w:p w:rsidR="008D5347" w:rsidRPr="00D40DB4" w:rsidRDefault="002F32FD" w:rsidP="008D5347">
            <w:pPr>
              <w:pStyle w:val="BodyText"/>
              <w:tabs>
                <w:tab w:val="left" w:pos="870"/>
              </w:tabs>
              <w:jc w:val="left"/>
              <w:rPr>
                <w:rFonts w:cs="Arial"/>
                <w:i/>
                <w:lang w:val="de-DE"/>
              </w:rPr>
            </w:pPr>
            <w:r w:rsidRPr="00D40DB4">
              <w:rPr>
                <w:rFonts w:cs="Arial"/>
                <w:i/>
                <w:lang w:val="de-DE"/>
              </w:rPr>
              <w:t>Führender Sachverständiger:</w:t>
            </w:r>
            <w:r w:rsidR="008D5347" w:rsidRPr="00D40DB4">
              <w:rPr>
                <w:rFonts w:cs="Arial"/>
                <w:i/>
                <w:lang w:val="de-DE"/>
              </w:rPr>
              <w:t xml:space="preserve"> </w:t>
            </w:r>
            <w:r w:rsidR="00D40DB4" w:rsidRPr="00D40DB4">
              <w:rPr>
                <w:rFonts w:cs="Arial"/>
                <w:i/>
                <w:lang w:val="de-DE"/>
              </w:rPr>
              <w:t xml:space="preserve">Angabe </w:t>
            </w:r>
            <w:r w:rsidR="00935C8E">
              <w:rPr>
                <w:rFonts w:cs="Arial"/>
                <w:i/>
                <w:lang w:val="de-DE"/>
              </w:rPr>
              <w:t>als</w:t>
            </w:r>
            <w:r w:rsidR="008D5347" w:rsidRPr="00D40DB4">
              <w:rPr>
                <w:rFonts w:cs="Arial"/>
                <w:i/>
                <w:lang w:val="de-DE"/>
              </w:rPr>
              <w:t xml:space="preserve"> QL </w:t>
            </w:r>
            <w:r w:rsidR="00935C8E">
              <w:rPr>
                <w:rFonts w:cs="Arial"/>
                <w:i/>
                <w:lang w:val="de-DE"/>
              </w:rPr>
              <w:t>mit den Stufe</w:t>
            </w:r>
            <w:r w:rsidR="00980848" w:rsidRPr="00D40DB4">
              <w:rPr>
                <w:rFonts w:cs="Arial"/>
                <w:i/>
                <w:lang w:val="de-DE"/>
              </w:rPr>
              <w:t>n</w:t>
            </w:r>
            <w:r w:rsidR="008D5347" w:rsidRPr="00D40DB4">
              <w:rPr>
                <w:rFonts w:cs="Arial"/>
                <w:i/>
                <w:lang w:val="de-DE"/>
              </w:rPr>
              <w:t xml:space="preserve"> </w:t>
            </w:r>
            <w:r w:rsidR="003863C2" w:rsidRPr="00D40DB4">
              <w:rPr>
                <w:rFonts w:cs="Arial"/>
                <w:i/>
                <w:lang w:val="de-DE"/>
              </w:rPr>
              <w:t>„</w:t>
            </w:r>
            <w:r w:rsidR="008D5347" w:rsidRPr="00D40DB4">
              <w:rPr>
                <w:rFonts w:cs="Arial"/>
                <w:i/>
                <w:lang w:val="de-DE"/>
              </w:rPr>
              <w:t>br</w:t>
            </w:r>
            <w:r w:rsidR="00935C8E">
              <w:rPr>
                <w:rFonts w:cs="Arial"/>
                <w:i/>
                <w:lang w:val="de-DE"/>
              </w:rPr>
              <w:t>aun</w:t>
            </w:r>
            <w:r w:rsidR="003863C2" w:rsidRPr="00D40DB4">
              <w:rPr>
                <w:rFonts w:cs="Arial"/>
                <w:i/>
                <w:lang w:val="de-DE"/>
              </w:rPr>
              <w:t>“</w:t>
            </w:r>
            <w:r w:rsidR="00D5158F" w:rsidRPr="00D40DB4">
              <w:rPr>
                <w:rFonts w:cs="Arial"/>
                <w:i/>
                <w:lang w:val="de-DE"/>
              </w:rPr>
              <w:t xml:space="preserve"> und </w:t>
            </w:r>
            <w:r w:rsidR="003863C2" w:rsidRPr="00D40DB4">
              <w:rPr>
                <w:rFonts w:cs="Arial"/>
                <w:i/>
                <w:lang w:val="de-DE"/>
              </w:rPr>
              <w:t>„</w:t>
            </w:r>
            <w:r w:rsidR="00935C8E">
              <w:rPr>
                <w:rFonts w:cs="Arial"/>
                <w:i/>
                <w:lang w:val="de-DE"/>
              </w:rPr>
              <w:t>nicht braun</w:t>
            </w:r>
            <w:r w:rsidR="003863C2" w:rsidRPr="00D40DB4">
              <w:rPr>
                <w:rFonts w:cs="Arial"/>
                <w:i/>
                <w:lang w:val="de-DE"/>
              </w:rPr>
              <w:t>“</w:t>
            </w:r>
            <w:r w:rsidR="00935C8E">
              <w:rPr>
                <w:rFonts w:cs="Arial"/>
                <w:i/>
                <w:lang w:val="de-DE"/>
              </w:rPr>
              <w:t xml:space="preserve"> für mich in Ordnung</w:t>
            </w:r>
            <w:r w:rsidR="008D5347" w:rsidRPr="00D40DB4">
              <w:rPr>
                <w:rFonts w:cs="Arial"/>
                <w:i/>
                <w:lang w:val="de-DE"/>
              </w:rPr>
              <w:t>.</w:t>
            </w:r>
          </w:p>
        </w:tc>
      </w:tr>
      <w:tr w:rsidR="008D5347" w:rsidRPr="00DA7E48"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A945B8" w:rsidDel="0003190F" w:rsidRDefault="00E37607" w:rsidP="008D5347">
            <w:pPr>
              <w:pStyle w:val="BodyText"/>
              <w:jc w:val="left"/>
              <w:rPr>
                <w:rFonts w:eastAsia="MS Mincho" w:cs="Arial"/>
                <w:lang w:val="de-DE"/>
              </w:rPr>
            </w:pPr>
            <w:r>
              <w:rPr>
                <w:rFonts w:eastAsia="MS Mincho" w:cs="Arial"/>
                <w:lang w:val="de-DE"/>
              </w:rPr>
              <w:t>Merkm.</w:t>
            </w:r>
            <w:r w:rsidR="008D5347" w:rsidRPr="00A945B8">
              <w:rPr>
                <w:rFonts w:eastAsia="MS Mincho" w:cs="Arial"/>
                <w:lang w:val="de-DE"/>
              </w:rPr>
              <w:t xml:space="preserve"> 11</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2238F1" w:rsidRDefault="008D5347" w:rsidP="008D5347">
            <w:pPr>
              <w:pStyle w:val="BodyText"/>
              <w:keepNext/>
              <w:jc w:val="left"/>
              <w:rPr>
                <w:rFonts w:cs="Arial"/>
                <w:lang w:val="de-DE"/>
              </w:rPr>
            </w:pPr>
            <w:r w:rsidRPr="002238F1">
              <w:rPr>
                <w:rFonts w:cs="Arial"/>
                <w:lang w:val="de-DE"/>
              </w:rPr>
              <w:t xml:space="preserve">- </w:t>
            </w:r>
            <w:r w:rsidR="00935C8E">
              <w:rPr>
                <w:rFonts w:cs="Arial"/>
                <w:lang w:val="de-DE"/>
              </w:rPr>
              <w:t>Wie wird</w:t>
            </w:r>
            <w:r w:rsidRPr="002238F1">
              <w:rPr>
                <w:rFonts w:cs="Arial"/>
                <w:lang w:val="de-DE"/>
              </w:rPr>
              <w:t xml:space="preserve"> </w:t>
            </w:r>
            <w:r w:rsidR="00935C8E">
              <w:rPr>
                <w:rFonts w:cs="Arial"/>
                <w:lang w:val="de-DE"/>
              </w:rPr>
              <w:t>O</w:t>
            </w:r>
            <w:r w:rsidRPr="002238F1">
              <w:rPr>
                <w:rFonts w:cs="Arial"/>
                <w:lang w:val="de-DE"/>
              </w:rPr>
              <w:t>xid</w:t>
            </w:r>
            <w:r w:rsidR="00CE5423">
              <w:rPr>
                <w:rFonts w:cs="Arial"/>
                <w:lang w:val="de-DE"/>
              </w:rPr>
              <w:t>ation</w:t>
            </w:r>
            <w:r w:rsidRPr="002238F1">
              <w:rPr>
                <w:rFonts w:cs="Arial"/>
                <w:lang w:val="de-DE"/>
              </w:rPr>
              <w:t xml:space="preserve"> </w:t>
            </w:r>
            <w:r w:rsidR="00935C8E">
              <w:rPr>
                <w:rFonts w:cs="Arial"/>
                <w:lang w:val="de-DE"/>
              </w:rPr>
              <w:t>erfaß</w:t>
            </w:r>
            <w:r w:rsidR="00594058">
              <w:rPr>
                <w:rFonts w:cs="Arial"/>
                <w:lang w:val="de-DE"/>
              </w:rPr>
              <w:t>t</w:t>
            </w:r>
            <w:r w:rsidRPr="002238F1">
              <w:rPr>
                <w:rFonts w:cs="Arial"/>
                <w:lang w:val="de-DE"/>
              </w:rPr>
              <w:t xml:space="preserve">? </w:t>
            </w:r>
          </w:p>
          <w:p w:rsidR="008D5347" w:rsidRPr="00071A1C" w:rsidRDefault="002F32FD" w:rsidP="008D5347">
            <w:pPr>
              <w:pStyle w:val="BodyText"/>
              <w:keepNext/>
              <w:jc w:val="left"/>
              <w:rPr>
                <w:rFonts w:cs="Arial"/>
                <w:i/>
                <w:lang w:val="de-DE"/>
              </w:rPr>
            </w:pPr>
            <w:r>
              <w:rPr>
                <w:rFonts w:cs="Arial"/>
                <w:i/>
                <w:lang w:val="de-DE"/>
              </w:rPr>
              <w:t>Führender Sachverständiger:</w:t>
            </w:r>
            <w:r w:rsidR="00020030" w:rsidRPr="00071A1C">
              <w:rPr>
                <w:rFonts w:cs="Arial"/>
                <w:i/>
                <w:lang w:val="de-DE"/>
              </w:rPr>
              <w:t xml:space="preserve"> </w:t>
            </w:r>
            <w:r w:rsidR="007B104C">
              <w:rPr>
                <w:rFonts w:cs="Arial"/>
                <w:i/>
                <w:lang w:val="de-DE"/>
              </w:rPr>
              <w:t>Vgl. Zu</w:t>
            </w:r>
            <w:r w:rsidR="00CE5423">
              <w:rPr>
                <w:rFonts w:cs="Arial"/>
                <w:i/>
                <w:lang w:val="de-DE"/>
              </w:rPr>
              <w:t xml:space="preserve"> </w:t>
            </w:r>
            <w:r w:rsidR="008D5347" w:rsidRPr="00071A1C">
              <w:rPr>
                <w:rFonts w:cs="Arial"/>
                <w:i/>
                <w:lang w:val="de-DE"/>
              </w:rPr>
              <w:t xml:space="preserve">11 </w:t>
            </w:r>
            <w:r w:rsidR="00CE5423">
              <w:rPr>
                <w:rFonts w:cs="Arial"/>
                <w:i/>
                <w:lang w:val="de-DE"/>
              </w:rPr>
              <w:t>nachstehend</w:t>
            </w:r>
            <w:r w:rsidR="00E37607">
              <w:rPr>
                <w:rFonts w:cs="Arial"/>
                <w:i/>
                <w:lang w:val="de-DE"/>
              </w:rPr>
              <w:t xml:space="preserve"> für </w:t>
            </w:r>
            <w:r w:rsidR="00CE5423">
              <w:rPr>
                <w:rFonts w:cs="Arial"/>
                <w:i/>
                <w:lang w:val="de-DE"/>
              </w:rPr>
              <w:t>eine</w:t>
            </w:r>
            <w:r w:rsidR="008D5347" w:rsidRPr="00071A1C">
              <w:rPr>
                <w:rFonts w:cs="Arial"/>
                <w:i/>
                <w:lang w:val="de-DE"/>
              </w:rPr>
              <w:t xml:space="preserve"> </w:t>
            </w:r>
            <w:r w:rsidR="00CF067E" w:rsidRPr="00071A1C">
              <w:rPr>
                <w:rFonts w:cs="Arial"/>
                <w:i/>
                <w:lang w:val="de-DE"/>
              </w:rPr>
              <w:t>überarbeitet</w:t>
            </w:r>
            <w:r w:rsidR="00CE5423">
              <w:rPr>
                <w:rFonts w:cs="Arial"/>
                <w:i/>
                <w:lang w:val="de-DE"/>
              </w:rPr>
              <w:t>e, detailreichere</w:t>
            </w:r>
            <w:r w:rsidR="008D5347" w:rsidRPr="00071A1C">
              <w:rPr>
                <w:rFonts w:cs="Arial"/>
                <w:i/>
                <w:lang w:val="de-DE"/>
              </w:rPr>
              <w:t xml:space="preserve"> </w:t>
            </w:r>
            <w:r w:rsidR="00071A1C" w:rsidRPr="00071A1C">
              <w:rPr>
                <w:rFonts w:cs="Arial"/>
                <w:i/>
                <w:lang w:val="de-DE"/>
              </w:rPr>
              <w:t>Erläuterung</w:t>
            </w:r>
          </w:p>
          <w:p w:rsidR="008D5347" w:rsidRPr="00CE5423" w:rsidRDefault="008D5347" w:rsidP="008D5347">
            <w:pPr>
              <w:pStyle w:val="BodyText"/>
              <w:keepNext/>
              <w:jc w:val="left"/>
              <w:rPr>
                <w:rFonts w:cs="Arial"/>
                <w:lang w:val="de-DE"/>
              </w:rPr>
            </w:pPr>
            <w:r w:rsidRPr="00CE5423">
              <w:rPr>
                <w:rFonts w:cs="Arial"/>
                <w:lang w:val="de-DE"/>
              </w:rPr>
              <w:t xml:space="preserve">- </w:t>
            </w:r>
            <w:r w:rsidR="00CE5423" w:rsidRPr="00CE5423">
              <w:rPr>
                <w:rFonts w:cs="Arial"/>
                <w:lang w:val="de-DE"/>
              </w:rPr>
              <w:t>Werden alle</w:t>
            </w:r>
            <w:r w:rsidRPr="00CE5423">
              <w:rPr>
                <w:rFonts w:cs="Arial"/>
                <w:lang w:val="de-DE"/>
              </w:rPr>
              <w:t xml:space="preserve"> </w:t>
            </w:r>
            <w:r w:rsidR="00237413" w:rsidRPr="00CE5423">
              <w:rPr>
                <w:rFonts w:cs="Arial"/>
                <w:lang w:val="de-DE"/>
              </w:rPr>
              <w:t>Sorten</w:t>
            </w:r>
            <w:r w:rsidRPr="00CE5423">
              <w:rPr>
                <w:rFonts w:cs="Arial"/>
                <w:lang w:val="de-DE"/>
              </w:rPr>
              <w:t xml:space="preserve"> </w:t>
            </w:r>
            <w:r w:rsidR="00CE5423" w:rsidRPr="00CE5423">
              <w:rPr>
                <w:rFonts w:cs="Arial"/>
                <w:lang w:val="de-DE"/>
              </w:rPr>
              <w:t xml:space="preserve">nach </w:t>
            </w:r>
            <w:r w:rsidR="005F5EDF">
              <w:rPr>
                <w:rFonts w:cs="Arial"/>
                <w:lang w:val="de-DE"/>
              </w:rPr>
              <w:t xml:space="preserve">einer </w:t>
            </w:r>
            <w:r w:rsidR="00CE5423" w:rsidRPr="00CE5423">
              <w:rPr>
                <w:rFonts w:cs="Arial"/>
                <w:lang w:val="de-DE"/>
              </w:rPr>
              <w:t>gewisse</w:t>
            </w:r>
            <w:r w:rsidR="005F5EDF">
              <w:rPr>
                <w:rFonts w:cs="Arial"/>
                <w:lang w:val="de-DE"/>
              </w:rPr>
              <w:t>n</w:t>
            </w:r>
            <w:r w:rsidR="00CE5423" w:rsidRPr="00CE5423">
              <w:rPr>
                <w:rFonts w:cs="Arial"/>
                <w:lang w:val="de-DE"/>
              </w:rPr>
              <w:t xml:space="preserve"> Zeit oxidieren</w:t>
            </w:r>
            <w:r w:rsidRPr="00CE5423">
              <w:rPr>
                <w:rFonts w:cs="Arial"/>
                <w:lang w:val="de-DE"/>
              </w:rPr>
              <w:t>?</w:t>
            </w:r>
          </w:p>
          <w:p w:rsidR="008D5347" w:rsidRPr="00CE5423" w:rsidRDefault="002F32FD" w:rsidP="008D5347">
            <w:pPr>
              <w:pStyle w:val="BodyText"/>
              <w:keepNext/>
              <w:rPr>
                <w:rFonts w:cs="Arial"/>
                <w:i/>
                <w:lang w:val="de-DE"/>
              </w:rPr>
            </w:pPr>
            <w:r w:rsidRPr="00CE5423">
              <w:rPr>
                <w:rFonts w:cs="Arial"/>
                <w:i/>
                <w:lang w:val="de-DE"/>
              </w:rPr>
              <w:t>Führender Sachverständiger:</w:t>
            </w:r>
            <w:r w:rsidR="00020030" w:rsidRPr="00CE5423">
              <w:rPr>
                <w:rFonts w:cs="Arial"/>
                <w:i/>
                <w:lang w:val="de-DE"/>
              </w:rPr>
              <w:t xml:space="preserve"> </w:t>
            </w:r>
            <w:r w:rsidR="00CE5423" w:rsidRPr="00CE5423">
              <w:rPr>
                <w:rFonts w:cs="Arial"/>
                <w:i/>
                <w:lang w:val="de-DE"/>
              </w:rPr>
              <w:t>Nein</w:t>
            </w:r>
            <w:r w:rsidR="008D5347" w:rsidRPr="00CE5423">
              <w:rPr>
                <w:rFonts w:cs="Arial"/>
                <w:i/>
                <w:lang w:val="de-DE"/>
              </w:rPr>
              <w:t xml:space="preserve">. </w:t>
            </w:r>
            <w:r w:rsidR="00CE5423" w:rsidRPr="00CE5423">
              <w:rPr>
                <w:rFonts w:cs="Arial"/>
                <w:i/>
                <w:lang w:val="de-DE"/>
              </w:rPr>
              <w:t>Die typische Oxidationsreaktion wurde bei einigen Sorten</w:t>
            </w:r>
            <w:r w:rsidR="008D5347" w:rsidRPr="00CE5423">
              <w:rPr>
                <w:rFonts w:cs="Arial"/>
                <w:i/>
                <w:lang w:val="de-DE"/>
              </w:rPr>
              <w:t>,</w:t>
            </w:r>
            <w:r w:rsidR="00CE5423" w:rsidRPr="00CE5423">
              <w:rPr>
                <w:rFonts w:cs="Arial"/>
                <w:i/>
                <w:lang w:val="de-DE"/>
              </w:rPr>
              <w:t xml:space="preserve"> wie beispielsweise </w:t>
            </w:r>
            <w:r w:rsidR="008D5347" w:rsidRPr="00CE5423">
              <w:rPr>
                <w:rFonts w:cs="Arial"/>
                <w:i/>
                <w:lang w:val="de-DE"/>
              </w:rPr>
              <w:t>‘Sylvan A15’, ‘Horst U1’, etc.</w:t>
            </w:r>
            <w:r w:rsidR="00CE5423">
              <w:rPr>
                <w:rFonts w:cs="Arial"/>
                <w:i/>
                <w:lang w:val="de-DE"/>
              </w:rPr>
              <w:t>, nicht erfaßt</w:t>
            </w:r>
          </w:p>
          <w:p w:rsidR="008D5347" w:rsidRPr="002238F1" w:rsidRDefault="008D5347" w:rsidP="008D5347">
            <w:pPr>
              <w:pStyle w:val="BodyText"/>
              <w:keepNext/>
              <w:tabs>
                <w:tab w:val="left" w:pos="870"/>
              </w:tabs>
              <w:jc w:val="left"/>
              <w:rPr>
                <w:rFonts w:cs="Arial"/>
                <w:lang w:val="de-DE"/>
              </w:rPr>
            </w:pPr>
            <w:r w:rsidRPr="002238F1">
              <w:rPr>
                <w:rFonts w:cs="Arial"/>
                <w:lang w:val="de-DE"/>
              </w:rPr>
              <w:t xml:space="preserve">- </w:t>
            </w:r>
            <w:r w:rsidR="00930DC8">
              <w:rPr>
                <w:rFonts w:cs="Arial"/>
                <w:lang w:val="de-DE"/>
              </w:rPr>
              <w:t>Ist dies</w:t>
            </w:r>
            <w:r w:rsidR="00CE5423">
              <w:rPr>
                <w:rFonts w:cs="Arial"/>
                <w:lang w:val="de-DE"/>
              </w:rPr>
              <w:t xml:space="preserve"> wirklich</w:t>
            </w:r>
            <w:r w:rsidRPr="002238F1">
              <w:rPr>
                <w:rFonts w:cs="Arial"/>
                <w:lang w:val="de-DE"/>
              </w:rPr>
              <w:t xml:space="preserve"> QL?</w:t>
            </w:r>
          </w:p>
          <w:p w:rsidR="008D5347" w:rsidRPr="0010100F" w:rsidRDefault="002F32FD" w:rsidP="008D5347">
            <w:pPr>
              <w:pStyle w:val="BodyText"/>
              <w:keepNext/>
              <w:tabs>
                <w:tab w:val="left" w:pos="870"/>
              </w:tabs>
              <w:rPr>
                <w:rFonts w:cs="Arial"/>
                <w:i/>
                <w:lang w:val="de-DE"/>
              </w:rPr>
            </w:pPr>
            <w:r>
              <w:rPr>
                <w:rFonts w:cs="Arial"/>
                <w:i/>
                <w:lang w:val="de-DE"/>
              </w:rPr>
              <w:t>Führender Sachverständiger:</w:t>
            </w:r>
            <w:r w:rsidR="00020030" w:rsidRPr="0010100F">
              <w:rPr>
                <w:rFonts w:cs="Arial"/>
                <w:i/>
                <w:lang w:val="de-DE"/>
              </w:rPr>
              <w:t xml:space="preserve"> </w:t>
            </w:r>
            <w:r w:rsidR="00930DC8">
              <w:rPr>
                <w:rFonts w:cs="Arial"/>
                <w:i/>
                <w:lang w:val="de-DE"/>
              </w:rPr>
              <w:t>Ja, dies</w:t>
            </w:r>
            <w:r w:rsidR="00CE5423">
              <w:rPr>
                <w:rFonts w:cs="Arial"/>
                <w:i/>
                <w:lang w:val="de-DE"/>
              </w:rPr>
              <w:t xml:space="preserve"> ist</w:t>
            </w:r>
            <w:r w:rsidR="008D5347" w:rsidRPr="0010100F">
              <w:rPr>
                <w:rFonts w:cs="Arial"/>
                <w:i/>
                <w:lang w:val="de-DE"/>
              </w:rPr>
              <w:t xml:space="preserve"> QL </w:t>
            </w:r>
            <w:r w:rsidR="00D313C1" w:rsidRPr="0010100F">
              <w:rPr>
                <w:rFonts w:cs="Arial"/>
                <w:i/>
                <w:lang w:val="de-DE"/>
              </w:rPr>
              <w:t xml:space="preserve">(vergleiche </w:t>
            </w:r>
            <w:r w:rsidR="00CE5423">
              <w:rPr>
                <w:rFonts w:cs="Arial"/>
                <w:i/>
                <w:lang w:val="de-DE"/>
              </w:rPr>
              <w:t xml:space="preserve">vorstehende </w:t>
            </w:r>
            <w:r w:rsidR="00071A1C">
              <w:rPr>
                <w:rFonts w:cs="Arial"/>
                <w:i/>
                <w:lang w:val="de-DE"/>
              </w:rPr>
              <w:t>Erläuterung</w:t>
            </w:r>
            <w:r w:rsidR="008D5347" w:rsidRPr="0010100F">
              <w:rPr>
                <w:rFonts w:cs="Arial"/>
                <w:i/>
                <w:lang w:val="de-DE"/>
              </w:rPr>
              <w:t>)</w:t>
            </w:r>
          </w:p>
          <w:p w:rsidR="008D5347" w:rsidRPr="00D40DB4" w:rsidRDefault="008D5347" w:rsidP="008D5347">
            <w:pPr>
              <w:pStyle w:val="BodyText"/>
              <w:keepNext/>
              <w:tabs>
                <w:tab w:val="left" w:pos="870"/>
              </w:tabs>
              <w:jc w:val="left"/>
              <w:rPr>
                <w:rFonts w:cs="Arial"/>
                <w:lang w:val="de-DE"/>
              </w:rPr>
            </w:pPr>
            <w:r w:rsidRPr="00D40DB4">
              <w:rPr>
                <w:rFonts w:cs="Arial"/>
                <w:lang w:val="de-DE"/>
              </w:rPr>
              <w:t xml:space="preserve">- in </w:t>
            </w:r>
            <w:r w:rsidR="00CE5423">
              <w:rPr>
                <w:rFonts w:cs="Arial"/>
                <w:lang w:val="de-DE"/>
              </w:rPr>
              <w:t>der</w:t>
            </w:r>
            <w:r w:rsidRPr="00D40DB4">
              <w:rPr>
                <w:rFonts w:cs="Arial"/>
                <w:lang w:val="de-DE"/>
              </w:rPr>
              <w:t xml:space="preserve"> </w:t>
            </w:r>
            <w:r w:rsidR="00071A1C" w:rsidRPr="00D40DB4">
              <w:rPr>
                <w:rFonts w:cs="Arial"/>
                <w:lang w:val="de-DE"/>
              </w:rPr>
              <w:t>Erläuterung</w:t>
            </w:r>
            <w:r w:rsidR="00CE5423">
              <w:rPr>
                <w:rFonts w:cs="Arial"/>
                <w:lang w:val="de-DE"/>
              </w:rPr>
              <w:t xml:space="preserve"> überprüfen, ob </w:t>
            </w:r>
            <w:r w:rsidR="005F5EDF">
              <w:rPr>
                <w:rFonts w:cs="Arial"/>
                <w:lang w:val="de-DE"/>
              </w:rPr>
              <w:t>eine feste</w:t>
            </w:r>
            <w:r w:rsidRPr="00D40DB4">
              <w:rPr>
                <w:rFonts w:cs="Arial"/>
                <w:lang w:val="de-DE"/>
              </w:rPr>
              <w:t xml:space="preserve"> </w:t>
            </w:r>
            <w:r w:rsidR="00D40DB4" w:rsidRPr="00D40DB4">
              <w:rPr>
                <w:rFonts w:cs="Arial"/>
                <w:lang w:val="de-DE"/>
              </w:rPr>
              <w:t>Erfassungszeit</w:t>
            </w:r>
            <w:r w:rsidR="005F5EDF">
              <w:rPr>
                <w:rFonts w:cs="Arial"/>
                <w:lang w:val="de-DE"/>
              </w:rPr>
              <w:t xml:space="preserve"> angegeben werden soll</w:t>
            </w:r>
          </w:p>
          <w:p w:rsidR="008D5347" w:rsidRPr="007B104C" w:rsidDel="0003190F" w:rsidRDefault="002F32FD" w:rsidP="008D5347">
            <w:pPr>
              <w:pStyle w:val="BodyText"/>
              <w:keepNext/>
              <w:tabs>
                <w:tab w:val="left" w:pos="870"/>
              </w:tabs>
              <w:rPr>
                <w:rFonts w:eastAsia="MS Mincho" w:cs="Arial"/>
                <w:lang w:val="de-DE"/>
              </w:rPr>
            </w:pPr>
            <w:r>
              <w:rPr>
                <w:rFonts w:cs="Arial"/>
                <w:i/>
                <w:lang w:val="de-DE"/>
              </w:rPr>
              <w:t>Führender Sachverständiger:</w:t>
            </w:r>
            <w:r w:rsidR="00020030" w:rsidRPr="007B104C">
              <w:rPr>
                <w:rFonts w:cs="Arial"/>
                <w:i/>
                <w:lang w:val="de-DE"/>
              </w:rPr>
              <w:t xml:space="preserve"> </w:t>
            </w:r>
            <w:r w:rsidR="00CE5423">
              <w:rPr>
                <w:rFonts w:cs="Arial"/>
                <w:i/>
                <w:lang w:val="de-DE"/>
              </w:rPr>
              <w:t>Dies wurde</w:t>
            </w:r>
            <w:r w:rsidR="008D5347" w:rsidRPr="007B104C">
              <w:rPr>
                <w:rFonts w:cs="Arial"/>
                <w:i/>
                <w:lang w:val="de-DE"/>
              </w:rPr>
              <w:t xml:space="preserve"> </w:t>
            </w:r>
            <w:r w:rsidR="005F5EDF">
              <w:rPr>
                <w:rFonts w:cs="Arial"/>
                <w:i/>
                <w:lang w:val="de-DE"/>
              </w:rPr>
              <w:t xml:space="preserve">jetzt </w:t>
            </w:r>
            <w:r w:rsidR="008D5347" w:rsidRPr="007B104C">
              <w:rPr>
                <w:rFonts w:cs="Arial"/>
                <w:i/>
                <w:lang w:val="de-DE"/>
              </w:rPr>
              <w:t xml:space="preserve">in </w:t>
            </w:r>
            <w:r w:rsidR="00CE5423">
              <w:rPr>
                <w:rFonts w:cs="Arial"/>
                <w:i/>
                <w:lang w:val="de-DE"/>
              </w:rPr>
              <w:t>der nachstehenden</w:t>
            </w:r>
            <w:r w:rsidR="008D5347" w:rsidRPr="007B104C">
              <w:rPr>
                <w:rFonts w:cs="Arial"/>
                <w:i/>
                <w:lang w:val="de-DE"/>
              </w:rPr>
              <w:t xml:space="preserve"> </w:t>
            </w:r>
            <w:r w:rsidR="00CF067E" w:rsidRPr="007B104C">
              <w:rPr>
                <w:rFonts w:cs="Arial"/>
                <w:i/>
                <w:lang w:val="de-DE"/>
              </w:rPr>
              <w:t>überarbeite</w:t>
            </w:r>
            <w:r w:rsidR="00CE5423">
              <w:rPr>
                <w:rFonts w:cs="Arial"/>
                <w:i/>
                <w:lang w:val="de-DE"/>
              </w:rPr>
              <w:t>ten</w:t>
            </w:r>
            <w:r w:rsidR="008D5347" w:rsidRPr="007B104C">
              <w:rPr>
                <w:rFonts w:cs="Arial"/>
                <w:i/>
                <w:lang w:val="de-DE"/>
              </w:rPr>
              <w:t xml:space="preserve"> </w:t>
            </w:r>
            <w:r w:rsidR="00071A1C" w:rsidRPr="007B104C">
              <w:rPr>
                <w:rFonts w:cs="Arial"/>
                <w:i/>
                <w:lang w:val="de-DE"/>
              </w:rPr>
              <w:t>Erläuterung</w:t>
            </w:r>
            <w:r w:rsidR="00E37607">
              <w:rPr>
                <w:rFonts w:cs="Arial"/>
                <w:i/>
                <w:lang w:val="de-DE"/>
              </w:rPr>
              <w:t xml:space="preserve"> für </w:t>
            </w:r>
            <w:r w:rsidR="007B104C" w:rsidRPr="007B104C">
              <w:rPr>
                <w:rFonts w:cs="Arial"/>
                <w:i/>
                <w:lang w:val="de-DE"/>
              </w:rPr>
              <w:t>Zu 11</w:t>
            </w:r>
            <w:r w:rsidR="00D40DB4">
              <w:rPr>
                <w:rFonts w:cs="Arial"/>
                <w:i/>
                <w:lang w:val="de-DE"/>
              </w:rPr>
              <w:t xml:space="preserve"> </w:t>
            </w:r>
            <w:r w:rsidR="00CE5423">
              <w:rPr>
                <w:rFonts w:cs="Arial"/>
                <w:i/>
                <w:lang w:val="de-DE"/>
              </w:rPr>
              <w:t>umgesetzt.</w:t>
            </w:r>
          </w:p>
        </w:tc>
      </w:tr>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A945B8" w:rsidRDefault="00E37607" w:rsidP="008D5347">
            <w:pPr>
              <w:pStyle w:val="BodyText"/>
              <w:rPr>
                <w:rFonts w:cs="Arial"/>
                <w:lang w:val="de-DE"/>
              </w:rPr>
            </w:pPr>
            <w:r>
              <w:rPr>
                <w:rFonts w:cs="Arial"/>
                <w:lang w:val="de-DE"/>
              </w:rPr>
              <w:t>Merkm.</w:t>
            </w:r>
            <w:r w:rsidR="008D5347" w:rsidRPr="00A945B8">
              <w:rPr>
                <w:rFonts w:cs="Arial"/>
                <w:lang w:val="de-DE"/>
              </w:rPr>
              <w:t xml:space="preserve"> 27</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2F32FD" w:rsidRDefault="002F32FD" w:rsidP="008D5347">
            <w:pPr>
              <w:keepNext/>
              <w:rPr>
                <w:rFonts w:cs="Arial"/>
                <w:lang w:val="de-DE"/>
              </w:rPr>
            </w:pPr>
            <w:r w:rsidRPr="002F32FD">
              <w:rPr>
                <w:rFonts w:cs="Arial"/>
                <w:lang w:val="de-DE"/>
              </w:rPr>
              <w:t xml:space="preserve">Überprüfung, ob als </w:t>
            </w:r>
            <w:r w:rsidR="008D5347" w:rsidRPr="002F32FD">
              <w:rPr>
                <w:rFonts w:cs="Arial"/>
                <w:lang w:val="de-DE"/>
              </w:rPr>
              <w:t>QN</w:t>
            </w:r>
            <w:r w:rsidR="00CE5423">
              <w:rPr>
                <w:rFonts w:cs="Arial"/>
                <w:lang w:val="de-DE"/>
              </w:rPr>
              <w:t xml:space="preserve"> </w:t>
            </w:r>
            <w:r w:rsidR="00CE5423" w:rsidRPr="00CE5423">
              <w:rPr>
                <w:rFonts w:cs="Arial"/>
                <w:lang w:val="de-DE"/>
              </w:rPr>
              <w:t>anzugeben</w:t>
            </w:r>
          </w:p>
        </w:tc>
      </w:tr>
      <w:tr w:rsidR="008D5347" w:rsidRPr="00DA7E48"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A945B8" w:rsidRDefault="00F74C63" w:rsidP="008D5347">
            <w:pPr>
              <w:pStyle w:val="BodyText"/>
              <w:jc w:val="left"/>
              <w:rPr>
                <w:rFonts w:cs="Arial"/>
                <w:lang w:val="de-DE"/>
              </w:rPr>
            </w:pPr>
            <w:r>
              <w:rPr>
                <w:rFonts w:cs="Arial"/>
                <w:lang w:val="de-DE"/>
              </w:rPr>
              <w:t xml:space="preserve">Zu </w:t>
            </w:r>
            <w:r w:rsidR="008D5347" w:rsidRPr="00A945B8">
              <w:rPr>
                <w:rFonts w:cs="Arial"/>
                <w:lang w:val="de-DE"/>
              </w:rPr>
              <w:t>4</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C90C7A" w:rsidRDefault="008D5347" w:rsidP="008D5347">
            <w:pPr>
              <w:pStyle w:val="BodyText"/>
              <w:keepNext/>
              <w:jc w:val="left"/>
              <w:rPr>
                <w:rFonts w:cs="Arial"/>
                <w:lang w:val="de-DE"/>
              </w:rPr>
            </w:pPr>
            <w:r w:rsidRPr="00C90C7A">
              <w:rPr>
                <w:rFonts w:cs="Arial"/>
                <w:lang w:val="de-DE"/>
              </w:rPr>
              <w:t xml:space="preserve">- </w:t>
            </w:r>
            <w:r w:rsidR="00A57D2F" w:rsidRPr="00C90C7A">
              <w:rPr>
                <w:rFonts w:cs="Arial"/>
                <w:lang w:val="de-DE"/>
              </w:rPr>
              <w:t>Erfassungen</w:t>
            </w:r>
            <w:r w:rsidRPr="00C90C7A">
              <w:rPr>
                <w:rFonts w:cs="Arial"/>
                <w:lang w:val="de-DE"/>
              </w:rPr>
              <w:t xml:space="preserve"> </w:t>
            </w:r>
            <w:r w:rsidR="00CE5423">
              <w:rPr>
                <w:rFonts w:cs="Arial"/>
                <w:lang w:val="de-DE"/>
              </w:rPr>
              <w:t>scheinen mit einer</w:t>
            </w:r>
            <w:r w:rsidRPr="00C90C7A">
              <w:rPr>
                <w:rFonts w:cs="Arial"/>
                <w:lang w:val="de-DE"/>
              </w:rPr>
              <w:t xml:space="preserve"> </w:t>
            </w:r>
            <w:r w:rsidR="00B7305D" w:rsidRPr="00C90C7A">
              <w:rPr>
                <w:rFonts w:cs="Arial"/>
                <w:lang w:val="de-DE"/>
              </w:rPr>
              <w:t>Gestaltung der Prüfung</w:t>
            </w:r>
            <w:r w:rsidRPr="00C90C7A">
              <w:rPr>
                <w:rFonts w:cs="Arial"/>
                <w:lang w:val="de-DE"/>
              </w:rPr>
              <w:t xml:space="preserve"> </w:t>
            </w:r>
            <w:r w:rsidR="00CE5423">
              <w:rPr>
                <w:rFonts w:cs="Arial"/>
                <w:lang w:val="de-DE"/>
              </w:rPr>
              <w:t>wie</w:t>
            </w:r>
            <w:r w:rsidRPr="00C90C7A">
              <w:rPr>
                <w:rFonts w:cs="Arial"/>
                <w:lang w:val="de-DE"/>
              </w:rPr>
              <w:t xml:space="preserve"> in 3.4.2</w:t>
            </w:r>
            <w:r w:rsidR="00CE5423">
              <w:rPr>
                <w:rFonts w:cs="Arial"/>
                <w:lang w:val="de-DE"/>
              </w:rPr>
              <w:t xml:space="preserve"> beschrieben </w:t>
            </w:r>
            <w:r w:rsidR="00CE5423" w:rsidRPr="00CE5423">
              <w:rPr>
                <w:rFonts w:cs="Arial"/>
                <w:lang w:val="de-DE"/>
              </w:rPr>
              <w:t>kaum möglich zu sein</w:t>
            </w:r>
          </w:p>
          <w:p w:rsidR="008D5347" w:rsidRPr="00CE5423" w:rsidRDefault="008D5347" w:rsidP="008D5347">
            <w:pPr>
              <w:pStyle w:val="BodyText"/>
              <w:keepNext/>
              <w:jc w:val="left"/>
              <w:rPr>
                <w:rFonts w:cs="Arial"/>
                <w:lang w:val="de-DE"/>
              </w:rPr>
            </w:pPr>
            <w:r w:rsidRPr="00CE5423">
              <w:rPr>
                <w:rFonts w:cs="Arial"/>
                <w:lang w:val="de-DE"/>
              </w:rPr>
              <w:t xml:space="preserve">- </w:t>
            </w:r>
            <w:r w:rsidR="002F32FD" w:rsidRPr="00CE5423">
              <w:rPr>
                <w:rFonts w:cs="Arial"/>
                <w:lang w:val="de-DE"/>
              </w:rPr>
              <w:t xml:space="preserve">Streichung </w:t>
            </w:r>
            <w:r w:rsidR="00CE5423" w:rsidRPr="00CE5423">
              <w:rPr>
                <w:rFonts w:cs="Arial"/>
                <w:lang w:val="de-DE"/>
              </w:rPr>
              <w:t>des ersten Satzes</w:t>
            </w:r>
            <w:r w:rsidRPr="00CE5423">
              <w:rPr>
                <w:rFonts w:cs="Arial"/>
                <w:lang w:val="de-DE"/>
              </w:rPr>
              <w:t xml:space="preserve"> (</w:t>
            </w:r>
            <w:r w:rsidR="00CE5423">
              <w:rPr>
                <w:rFonts w:cs="Arial"/>
                <w:lang w:val="de-DE"/>
              </w:rPr>
              <w:t>bereits</w:t>
            </w:r>
            <w:r w:rsidRPr="00CE5423">
              <w:rPr>
                <w:rFonts w:cs="Arial"/>
                <w:lang w:val="de-DE"/>
              </w:rPr>
              <w:t xml:space="preserve"> in </w:t>
            </w:r>
            <w:r w:rsidR="005F5EDF">
              <w:rPr>
                <w:rFonts w:cs="Arial"/>
                <w:lang w:val="de-DE"/>
              </w:rPr>
              <w:t>Merkmalstabelle</w:t>
            </w:r>
            <w:r w:rsidR="00CE5423">
              <w:rPr>
                <w:rFonts w:cs="Arial"/>
                <w:lang w:val="de-DE"/>
              </w:rPr>
              <w:t xml:space="preserve"> angegeben</w:t>
            </w:r>
            <w:r w:rsidRPr="00CE5423">
              <w:rPr>
                <w:rFonts w:cs="Arial"/>
                <w:lang w:val="de-DE"/>
              </w:rPr>
              <w:t>)</w:t>
            </w:r>
          </w:p>
          <w:p w:rsidR="008D5347" w:rsidRPr="00071A1C" w:rsidRDefault="002F32FD" w:rsidP="008D5347">
            <w:pPr>
              <w:pStyle w:val="BodyText"/>
              <w:tabs>
                <w:tab w:val="left" w:pos="870"/>
              </w:tabs>
              <w:jc w:val="left"/>
              <w:rPr>
                <w:i/>
                <w:lang w:val="de-DE"/>
              </w:rPr>
            </w:pPr>
            <w:r>
              <w:rPr>
                <w:i/>
                <w:lang w:val="de-DE"/>
              </w:rPr>
              <w:t>Führender Sachverständiger:</w:t>
            </w:r>
            <w:r w:rsidR="008D5347" w:rsidRPr="00071A1C">
              <w:rPr>
                <w:i/>
                <w:lang w:val="de-DE"/>
              </w:rPr>
              <w:t xml:space="preserve"> </w:t>
            </w:r>
            <w:r w:rsidR="00CE5423">
              <w:rPr>
                <w:i/>
                <w:lang w:val="de-DE"/>
              </w:rPr>
              <w:t>Vorschlag für eine ü</w:t>
            </w:r>
            <w:r w:rsidR="00CF067E" w:rsidRPr="00071A1C">
              <w:rPr>
                <w:i/>
                <w:lang w:val="de-DE"/>
              </w:rPr>
              <w:t>berarbeitet</w:t>
            </w:r>
            <w:r w:rsidR="00CE5423">
              <w:rPr>
                <w:i/>
                <w:lang w:val="de-DE"/>
              </w:rPr>
              <w:t>e</w:t>
            </w:r>
            <w:r w:rsidR="008D5347" w:rsidRPr="00071A1C">
              <w:rPr>
                <w:i/>
                <w:lang w:val="de-DE"/>
              </w:rPr>
              <w:t xml:space="preserve"> </w:t>
            </w:r>
            <w:r w:rsidR="00071A1C" w:rsidRPr="00071A1C">
              <w:rPr>
                <w:i/>
                <w:lang w:val="de-DE"/>
              </w:rPr>
              <w:t>Erläuterung</w:t>
            </w:r>
            <w:r w:rsidR="00CE5423">
              <w:rPr>
                <w:i/>
                <w:lang w:val="de-DE"/>
              </w:rPr>
              <w:t xml:space="preserve">, die auf dem neuen Wortlaut </w:t>
            </w:r>
            <w:r w:rsidR="00E37607">
              <w:rPr>
                <w:i/>
                <w:lang w:val="de-DE"/>
              </w:rPr>
              <w:t xml:space="preserve">für </w:t>
            </w:r>
            <w:r w:rsidR="008D5347" w:rsidRPr="00071A1C">
              <w:rPr>
                <w:i/>
                <w:lang w:val="de-DE"/>
              </w:rPr>
              <w:t>3.4.2</w:t>
            </w:r>
            <w:r w:rsidR="00CE5423">
              <w:rPr>
                <w:i/>
                <w:lang w:val="de-DE"/>
              </w:rPr>
              <w:t xml:space="preserve"> basiert</w:t>
            </w:r>
            <w:r w:rsidR="008D5347" w:rsidRPr="00071A1C">
              <w:rPr>
                <w:i/>
                <w:lang w:val="de-DE"/>
              </w:rPr>
              <w:t>:</w:t>
            </w:r>
          </w:p>
          <w:p w:rsidR="008D5347" w:rsidRPr="00C90C7A" w:rsidRDefault="003863C2" w:rsidP="00C90C7A">
            <w:pPr>
              <w:pStyle w:val="BodyText"/>
              <w:tabs>
                <w:tab w:val="left" w:pos="870"/>
              </w:tabs>
              <w:jc w:val="left"/>
              <w:rPr>
                <w:rFonts w:cs="Arial"/>
                <w:highlight w:val="lightGray"/>
                <w:lang w:val="de-DE"/>
              </w:rPr>
            </w:pPr>
            <w:r w:rsidRPr="00C90C7A">
              <w:rPr>
                <w:i/>
                <w:lang w:val="de-DE"/>
              </w:rPr>
              <w:t>„</w:t>
            </w:r>
            <w:r w:rsidR="005F5EDF">
              <w:rPr>
                <w:i/>
                <w:lang w:val="de-DE"/>
              </w:rPr>
              <w:t xml:space="preserve">Die Daten, </w:t>
            </w:r>
            <w:r w:rsidR="00930DC8">
              <w:rPr>
                <w:i/>
                <w:lang w:val="de-DE"/>
              </w:rPr>
              <w:t>zu denen</w:t>
            </w:r>
            <w:r w:rsidR="005F5EDF">
              <w:rPr>
                <w:i/>
                <w:lang w:val="de-DE"/>
              </w:rPr>
              <w:t xml:space="preserve"> die </w:t>
            </w:r>
            <w:r w:rsidR="00C90C7A" w:rsidRPr="00C90C7A">
              <w:rPr>
                <w:i/>
                <w:lang w:val="de-DE"/>
              </w:rPr>
              <w:t>Fruchtkörper Stadium 2</w:t>
            </w:r>
            <w:r w:rsidR="005F5EDF">
              <w:rPr>
                <w:i/>
                <w:lang w:val="de-DE"/>
              </w:rPr>
              <w:t xml:space="preserve"> erreicht haben, werden</w:t>
            </w:r>
            <w:r w:rsidR="00C90C7A" w:rsidRPr="00C90C7A">
              <w:rPr>
                <w:i/>
                <w:lang w:val="de-DE"/>
              </w:rPr>
              <w:t xml:space="preserve"> aufgezeichnet.</w:t>
            </w:r>
            <w:r w:rsidR="00C90C7A">
              <w:rPr>
                <w:i/>
                <w:lang w:val="de-DE"/>
              </w:rPr>
              <w:t xml:space="preserve"> </w:t>
            </w:r>
            <w:r w:rsidR="00C90C7A" w:rsidRPr="00C90C7A">
              <w:rPr>
                <w:i/>
                <w:lang w:val="de-DE"/>
              </w:rPr>
              <w:t>Der Zeitpunkt des Höhepunkts des ersten</w:t>
            </w:r>
            <w:r w:rsidR="00930DC8">
              <w:rPr>
                <w:i/>
                <w:lang w:val="de-DE"/>
              </w:rPr>
              <w:t xml:space="preserve"> Austriebs ist der Zeitpunkt, zu</w:t>
            </w:r>
            <w:r w:rsidR="00C90C7A" w:rsidRPr="00C90C7A">
              <w:rPr>
                <w:i/>
                <w:lang w:val="de-DE"/>
              </w:rPr>
              <w:t xml:space="preserve"> dem die größte Anzahl Fruchtkörper </w:t>
            </w:r>
            <w:r w:rsidR="00C90C7A">
              <w:rPr>
                <w:i/>
                <w:lang w:val="de-DE"/>
              </w:rPr>
              <w:t>dieses Stadium erreicht hat</w:t>
            </w:r>
            <w:r w:rsidR="008D5347" w:rsidRPr="00C90C7A">
              <w:rPr>
                <w:i/>
                <w:lang w:val="de-DE"/>
              </w:rPr>
              <w:t>.</w:t>
            </w:r>
            <w:r w:rsidRPr="00C90C7A">
              <w:rPr>
                <w:i/>
                <w:lang w:val="de-DE"/>
              </w:rPr>
              <w:t>“</w:t>
            </w:r>
          </w:p>
        </w:tc>
      </w:tr>
      <w:tr w:rsidR="008D5347" w:rsidRPr="00DA7E48"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A945B8" w:rsidRDefault="00F74C63" w:rsidP="008D5347">
            <w:pPr>
              <w:pStyle w:val="BodyText"/>
              <w:jc w:val="left"/>
              <w:rPr>
                <w:rFonts w:cs="Arial"/>
                <w:lang w:val="de-DE"/>
              </w:rPr>
            </w:pPr>
            <w:r>
              <w:rPr>
                <w:rFonts w:cs="Arial"/>
                <w:lang w:val="de-DE"/>
              </w:rPr>
              <w:t xml:space="preserve">Zu </w:t>
            </w:r>
            <w:r w:rsidR="008D5347" w:rsidRPr="00A945B8">
              <w:rPr>
                <w:rFonts w:cs="Arial"/>
                <w:lang w:val="de-DE"/>
              </w:rPr>
              <w:t>11</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A14026" w:rsidRDefault="00666F35" w:rsidP="008D5347">
            <w:pPr>
              <w:pStyle w:val="BodyText"/>
              <w:keepNext/>
              <w:jc w:val="left"/>
              <w:rPr>
                <w:rFonts w:cs="Arial"/>
                <w:lang w:val="de-DE"/>
              </w:rPr>
            </w:pPr>
            <w:r>
              <w:rPr>
                <w:rFonts w:cs="Arial"/>
                <w:lang w:val="de-DE"/>
              </w:rPr>
              <w:t>Wie wird</w:t>
            </w:r>
            <w:r w:rsidR="008D5347" w:rsidRPr="00A14026">
              <w:rPr>
                <w:rFonts w:cs="Arial"/>
                <w:lang w:val="de-DE"/>
              </w:rPr>
              <w:t xml:space="preserve"> </w:t>
            </w:r>
            <w:r>
              <w:rPr>
                <w:rFonts w:cs="Arial"/>
                <w:lang w:val="de-DE"/>
              </w:rPr>
              <w:t>O</w:t>
            </w:r>
            <w:r w:rsidR="008D5347" w:rsidRPr="00A14026">
              <w:rPr>
                <w:rFonts w:cs="Arial"/>
                <w:lang w:val="de-DE"/>
              </w:rPr>
              <w:t xml:space="preserve">xidation </w:t>
            </w:r>
            <w:r w:rsidR="00594058" w:rsidRPr="00A14026">
              <w:rPr>
                <w:rFonts w:cs="Arial"/>
                <w:lang w:val="de-DE"/>
              </w:rPr>
              <w:t>erfa</w:t>
            </w:r>
            <w:r>
              <w:rPr>
                <w:rFonts w:cs="Arial"/>
                <w:lang w:val="de-DE"/>
              </w:rPr>
              <w:t>ß</w:t>
            </w:r>
            <w:r w:rsidR="00594058" w:rsidRPr="00A14026">
              <w:rPr>
                <w:rFonts w:cs="Arial"/>
                <w:lang w:val="de-DE"/>
              </w:rPr>
              <w:t>t</w:t>
            </w:r>
            <w:r w:rsidR="008D5347" w:rsidRPr="00A14026">
              <w:rPr>
                <w:rFonts w:cs="Arial"/>
                <w:lang w:val="de-DE"/>
              </w:rPr>
              <w:t>?</w:t>
            </w:r>
          </w:p>
          <w:p w:rsidR="008D5347" w:rsidRPr="00A14026" w:rsidRDefault="00666F35" w:rsidP="00A14026">
            <w:pPr>
              <w:pStyle w:val="BodyText"/>
              <w:keepNext/>
              <w:jc w:val="left"/>
              <w:rPr>
                <w:rFonts w:cs="Arial"/>
                <w:i/>
                <w:lang w:val="de-DE"/>
              </w:rPr>
            </w:pPr>
            <w:r>
              <w:rPr>
                <w:rFonts w:cs="Arial"/>
                <w:i/>
                <w:lang w:val="de-DE"/>
              </w:rPr>
              <w:t>Der f</w:t>
            </w:r>
            <w:r w:rsidR="00E44203" w:rsidRPr="0047748B">
              <w:rPr>
                <w:rFonts w:cs="Arial"/>
                <w:i/>
                <w:lang w:val="de-DE"/>
              </w:rPr>
              <w:t>ührende Sachverständig</w:t>
            </w:r>
            <w:r w:rsidR="00657D1C" w:rsidRPr="0047748B">
              <w:rPr>
                <w:rFonts w:cs="Arial"/>
                <w:i/>
                <w:lang w:val="de-DE"/>
              </w:rPr>
              <w:t>e</w:t>
            </w:r>
            <w:r w:rsidR="008D5347" w:rsidRPr="0047748B">
              <w:rPr>
                <w:rFonts w:cs="Arial"/>
                <w:i/>
                <w:lang w:val="de-DE"/>
              </w:rPr>
              <w:t xml:space="preserve"> </w:t>
            </w:r>
            <w:r w:rsidR="00547152">
              <w:rPr>
                <w:rFonts w:cs="Arial"/>
                <w:i/>
                <w:lang w:val="de-DE"/>
              </w:rPr>
              <w:t>lieferte</w:t>
            </w:r>
            <w:r>
              <w:rPr>
                <w:rFonts w:cs="Arial"/>
                <w:i/>
                <w:lang w:val="de-DE"/>
              </w:rPr>
              <w:t xml:space="preserve"> eine</w:t>
            </w:r>
            <w:r w:rsidR="008D5347" w:rsidRPr="0047748B">
              <w:rPr>
                <w:rFonts w:cs="Arial"/>
                <w:i/>
                <w:lang w:val="de-DE"/>
              </w:rPr>
              <w:t xml:space="preserve"> </w:t>
            </w:r>
            <w:r w:rsidR="00CF067E" w:rsidRPr="0047748B">
              <w:rPr>
                <w:rFonts w:cs="Arial"/>
                <w:i/>
                <w:lang w:val="de-DE"/>
              </w:rPr>
              <w:t>überarbeitet</w:t>
            </w:r>
            <w:r>
              <w:rPr>
                <w:rFonts w:cs="Arial"/>
                <w:i/>
                <w:lang w:val="de-DE"/>
              </w:rPr>
              <w:t>e</w:t>
            </w:r>
            <w:r w:rsidR="008D5347" w:rsidRPr="0047748B">
              <w:rPr>
                <w:rFonts w:cs="Arial"/>
                <w:i/>
                <w:lang w:val="de-DE"/>
              </w:rPr>
              <w:t xml:space="preserve"> </w:t>
            </w:r>
            <w:r w:rsidR="00071A1C" w:rsidRPr="0047748B">
              <w:rPr>
                <w:rFonts w:cs="Arial"/>
                <w:i/>
                <w:lang w:val="de-DE"/>
              </w:rPr>
              <w:t>Erläuterung</w:t>
            </w:r>
            <w:r w:rsidR="008D5347" w:rsidRPr="0047748B">
              <w:rPr>
                <w:rFonts w:cs="Arial"/>
                <w:i/>
                <w:lang w:val="de-DE"/>
              </w:rPr>
              <w:t xml:space="preserve">: </w:t>
            </w:r>
            <w:r w:rsidR="003863C2" w:rsidRPr="0047748B">
              <w:rPr>
                <w:rFonts w:cs="Arial"/>
                <w:i/>
                <w:lang w:val="de-DE"/>
              </w:rPr>
              <w:t>„</w:t>
            </w:r>
            <w:r w:rsidR="00A14026" w:rsidRPr="00A14026">
              <w:rPr>
                <w:rFonts w:cs="Arial"/>
                <w:i/>
                <w:lang w:val="de-DE"/>
              </w:rPr>
              <w:t xml:space="preserve">Die Stiele werden in der Mitte </w:t>
            </w:r>
            <w:r w:rsidR="005F5EDF">
              <w:rPr>
                <w:rFonts w:cs="Arial"/>
                <w:i/>
                <w:lang w:val="de-DE"/>
              </w:rPr>
              <w:t>quer</w:t>
            </w:r>
            <w:r w:rsidR="00A14026" w:rsidRPr="00A14026">
              <w:rPr>
                <w:rFonts w:cs="Arial"/>
                <w:i/>
                <w:lang w:val="de-DE"/>
              </w:rPr>
              <w:t xml:space="preserve"> durchgeschnitten</w:t>
            </w:r>
            <w:r w:rsidR="00A14026">
              <w:rPr>
                <w:rFonts w:cs="Arial"/>
                <w:i/>
                <w:lang w:val="de-DE"/>
              </w:rPr>
              <w:t>.</w:t>
            </w:r>
            <w:r w:rsidR="00A14026" w:rsidRPr="00A14026">
              <w:rPr>
                <w:rFonts w:cs="Arial"/>
                <w:i/>
                <w:lang w:val="de-DE"/>
              </w:rPr>
              <w:t xml:space="preserve"> Die Oxidation der Schnittkante </w:t>
            </w:r>
            <w:r w:rsidR="008D5347" w:rsidRPr="00A14026">
              <w:rPr>
                <w:rFonts w:cs="Arial"/>
                <w:i/>
                <w:lang w:val="de-DE"/>
              </w:rPr>
              <w:t>(</w:t>
            </w:r>
            <w:r w:rsidR="00A14026" w:rsidRPr="00A14026">
              <w:rPr>
                <w:rFonts w:cs="Arial"/>
                <w:i/>
                <w:lang w:val="de-DE"/>
              </w:rPr>
              <w:t>visuell</w:t>
            </w:r>
            <w:r w:rsidR="008D5347" w:rsidRPr="00A14026">
              <w:rPr>
                <w:rFonts w:cs="Arial"/>
                <w:i/>
                <w:lang w:val="de-DE"/>
              </w:rPr>
              <w:t xml:space="preserve"> a</w:t>
            </w:r>
            <w:r>
              <w:rPr>
                <w:rFonts w:cs="Arial"/>
                <w:i/>
                <w:lang w:val="de-DE"/>
              </w:rPr>
              <w:t>l</w:t>
            </w:r>
            <w:r w:rsidR="008D5347" w:rsidRPr="00A14026">
              <w:rPr>
                <w:rFonts w:cs="Arial"/>
                <w:i/>
                <w:lang w:val="de-DE"/>
              </w:rPr>
              <w:t xml:space="preserve">s </w:t>
            </w:r>
            <w:r w:rsidR="00A14026" w:rsidRPr="00A14026">
              <w:rPr>
                <w:rFonts w:cs="Arial"/>
                <w:i/>
                <w:lang w:val="de-DE"/>
              </w:rPr>
              <w:t>Verfärbung</w:t>
            </w:r>
            <w:r>
              <w:rPr>
                <w:rFonts w:cs="Arial"/>
                <w:i/>
                <w:lang w:val="de-DE"/>
              </w:rPr>
              <w:t xml:space="preserve"> </w:t>
            </w:r>
            <w:r w:rsidRPr="00666F35">
              <w:rPr>
                <w:rFonts w:cs="Arial"/>
                <w:i/>
                <w:lang w:val="de-DE"/>
              </w:rPr>
              <w:t>der Schnittfläche</w:t>
            </w:r>
            <w:r>
              <w:rPr>
                <w:rFonts w:cs="Arial"/>
                <w:i/>
                <w:lang w:val="de-DE"/>
              </w:rPr>
              <w:t xml:space="preserve"> von </w:t>
            </w:r>
            <w:r w:rsidRPr="00666F35">
              <w:rPr>
                <w:rFonts w:cs="Arial"/>
                <w:i/>
                <w:lang w:val="de-DE"/>
              </w:rPr>
              <w:t>gelblich zu pink zu rot</w:t>
            </w:r>
            <w:r w:rsidR="008D5347" w:rsidRPr="00A14026">
              <w:rPr>
                <w:rFonts w:cs="Arial"/>
                <w:i/>
                <w:lang w:val="de-DE"/>
              </w:rPr>
              <w:t xml:space="preserve"> </w:t>
            </w:r>
            <w:r>
              <w:rPr>
                <w:rFonts w:cs="Arial"/>
                <w:i/>
                <w:lang w:val="de-DE"/>
              </w:rPr>
              <w:t>erfaßt</w:t>
            </w:r>
            <w:r w:rsidR="008D5347" w:rsidRPr="00A14026">
              <w:rPr>
                <w:rFonts w:cs="Arial"/>
                <w:i/>
                <w:lang w:val="de-DE"/>
              </w:rPr>
              <w:t xml:space="preserve">) </w:t>
            </w:r>
            <w:r w:rsidR="00CD1A66" w:rsidRPr="00A14026">
              <w:rPr>
                <w:rFonts w:cs="Arial"/>
                <w:i/>
                <w:lang w:val="de-DE"/>
              </w:rPr>
              <w:t xml:space="preserve">sollte </w:t>
            </w:r>
            <w:r>
              <w:rPr>
                <w:rFonts w:cs="Arial"/>
                <w:i/>
                <w:lang w:val="de-DE"/>
              </w:rPr>
              <w:t>2 bis</w:t>
            </w:r>
            <w:r w:rsidR="008D5347" w:rsidRPr="00A14026">
              <w:rPr>
                <w:rFonts w:cs="Arial"/>
                <w:i/>
                <w:lang w:val="de-DE"/>
              </w:rPr>
              <w:t xml:space="preserve"> 10 </w:t>
            </w:r>
            <w:r w:rsidR="005F5EDF">
              <w:rPr>
                <w:rFonts w:cs="Arial"/>
                <w:i/>
                <w:lang w:val="de-DE"/>
              </w:rPr>
              <w:t>M</w:t>
            </w:r>
            <w:r w:rsidR="008D5347" w:rsidRPr="00A14026">
              <w:rPr>
                <w:rFonts w:cs="Arial"/>
                <w:i/>
                <w:lang w:val="de-DE"/>
              </w:rPr>
              <w:t>inute</w:t>
            </w:r>
            <w:r>
              <w:rPr>
                <w:rFonts w:cs="Arial"/>
                <w:i/>
                <w:lang w:val="de-DE"/>
              </w:rPr>
              <w:t>n</w:t>
            </w:r>
            <w:r w:rsidR="008D5347" w:rsidRPr="00A14026">
              <w:rPr>
                <w:rFonts w:cs="Arial"/>
                <w:i/>
                <w:lang w:val="de-DE"/>
              </w:rPr>
              <w:t xml:space="preserve"> </w:t>
            </w:r>
            <w:r>
              <w:rPr>
                <w:rFonts w:cs="Arial"/>
                <w:i/>
                <w:lang w:val="de-DE"/>
              </w:rPr>
              <w:t>nach dem Schn</w:t>
            </w:r>
            <w:r w:rsidR="005F5EDF">
              <w:rPr>
                <w:rFonts w:cs="Arial"/>
                <w:i/>
                <w:lang w:val="de-DE"/>
              </w:rPr>
              <w:t>eiden</w:t>
            </w:r>
            <w:r>
              <w:rPr>
                <w:rFonts w:cs="Arial"/>
                <w:i/>
                <w:lang w:val="de-DE"/>
              </w:rPr>
              <w:t xml:space="preserve"> erfaßt werden</w:t>
            </w:r>
            <w:r w:rsidR="008D5347" w:rsidRPr="00A14026">
              <w:rPr>
                <w:rFonts w:cs="Arial"/>
                <w:i/>
                <w:lang w:val="de-DE"/>
              </w:rPr>
              <w:t>.</w:t>
            </w:r>
            <w:r w:rsidR="003863C2" w:rsidRPr="00A14026">
              <w:rPr>
                <w:rFonts w:cs="Arial"/>
                <w:i/>
                <w:lang w:val="de-DE"/>
              </w:rPr>
              <w:t>“</w:t>
            </w:r>
          </w:p>
        </w:tc>
      </w:tr>
      <w:tr w:rsidR="008D5347" w:rsidRPr="00736FC6"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A945B8" w:rsidRDefault="008D5347" w:rsidP="008D5347">
            <w:pPr>
              <w:pStyle w:val="BodyText"/>
              <w:jc w:val="left"/>
              <w:rPr>
                <w:rFonts w:cs="Arial"/>
                <w:lang w:val="de-DE"/>
              </w:rPr>
            </w:pPr>
            <w:r w:rsidRPr="00A945B8">
              <w:rPr>
                <w:rFonts w:cs="Arial"/>
                <w:lang w:val="de-DE"/>
              </w:rPr>
              <w:t>9.</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980848" w:rsidRDefault="008D5347" w:rsidP="008D5347">
            <w:pPr>
              <w:pStyle w:val="BodyText"/>
              <w:keepNext/>
              <w:jc w:val="left"/>
              <w:rPr>
                <w:rFonts w:cs="Arial"/>
                <w:lang w:val="de-DE"/>
              </w:rPr>
            </w:pPr>
            <w:r w:rsidRPr="00980848">
              <w:rPr>
                <w:rFonts w:cs="Arial"/>
                <w:lang w:val="de-DE"/>
              </w:rPr>
              <w:t xml:space="preserve">Singer (1986) </w:t>
            </w:r>
            <w:r w:rsidR="00666F35">
              <w:rPr>
                <w:rFonts w:cs="Arial"/>
                <w:lang w:val="de-DE"/>
              </w:rPr>
              <w:t>fehlt</w:t>
            </w:r>
            <w:r w:rsidRPr="00980848">
              <w:rPr>
                <w:rFonts w:cs="Arial"/>
                <w:lang w:val="de-DE"/>
              </w:rPr>
              <w:t xml:space="preserve"> – </w:t>
            </w:r>
            <w:r w:rsidR="007B104C" w:rsidRPr="00980848">
              <w:rPr>
                <w:rFonts w:cs="Arial"/>
                <w:lang w:val="de-DE"/>
              </w:rPr>
              <w:t>Vgl. Zu</w:t>
            </w:r>
            <w:r w:rsidRPr="00980848">
              <w:rPr>
                <w:rFonts w:cs="Arial"/>
                <w:lang w:val="de-DE"/>
              </w:rPr>
              <w:t xml:space="preserve"> 21</w:t>
            </w:r>
          </w:p>
        </w:tc>
      </w:tr>
      <w:tr w:rsidR="008D5347" w:rsidRPr="00F66643"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945B8" w:rsidRDefault="008D5347" w:rsidP="008D5347">
            <w:pPr>
              <w:pStyle w:val="BodyText"/>
              <w:rPr>
                <w:rFonts w:cs="Arial"/>
                <w:lang w:val="de-DE"/>
              </w:rPr>
            </w:pPr>
            <w:r w:rsidRPr="00A945B8">
              <w:rPr>
                <w:rFonts w:cs="Arial"/>
                <w:lang w:val="de-DE"/>
              </w:rPr>
              <w:t>TQ 5</w:t>
            </w:r>
          </w:p>
        </w:tc>
        <w:tc>
          <w:tcPr>
            <w:tcW w:w="7925" w:type="dxa"/>
            <w:tcBorders>
              <w:top w:val="single" w:sz="4" w:space="0" w:color="auto"/>
              <w:left w:val="single" w:sz="4" w:space="0" w:color="auto"/>
              <w:bottom w:val="single" w:sz="4" w:space="0" w:color="auto"/>
              <w:right w:val="single" w:sz="4" w:space="0" w:color="auto"/>
            </w:tcBorders>
          </w:tcPr>
          <w:p w:rsidR="008D5347" w:rsidRPr="002238F1" w:rsidRDefault="002F32FD" w:rsidP="008D5347">
            <w:pPr>
              <w:pStyle w:val="BodyText"/>
              <w:jc w:val="left"/>
              <w:rPr>
                <w:rFonts w:cs="Arial"/>
                <w:lang w:val="de-DE"/>
              </w:rPr>
            </w:pPr>
            <w:r>
              <w:rPr>
                <w:rFonts w:cs="Arial"/>
                <w:lang w:val="de-DE"/>
              </w:rPr>
              <w:t xml:space="preserve">Überprüfung von </w:t>
            </w:r>
            <w:r w:rsidR="00754EF4" w:rsidRPr="002238F1">
              <w:rPr>
                <w:rFonts w:cs="Arial"/>
                <w:lang w:val="de-DE"/>
              </w:rPr>
              <w:t>Merkmale</w:t>
            </w:r>
            <w:r w:rsidR="00666F35">
              <w:rPr>
                <w:rFonts w:cs="Arial"/>
                <w:lang w:val="de-DE"/>
              </w:rPr>
              <w:t>n</w:t>
            </w:r>
            <w:r w:rsidR="008D5347" w:rsidRPr="002238F1">
              <w:rPr>
                <w:rFonts w:cs="Arial"/>
                <w:lang w:val="de-DE"/>
              </w:rPr>
              <w:t xml:space="preserve"> (</w:t>
            </w:r>
            <w:r w:rsidR="00F74C63">
              <w:rPr>
                <w:rFonts w:cs="Arial"/>
                <w:lang w:val="de-DE"/>
              </w:rPr>
              <w:t>Merkm.</w:t>
            </w:r>
            <w:r w:rsidR="008D5347" w:rsidRPr="002238F1">
              <w:rPr>
                <w:rFonts w:cs="Arial"/>
                <w:lang w:val="de-DE"/>
              </w:rPr>
              <w:t xml:space="preserve"> 4</w:t>
            </w:r>
            <w:r w:rsidR="00D5158F" w:rsidRPr="002238F1">
              <w:rPr>
                <w:rFonts w:cs="Arial"/>
                <w:lang w:val="de-DE"/>
              </w:rPr>
              <w:t xml:space="preserve"> und </w:t>
            </w:r>
            <w:r w:rsidR="008D5347" w:rsidRPr="002238F1">
              <w:rPr>
                <w:rFonts w:cs="Arial"/>
                <w:lang w:val="de-DE"/>
              </w:rPr>
              <w:t xml:space="preserve">13 </w:t>
            </w:r>
            <w:r w:rsidR="00666F35">
              <w:rPr>
                <w:rFonts w:cs="Arial"/>
                <w:lang w:val="de-DE"/>
              </w:rPr>
              <w:t>sind keine</w:t>
            </w:r>
            <w:r w:rsidR="008D5347" w:rsidRPr="002238F1">
              <w:rPr>
                <w:rFonts w:cs="Arial"/>
                <w:lang w:val="de-DE"/>
              </w:rPr>
              <w:t xml:space="preserve"> </w:t>
            </w:r>
            <w:r w:rsidR="004C6878">
              <w:rPr>
                <w:rFonts w:cs="Arial"/>
                <w:lang w:val="de-DE"/>
              </w:rPr>
              <w:t>Gruppenmerkm</w:t>
            </w:r>
            <w:r w:rsidR="00754EF4" w:rsidRPr="002238F1">
              <w:rPr>
                <w:rFonts w:cs="Arial"/>
                <w:lang w:val="de-DE"/>
              </w:rPr>
              <w:t>ale</w:t>
            </w:r>
            <w:r w:rsidR="008D5347" w:rsidRPr="002238F1">
              <w:rPr>
                <w:rFonts w:cs="Arial"/>
                <w:lang w:val="de-DE"/>
              </w:rPr>
              <w:t>)</w:t>
            </w:r>
          </w:p>
          <w:p w:rsidR="008D5347" w:rsidRPr="002238F1" w:rsidRDefault="002F32FD" w:rsidP="008D5347">
            <w:pPr>
              <w:pStyle w:val="BodyText"/>
              <w:keepNext/>
              <w:jc w:val="left"/>
              <w:rPr>
                <w:rFonts w:cs="Arial"/>
                <w:lang w:val="de-DE"/>
              </w:rPr>
            </w:pPr>
            <w:r>
              <w:rPr>
                <w:rFonts w:cs="Arial"/>
                <w:i/>
                <w:lang w:val="de-DE"/>
              </w:rPr>
              <w:t>Führender Sachverständiger:</w:t>
            </w:r>
            <w:r w:rsidR="008D5347" w:rsidRPr="002238F1">
              <w:rPr>
                <w:rFonts w:cs="Arial"/>
                <w:i/>
                <w:lang w:val="de-DE"/>
              </w:rPr>
              <w:t xml:space="preserve"> </w:t>
            </w:r>
            <w:r w:rsidR="005F5EDF">
              <w:rPr>
                <w:rFonts w:cs="Arial"/>
                <w:i/>
                <w:lang w:val="de-DE"/>
              </w:rPr>
              <w:t>Ich k</w:t>
            </w:r>
            <w:r w:rsidR="00666F35">
              <w:rPr>
                <w:rFonts w:cs="Arial"/>
                <w:i/>
                <w:lang w:val="de-DE"/>
              </w:rPr>
              <w:t>ann der</w:t>
            </w:r>
            <w:r w:rsidR="008D5347" w:rsidRPr="002238F1">
              <w:rPr>
                <w:rFonts w:cs="Arial"/>
                <w:i/>
                <w:lang w:val="de-DE"/>
              </w:rPr>
              <w:t xml:space="preserve"> </w:t>
            </w:r>
            <w:r w:rsidR="00980848">
              <w:rPr>
                <w:rFonts w:cs="Arial"/>
                <w:i/>
                <w:lang w:val="de-DE"/>
              </w:rPr>
              <w:t xml:space="preserve">Hinzufügung von </w:t>
            </w:r>
            <w:r w:rsidR="00F74C63">
              <w:rPr>
                <w:rFonts w:cs="Arial"/>
                <w:i/>
                <w:lang w:val="de-DE"/>
              </w:rPr>
              <w:t>Merkm.</w:t>
            </w:r>
            <w:r w:rsidR="005F5EDF">
              <w:rPr>
                <w:rFonts w:cs="Arial"/>
                <w:i/>
                <w:lang w:val="de-DE"/>
              </w:rPr>
              <w:t xml:space="preserve"> </w:t>
            </w:r>
            <w:r w:rsidR="008D5347" w:rsidRPr="002238F1">
              <w:rPr>
                <w:rFonts w:cs="Arial"/>
                <w:i/>
                <w:lang w:val="de-DE"/>
              </w:rPr>
              <w:t>4</w:t>
            </w:r>
            <w:r w:rsidR="00D5158F" w:rsidRPr="002238F1">
              <w:rPr>
                <w:rFonts w:cs="Arial"/>
                <w:i/>
                <w:lang w:val="de-DE"/>
              </w:rPr>
              <w:t xml:space="preserve"> und </w:t>
            </w:r>
            <w:r w:rsidR="008D5347" w:rsidRPr="002238F1">
              <w:rPr>
                <w:rFonts w:cs="Arial"/>
                <w:i/>
                <w:lang w:val="de-DE"/>
              </w:rPr>
              <w:t>13 a</w:t>
            </w:r>
            <w:r w:rsidR="00666F35">
              <w:rPr>
                <w:rFonts w:cs="Arial"/>
                <w:i/>
                <w:lang w:val="de-DE"/>
              </w:rPr>
              <w:t>l</w:t>
            </w:r>
            <w:r w:rsidR="008D5347" w:rsidRPr="002238F1">
              <w:rPr>
                <w:rFonts w:cs="Arial"/>
                <w:i/>
                <w:lang w:val="de-DE"/>
              </w:rPr>
              <w:t xml:space="preserve">s </w:t>
            </w:r>
            <w:r w:rsidR="004C6878">
              <w:rPr>
                <w:rFonts w:cs="Arial"/>
                <w:i/>
                <w:lang w:val="de-DE"/>
              </w:rPr>
              <w:t>Gruppenmerkm</w:t>
            </w:r>
            <w:r w:rsidR="00754EF4" w:rsidRPr="002238F1">
              <w:rPr>
                <w:rFonts w:cs="Arial"/>
                <w:i/>
                <w:lang w:val="de-DE"/>
              </w:rPr>
              <w:t>ale</w:t>
            </w:r>
            <w:r w:rsidR="008D5347" w:rsidRPr="002238F1">
              <w:rPr>
                <w:rFonts w:cs="Arial"/>
                <w:i/>
                <w:lang w:val="de-DE"/>
              </w:rPr>
              <w:t xml:space="preserve"> in </w:t>
            </w:r>
            <w:r w:rsidR="003863C2" w:rsidRPr="002238F1">
              <w:rPr>
                <w:rFonts w:cs="Arial"/>
                <w:i/>
                <w:lang w:val="de-DE"/>
              </w:rPr>
              <w:t>Abschnitt</w:t>
            </w:r>
            <w:r w:rsidR="008D5347" w:rsidRPr="002238F1">
              <w:rPr>
                <w:rFonts w:cs="Arial"/>
                <w:i/>
                <w:lang w:val="de-DE"/>
              </w:rPr>
              <w:t xml:space="preserve"> 5.3</w:t>
            </w:r>
            <w:r w:rsidR="00666F35">
              <w:rPr>
                <w:rFonts w:cs="Arial"/>
                <w:i/>
                <w:lang w:val="de-DE"/>
              </w:rPr>
              <w:t xml:space="preserve"> zustimmen</w:t>
            </w:r>
          </w:p>
        </w:tc>
      </w:tr>
    </w:tbl>
    <w:p w:rsidR="008D5347" w:rsidRPr="002238F1" w:rsidRDefault="008D5347" w:rsidP="008D5347">
      <w:pPr>
        <w:jc w:val="left"/>
        <w:rPr>
          <w:rFonts w:cs="Arial"/>
          <w:lang w:val="de-DE"/>
        </w:rPr>
      </w:pPr>
    </w:p>
    <w:p w:rsidR="008D5347" w:rsidRPr="002238F1" w:rsidRDefault="008D5347" w:rsidP="008D5347">
      <w:pPr>
        <w:jc w:val="left"/>
        <w:rPr>
          <w:rFonts w:cs="Arial"/>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A945B8" w:rsidTr="008D5347">
        <w:trPr>
          <w:cantSplit/>
          <w:trHeight w:val="277"/>
          <w:jc w:val="center"/>
        </w:trPr>
        <w:tc>
          <w:tcPr>
            <w:tcW w:w="2894" w:type="dxa"/>
            <w:vMerge w:val="restart"/>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r w:rsidRPr="00A945B8">
              <w:rPr>
                <w:rFonts w:cs="Arial"/>
                <w:caps w:val="0"/>
                <w:lang w:val="de-DE"/>
              </w:rPr>
              <w:t xml:space="preserve">Papaya </w:t>
            </w:r>
          </w:p>
          <w:p w:rsidR="008D5347" w:rsidRPr="00A945B8" w:rsidRDefault="008D5347" w:rsidP="008D5347">
            <w:pPr>
              <w:pStyle w:val="TitleofDoc"/>
              <w:keepNext/>
              <w:tabs>
                <w:tab w:val="left" w:pos="5245"/>
                <w:tab w:val="left" w:pos="7008"/>
              </w:tabs>
              <w:spacing w:before="0"/>
              <w:jc w:val="left"/>
              <w:rPr>
                <w:rFonts w:cs="Arial"/>
                <w:caps w:val="0"/>
                <w:lang w:val="de-DE"/>
              </w:rPr>
            </w:pPr>
            <w:r w:rsidRPr="00A945B8">
              <w:rPr>
                <w:rFonts w:cs="Arial"/>
                <w:caps w:val="0"/>
                <w:lang w:val="de-DE"/>
              </w:rPr>
              <w:t>(</w:t>
            </w:r>
            <w:r w:rsidRPr="00A945B8">
              <w:rPr>
                <w:rFonts w:cs="Arial"/>
                <w:i/>
                <w:caps w:val="0"/>
                <w:lang w:val="de-DE"/>
              </w:rPr>
              <w:t>Carica papaya</w:t>
            </w:r>
            <w:r w:rsidRPr="00A945B8">
              <w:rPr>
                <w:rFonts w:cs="Arial"/>
                <w:caps w:val="0"/>
                <w:lang w:val="de-DE"/>
              </w:rPr>
              <w:t xml:space="preserve"> L.)</w:t>
            </w:r>
          </w:p>
        </w:tc>
        <w:tc>
          <w:tcPr>
            <w:tcW w:w="2552" w:type="dxa"/>
            <w:shd w:val="clear" w:color="auto" w:fill="D9D9D9"/>
            <w:vAlign w:val="center"/>
          </w:tcPr>
          <w:p w:rsidR="008D5347" w:rsidRPr="00A945B8" w:rsidRDefault="008D5347" w:rsidP="008D5347">
            <w:pPr>
              <w:keepNext/>
              <w:rPr>
                <w:caps/>
                <w:lang w:val="de-DE"/>
              </w:rPr>
            </w:pPr>
            <w:r w:rsidRPr="00A945B8">
              <w:rPr>
                <w:lang w:val="de-DE"/>
              </w:rPr>
              <w:t>TG/264/2(proj.9)</w:t>
            </w:r>
          </w:p>
        </w:tc>
        <w:tc>
          <w:tcPr>
            <w:tcW w:w="2807" w:type="dxa"/>
            <w:shd w:val="clear" w:color="auto" w:fill="D9D9D9"/>
            <w:vAlign w:val="center"/>
          </w:tcPr>
          <w:p w:rsidR="008D5347" w:rsidRPr="0053738B" w:rsidRDefault="008854A4" w:rsidP="008D5347">
            <w:pPr>
              <w:keepNext/>
              <w:jc w:val="left"/>
              <w:rPr>
                <w:rFonts w:cs="Arial"/>
                <w:iCs/>
                <w:snapToGrid w:val="0"/>
                <w:color w:val="000000"/>
              </w:rPr>
            </w:pPr>
            <w:r>
              <w:rPr>
                <w:rFonts w:cs="Arial"/>
                <w:color w:val="000000"/>
              </w:rPr>
              <w:t>Herr</w:t>
            </w:r>
            <w:r w:rsidR="008D5347" w:rsidRPr="0053738B">
              <w:rPr>
                <w:rFonts w:cs="Arial"/>
                <w:color w:val="000000"/>
              </w:rPr>
              <w:t xml:space="preserve"> Alejandro Barrientos</w:t>
            </w:r>
            <w:r w:rsidR="008D5347" w:rsidRPr="0053738B">
              <w:rPr>
                <w:rFonts w:cs="Arial"/>
                <w:color w:val="000000"/>
              </w:rPr>
              <w:noBreakHyphen/>
              <w:t>Priego (MX)</w:t>
            </w:r>
          </w:p>
        </w:tc>
        <w:tc>
          <w:tcPr>
            <w:tcW w:w="736" w:type="dxa"/>
            <w:vMerge w:val="restart"/>
            <w:shd w:val="clear" w:color="auto" w:fill="D9D9D9"/>
            <w:vAlign w:val="center"/>
          </w:tcPr>
          <w:p w:rsidR="008D5347" w:rsidRPr="00A945B8" w:rsidRDefault="008D5347" w:rsidP="008D5347">
            <w:pPr>
              <w:keepNext/>
              <w:jc w:val="left"/>
              <w:rPr>
                <w:rFonts w:cs="Arial"/>
                <w:iCs/>
                <w:highlight w:val="lightGray"/>
                <w:lang w:val="de-DE"/>
              </w:rPr>
            </w:pPr>
            <w:r w:rsidRPr="00A945B8">
              <w:rPr>
                <w:rFonts w:cs="Arial"/>
                <w:iCs/>
                <w:lang w:val="de-DE"/>
              </w:rPr>
              <w:t>TWF</w:t>
            </w:r>
          </w:p>
        </w:tc>
        <w:tc>
          <w:tcPr>
            <w:tcW w:w="993" w:type="dxa"/>
            <w:vMerge w:val="restart"/>
            <w:shd w:val="clear" w:color="auto" w:fill="D9D9D9"/>
            <w:vAlign w:val="center"/>
          </w:tcPr>
          <w:p w:rsidR="008D5347" w:rsidRPr="00A945B8" w:rsidRDefault="008D5347" w:rsidP="008D5347">
            <w:pPr>
              <w:pStyle w:val="BodyText"/>
              <w:keepNext/>
              <w:jc w:val="left"/>
              <w:rPr>
                <w:rFonts w:cs="Arial"/>
                <w:iCs/>
                <w:snapToGrid w:val="0"/>
                <w:lang w:val="de-DE"/>
              </w:rPr>
            </w:pPr>
          </w:p>
        </w:tc>
      </w:tr>
      <w:tr w:rsidR="008D5347" w:rsidRPr="00F66643" w:rsidTr="008D5347">
        <w:trPr>
          <w:cantSplit/>
          <w:trHeight w:hRule="exact" w:val="791"/>
          <w:jc w:val="center"/>
        </w:trPr>
        <w:tc>
          <w:tcPr>
            <w:tcW w:w="2894" w:type="dxa"/>
            <w:vMerge/>
            <w:shd w:val="clear" w:color="auto" w:fill="D9D9D9"/>
            <w:vAlign w:val="center"/>
          </w:tcPr>
          <w:p w:rsidR="008D5347" w:rsidRPr="00A945B8" w:rsidRDefault="008D5347" w:rsidP="008D5347">
            <w:pPr>
              <w:pStyle w:val="TitleofDoc"/>
              <w:keepNext/>
              <w:tabs>
                <w:tab w:val="left" w:pos="5245"/>
                <w:tab w:val="left" w:pos="7008"/>
              </w:tabs>
              <w:spacing w:before="0"/>
              <w:jc w:val="left"/>
              <w:rPr>
                <w:rFonts w:cs="Arial"/>
                <w:caps w:val="0"/>
                <w:lang w:val="de-DE"/>
              </w:rPr>
            </w:pPr>
          </w:p>
        </w:tc>
        <w:tc>
          <w:tcPr>
            <w:tcW w:w="2552" w:type="dxa"/>
            <w:shd w:val="clear" w:color="auto" w:fill="D9D9D9"/>
            <w:vAlign w:val="center"/>
          </w:tcPr>
          <w:p w:rsidR="008D5347" w:rsidRPr="00F74C63" w:rsidRDefault="00F74C63" w:rsidP="008D5347">
            <w:pPr>
              <w:pStyle w:val="BodyText"/>
              <w:keepNext/>
              <w:jc w:val="left"/>
              <w:rPr>
                <w:rFonts w:cs="Arial"/>
                <w:color w:val="000000"/>
                <w:lang w:val="de-DE"/>
              </w:rPr>
            </w:pPr>
            <w:r w:rsidRPr="00F74C63">
              <w:rPr>
                <w:rFonts w:cs="Arial"/>
                <w:color w:val="000000"/>
                <w:lang w:val="de-DE"/>
              </w:rPr>
              <w:t>Anzahl v. 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50</w:t>
            </w:r>
            <w:r w:rsidR="008D5347" w:rsidRPr="00F74C63">
              <w:rPr>
                <w:rFonts w:cs="Arial"/>
                <w:color w:val="000000"/>
                <w:lang w:val="de-DE"/>
              </w:rPr>
              <w:br/>
            </w:r>
            <w:r w:rsidRPr="00F74C63">
              <w:rPr>
                <w:rFonts w:cs="Arial"/>
                <w:color w:val="000000"/>
                <w:lang w:val="de-DE"/>
              </w:rPr>
              <w:t>Anzahl v.</w:t>
            </w:r>
            <w:r w:rsidR="008D5347" w:rsidRPr="00F74C63">
              <w:rPr>
                <w:rFonts w:cs="Arial"/>
                <w:color w:val="000000"/>
                <w:lang w:val="de-DE"/>
              </w:rPr>
              <w:t xml:space="preserve"> (</w:t>
            </w:r>
            <w:r w:rsidR="008D5347" w:rsidRPr="00A945B8">
              <w:rPr>
                <w:rFonts w:cs="Arial"/>
                <w:color w:val="000000"/>
                <w:lang w:val="de-DE"/>
              </w:rPr>
              <w:sym w:font="Symbol" w:char="F02A"/>
            </w:r>
            <w:r w:rsidR="008D5347" w:rsidRPr="00F74C63">
              <w:rPr>
                <w:rFonts w:cs="Arial"/>
                <w:color w:val="000000"/>
                <w:lang w:val="de-DE"/>
              </w:rPr>
              <w:t xml:space="preserve">) </w:t>
            </w:r>
            <w:r>
              <w:rPr>
                <w:rFonts w:cs="Arial"/>
                <w:color w:val="000000"/>
                <w:lang w:val="de-DE"/>
              </w:rPr>
              <w:t>Merkm.</w:t>
            </w:r>
            <w:r w:rsidR="008D5347" w:rsidRPr="00F74C63">
              <w:rPr>
                <w:rFonts w:cs="Arial"/>
                <w:color w:val="000000"/>
                <w:lang w:val="de-DE"/>
              </w:rPr>
              <w:t>:</w:t>
            </w:r>
            <w:r w:rsidR="00020030" w:rsidRPr="00F74C63">
              <w:rPr>
                <w:rFonts w:cs="Arial"/>
                <w:color w:val="000000"/>
                <w:lang w:val="de-DE"/>
              </w:rPr>
              <w:t xml:space="preserve"> </w:t>
            </w:r>
            <w:r w:rsidR="008D5347" w:rsidRPr="00F74C63">
              <w:rPr>
                <w:rFonts w:cs="Arial"/>
                <w:color w:val="000000"/>
                <w:lang w:val="de-DE"/>
              </w:rPr>
              <w:t>21</w:t>
            </w:r>
          </w:p>
        </w:tc>
        <w:tc>
          <w:tcPr>
            <w:tcW w:w="2807" w:type="dxa"/>
            <w:shd w:val="clear" w:color="auto" w:fill="D9D9D9"/>
            <w:vAlign w:val="center"/>
          </w:tcPr>
          <w:p w:rsidR="008D5347" w:rsidRPr="00A945B8" w:rsidRDefault="008D5347" w:rsidP="008D5347">
            <w:pPr>
              <w:keepNext/>
              <w:jc w:val="left"/>
              <w:rPr>
                <w:rFonts w:cs="Arial"/>
                <w:iCs/>
                <w:snapToGrid w:val="0"/>
                <w:color w:val="000000"/>
                <w:lang w:val="de-DE"/>
              </w:rPr>
            </w:pPr>
            <w:r w:rsidRPr="00A945B8">
              <w:rPr>
                <w:rFonts w:cs="Arial"/>
                <w:iCs/>
                <w:snapToGrid w:val="0"/>
                <w:color w:val="000000"/>
                <w:lang w:val="de-DE"/>
              </w:rPr>
              <w:t>(</w:t>
            </w:r>
            <w:r w:rsidR="00980848">
              <w:rPr>
                <w:rFonts w:cs="Arial"/>
                <w:iCs/>
                <w:snapToGrid w:val="0"/>
                <w:color w:val="000000"/>
                <w:lang w:val="de-DE"/>
              </w:rPr>
              <w:t>Beteiligte Sachverständige:</w:t>
            </w:r>
            <w:r w:rsidRPr="00A945B8">
              <w:rPr>
                <w:rFonts w:cs="Arial"/>
                <w:iCs/>
                <w:snapToGrid w:val="0"/>
                <w:color w:val="000000"/>
                <w:lang w:val="de-DE"/>
              </w:rPr>
              <w:t xml:space="preserve"> </w:t>
            </w:r>
            <w:r w:rsidRPr="00A945B8">
              <w:rPr>
                <w:rFonts w:cs="Arial"/>
                <w:color w:val="000000"/>
                <w:lang w:val="de-DE"/>
              </w:rPr>
              <w:t>BR, CN, IL, JP, KE, MY, OM, PH, QZ, TH, VN, ZA</w:t>
            </w:r>
            <w:r w:rsidRPr="00A945B8">
              <w:rPr>
                <w:rFonts w:eastAsia="SimSun" w:cs="Arial"/>
                <w:lang w:val="de-DE" w:eastAsia="zh-CN"/>
              </w:rPr>
              <w:t>)</w:t>
            </w:r>
          </w:p>
        </w:tc>
        <w:tc>
          <w:tcPr>
            <w:tcW w:w="736" w:type="dxa"/>
            <w:vMerge/>
            <w:shd w:val="clear" w:color="auto" w:fill="D9D9D9"/>
            <w:vAlign w:val="center"/>
          </w:tcPr>
          <w:p w:rsidR="008D5347" w:rsidRPr="00A945B8" w:rsidRDefault="008D5347" w:rsidP="008D5347">
            <w:pPr>
              <w:keepNext/>
              <w:jc w:val="left"/>
              <w:rPr>
                <w:rFonts w:cs="Arial"/>
                <w:iCs/>
                <w:lang w:val="de-DE"/>
              </w:rPr>
            </w:pPr>
          </w:p>
        </w:tc>
        <w:tc>
          <w:tcPr>
            <w:tcW w:w="993" w:type="dxa"/>
            <w:vMerge/>
            <w:shd w:val="clear" w:color="auto" w:fill="D9D9D9"/>
            <w:vAlign w:val="center"/>
          </w:tcPr>
          <w:p w:rsidR="008D5347" w:rsidRPr="00A945B8" w:rsidRDefault="008D5347" w:rsidP="008D5347">
            <w:pPr>
              <w:pStyle w:val="BodyText"/>
              <w:keepNext/>
              <w:jc w:val="left"/>
              <w:rPr>
                <w:rFonts w:cs="Arial"/>
                <w:iCs/>
                <w:snapToGrid w:val="0"/>
                <w:lang w:val="de-DE"/>
              </w:rPr>
            </w:pPr>
          </w:p>
        </w:tc>
      </w:tr>
    </w:tbl>
    <w:p w:rsidR="008D5347" w:rsidRPr="00A945B8" w:rsidRDefault="008D5347" w:rsidP="008D5347">
      <w:pPr>
        <w:keepNext/>
        <w:tabs>
          <w:tab w:val="left" w:pos="1712"/>
        </w:tabs>
        <w:jc w:val="left"/>
        <w:rPr>
          <w:rFonts w:cs="Arial"/>
          <w:lang w:val="de-DE"/>
        </w:rPr>
      </w:pPr>
    </w:p>
    <w:p w:rsidR="008D5347" w:rsidRPr="00F74C63" w:rsidRDefault="00F74C63" w:rsidP="00063843">
      <w:pPr>
        <w:keepNext/>
        <w:keepLines/>
        <w:ind w:firstLine="567"/>
        <w:rPr>
          <w:lang w:val="de-DE"/>
        </w:rPr>
      </w:pPr>
      <w:r w:rsidRPr="00F74C63">
        <w:rPr>
          <w:lang w:val="de-DE"/>
        </w:rPr>
        <w:t>Änderungen an</w:t>
      </w:r>
      <w:r w:rsidR="008D5347" w:rsidRPr="00F74C63">
        <w:rPr>
          <w:lang w:val="de-DE"/>
        </w:rPr>
        <w:t xml:space="preserve"> </w:t>
      </w:r>
      <w:r w:rsidR="00E94256" w:rsidRPr="00F74C63">
        <w:rPr>
          <w:lang w:val="de-DE"/>
        </w:rPr>
        <w:t>Dokument</w:t>
      </w:r>
      <w:r w:rsidR="008D5347" w:rsidRPr="00F74C63">
        <w:rPr>
          <w:lang w:val="de-DE"/>
        </w:rPr>
        <w:t xml:space="preserve"> TG/264/2(proj.9), </w:t>
      </w:r>
      <w:r>
        <w:rPr>
          <w:lang w:val="de-DE"/>
        </w:rPr>
        <w:t xml:space="preserve">vorgeschlagen vom Erweiterten </w:t>
      </w:r>
      <w:r w:rsidR="00302C17">
        <w:rPr>
          <w:lang w:val="de-DE"/>
        </w:rPr>
        <w:t>Redaktionsausschuß</w:t>
      </w:r>
      <w:r>
        <w:rPr>
          <w:lang w:val="de-DE"/>
        </w:rPr>
        <w:t xml:space="preserve"> auf seiner Tagung</w:t>
      </w:r>
      <w:r w:rsidR="008D5347" w:rsidRPr="00F74C63">
        <w:rPr>
          <w:lang w:val="de-DE"/>
        </w:rPr>
        <w:t xml:space="preserve"> </w:t>
      </w:r>
      <w:r w:rsidR="00165059">
        <w:rPr>
          <w:lang w:val="de-DE"/>
        </w:rPr>
        <w:t>am 3. und 4. April 2017</w:t>
      </w:r>
      <w:r w:rsidR="008D5347" w:rsidRPr="00F74C63">
        <w:rPr>
          <w:lang w:val="de-DE"/>
        </w:rPr>
        <w:t xml:space="preserve">, </w:t>
      </w:r>
      <w:r w:rsidR="004463C2">
        <w:rPr>
          <w:lang w:val="de-DE"/>
        </w:rPr>
        <w:t>die</w:t>
      </w:r>
      <w:r w:rsidR="008D5347" w:rsidRPr="00F74C63">
        <w:rPr>
          <w:lang w:val="de-DE"/>
        </w:rPr>
        <w:t xml:space="preserve">, </w:t>
      </w:r>
      <w:r w:rsidR="00D563CE">
        <w:rPr>
          <w:lang w:val="de-DE"/>
        </w:rPr>
        <w:t>vorbehaltlich der Billigung durch die entsprechend</w:t>
      </w:r>
      <w:bookmarkStart w:id="21" w:name="_GoBack"/>
      <w:bookmarkEnd w:id="21"/>
      <w:r w:rsidR="00D563CE">
        <w:rPr>
          <w:lang w:val="de-DE"/>
        </w:rPr>
        <w:t>e TWP</w:t>
      </w:r>
      <w:r w:rsidR="008D5347" w:rsidRPr="00F74C63">
        <w:rPr>
          <w:lang w:val="de-DE"/>
        </w:rPr>
        <w:t xml:space="preserve">, </w:t>
      </w:r>
      <w:r w:rsidR="00921C78" w:rsidRPr="00F74C63">
        <w:rPr>
          <w:lang w:val="de-DE"/>
        </w:rPr>
        <w:t>gegebenenfalls</w:t>
      </w:r>
      <w:r w:rsidR="005F5EDF">
        <w:rPr>
          <w:lang w:val="de-DE"/>
        </w:rPr>
        <w:t xml:space="preserve"> </w:t>
      </w:r>
      <w:r w:rsidR="005F5EDF" w:rsidRPr="005F5EDF">
        <w:rPr>
          <w:lang w:val="de-DE"/>
        </w:rPr>
        <w:t>in die angenommenen Prüfungsrichtlinien</w:t>
      </w:r>
      <w:r w:rsidR="00666F35">
        <w:rPr>
          <w:lang w:val="de-DE"/>
        </w:rPr>
        <w:t xml:space="preserve"> </w:t>
      </w:r>
      <w:r w:rsidR="00666F35" w:rsidRPr="00666F35">
        <w:rPr>
          <w:lang w:val="de-DE"/>
        </w:rPr>
        <w:t>aufzunehmen sind</w:t>
      </w:r>
      <w:r w:rsidR="008D5347" w:rsidRPr="00F74C63">
        <w:rPr>
          <w:lang w:val="de-DE"/>
        </w:rPr>
        <w:t>:</w:t>
      </w:r>
    </w:p>
    <w:p w:rsidR="008D5347" w:rsidRPr="00F74C63" w:rsidRDefault="008D5347" w:rsidP="008D5347">
      <w:pPr>
        <w:keepNext/>
        <w:jc w:val="left"/>
        <w:rPr>
          <w:rFonts w:cs="Arial"/>
          <w:lang w:val="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66643" w:rsidTr="008D5347">
        <w:tc>
          <w:tcPr>
            <w:tcW w:w="1573" w:type="dxa"/>
          </w:tcPr>
          <w:p w:rsidR="008D5347" w:rsidRPr="00A945B8" w:rsidRDefault="00E37607" w:rsidP="008D5347">
            <w:pPr>
              <w:keepNext/>
              <w:jc w:val="left"/>
              <w:rPr>
                <w:rFonts w:cs="Arial"/>
                <w:lang w:val="de-DE"/>
              </w:rPr>
            </w:pPr>
            <w:r>
              <w:rPr>
                <w:rFonts w:cs="Arial"/>
                <w:lang w:val="de-DE"/>
              </w:rPr>
              <w:t>Titelseite</w:t>
            </w:r>
          </w:p>
        </w:tc>
        <w:tc>
          <w:tcPr>
            <w:tcW w:w="7925" w:type="dxa"/>
          </w:tcPr>
          <w:p w:rsidR="008D5347" w:rsidRPr="00A14026" w:rsidRDefault="00666F35" w:rsidP="008D5347">
            <w:pPr>
              <w:keepNext/>
              <w:rPr>
                <w:rFonts w:cs="Arial"/>
                <w:lang w:val="de-DE"/>
              </w:rPr>
            </w:pPr>
            <w:r>
              <w:rPr>
                <w:rFonts w:cs="Arial"/>
                <w:lang w:val="de-DE"/>
              </w:rPr>
              <w:t>Englischer l</w:t>
            </w:r>
            <w:r w:rsidR="00A14026" w:rsidRPr="00A14026">
              <w:rPr>
                <w:rFonts w:cs="Arial"/>
                <w:lang w:val="de-DE"/>
              </w:rPr>
              <w:t>andesüblicher Name</w:t>
            </w:r>
            <w:r w:rsidR="008D5347" w:rsidRPr="00A14026">
              <w:rPr>
                <w:rFonts w:cs="Arial"/>
                <w:lang w:val="de-DE"/>
              </w:rPr>
              <w:t xml:space="preserve"> </w:t>
            </w:r>
            <w:r w:rsidR="002F32FD" w:rsidRPr="00A14026">
              <w:rPr>
                <w:rFonts w:cs="Arial"/>
                <w:lang w:val="de-DE"/>
              </w:rPr>
              <w:t xml:space="preserve">sollte </w:t>
            </w:r>
            <w:r w:rsidR="003863C2" w:rsidRPr="00A14026">
              <w:rPr>
                <w:rFonts w:cs="Arial"/>
                <w:lang w:val="de-DE"/>
              </w:rPr>
              <w:t>„</w:t>
            </w:r>
            <w:r w:rsidR="008D5347" w:rsidRPr="00A14026">
              <w:rPr>
                <w:rFonts w:cs="Arial"/>
                <w:lang w:val="de-DE"/>
              </w:rPr>
              <w:t>Pawpaw</w:t>
            </w:r>
            <w:r w:rsidR="003863C2" w:rsidRPr="00A14026">
              <w:rPr>
                <w:rFonts w:cs="Arial"/>
                <w:lang w:val="de-DE"/>
              </w:rPr>
              <w:t>“</w:t>
            </w:r>
            <w:r w:rsidR="008D5347" w:rsidRPr="00A14026">
              <w:rPr>
                <w:rFonts w:cs="Arial"/>
                <w:lang w:val="de-DE"/>
              </w:rPr>
              <w:t xml:space="preserve"> </w:t>
            </w:r>
            <w:r w:rsidR="0047748B" w:rsidRPr="00A14026">
              <w:rPr>
                <w:rFonts w:cs="Arial"/>
                <w:lang w:val="de-DE"/>
              </w:rPr>
              <w:t>anstatt</w:t>
            </w:r>
            <w:r w:rsidR="008D5347" w:rsidRPr="00A14026">
              <w:rPr>
                <w:rFonts w:cs="Arial"/>
                <w:lang w:val="de-DE"/>
              </w:rPr>
              <w:t xml:space="preserve"> </w:t>
            </w:r>
            <w:r w:rsidR="003863C2" w:rsidRPr="005F5EDF">
              <w:rPr>
                <w:rFonts w:cs="Arial"/>
                <w:lang w:val="de-DE"/>
              </w:rPr>
              <w:t>„</w:t>
            </w:r>
            <w:r w:rsidR="008D5347" w:rsidRPr="005F5EDF">
              <w:rPr>
                <w:rFonts w:eastAsia="Arial" w:cs="Arial"/>
                <w:color w:val="000000"/>
                <w:lang w:val="de-DE"/>
              </w:rPr>
              <w:t>Papaw</w:t>
            </w:r>
            <w:r w:rsidR="003863C2" w:rsidRPr="005F5EDF">
              <w:rPr>
                <w:rFonts w:eastAsia="Arial" w:cs="Arial"/>
                <w:color w:val="000000"/>
                <w:lang w:val="de-DE"/>
              </w:rPr>
              <w:t>“</w:t>
            </w:r>
            <w:r>
              <w:rPr>
                <w:rFonts w:eastAsia="Arial" w:cs="Arial"/>
                <w:color w:val="000000"/>
                <w:sz w:val="18"/>
                <w:szCs w:val="18"/>
                <w:lang w:val="de-DE"/>
              </w:rPr>
              <w:t xml:space="preserve"> lauten</w:t>
            </w:r>
          </w:p>
        </w:tc>
      </w:tr>
      <w:tr w:rsidR="008D5347" w:rsidRPr="00F66643" w:rsidTr="008D5347">
        <w:tc>
          <w:tcPr>
            <w:tcW w:w="1573" w:type="dxa"/>
          </w:tcPr>
          <w:p w:rsidR="008D5347" w:rsidRPr="00A945B8" w:rsidRDefault="008D5347" w:rsidP="008D5347">
            <w:pPr>
              <w:keepNext/>
              <w:jc w:val="left"/>
              <w:rPr>
                <w:rFonts w:cs="Arial"/>
                <w:lang w:val="de-DE"/>
              </w:rPr>
            </w:pPr>
            <w:r w:rsidRPr="00A945B8">
              <w:rPr>
                <w:rFonts w:cs="Arial"/>
                <w:lang w:val="de-DE"/>
              </w:rPr>
              <w:t>3.4.1</w:t>
            </w:r>
          </w:p>
        </w:tc>
        <w:tc>
          <w:tcPr>
            <w:tcW w:w="7925" w:type="dxa"/>
          </w:tcPr>
          <w:p w:rsidR="008D5347" w:rsidRPr="0047748B" w:rsidRDefault="0047748B" w:rsidP="008D5347">
            <w:pPr>
              <w:keepNext/>
              <w:rPr>
                <w:rFonts w:cs="Arial"/>
                <w:lang w:val="de-DE"/>
              </w:rPr>
            </w:pPr>
            <w:r w:rsidRPr="0047748B">
              <w:rPr>
                <w:rFonts w:cs="Arial"/>
                <w:lang w:val="de-DE"/>
              </w:rPr>
              <w:t>ersetzen von</w:t>
            </w:r>
            <w:r w:rsidR="008D5347" w:rsidRPr="0047748B">
              <w:rPr>
                <w:rFonts w:cs="Arial"/>
                <w:lang w:val="de-DE"/>
              </w:rPr>
              <w:t xml:space="preserve"> </w:t>
            </w:r>
            <w:r w:rsidR="003863C2" w:rsidRPr="0047748B">
              <w:rPr>
                <w:rFonts w:cs="Arial"/>
                <w:lang w:val="de-DE"/>
              </w:rPr>
              <w:t>„</w:t>
            </w:r>
            <w:r w:rsidR="008D5347" w:rsidRPr="0047748B">
              <w:rPr>
                <w:rFonts w:cs="Arial"/>
                <w:lang w:val="de-DE"/>
              </w:rPr>
              <w:t xml:space="preserve">5 </w:t>
            </w:r>
            <w:r w:rsidR="00666F35">
              <w:rPr>
                <w:rFonts w:cs="Arial"/>
                <w:lang w:val="de-DE"/>
              </w:rPr>
              <w:t>Bäume</w:t>
            </w:r>
            <w:r w:rsidR="003863C2" w:rsidRPr="0047748B">
              <w:rPr>
                <w:rFonts w:cs="Arial"/>
                <w:lang w:val="de-DE"/>
              </w:rPr>
              <w:t>“</w:t>
            </w:r>
            <w:r w:rsidR="008D5347" w:rsidRPr="0047748B">
              <w:rPr>
                <w:rFonts w:cs="Arial"/>
                <w:lang w:val="de-DE"/>
              </w:rPr>
              <w:t xml:space="preserve"> </w:t>
            </w:r>
            <w:r w:rsidR="005F5EDF">
              <w:rPr>
                <w:rFonts w:cs="Arial"/>
                <w:lang w:val="de-DE"/>
              </w:rPr>
              <w:t>durch</w:t>
            </w:r>
            <w:r w:rsidR="008D5347" w:rsidRPr="0047748B">
              <w:rPr>
                <w:rFonts w:cs="Arial"/>
                <w:lang w:val="de-DE"/>
              </w:rPr>
              <w:t xml:space="preserve"> </w:t>
            </w:r>
            <w:r w:rsidR="003863C2" w:rsidRPr="0047748B">
              <w:rPr>
                <w:rFonts w:cs="Arial"/>
                <w:lang w:val="de-DE"/>
              </w:rPr>
              <w:t>„</w:t>
            </w:r>
            <w:r w:rsidR="008D5347" w:rsidRPr="0047748B">
              <w:rPr>
                <w:rFonts w:cs="Arial"/>
                <w:lang w:val="de-DE"/>
              </w:rPr>
              <w:t xml:space="preserve">5 </w:t>
            </w:r>
            <w:r w:rsidR="00B34399">
              <w:rPr>
                <w:rFonts w:cs="Arial"/>
                <w:lang w:val="de-DE"/>
              </w:rPr>
              <w:t>Pflanzen</w:t>
            </w:r>
            <w:r w:rsidR="003863C2" w:rsidRPr="0047748B">
              <w:rPr>
                <w:rFonts w:cs="Arial"/>
                <w:lang w:val="de-DE"/>
              </w:rPr>
              <w:t>“</w:t>
            </w:r>
          </w:p>
        </w:tc>
      </w:tr>
      <w:tr w:rsidR="008D5347" w:rsidRPr="00F66643" w:rsidTr="008D5347">
        <w:tc>
          <w:tcPr>
            <w:tcW w:w="1573" w:type="dxa"/>
          </w:tcPr>
          <w:p w:rsidR="008D5347" w:rsidRPr="00A945B8" w:rsidRDefault="008D5347" w:rsidP="008D5347">
            <w:pPr>
              <w:keepNext/>
              <w:jc w:val="left"/>
              <w:rPr>
                <w:rFonts w:cs="Arial"/>
                <w:lang w:val="de-DE"/>
              </w:rPr>
            </w:pPr>
            <w:r w:rsidRPr="00A945B8">
              <w:rPr>
                <w:rFonts w:cs="Arial"/>
                <w:lang w:val="de-DE"/>
              </w:rPr>
              <w:t>3.4.2</w:t>
            </w:r>
          </w:p>
        </w:tc>
        <w:tc>
          <w:tcPr>
            <w:tcW w:w="7925" w:type="dxa"/>
          </w:tcPr>
          <w:p w:rsidR="008D5347" w:rsidRPr="00A14026" w:rsidRDefault="002F32FD" w:rsidP="008D5347">
            <w:pPr>
              <w:keepNext/>
              <w:rPr>
                <w:rFonts w:cs="Arial"/>
                <w:lang w:val="de-DE"/>
              </w:rPr>
            </w:pPr>
            <w:r w:rsidRPr="00A14026">
              <w:rPr>
                <w:rFonts w:cs="Arial"/>
                <w:lang w:val="de-DE"/>
              </w:rPr>
              <w:t>sollte lauten</w:t>
            </w:r>
            <w:r w:rsidR="00FB6D02" w:rsidRPr="00A14026">
              <w:rPr>
                <w:rFonts w:cs="Arial"/>
                <w:lang w:val="de-DE"/>
              </w:rPr>
              <w:t>:</w:t>
            </w:r>
            <w:r w:rsidR="008D5347" w:rsidRPr="00A14026">
              <w:rPr>
                <w:rFonts w:cs="Arial"/>
                <w:lang w:val="de-DE"/>
              </w:rPr>
              <w:t xml:space="preserve"> </w:t>
            </w:r>
            <w:r w:rsidR="003863C2" w:rsidRPr="00A14026">
              <w:rPr>
                <w:rFonts w:cs="Arial"/>
                <w:lang w:val="de-DE"/>
              </w:rPr>
              <w:t>„</w:t>
            </w:r>
            <w:r w:rsidR="00A14026" w:rsidRPr="00A14026">
              <w:rPr>
                <w:rFonts w:cs="Arial"/>
                <w:lang w:val="de-DE"/>
              </w:rPr>
              <w:t xml:space="preserve">Bei samenvermehrten Sorten sollte jede Prüfung </w:t>
            </w:r>
            <w:r w:rsidR="008D5347" w:rsidRPr="00A14026">
              <w:rPr>
                <w:rFonts w:cs="Arial"/>
                <w:lang w:val="de-DE"/>
              </w:rPr>
              <w:t>….</w:t>
            </w:r>
            <w:r w:rsidR="003863C2" w:rsidRPr="00A14026">
              <w:rPr>
                <w:rFonts w:cs="Arial"/>
                <w:lang w:val="de-DE"/>
              </w:rPr>
              <w:t>“</w:t>
            </w:r>
          </w:p>
        </w:tc>
      </w:tr>
      <w:tr w:rsidR="008D5347" w:rsidRPr="00F66643" w:rsidTr="008D5347">
        <w:tc>
          <w:tcPr>
            <w:tcW w:w="1573" w:type="dxa"/>
          </w:tcPr>
          <w:p w:rsidR="008D5347" w:rsidRPr="00A945B8" w:rsidRDefault="008D5347" w:rsidP="008D5347">
            <w:pPr>
              <w:keepNext/>
              <w:jc w:val="left"/>
              <w:rPr>
                <w:rFonts w:cs="Arial"/>
                <w:lang w:val="de-DE"/>
              </w:rPr>
            </w:pPr>
            <w:r w:rsidRPr="00A945B8">
              <w:rPr>
                <w:rFonts w:cs="Arial"/>
                <w:lang w:val="de-DE"/>
              </w:rPr>
              <w:t>4.1.4</w:t>
            </w:r>
          </w:p>
        </w:tc>
        <w:tc>
          <w:tcPr>
            <w:tcW w:w="7925" w:type="dxa"/>
          </w:tcPr>
          <w:p w:rsidR="008D5347" w:rsidRPr="0047748B" w:rsidRDefault="008D5347" w:rsidP="008D5347">
            <w:pPr>
              <w:keepNext/>
              <w:rPr>
                <w:rFonts w:cs="Arial"/>
                <w:lang w:val="de-DE"/>
              </w:rPr>
            </w:pPr>
            <w:r w:rsidRPr="0047748B">
              <w:rPr>
                <w:rFonts w:eastAsia="Arial" w:cs="Arial"/>
                <w:color w:val="000000"/>
                <w:lang w:val="de-DE"/>
              </w:rPr>
              <w:t xml:space="preserve">- </w:t>
            </w:r>
            <w:r w:rsidR="00930DC8">
              <w:rPr>
                <w:rFonts w:eastAsia="Arial" w:cs="Arial"/>
                <w:color w:val="000000"/>
                <w:lang w:val="de-DE"/>
              </w:rPr>
              <w:t>E</w:t>
            </w:r>
            <w:r w:rsidR="0047748B" w:rsidRPr="0047748B">
              <w:rPr>
                <w:rFonts w:eastAsia="Arial" w:cs="Arial"/>
                <w:color w:val="000000"/>
                <w:lang w:val="de-DE"/>
              </w:rPr>
              <w:t>rsetzen von</w:t>
            </w:r>
            <w:r w:rsidRPr="0047748B">
              <w:rPr>
                <w:rFonts w:eastAsia="Arial" w:cs="Arial"/>
                <w:color w:val="000000"/>
                <w:lang w:val="de-DE"/>
              </w:rPr>
              <w:t xml:space="preserve"> </w:t>
            </w:r>
            <w:r w:rsidR="003863C2" w:rsidRPr="0047748B">
              <w:rPr>
                <w:rFonts w:eastAsia="Arial" w:cs="Arial"/>
                <w:color w:val="000000"/>
                <w:lang w:val="de-DE"/>
              </w:rPr>
              <w:t>„</w:t>
            </w:r>
            <w:r w:rsidR="00B7305D">
              <w:rPr>
                <w:rFonts w:eastAsia="Arial" w:cs="Arial"/>
                <w:color w:val="000000"/>
                <w:lang w:val="de-DE"/>
              </w:rPr>
              <w:t>Fruchtkörper</w:t>
            </w:r>
            <w:r w:rsidR="003863C2" w:rsidRPr="0047748B">
              <w:rPr>
                <w:rFonts w:eastAsia="Arial" w:cs="Arial"/>
                <w:color w:val="000000"/>
                <w:lang w:val="de-DE"/>
              </w:rPr>
              <w:t>“</w:t>
            </w:r>
            <w:r w:rsidRPr="0047748B">
              <w:rPr>
                <w:rFonts w:eastAsia="Arial" w:cs="Arial"/>
                <w:color w:val="000000"/>
                <w:lang w:val="de-DE"/>
              </w:rPr>
              <w:t xml:space="preserve"> </w:t>
            </w:r>
            <w:r w:rsidR="005F5EDF">
              <w:rPr>
                <w:rFonts w:eastAsia="Arial" w:cs="Arial"/>
                <w:color w:val="000000"/>
                <w:lang w:val="de-DE"/>
              </w:rPr>
              <w:t>durch</w:t>
            </w:r>
            <w:r w:rsidRPr="0047748B">
              <w:rPr>
                <w:rFonts w:eastAsia="Arial" w:cs="Arial"/>
                <w:color w:val="000000"/>
                <w:lang w:val="de-DE"/>
              </w:rPr>
              <w:t xml:space="preserve"> </w:t>
            </w:r>
            <w:r w:rsidR="003863C2" w:rsidRPr="0047748B">
              <w:rPr>
                <w:rFonts w:eastAsia="Arial" w:cs="Arial"/>
                <w:color w:val="000000"/>
                <w:lang w:val="de-DE"/>
              </w:rPr>
              <w:t>„</w:t>
            </w:r>
            <w:r w:rsidR="00B34399">
              <w:rPr>
                <w:rFonts w:eastAsia="Arial" w:cs="Arial"/>
                <w:color w:val="000000"/>
                <w:lang w:val="de-DE"/>
              </w:rPr>
              <w:t>Pflanzen</w:t>
            </w:r>
            <w:r w:rsidR="003863C2" w:rsidRPr="0047748B">
              <w:rPr>
                <w:rFonts w:eastAsia="Arial" w:cs="Arial"/>
                <w:color w:val="000000"/>
                <w:lang w:val="de-DE"/>
              </w:rPr>
              <w:t>“</w:t>
            </w:r>
          </w:p>
          <w:p w:rsidR="008D5347" w:rsidRPr="00736FC6" w:rsidRDefault="008D5347" w:rsidP="008D5347">
            <w:pPr>
              <w:keepNext/>
              <w:rPr>
                <w:rFonts w:cs="Arial"/>
                <w:lang w:val="de-DE"/>
              </w:rPr>
            </w:pPr>
            <w:r w:rsidRPr="00736FC6">
              <w:rPr>
                <w:rFonts w:cs="Arial"/>
                <w:lang w:val="de-DE"/>
              </w:rPr>
              <w:t xml:space="preserve">- </w:t>
            </w:r>
            <w:r w:rsidR="00930DC8">
              <w:rPr>
                <w:rFonts w:cs="Arial"/>
                <w:lang w:val="de-DE"/>
              </w:rPr>
              <w:t xml:space="preserve">Angabe von </w:t>
            </w:r>
            <w:r w:rsidR="00151A98">
              <w:rPr>
                <w:rFonts w:cs="Arial"/>
                <w:lang w:val="de-DE"/>
              </w:rPr>
              <w:t>3</w:t>
            </w:r>
            <w:r w:rsidRPr="00736FC6">
              <w:rPr>
                <w:rFonts w:cs="Arial"/>
                <w:lang w:val="de-DE"/>
              </w:rPr>
              <w:t xml:space="preserve"> </w:t>
            </w:r>
            <w:r w:rsidR="00452E94" w:rsidRPr="00736FC6">
              <w:rPr>
                <w:rFonts w:cs="Arial"/>
                <w:lang w:val="de-DE"/>
              </w:rPr>
              <w:t>Absätze</w:t>
            </w:r>
            <w:r w:rsidR="00930DC8">
              <w:rPr>
                <w:rFonts w:cs="Arial"/>
                <w:lang w:val="de-DE"/>
              </w:rPr>
              <w:t>n</w:t>
            </w:r>
            <w:r w:rsidRPr="00736FC6">
              <w:rPr>
                <w:rFonts w:cs="Arial"/>
                <w:lang w:val="de-DE"/>
              </w:rPr>
              <w:t>:</w:t>
            </w:r>
          </w:p>
          <w:p w:rsidR="008D5347" w:rsidRPr="00736FC6" w:rsidRDefault="008D5347" w:rsidP="008D5347">
            <w:pPr>
              <w:keepNext/>
              <w:rPr>
                <w:rFonts w:cs="Arial"/>
                <w:lang w:val="de-DE"/>
              </w:rPr>
            </w:pPr>
          </w:p>
          <w:p w:rsidR="008D5347" w:rsidRPr="00A14026" w:rsidRDefault="003863C2" w:rsidP="008D5347">
            <w:pPr>
              <w:keepNext/>
              <w:rPr>
                <w:rFonts w:eastAsia="Arial" w:cs="Arial"/>
                <w:color w:val="000000"/>
                <w:lang w:val="de-DE"/>
              </w:rPr>
            </w:pPr>
            <w:r w:rsidRPr="00A14026">
              <w:rPr>
                <w:rFonts w:eastAsia="Arial" w:cs="Arial"/>
                <w:color w:val="000000"/>
                <w:lang w:val="de-DE"/>
              </w:rPr>
              <w:t>„</w:t>
            </w:r>
            <w:r w:rsidR="00A14026" w:rsidRPr="00A14026">
              <w:rPr>
                <w:rFonts w:cs="Arial"/>
                <w:lang w:val="de-DE"/>
              </w:rPr>
              <w:t>Bei samenvermehrten Sorten</w:t>
            </w:r>
            <w:r w:rsidR="008D5347" w:rsidRPr="00A14026">
              <w:rPr>
                <w:rFonts w:eastAsia="Arial" w:cs="Arial"/>
                <w:color w:val="000000"/>
                <w:lang w:val="de-DE"/>
              </w:rPr>
              <w:t>…</w:t>
            </w:r>
            <w:r w:rsidRPr="00A14026">
              <w:rPr>
                <w:rFonts w:eastAsia="Arial" w:cs="Arial"/>
                <w:color w:val="000000"/>
                <w:lang w:val="de-DE"/>
              </w:rPr>
              <w:t>“</w:t>
            </w:r>
            <w:r w:rsidR="008D5347" w:rsidRPr="00A14026">
              <w:rPr>
                <w:rFonts w:eastAsia="Arial" w:cs="Arial"/>
                <w:color w:val="000000"/>
                <w:lang w:val="de-DE"/>
              </w:rPr>
              <w:t xml:space="preserve"> </w:t>
            </w:r>
          </w:p>
          <w:p w:rsidR="008D5347" w:rsidRPr="00A14026" w:rsidRDefault="008D5347" w:rsidP="008D5347">
            <w:pPr>
              <w:keepNext/>
              <w:rPr>
                <w:rFonts w:eastAsia="Arial" w:cs="Arial"/>
                <w:color w:val="000000"/>
                <w:lang w:val="de-DE"/>
              </w:rPr>
            </w:pPr>
          </w:p>
          <w:p w:rsidR="008D5347" w:rsidRPr="00A14026" w:rsidRDefault="003863C2" w:rsidP="008D5347">
            <w:pPr>
              <w:keepNext/>
              <w:rPr>
                <w:rFonts w:eastAsia="Arial" w:cs="Arial"/>
                <w:color w:val="000000"/>
                <w:lang w:val="de-DE"/>
              </w:rPr>
            </w:pPr>
            <w:r w:rsidRPr="00A14026">
              <w:rPr>
                <w:rFonts w:eastAsia="Arial" w:cs="Arial"/>
                <w:color w:val="000000"/>
                <w:lang w:val="de-DE"/>
              </w:rPr>
              <w:t>„</w:t>
            </w:r>
            <w:r w:rsidR="00A14026" w:rsidRPr="00A14026">
              <w:rPr>
                <w:rFonts w:eastAsia="Arial" w:cs="Arial"/>
                <w:color w:val="000000"/>
                <w:lang w:val="de-DE"/>
              </w:rPr>
              <w:t>Bei vegetativ vermehrten Sorten</w:t>
            </w:r>
            <w:r w:rsidR="008D5347" w:rsidRPr="00A14026">
              <w:rPr>
                <w:rFonts w:eastAsia="Arial" w:cs="Arial"/>
                <w:color w:val="000000"/>
                <w:lang w:val="de-DE"/>
              </w:rPr>
              <w:t>…</w:t>
            </w:r>
            <w:r w:rsidRPr="00A14026">
              <w:rPr>
                <w:rFonts w:eastAsia="Arial" w:cs="Arial"/>
                <w:color w:val="000000"/>
                <w:lang w:val="de-DE"/>
              </w:rPr>
              <w:t>“</w:t>
            </w:r>
          </w:p>
          <w:p w:rsidR="008D5347" w:rsidRPr="00A14026" w:rsidRDefault="008D5347" w:rsidP="008D5347">
            <w:pPr>
              <w:keepNext/>
              <w:rPr>
                <w:rFonts w:eastAsia="Arial" w:cs="Arial"/>
                <w:color w:val="000000"/>
                <w:lang w:val="de-DE"/>
              </w:rPr>
            </w:pPr>
          </w:p>
          <w:p w:rsidR="008D5347" w:rsidRPr="00736FC6" w:rsidRDefault="003863C2" w:rsidP="00A14026">
            <w:pPr>
              <w:keepNext/>
              <w:rPr>
                <w:rFonts w:cs="Arial"/>
                <w:lang w:val="de-DE"/>
              </w:rPr>
            </w:pPr>
            <w:r w:rsidRPr="00736FC6">
              <w:rPr>
                <w:rFonts w:eastAsia="Arial" w:cs="Arial"/>
                <w:color w:val="000000"/>
                <w:lang w:val="de-DE"/>
              </w:rPr>
              <w:t>„</w:t>
            </w:r>
            <w:r w:rsidR="00151A98">
              <w:rPr>
                <w:rFonts w:eastAsia="Arial" w:cs="Arial"/>
                <w:color w:val="000000"/>
                <w:lang w:val="de-DE"/>
              </w:rPr>
              <w:t>Bei Erfa</w:t>
            </w:r>
            <w:r w:rsidR="00930DC8">
              <w:rPr>
                <w:rFonts w:eastAsia="Arial" w:cs="Arial"/>
                <w:color w:val="000000"/>
                <w:lang w:val="de-DE"/>
              </w:rPr>
              <w:t>ss</w:t>
            </w:r>
            <w:r w:rsidR="00A14026" w:rsidRPr="00736FC6">
              <w:rPr>
                <w:rFonts w:eastAsia="Arial" w:cs="Arial"/>
                <w:color w:val="000000"/>
                <w:lang w:val="de-DE"/>
              </w:rPr>
              <w:t>ungen an Pflanzenteilen</w:t>
            </w:r>
            <w:r w:rsidR="008D5347" w:rsidRPr="00736FC6">
              <w:rPr>
                <w:rFonts w:eastAsia="Arial" w:cs="Arial"/>
                <w:color w:val="000000"/>
                <w:lang w:val="de-DE"/>
              </w:rPr>
              <w:t xml:space="preserve"> …</w:t>
            </w:r>
            <w:r w:rsidRPr="00736FC6">
              <w:rPr>
                <w:rFonts w:eastAsia="Arial" w:cs="Arial"/>
                <w:color w:val="000000"/>
                <w:lang w:val="de-DE"/>
              </w:rPr>
              <w:t>“</w:t>
            </w:r>
          </w:p>
        </w:tc>
      </w:tr>
      <w:tr w:rsidR="008D5347" w:rsidRPr="00F66643" w:rsidTr="008D5347">
        <w:tc>
          <w:tcPr>
            <w:tcW w:w="1573" w:type="dxa"/>
          </w:tcPr>
          <w:p w:rsidR="008D5347" w:rsidRPr="00A945B8" w:rsidRDefault="008D5347" w:rsidP="008D5347">
            <w:pPr>
              <w:jc w:val="left"/>
              <w:rPr>
                <w:rFonts w:cs="Arial"/>
                <w:lang w:val="de-DE"/>
              </w:rPr>
            </w:pPr>
            <w:r w:rsidRPr="00A945B8">
              <w:rPr>
                <w:rFonts w:cs="Arial"/>
                <w:lang w:val="de-DE"/>
              </w:rPr>
              <w:t>4.2</w:t>
            </w:r>
          </w:p>
        </w:tc>
        <w:tc>
          <w:tcPr>
            <w:tcW w:w="7925" w:type="dxa"/>
          </w:tcPr>
          <w:p w:rsidR="008D5347" w:rsidRPr="002F32FD" w:rsidRDefault="00D563CE" w:rsidP="008D5347">
            <w:pPr>
              <w:keepNext/>
              <w:rPr>
                <w:rFonts w:cs="Arial"/>
                <w:lang w:val="de-DE"/>
              </w:rPr>
            </w:pPr>
            <w:r>
              <w:rPr>
                <w:rFonts w:cs="Arial"/>
                <w:lang w:val="de-DE"/>
              </w:rPr>
              <w:t>Nummerierung als</w:t>
            </w:r>
            <w:r w:rsidR="008D5347" w:rsidRPr="002F32FD">
              <w:rPr>
                <w:rFonts w:cs="Arial"/>
                <w:lang w:val="de-DE"/>
              </w:rPr>
              <w:t xml:space="preserve"> 4.2.1</w:t>
            </w:r>
            <w:r w:rsidR="00D5158F" w:rsidRPr="002F32FD">
              <w:rPr>
                <w:rFonts w:cs="Arial"/>
                <w:lang w:val="de-DE"/>
              </w:rPr>
              <w:t xml:space="preserve"> </w:t>
            </w:r>
            <w:r w:rsidR="002F32FD">
              <w:rPr>
                <w:rFonts w:cs="Arial"/>
                <w:lang w:val="de-DE"/>
              </w:rPr>
              <w:t xml:space="preserve">und Hinzufügung </w:t>
            </w:r>
            <w:r>
              <w:rPr>
                <w:rFonts w:cs="Arial"/>
                <w:lang w:val="de-DE"/>
              </w:rPr>
              <w:t>eines neuen Absatzes als</w:t>
            </w:r>
            <w:r w:rsidR="008D5347" w:rsidRPr="002F32FD">
              <w:rPr>
                <w:rFonts w:cs="Arial"/>
                <w:lang w:val="de-DE"/>
              </w:rPr>
              <w:t xml:space="preserve"> 4.2.2 </w:t>
            </w:r>
            <w:r w:rsidR="00D313C1" w:rsidRPr="002F32FD">
              <w:rPr>
                <w:rFonts w:cs="Arial"/>
                <w:lang w:val="de-DE"/>
              </w:rPr>
              <w:t xml:space="preserve">(vergleiche </w:t>
            </w:r>
            <w:r w:rsidR="00E94256" w:rsidRPr="002F32FD">
              <w:rPr>
                <w:rFonts w:cs="Arial"/>
                <w:lang w:val="de-DE"/>
              </w:rPr>
              <w:t>Dokument</w:t>
            </w:r>
            <w:r w:rsidR="008D5347" w:rsidRPr="002F32FD">
              <w:rPr>
                <w:rFonts w:cs="Arial"/>
                <w:lang w:val="de-DE"/>
              </w:rPr>
              <w:t xml:space="preserve"> TGP/7/5):</w:t>
            </w:r>
          </w:p>
          <w:p w:rsidR="008D5347" w:rsidRPr="002F32FD" w:rsidRDefault="003863C2" w:rsidP="008D5347">
            <w:pPr>
              <w:keepNext/>
              <w:rPr>
                <w:lang w:val="de-DE"/>
              </w:rPr>
            </w:pPr>
            <w:r w:rsidRPr="002F32FD">
              <w:rPr>
                <w:lang w:val="de-DE"/>
              </w:rPr>
              <w:t>„</w:t>
            </w:r>
            <w:r w:rsidR="00CA18DB">
              <w:rPr>
                <w:lang w:val="de-DE"/>
              </w:rPr>
              <w:t xml:space="preserve">Diese Prüfungsrichtlinien wurden für die Prüfung von vegetativ vermehrten Sorten erarbeitet. Für Sorten mit anderen Vermehrungsarten sollten die Empfehlungen in der Allgemeinen Einführung und in Dokument TGP/13 „Anleitung für neue </w:t>
            </w:r>
            <w:r w:rsidR="004501FF">
              <w:rPr>
                <w:lang w:val="de-DE"/>
              </w:rPr>
              <w:t>Typen</w:t>
            </w:r>
            <w:r w:rsidR="00CA18DB">
              <w:rPr>
                <w:lang w:val="de-DE"/>
              </w:rPr>
              <w:t xml:space="preserve"> und Arten“, Abschnitt 4.5 „Prüfung der Homogenität“</w:t>
            </w:r>
            <w:r w:rsidRPr="002F32FD">
              <w:rPr>
                <w:lang w:val="de-DE"/>
              </w:rPr>
              <w:t>“</w:t>
            </w:r>
            <w:r w:rsidR="008D5347" w:rsidRPr="002F32FD">
              <w:rPr>
                <w:lang w:val="de-DE"/>
              </w:rPr>
              <w:t xml:space="preserve"> </w:t>
            </w:r>
            <w:r w:rsidR="00D563CE">
              <w:rPr>
                <w:lang w:val="de-DE"/>
              </w:rPr>
              <w:t>befolgt werden</w:t>
            </w:r>
            <w:r w:rsidR="008D5347" w:rsidRPr="002F32FD">
              <w:rPr>
                <w:lang w:val="de-DE"/>
              </w:rPr>
              <w:t>.</w:t>
            </w:r>
            <w:r w:rsidRPr="002F32FD">
              <w:rPr>
                <w:lang w:val="de-DE"/>
              </w:rPr>
              <w:t>“</w:t>
            </w:r>
          </w:p>
          <w:p w:rsidR="008D5347" w:rsidRPr="009B6510" w:rsidRDefault="009B6510" w:rsidP="008D5347">
            <w:pPr>
              <w:keepNext/>
              <w:rPr>
                <w:rFonts w:cs="Arial"/>
                <w:i/>
                <w:lang w:val="de-DE"/>
              </w:rPr>
            </w:pPr>
            <w:r w:rsidRPr="009B6510">
              <w:rPr>
                <w:i/>
                <w:lang w:val="de-DE"/>
              </w:rPr>
              <w:t>zu billigen durch die</w:t>
            </w:r>
            <w:r w:rsidR="008D5347" w:rsidRPr="009B6510">
              <w:rPr>
                <w:i/>
                <w:lang w:val="de-DE"/>
              </w:rPr>
              <w:t xml:space="preserve"> TWV </w:t>
            </w:r>
            <w:r w:rsidR="00027309" w:rsidRPr="009B6510">
              <w:rPr>
                <w:i/>
                <w:lang w:val="de-DE"/>
              </w:rPr>
              <w:t>auf dem Schriftweg</w:t>
            </w:r>
          </w:p>
        </w:tc>
      </w:tr>
      <w:tr w:rsidR="008D5347" w:rsidRPr="00DA7E48" w:rsidTr="008D5347">
        <w:tc>
          <w:tcPr>
            <w:tcW w:w="1573" w:type="dxa"/>
          </w:tcPr>
          <w:p w:rsidR="008D5347" w:rsidRPr="00A945B8" w:rsidRDefault="008D5347" w:rsidP="008D5347">
            <w:pPr>
              <w:jc w:val="left"/>
              <w:rPr>
                <w:rFonts w:cs="Arial"/>
                <w:lang w:val="de-DE"/>
              </w:rPr>
            </w:pPr>
            <w:r w:rsidRPr="00A945B8">
              <w:rPr>
                <w:rFonts w:cs="Arial"/>
                <w:lang w:val="de-DE"/>
              </w:rPr>
              <w:t xml:space="preserve">5.3 </w:t>
            </w:r>
          </w:p>
        </w:tc>
        <w:tc>
          <w:tcPr>
            <w:tcW w:w="7925" w:type="dxa"/>
          </w:tcPr>
          <w:p w:rsidR="008D5347" w:rsidRPr="00D46E43" w:rsidRDefault="00980848" w:rsidP="008D5347">
            <w:pPr>
              <w:rPr>
                <w:rFonts w:cs="Arial"/>
                <w:lang w:val="de-DE"/>
              </w:rPr>
            </w:pPr>
            <w:r w:rsidRPr="00980848">
              <w:rPr>
                <w:rFonts w:cs="Arial"/>
                <w:lang w:val="de-DE"/>
              </w:rPr>
              <w:t>Überprüfung</w:t>
            </w:r>
            <w:r w:rsidR="00D46E43">
              <w:rPr>
                <w:rFonts w:cs="Arial"/>
                <w:lang w:val="de-DE"/>
              </w:rPr>
              <w:t xml:space="preserve">, ob </w:t>
            </w:r>
            <w:r w:rsidR="00E37607" w:rsidRPr="00980848">
              <w:rPr>
                <w:rFonts w:cs="Arial"/>
                <w:lang w:val="de-DE"/>
              </w:rPr>
              <w:t>Merkm.</w:t>
            </w:r>
            <w:r w:rsidR="008D5347" w:rsidRPr="00980848">
              <w:rPr>
                <w:rFonts w:cs="Arial"/>
                <w:lang w:val="de-DE"/>
              </w:rPr>
              <w:t xml:space="preserve"> </w:t>
            </w:r>
            <w:r w:rsidR="00151A98">
              <w:rPr>
                <w:rFonts w:cs="Arial"/>
                <w:lang w:val="de-DE"/>
              </w:rPr>
              <w:t>23 zu</w:t>
            </w:r>
            <w:r w:rsidR="008D5347" w:rsidRPr="00D46E43">
              <w:rPr>
                <w:rFonts w:cs="Arial"/>
                <w:lang w:val="de-DE"/>
              </w:rPr>
              <w:t xml:space="preserve"> TQ 5 </w:t>
            </w:r>
            <w:r w:rsidR="00151A98" w:rsidRPr="00151A98">
              <w:rPr>
                <w:rFonts w:cs="Arial"/>
                <w:lang w:val="de-DE"/>
              </w:rPr>
              <w:t>hinzugefügt werden sollte</w:t>
            </w:r>
          </w:p>
        </w:tc>
      </w:tr>
      <w:tr w:rsidR="008D5347" w:rsidRPr="00F66643" w:rsidTr="008D5347">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1</w:t>
            </w:r>
          </w:p>
        </w:tc>
        <w:tc>
          <w:tcPr>
            <w:tcW w:w="7925" w:type="dxa"/>
            <w:tcBorders>
              <w:top w:val="single" w:sz="4" w:space="0" w:color="auto"/>
              <w:left w:val="single" w:sz="4" w:space="0" w:color="auto"/>
              <w:bottom w:val="single" w:sz="4" w:space="0" w:color="auto"/>
              <w:right w:val="single" w:sz="4" w:space="0" w:color="auto"/>
            </w:tcBorders>
          </w:tcPr>
          <w:p w:rsidR="008D5347" w:rsidRPr="00980848" w:rsidRDefault="00547152" w:rsidP="008D5347">
            <w:pPr>
              <w:rPr>
                <w:rFonts w:cs="Arial"/>
                <w:lang w:val="de-DE"/>
              </w:rPr>
            </w:pPr>
            <w:r>
              <w:rPr>
                <w:rFonts w:cs="Arial"/>
                <w:lang w:val="de-DE"/>
              </w:rPr>
              <w:t xml:space="preserve">Überprüfung, ob </w:t>
            </w:r>
            <w:r w:rsidR="005F5EDF">
              <w:rPr>
                <w:rFonts w:cs="Arial"/>
                <w:lang w:val="de-DE"/>
              </w:rPr>
              <w:t xml:space="preserve">die </w:t>
            </w:r>
            <w:r w:rsidR="008235FE" w:rsidRPr="00980848">
              <w:rPr>
                <w:rFonts w:cs="Arial"/>
                <w:lang w:val="de-DE"/>
              </w:rPr>
              <w:t>Beispielssorte</w:t>
            </w:r>
            <w:r w:rsidR="00E37607" w:rsidRPr="00980848">
              <w:rPr>
                <w:rFonts w:cs="Arial"/>
                <w:lang w:val="de-DE"/>
              </w:rPr>
              <w:t xml:space="preserve"> für </w:t>
            </w:r>
            <w:r w:rsidR="00980848">
              <w:rPr>
                <w:rFonts w:cs="Arial"/>
                <w:lang w:val="de-DE"/>
              </w:rPr>
              <w:t>Stufe</w:t>
            </w:r>
            <w:r w:rsidR="008D5347" w:rsidRPr="00980848">
              <w:rPr>
                <w:rFonts w:cs="Arial"/>
                <w:lang w:val="de-DE"/>
              </w:rPr>
              <w:t xml:space="preserve"> 5</w:t>
            </w:r>
            <w:r w:rsidR="00151A98">
              <w:rPr>
                <w:rFonts w:cs="Arial"/>
                <w:lang w:val="de-DE"/>
              </w:rPr>
              <w:t xml:space="preserve"> zur Verfügung gestellt werden sollte</w:t>
            </w:r>
          </w:p>
        </w:tc>
      </w:tr>
      <w:tr w:rsidR="008D5347" w:rsidRPr="00F66643" w:rsidTr="008D5347">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9</w:t>
            </w:r>
          </w:p>
        </w:tc>
        <w:tc>
          <w:tcPr>
            <w:tcW w:w="7925" w:type="dxa"/>
            <w:tcBorders>
              <w:top w:val="single" w:sz="4" w:space="0" w:color="auto"/>
              <w:left w:val="single" w:sz="4" w:space="0" w:color="auto"/>
              <w:bottom w:val="single" w:sz="4" w:space="0" w:color="auto"/>
              <w:right w:val="single" w:sz="4" w:space="0" w:color="auto"/>
            </w:tcBorders>
          </w:tcPr>
          <w:p w:rsidR="008D5347" w:rsidRPr="00980848" w:rsidRDefault="00980848" w:rsidP="008D5347">
            <w:pPr>
              <w:rPr>
                <w:rFonts w:cs="Arial"/>
                <w:lang w:val="de-DE"/>
              </w:rPr>
            </w:pPr>
            <w:r w:rsidRPr="00980848">
              <w:rPr>
                <w:rFonts w:cs="Arial"/>
                <w:lang w:val="de-DE"/>
              </w:rPr>
              <w:t>Stufe</w:t>
            </w:r>
            <w:r w:rsidR="008D5347" w:rsidRPr="00980848">
              <w:rPr>
                <w:rFonts w:cs="Arial"/>
                <w:lang w:val="de-DE"/>
              </w:rPr>
              <w:t xml:space="preserve"> 1 </w:t>
            </w:r>
            <w:r w:rsidR="002F32FD">
              <w:rPr>
                <w:rFonts w:cs="Arial"/>
                <w:lang w:val="de-DE"/>
              </w:rPr>
              <w:t xml:space="preserve">sollte </w:t>
            </w:r>
            <w:r w:rsidR="003863C2" w:rsidRPr="00980848">
              <w:rPr>
                <w:rFonts w:cs="Arial"/>
                <w:lang w:val="de-DE"/>
              </w:rPr>
              <w:t>„</w:t>
            </w:r>
            <w:r w:rsidR="00151A98">
              <w:rPr>
                <w:rFonts w:cs="Arial"/>
                <w:lang w:val="de-DE"/>
              </w:rPr>
              <w:t>niedrig</w:t>
            </w:r>
            <w:r w:rsidR="003863C2" w:rsidRPr="00980848">
              <w:rPr>
                <w:rFonts w:cs="Arial"/>
                <w:lang w:val="de-DE"/>
              </w:rPr>
              <w:t>“</w:t>
            </w:r>
            <w:r w:rsidR="00151A98">
              <w:rPr>
                <w:rFonts w:cs="Arial"/>
                <w:lang w:val="de-DE"/>
              </w:rPr>
              <w:t xml:space="preserve"> lauten</w:t>
            </w:r>
            <w:r w:rsidR="008D5347" w:rsidRPr="00980848">
              <w:rPr>
                <w:rFonts w:cs="Arial"/>
                <w:lang w:val="de-DE"/>
              </w:rPr>
              <w:t xml:space="preserve">, </w:t>
            </w:r>
            <w:r w:rsidRPr="00980848">
              <w:rPr>
                <w:rFonts w:cs="Arial"/>
                <w:lang w:val="de-DE"/>
              </w:rPr>
              <w:t>Stufe</w:t>
            </w:r>
            <w:r w:rsidR="008D5347" w:rsidRPr="00980848">
              <w:rPr>
                <w:rFonts w:cs="Arial"/>
                <w:lang w:val="de-DE"/>
              </w:rPr>
              <w:t xml:space="preserve"> 3 </w:t>
            </w:r>
            <w:r w:rsidR="002F32FD">
              <w:rPr>
                <w:rFonts w:cs="Arial"/>
                <w:lang w:val="de-DE"/>
              </w:rPr>
              <w:t xml:space="preserve">sollte </w:t>
            </w:r>
            <w:r w:rsidR="003863C2" w:rsidRPr="00980848">
              <w:rPr>
                <w:rFonts w:cs="Arial"/>
                <w:lang w:val="de-DE"/>
              </w:rPr>
              <w:t>„</w:t>
            </w:r>
            <w:r w:rsidR="008D5347" w:rsidRPr="00980848">
              <w:rPr>
                <w:rFonts w:cs="Arial"/>
                <w:lang w:val="de-DE"/>
              </w:rPr>
              <w:t>h</w:t>
            </w:r>
            <w:r w:rsidR="00151A98">
              <w:rPr>
                <w:rFonts w:cs="Arial"/>
                <w:lang w:val="de-DE"/>
              </w:rPr>
              <w:t>och</w:t>
            </w:r>
            <w:r w:rsidR="003863C2" w:rsidRPr="00980848">
              <w:rPr>
                <w:rFonts w:cs="Arial"/>
                <w:lang w:val="de-DE"/>
              </w:rPr>
              <w:t>“</w:t>
            </w:r>
            <w:r w:rsidR="00151A98">
              <w:rPr>
                <w:rFonts w:cs="Arial"/>
                <w:lang w:val="de-DE"/>
              </w:rPr>
              <w:t xml:space="preserve"> lauten</w:t>
            </w:r>
          </w:p>
        </w:tc>
      </w:tr>
      <w:tr w:rsidR="008D5347" w:rsidRPr="00DA7E48" w:rsidTr="008D5347">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21 </w:t>
            </w:r>
          </w:p>
        </w:tc>
        <w:tc>
          <w:tcPr>
            <w:tcW w:w="7925" w:type="dxa"/>
            <w:tcBorders>
              <w:top w:val="single" w:sz="4" w:space="0" w:color="auto"/>
              <w:left w:val="single" w:sz="4" w:space="0" w:color="auto"/>
              <w:bottom w:val="single" w:sz="4" w:space="0" w:color="auto"/>
              <w:right w:val="single" w:sz="4" w:space="0" w:color="auto"/>
            </w:tcBorders>
          </w:tcPr>
          <w:p w:rsidR="008D5347" w:rsidRPr="00B34399" w:rsidRDefault="002F32FD" w:rsidP="008D5347">
            <w:pPr>
              <w:rPr>
                <w:rFonts w:cs="Arial"/>
                <w:lang w:val="de-DE"/>
              </w:rPr>
            </w:pPr>
            <w:r w:rsidRPr="00B34399">
              <w:rPr>
                <w:rFonts w:cs="Arial"/>
                <w:lang w:val="de-DE"/>
              </w:rPr>
              <w:t>sollte lauten</w:t>
            </w:r>
            <w:r w:rsidR="008D5347" w:rsidRPr="00B34399">
              <w:rPr>
                <w:rFonts w:cs="Arial"/>
                <w:lang w:val="de-DE"/>
              </w:rPr>
              <w:t xml:space="preserve"> </w:t>
            </w:r>
            <w:r w:rsidR="003863C2" w:rsidRPr="00B34399">
              <w:rPr>
                <w:rFonts w:cs="Arial"/>
                <w:lang w:val="de-DE"/>
              </w:rPr>
              <w:t>„</w:t>
            </w:r>
            <w:r w:rsidR="00A14026">
              <w:rPr>
                <w:rFonts w:cs="Arial"/>
                <w:lang w:val="de-DE"/>
              </w:rPr>
              <w:t>Frucht von zwittrigen Pflanzen</w:t>
            </w:r>
            <w:r w:rsidR="008D5347" w:rsidRPr="00B34399">
              <w:rPr>
                <w:rFonts w:cs="Arial"/>
                <w:lang w:val="de-DE"/>
              </w:rPr>
              <w:t xml:space="preserve">: </w:t>
            </w:r>
            <w:r w:rsidRPr="00B34399">
              <w:rPr>
                <w:rFonts w:cs="Arial"/>
                <w:lang w:val="de-DE"/>
              </w:rPr>
              <w:t>Länge</w:t>
            </w:r>
            <w:r w:rsidR="003863C2" w:rsidRPr="00B34399">
              <w:rPr>
                <w:rFonts w:cs="Arial"/>
                <w:lang w:val="de-DE"/>
              </w:rPr>
              <w:t>“</w:t>
            </w:r>
            <w:r w:rsidR="008D5347" w:rsidRPr="00B34399">
              <w:rPr>
                <w:rFonts w:eastAsia="Arial" w:cs="Arial"/>
                <w:b/>
                <w:bCs/>
                <w:color w:val="000000"/>
                <w:sz w:val="16"/>
                <w:szCs w:val="16"/>
                <w:lang w:val="de-DE"/>
              </w:rPr>
              <w:t xml:space="preserve"> </w:t>
            </w:r>
          </w:p>
        </w:tc>
      </w:tr>
      <w:tr w:rsidR="008D5347" w:rsidRPr="00F66643" w:rsidTr="008D5347">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22</w:t>
            </w:r>
          </w:p>
        </w:tc>
        <w:tc>
          <w:tcPr>
            <w:tcW w:w="7925" w:type="dxa"/>
            <w:tcBorders>
              <w:top w:val="single" w:sz="4" w:space="0" w:color="auto"/>
              <w:left w:val="single" w:sz="4" w:space="0" w:color="auto"/>
              <w:bottom w:val="single" w:sz="4" w:space="0" w:color="auto"/>
              <w:right w:val="single" w:sz="4" w:space="0" w:color="auto"/>
            </w:tcBorders>
          </w:tcPr>
          <w:p w:rsidR="008D5347" w:rsidRPr="00B34399" w:rsidRDefault="002F32FD" w:rsidP="008D5347">
            <w:pPr>
              <w:rPr>
                <w:rFonts w:cs="Arial"/>
                <w:lang w:val="de-DE"/>
              </w:rPr>
            </w:pPr>
            <w:r w:rsidRPr="00B34399">
              <w:rPr>
                <w:rFonts w:cs="Arial"/>
                <w:lang w:val="de-DE"/>
              </w:rPr>
              <w:t>sollte lauten</w:t>
            </w:r>
            <w:r w:rsidR="008D5347" w:rsidRPr="00B34399">
              <w:rPr>
                <w:rFonts w:cs="Arial"/>
                <w:lang w:val="de-DE"/>
              </w:rPr>
              <w:t xml:space="preserve"> </w:t>
            </w:r>
            <w:r w:rsidR="003863C2" w:rsidRPr="00B34399">
              <w:rPr>
                <w:rFonts w:cs="Arial"/>
                <w:lang w:val="de-DE"/>
              </w:rPr>
              <w:t>„</w:t>
            </w:r>
            <w:r w:rsidR="00A14026">
              <w:rPr>
                <w:rFonts w:cs="Arial"/>
                <w:lang w:val="de-DE"/>
              </w:rPr>
              <w:t>Frucht von zwittrigen Pflanzen</w:t>
            </w:r>
            <w:r w:rsidR="008D5347" w:rsidRPr="00B34399">
              <w:rPr>
                <w:rFonts w:cs="Arial"/>
                <w:lang w:val="de-DE"/>
              </w:rPr>
              <w:t xml:space="preserve">: </w:t>
            </w:r>
            <w:r w:rsidR="00AB55E1" w:rsidRPr="00B34399">
              <w:rPr>
                <w:rFonts w:cs="Arial"/>
                <w:lang w:val="de-DE"/>
              </w:rPr>
              <w:t>Breite</w:t>
            </w:r>
            <w:r w:rsidR="003863C2" w:rsidRPr="00B34399">
              <w:rPr>
                <w:rFonts w:cs="Arial"/>
                <w:lang w:val="de-DE"/>
              </w:rPr>
              <w:t>“</w:t>
            </w:r>
          </w:p>
        </w:tc>
      </w:tr>
      <w:tr w:rsidR="008D5347" w:rsidRPr="00F66643" w:rsidTr="008D5347">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rPr>
                <w:lang w:val="de-DE"/>
              </w:rPr>
            </w:pPr>
            <w:r>
              <w:rPr>
                <w:rFonts w:cs="Arial"/>
                <w:lang w:val="de-DE"/>
              </w:rPr>
              <w:t>Merkm.</w:t>
            </w:r>
            <w:r w:rsidR="008D5347" w:rsidRPr="00A945B8">
              <w:rPr>
                <w:rFonts w:cs="Arial"/>
                <w:lang w:val="de-DE"/>
              </w:rPr>
              <w:t xml:space="preserve"> 23 </w:t>
            </w:r>
          </w:p>
        </w:tc>
        <w:tc>
          <w:tcPr>
            <w:tcW w:w="7925" w:type="dxa"/>
            <w:tcBorders>
              <w:top w:val="single" w:sz="4" w:space="0" w:color="auto"/>
              <w:left w:val="single" w:sz="4" w:space="0" w:color="auto"/>
              <w:bottom w:val="single" w:sz="4" w:space="0" w:color="auto"/>
              <w:right w:val="single" w:sz="4" w:space="0" w:color="auto"/>
            </w:tcBorders>
          </w:tcPr>
          <w:p w:rsidR="008D5347" w:rsidRPr="002F32FD" w:rsidRDefault="002F32FD" w:rsidP="008D5347">
            <w:pPr>
              <w:rPr>
                <w:lang w:val="de-DE"/>
              </w:rPr>
            </w:pPr>
            <w:r>
              <w:rPr>
                <w:rFonts w:cs="Arial"/>
                <w:lang w:val="de-DE"/>
              </w:rPr>
              <w:t>sollte lauten</w:t>
            </w:r>
            <w:r w:rsidR="008D5347" w:rsidRPr="002F32FD">
              <w:rPr>
                <w:rFonts w:cs="Arial"/>
                <w:lang w:val="de-DE"/>
              </w:rPr>
              <w:t xml:space="preserve"> </w:t>
            </w:r>
            <w:r w:rsidR="003863C2" w:rsidRPr="002F32FD">
              <w:rPr>
                <w:rFonts w:cs="Arial"/>
                <w:lang w:val="de-DE"/>
              </w:rPr>
              <w:t>„</w:t>
            </w:r>
            <w:r w:rsidR="00A14026">
              <w:rPr>
                <w:rFonts w:cs="Arial"/>
                <w:lang w:val="de-DE"/>
              </w:rPr>
              <w:t>Frucht von zwittrigen Pflanzen</w:t>
            </w:r>
            <w:r w:rsidR="008D5347" w:rsidRPr="002F32FD">
              <w:rPr>
                <w:rFonts w:cs="Arial"/>
                <w:lang w:val="de-DE"/>
              </w:rPr>
              <w:t xml:space="preserve">: </w:t>
            </w:r>
            <w:r w:rsidR="00AB55E1" w:rsidRPr="002F32FD">
              <w:rPr>
                <w:rFonts w:cs="Arial"/>
                <w:lang w:val="de-DE"/>
              </w:rPr>
              <w:t>Verhältnis</w:t>
            </w:r>
            <w:r w:rsidR="008D5347" w:rsidRPr="002F32FD">
              <w:rPr>
                <w:rFonts w:cs="Arial"/>
                <w:lang w:val="de-DE"/>
              </w:rPr>
              <w:t xml:space="preserve"> </w:t>
            </w:r>
            <w:r w:rsidRPr="002F32FD">
              <w:rPr>
                <w:rFonts w:cs="Arial"/>
                <w:lang w:val="de-DE"/>
              </w:rPr>
              <w:t>Länge</w:t>
            </w:r>
            <w:r w:rsidR="000C2B42">
              <w:rPr>
                <w:rFonts w:cs="Arial"/>
                <w:lang w:val="de-DE"/>
              </w:rPr>
              <w:t>/</w:t>
            </w:r>
            <w:r w:rsidR="00AB55E1" w:rsidRPr="002F32FD">
              <w:rPr>
                <w:rFonts w:cs="Arial"/>
                <w:lang w:val="de-DE"/>
              </w:rPr>
              <w:t>Breite</w:t>
            </w:r>
            <w:r w:rsidR="003863C2" w:rsidRPr="002F32FD">
              <w:rPr>
                <w:rFonts w:cs="Arial"/>
                <w:lang w:val="de-DE"/>
              </w:rPr>
              <w:t>“</w:t>
            </w:r>
          </w:p>
        </w:tc>
      </w:tr>
      <w:tr w:rsidR="008D5347" w:rsidRPr="00F66643" w:rsidTr="008D5347">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rPr>
                <w:lang w:val="de-DE"/>
              </w:rPr>
            </w:pPr>
            <w:r>
              <w:rPr>
                <w:rFonts w:cs="Arial"/>
                <w:lang w:val="de-DE"/>
              </w:rPr>
              <w:t>Merkm.</w:t>
            </w:r>
            <w:r w:rsidR="008D5347" w:rsidRPr="00A945B8">
              <w:rPr>
                <w:rFonts w:cs="Arial"/>
                <w:lang w:val="de-DE"/>
              </w:rPr>
              <w:t xml:space="preserve"> 24 </w:t>
            </w:r>
          </w:p>
        </w:tc>
        <w:tc>
          <w:tcPr>
            <w:tcW w:w="7925" w:type="dxa"/>
            <w:tcBorders>
              <w:top w:val="single" w:sz="4" w:space="0" w:color="auto"/>
              <w:left w:val="single" w:sz="4" w:space="0" w:color="auto"/>
              <w:bottom w:val="single" w:sz="4" w:space="0" w:color="auto"/>
              <w:right w:val="single" w:sz="4" w:space="0" w:color="auto"/>
            </w:tcBorders>
          </w:tcPr>
          <w:p w:rsidR="008D5347" w:rsidRPr="00B34399" w:rsidRDefault="002F32FD" w:rsidP="008D5347">
            <w:pPr>
              <w:rPr>
                <w:lang w:val="de-DE"/>
              </w:rPr>
            </w:pPr>
            <w:r w:rsidRPr="00B34399">
              <w:rPr>
                <w:rFonts w:cs="Arial"/>
                <w:lang w:val="de-DE"/>
              </w:rPr>
              <w:t>sollte lauten</w:t>
            </w:r>
            <w:r w:rsidR="008D5347" w:rsidRPr="00B34399">
              <w:rPr>
                <w:rFonts w:cs="Arial"/>
                <w:lang w:val="de-DE"/>
              </w:rPr>
              <w:t xml:space="preserve"> </w:t>
            </w:r>
            <w:r w:rsidR="003863C2" w:rsidRPr="00B34399">
              <w:rPr>
                <w:rFonts w:cs="Arial"/>
                <w:lang w:val="de-DE"/>
              </w:rPr>
              <w:t>„</w:t>
            </w:r>
            <w:r w:rsidR="00A14026">
              <w:rPr>
                <w:rFonts w:cs="Arial"/>
                <w:lang w:val="de-DE"/>
              </w:rPr>
              <w:t>Frucht von weiblichen Pflanzen</w:t>
            </w:r>
            <w:r w:rsidR="008D5347" w:rsidRPr="00B34399">
              <w:rPr>
                <w:rFonts w:cs="Arial"/>
                <w:lang w:val="de-DE"/>
              </w:rPr>
              <w:t xml:space="preserve">: </w:t>
            </w:r>
            <w:r w:rsidRPr="00B34399">
              <w:rPr>
                <w:rFonts w:cs="Arial"/>
                <w:lang w:val="de-DE"/>
              </w:rPr>
              <w:t>Länge</w:t>
            </w:r>
            <w:r w:rsidR="003863C2" w:rsidRPr="00B34399">
              <w:rPr>
                <w:rFonts w:cs="Arial"/>
                <w:lang w:val="de-DE"/>
              </w:rPr>
              <w:t>“</w:t>
            </w:r>
          </w:p>
        </w:tc>
      </w:tr>
      <w:tr w:rsidR="008D5347" w:rsidRPr="00F66643" w:rsidTr="008D5347">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rPr>
                <w:lang w:val="de-DE"/>
              </w:rPr>
            </w:pPr>
            <w:r>
              <w:rPr>
                <w:rFonts w:cs="Arial"/>
                <w:lang w:val="de-DE"/>
              </w:rPr>
              <w:t>Merkm.</w:t>
            </w:r>
            <w:r w:rsidR="008D5347" w:rsidRPr="00A945B8">
              <w:rPr>
                <w:rFonts w:cs="Arial"/>
                <w:lang w:val="de-DE"/>
              </w:rPr>
              <w:t xml:space="preserve"> 25 </w:t>
            </w:r>
          </w:p>
        </w:tc>
        <w:tc>
          <w:tcPr>
            <w:tcW w:w="7925" w:type="dxa"/>
            <w:tcBorders>
              <w:top w:val="single" w:sz="4" w:space="0" w:color="auto"/>
              <w:left w:val="single" w:sz="4" w:space="0" w:color="auto"/>
              <w:bottom w:val="single" w:sz="4" w:space="0" w:color="auto"/>
              <w:right w:val="single" w:sz="4" w:space="0" w:color="auto"/>
            </w:tcBorders>
          </w:tcPr>
          <w:p w:rsidR="008D5347" w:rsidRPr="00B34399" w:rsidRDefault="002F32FD" w:rsidP="008D5347">
            <w:pPr>
              <w:rPr>
                <w:lang w:val="de-DE"/>
              </w:rPr>
            </w:pPr>
            <w:r w:rsidRPr="00B34399">
              <w:rPr>
                <w:rFonts w:cs="Arial"/>
                <w:lang w:val="de-DE"/>
              </w:rPr>
              <w:t>sollte lauten</w:t>
            </w:r>
            <w:r w:rsidR="008D5347" w:rsidRPr="00B34399">
              <w:rPr>
                <w:rFonts w:cs="Arial"/>
                <w:lang w:val="de-DE"/>
              </w:rPr>
              <w:t xml:space="preserve"> </w:t>
            </w:r>
            <w:r w:rsidR="003863C2" w:rsidRPr="00B34399">
              <w:rPr>
                <w:rFonts w:cs="Arial"/>
                <w:lang w:val="de-DE"/>
              </w:rPr>
              <w:t>„</w:t>
            </w:r>
            <w:r w:rsidR="00A14026">
              <w:rPr>
                <w:rFonts w:cs="Arial"/>
                <w:lang w:val="de-DE"/>
              </w:rPr>
              <w:t>Frucht von weiblichen Pflanzen</w:t>
            </w:r>
            <w:r w:rsidR="008D5347" w:rsidRPr="00B34399">
              <w:rPr>
                <w:rFonts w:cs="Arial"/>
                <w:lang w:val="de-DE"/>
              </w:rPr>
              <w:t xml:space="preserve">: </w:t>
            </w:r>
            <w:r w:rsidR="00AB55E1" w:rsidRPr="00B34399">
              <w:rPr>
                <w:rFonts w:cs="Arial"/>
                <w:lang w:val="de-DE"/>
              </w:rPr>
              <w:t>Breite</w:t>
            </w:r>
            <w:r w:rsidR="003863C2" w:rsidRPr="00B34399">
              <w:rPr>
                <w:rFonts w:cs="Arial"/>
                <w:lang w:val="de-DE"/>
              </w:rPr>
              <w:t>“</w:t>
            </w:r>
          </w:p>
        </w:tc>
      </w:tr>
      <w:tr w:rsidR="008D5347" w:rsidRPr="00F66643" w:rsidTr="008D5347">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rPr>
                <w:lang w:val="de-DE"/>
              </w:rPr>
            </w:pPr>
            <w:r>
              <w:rPr>
                <w:rFonts w:cs="Arial"/>
                <w:lang w:val="de-DE"/>
              </w:rPr>
              <w:t>Merkm.</w:t>
            </w:r>
            <w:r w:rsidR="008D5347" w:rsidRPr="00A945B8">
              <w:rPr>
                <w:rFonts w:cs="Arial"/>
                <w:lang w:val="de-DE"/>
              </w:rPr>
              <w:t xml:space="preserve"> 26 </w:t>
            </w:r>
          </w:p>
        </w:tc>
        <w:tc>
          <w:tcPr>
            <w:tcW w:w="7925" w:type="dxa"/>
            <w:tcBorders>
              <w:top w:val="single" w:sz="4" w:space="0" w:color="auto"/>
              <w:left w:val="single" w:sz="4" w:space="0" w:color="auto"/>
              <w:bottom w:val="single" w:sz="4" w:space="0" w:color="auto"/>
              <w:right w:val="single" w:sz="4" w:space="0" w:color="auto"/>
            </w:tcBorders>
          </w:tcPr>
          <w:p w:rsidR="008D5347" w:rsidRPr="002F32FD" w:rsidRDefault="002F32FD" w:rsidP="008D5347">
            <w:pPr>
              <w:rPr>
                <w:lang w:val="de-DE"/>
              </w:rPr>
            </w:pPr>
            <w:r>
              <w:rPr>
                <w:rFonts w:cs="Arial"/>
                <w:lang w:val="de-DE"/>
              </w:rPr>
              <w:t>sollte lauten</w:t>
            </w:r>
            <w:r w:rsidR="008D5347" w:rsidRPr="002F32FD">
              <w:rPr>
                <w:rFonts w:cs="Arial"/>
                <w:lang w:val="de-DE"/>
              </w:rPr>
              <w:t xml:space="preserve"> </w:t>
            </w:r>
            <w:r w:rsidR="003863C2" w:rsidRPr="002F32FD">
              <w:rPr>
                <w:rFonts w:cs="Arial"/>
                <w:lang w:val="de-DE"/>
              </w:rPr>
              <w:t>„</w:t>
            </w:r>
            <w:r w:rsidR="00A14026">
              <w:rPr>
                <w:rFonts w:cs="Arial"/>
                <w:lang w:val="de-DE"/>
              </w:rPr>
              <w:t>Frucht von weiblichen Pflanzen</w:t>
            </w:r>
            <w:r w:rsidR="008D5347" w:rsidRPr="002F32FD">
              <w:rPr>
                <w:rFonts w:cs="Arial"/>
                <w:lang w:val="de-DE"/>
              </w:rPr>
              <w:t xml:space="preserve">: </w:t>
            </w:r>
            <w:r w:rsidR="00AB55E1" w:rsidRPr="002F32FD">
              <w:rPr>
                <w:rFonts w:cs="Arial"/>
                <w:lang w:val="de-DE"/>
              </w:rPr>
              <w:t>Verhältnis</w:t>
            </w:r>
            <w:r w:rsidR="008D5347" w:rsidRPr="002F32FD">
              <w:rPr>
                <w:rFonts w:cs="Arial"/>
                <w:lang w:val="de-DE"/>
              </w:rPr>
              <w:t xml:space="preserve"> </w:t>
            </w:r>
            <w:r w:rsidRPr="002F32FD">
              <w:rPr>
                <w:rFonts w:cs="Arial"/>
                <w:lang w:val="de-DE"/>
              </w:rPr>
              <w:t>Länge</w:t>
            </w:r>
            <w:r w:rsidR="008D5347" w:rsidRPr="002F32FD">
              <w:rPr>
                <w:rFonts w:cs="Arial"/>
                <w:lang w:val="de-DE"/>
              </w:rPr>
              <w:t>/</w:t>
            </w:r>
            <w:r w:rsidR="00AB55E1" w:rsidRPr="002F32FD">
              <w:rPr>
                <w:rFonts w:cs="Arial"/>
                <w:lang w:val="de-DE"/>
              </w:rPr>
              <w:t>Breite</w:t>
            </w:r>
            <w:r w:rsidR="003863C2" w:rsidRPr="002F32FD">
              <w:rPr>
                <w:rFonts w:cs="Arial"/>
                <w:lang w:val="de-DE"/>
              </w:rPr>
              <w:t>“</w:t>
            </w:r>
          </w:p>
        </w:tc>
      </w:tr>
      <w:tr w:rsidR="008D5347" w:rsidRPr="00F66643" w:rsidTr="008D5347">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rPr>
                <w:lang w:val="de-DE"/>
              </w:rPr>
            </w:pPr>
            <w:r>
              <w:rPr>
                <w:rFonts w:cs="Arial"/>
                <w:lang w:val="de-DE"/>
              </w:rPr>
              <w:t>Merkm.</w:t>
            </w:r>
            <w:r w:rsidR="008D5347" w:rsidRPr="00A945B8">
              <w:rPr>
                <w:rFonts w:cs="Arial"/>
                <w:lang w:val="de-DE"/>
              </w:rPr>
              <w:t xml:space="preserve"> 27 </w:t>
            </w:r>
          </w:p>
        </w:tc>
        <w:tc>
          <w:tcPr>
            <w:tcW w:w="7925" w:type="dxa"/>
            <w:tcBorders>
              <w:top w:val="single" w:sz="4" w:space="0" w:color="auto"/>
              <w:left w:val="single" w:sz="4" w:space="0" w:color="auto"/>
              <w:bottom w:val="single" w:sz="4" w:space="0" w:color="auto"/>
              <w:right w:val="single" w:sz="4" w:space="0" w:color="auto"/>
            </w:tcBorders>
          </w:tcPr>
          <w:p w:rsidR="008D5347" w:rsidRPr="00B34399" w:rsidRDefault="002F32FD" w:rsidP="008D5347">
            <w:pPr>
              <w:rPr>
                <w:lang w:val="de-DE"/>
              </w:rPr>
            </w:pPr>
            <w:r w:rsidRPr="00B34399">
              <w:rPr>
                <w:rFonts w:cs="Arial"/>
                <w:lang w:val="de-DE"/>
              </w:rPr>
              <w:t>sollte lauten</w:t>
            </w:r>
            <w:r w:rsidR="008D5347" w:rsidRPr="00B34399">
              <w:rPr>
                <w:rFonts w:cs="Arial"/>
                <w:lang w:val="de-DE"/>
              </w:rPr>
              <w:t xml:space="preserve"> </w:t>
            </w:r>
            <w:r w:rsidR="003863C2" w:rsidRPr="00B34399">
              <w:rPr>
                <w:rFonts w:cs="Arial"/>
                <w:lang w:val="de-DE"/>
              </w:rPr>
              <w:t>„</w:t>
            </w:r>
            <w:r w:rsidR="00A14026">
              <w:rPr>
                <w:rFonts w:cs="Arial"/>
                <w:lang w:val="de-DE"/>
              </w:rPr>
              <w:t>Frucht von zwittrigen Pflanzen</w:t>
            </w:r>
            <w:r w:rsidR="008D5347" w:rsidRPr="00B34399">
              <w:rPr>
                <w:rFonts w:cs="Arial"/>
                <w:lang w:val="de-DE"/>
              </w:rPr>
              <w:t>:</w:t>
            </w:r>
            <w:r w:rsidRPr="00B34399">
              <w:rPr>
                <w:rFonts w:cs="Arial"/>
                <w:lang w:val="de-DE"/>
              </w:rPr>
              <w:t xml:space="preserve"> Form</w:t>
            </w:r>
            <w:r w:rsidR="003863C2" w:rsidRPr="00B34399">
              <w:rPr>
                <w:rFonts w:cs="Arial"/>
                <w:lang w:val="de-DE"/>
              </w:rPr>
              <w:t>“</w:t>
            </w:r>
          </w:p>
        </w:tc>
      </w:tr>
      <w:tr w:rsidR="008D5347" w:rsidRPr="00F66643" w:rsidTr="008D5347">
        <w:tc>
          <w:tcPr>
            <w:tcW w:w="1573" w:type="dxa"/>
            <w:tcBorders>
              <w:top w:val="single" w:sz="4" w:space="0" w:color="auto"/>
              <w:left w:val="single" w:sz="4" w:space="0" w:color="auto"/>
              <w:bottom w:val="single" w:sz="4" w:space="0" w:color="auto"/>
              <w:right w:val="single" w:sz="4" w:space="0" w:color="auto"/>
            </w:tcBorders>
          </w:tcPr>
          <w:p w:rsidR="008D5347" w:rsidRPr="00A945B8" w:rsidRDefault="00E37607" w:rsidP="008D5347">
            <w:pPr>
              <w:rPr>
                <w:lang w:val="de-DE"/>
              </w:rPr>
            </w:pPr>
            <w:r>
              <w:rPr>
                <w:rFonts w:cs="Arial"/>
                <w:lang w:val="de-DE"/>
              </w:rPr>
              <w:t>Merkm.</w:t>
            </w:r>
            <w:r w:rsidR="008D5347" w:rsidRPr="00A945B8">
              <w:rPr>
                <w:rFonts w:cs="Arial"/>
                <w:lang w:val="de-DE"/>
              </w:rPr>
              <w:t xml:space="preserve"> 28 </w:t>
            </w:r>
          </w:p>
        </w:tc>
        <w:tc>
          <w:tcPr>
            <w:tcW w:w="7925" w:type="dxa"/>
            <w:tcBorders>
              <w:top w:val="single" w:sz="4" w:space="0" w:color="auto"/>
              <w:left w:val="single" w:sz="4" w:space="0" w:color="auto"/>
              <w:bottom w:val="single" w:sz="4" w:space="0" w:color="auto"/>
              <w:right w:val="single" w:sz="4" w:space="0" w:color="auto"/>
            </w:tcBorders>
          </w:tcPr>
          <w:p w:rsidR="008D5347" w:rsidRPr="00B34399" w:rsidRDefault="002F32FD" w:rsidP="008D5347">
            <w:pPr>
              <w:rPr>
                <w:lang w:val="de-DE"/>
              </w:rPr>
            </w:pPr>
            <w:r w:rsidRPr="00B34399">
              <w:rPr>
                <w:rFonts w:cs="Arial"/>
                <w:lang w:val="de-DE"/>
              </w:rPr>
              <w:t>sollte lauten</w:t>
            </w:r>
            <w:r w:rsidR="008D5347" w:rsidRPr="00B34399">
              <w:rPr>
                <w:rFonts w:cs="Arial"/>
                <w:lang w:val="de-DE"/>
              </w:rPr>
              <w:t xml:space="preserve"> </w:t>
            </w:r>
            <w:r w:rsidR="003863C2" w:rsidRPr="00B34399">
              <w:rPr>
                <w:rFonts w:cs="Arial"/>
                <w:lang w:val="de-DE"/>
              </w:rPr>
              <w:t>„</w:t>
            </w:r>
            <w:r w:rsidR="00A14026">
              <w:rPr>
                <w:rFonts w:cs="Arial"/>
                <w:lang w:val="de-DE"/>
              </w:rPr>
              <w:t>Frucht von weiblichen Pflanzen</w:t>
            </w:r>
            <w:r w:rsidR="008D5347" w:rsidRPr="00B34399">
              <w:rPr>
                <w:rFonts w:cs="Arial"/>
                <w:lang w:val="de-DE"/>
              </w:rPr>
              <w:t>:</w:t>
            </w:r>
            <w:r w:rsidRPr="00B34399">
              <w:rPr>
                <w:rFonts w:cs="Arial"/>
                <w:lang w:val="de-DE"/>
              </w:rPr>
              <w:t xml:space="preserve"> Form</w:t>
            </w:r>
            <w:r w:rsidR="003863C2" w:rsidRPr="00B34399">
              <w:rPr>
                <w:rFonts w:cs="Arial"/>
                <w:lang w:val="de-DE"/>
              </w:rPr>
              <w:t>“</w:t>
            </w:r>
          </w:p>
        </w:tc>
      </w:tr>
      <w:tr w:rsidR="008D5347" w:rsidRPr="00DA7E48" w:rsidTr="008D5347">
        <w:tc>
          <w:tcPr>
            <w:tcW w:w="1573" w:type="dxa"/>
            <w:tcBorders>
              <w:top w:val="single" w:sz="4" w:space="0" w:color="auto"/>
              <w:left w:val="single" w:sz="4" w:space="0" w:color="auto"/>
              <w:bottom w:val="single" w:sz="4" w:space="0" w:color="auto"/>
              <w:right w:val="single" w:sz="4" w:space="0" w:color="auto"/>
            </w:tcBorders>
          </w:tcPr>
          <w:p w:rsidR="008D5347" w:rsidRPr="00A945B8" w:rsidRDefault="00F74C63" w:rsidP="008D5347">
            <w:pPr>
              <w:jc w:val="left"/>
              <w:rPr>
                <w:rFonts w:cs="Arial"/>
                <w:lang w:val="de-DE"/>
              </w:rPr>
            </w:pPr>
            <w:r>
              <w:rPr>
                <w:rFonts w:cs="Arial"/>
                <w:lang w:val="de-DE"/>
              </w:rPr>
              <w:t>Merkm.</w:t>
            </w:r>
            <w:r w:rsidR="008D5347" w:rsidRPr="00A945B8">
              <w:rPr>
                <w:rFonts w:cs="Arial"/>
                <w:lang w:val="de-DE"/>
              </w:rPr>
              <w:t xml:space="preserve"> 27, 28</w:t>
            </w:r>
          </w:p>
        </w:tc>
        <w:tc>
          <w:tcPr>
            <w:tcW w:w="7925" w:type="dxa"/>
            <w:tcBorders>
              <w:top w:val="single" w:sz="4" w:space="0" w:color="auto"/>
              <w:left w:val="single" w:sz="4" w:space="0" w:color="auto"/>
              <w:bottom w:val="single" w:sz="4" w:space="0" w:color="auto"/>
              <w:right w:val="single" w:sz="4" w:space="0" w:color="auto"/>
            </w:tcBorders>
          </w:tcPr>
          <w:p w:rsidR="008D5347" w:rsidRPr="00071A1C" w:rsidRDefault="005F5EDF" w:rsidP="008D5347">
            <w:pPr>
              <w:rPr>
                <w:rFonts w:cs="Arial"/>
                <w:lang w:val="de-DE"/>
              </w:rPr>
            </w:pPr>
            <w:r>
              <w:rPr>
                <w:rFonts w:cs="Arial"/>
                <w:lang w:val="de-DE"/>
              </w:rPr>
              <w:t>Überprüfung der</w:t>
            </w:r>
            <w:r w:rsidR="002F32FD">
              <w:rPr>
                <w:rFonts w:cs="Arial"/>
                <w:lang w:val="de-DE"/>
              </w:rPr>
              <w:t xml:space="preserve"> </w:t>
            </w:r>
            <w:r w:rsidR="008235FE">
              <w:rPr>
                <w:rFonts w:cs="Arial"/>
                <w:lang w:val="de-DE"/>
              </w:rPr>
              <w:t>Reihenfolge der</w:t>
            </w:r>
            <w:r w:rsidR="008D5347" w:rsidRPr="00071A1C">
              <w:rPr>
                <w:rFonts w:cs="Arial"/>
                <w:lang w:val="de-DE"/>
              </w:rPr>
              <w:t xml:space="preserve"> </w:t>
            </w:r>
            <w:r w:rsidR="00754EF4" w:rsidRPr="00071A1C">
              <w:rPr>
                <w:rFonts w:cs="Arial"/>
                <w:lang w:val="de-DE"/>
              </w:rPr>
              <w:t>Ausprägungsstufen</w:t>
            </w:r>
            <w:r w:rsidR="008D5347" w:rsidRPr="00071A1C">
              <w:rPr>
                <w:rFonts w:cs="Arial"/>
                <w:lang w:val="de-DE"/>
              </w:rPr>
              <w:t xml:space="preserve"> </w:t>
            </w:r>
            <w:r w:rsidR="00D313C1" w:rsidRPr="00071A1C">
              <w:rPr>
                <w:rFonts w:cs="Arial"/>
                <w:lang w:val="de-DE"/>
              </w:rPr>
              <w:t>(vergleiche</w:t>
            </w:r>
            <w:r w:rsidR="00FA06F7">
              <w:rPr>
                <w:rFonts w:cs="Arial"/>
                <w:lang w:val="de-DE"/>
              </w:rPr>
              <w:t xml:space="preserve"> Raster </w:t>
            </w:r>
            <w:r w:rsidR="00F74C63">
              <w:rPr>
                <w:rFonts w:cs="Arial"/>
                <w:lang w:val="de-DE"/>
              </w:rPr>
              <w:t xml:space="preserve">Zu </w:t>
            </w:r>
            <w:r w:rsidR="008D5347" w:rsidRPr="00071A1C">
              <w:rPr>
                <w:rFonts w:cs="Arial"/>
                <w:lang w:val="de-DE"/>
              </w:rPr>
              <w:t>27, 28)</w:t>
            </w:r>
            <w:r w:rsidR="00D5158F" w:rsidRPr="00071A1C">
              <w:rPr>
                <w:rFonts w:cs="Arial"/>
                <w:lang w:val="de-DE"/>
              </w:rPr>
              <w:t xml:space="preserve"> und </w:t>
            </w:r>
            <w:r>
              <w:rPr>
                <w:rFonts w:cs="Arial"/>
                <w:lang w:val="de-DE"/>
              </w:rPr>
              <w:t>Verwendung der gleiche</w:t>
            </w:r>
            <w:r w:rsidR="00151A98">
              <w:rPr>
                <w:rFonts w:cs="Arial"/>
                <w:lang w:val="de-DE"/>
              </w:rPr>
              <w:t>n</w:t>
            </w:r>
            <w:r w:rsidR="008D5347" w:rsidRPr="00071A1C">
              <w:rPr>
                <w:rFonts w:cs="Arial"/>
                <w:lang w:val="de-DE"/>
              </w:rPr>
              <w:t xml:space="preserve"> </w:t>
            </w:r>
            <w:r w:rsidR="00754EF4" w:rsidRPr="00071A1C">
              <w:rPr>
                <w:rFonts w:cs="Arial"/>
                <w:lang w:val="de-DE"/>
              </w:rPr>
              <w:t>Ausprägungsstufen</w:t>
            </w:r>
            <w:r w:rsidR="00E37607">
              <w:rPr>
                <w:rFonts w:cs="Arial"/>
                <w:lang w:val="de-DE"/>
              </w:rPr>
              <w:t xml:space="preserve"> für </w:t>
            </w:r>
            <w:r w:rsidR="00151A98">
              <w:rPr>
                <w:rFonts w:cs="Arial"/>
                <w:lang w:val="de-DE"/>
              </w:rPr>
              <w:t>beide</w:t>
            </w:r>
            <w:r w:rsidR="008D5347" w:rsidRPr="00071A1C">
              <w:rPr>
                <w:rFonts w:cs="Arial"/>
                <w:lang w:val="de-DE"/>
              </w:rPr>
              <w:t xml:space="preserve"> </w:t>
            </w:r>
            <w:r w:rsidR="00754EF4" w:rsidRPr="00071A1C">
              <w:rPr>
                <w:rFonts w:cs="Arial"/>
                <w:lang w:val="de-DE"/>
              </w:rPr>
              <w:t>Merkmale</w:t>
            </w:r>
            <w:r w:rsidR="00A41BDD">
              <w:rPr>
                <w:rFonts w:cs="Arial"/>
                <w:lang w:val="de-DE"/>
              </w:rPr>
              <w:t xml:space="preserve"> oder </w:t>
            </w:r>
            <w:r w:rsidR="00151A98">
              <w:rPr>
                <w:rFonts w:cs="Arial"/>
                <w:lang w:val="de-DE"/>
              </w:rPr>
              <w:t>Verwendung von zwei</w:t>
            </w:r>
            <w:r w:rsidR="008D5347" w:rsidRPr="00071A1C">
              <w:rPr>
                <w:rFonts w:cs="Arial"/>
                <w:lang w:val="de-DE"/>
              </w:rPr>
              <w:t xml:space="preserve"> separate</w:t>
            </w:r>
            <w:r w:rsidR="00151A98">
              <w:rPr>
                <w:rFonts w:cs="Arial"/>
                <w:lang w:val="de-DE"/>
              </w:rPr>
              <w:t>n</w:t>
            </w:r>
            <w:r w:rsidR="008D5347" w:rsidRPr="00071A1C">
              <w:rPr>
                <w:rFonts w:cs="Arial"/>
                <w:lang w:val="de-DE"/>
              </w:rPr>
              <w:t xml:space="preserve"> </w:t>
            </w:r>
            <w:r w:rsidR="00A14026">
              <w:rPr>
                <w:rFonts w:cs="Arial"/>
                <w:lang w:val="de-DE"/>
              </w:rPr>
              <w:t>Raster</w:t>
            </w:r>
            <w:r w:rsidR="00151A98">
              <w:rPr>
                <w:rFonts w:cs="Arial"/>
                <w:lang w:val="de-DE"/>
              </w:rPr>
              <w:t>n</w:t>
            </w:r>
          </w:p>
        </w:tc>
      </w:tr>
      <w:tr w:rsidR="008D5347" w:rsidRPr="00F66643" w:rsidTr="008D5347">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42</w:t>
            </w:r>
          </w:p>
        </w:tc>
        <w:tc>
          <w:tcPr>
            <w:tcW w:w="7925" w:type="dxa"/>
          </w:tcPr>
          <w:p w:rsidR="008D5347" w:rsidRPr="00E37607" w:rsidRDefault="002F32FD" w:rsidP="008D5347">
            <w:pPr>
              <w:rPr>
                <w:rFonts w:cs="Arial"/>
                <w:lang w:val="de-DE"/>
              </w:rPr>
            </w:pPr>
            <w:r>
              <w:rPr>
                <w:rFonts w:cs="Arial"/>
                <w:lang w:val="de-DE"/>
              </w:rPr>
              <w:t>sollte lauten</w:t>
            </w:r>
            <w:r w:rsidR="008D5347" w:rsidRPr="00E37607">
              <w:rPr>
                <w:rFonts w:cs="Arial"/>
                <w:lang w:val="de-DE"/>
              </w:rPr>
              <w:t xml:space="preserve"> </w:t>
            </w:r>
            <w:r w:rsidR="003863C2" w:rsidRPr="00E37607">
              <w:rPr>
                <w:rFonts w:cs="Arial"/>
                <w:lang w:val="de-DE"/>
              </w:rPr>
              <w:t>„</w:t>
            </w:r>
            <w:r w:rsidR="005F5EDF">
              <w:rPr>
                <w:rFonts w:cs="Arial"/>
                <w:lang w:val="de-DE"/>
              </w:rPr>
              <w:t>stark</w:t>
            </w:r>
            <w:r w:rsidR="00151A98">
              <w:rPr>
                <w:rFonts w:cs="Arial"/>
                <w:lang w:val="de-DE"/>
              </w:rPr>
              <w:t xml:space="preserve"> sternförmig</w:t>
            </w:r>
            <w:r w:rsidR="003863C2" w:rsidRPr="00E37607">
              <w:rPr>
                <w:rFonts w:cs="Arial"/>
                <w:lang w:val="de-DE"/>
              </w:rPr>
              <w:t>“</w:t>
            </w:r>
            <w:r w:rsidR="00E37607" w:rsidRPr="00E37607">
              <w:rPr>
                <w:rFonts w:cs="Arial"/>
                <w:lang w:val="de-DE"/>
              </w:rPr>
              <w:t xml:space="preserve"> für </w:t>
            </w:r>
            <w:r w:rsidR="00980848">
              <w:rPr>
                <w:rFonts w:cs="Arial"/>
                <w:lang w:val="de-DE"/>
              </w:rPr>
              <w:t>Stufe</w:t>
            </w:r>
            <w:r w:rsidR="008D5347" w:rsidRPr="00E37607">
              <w:rPr>
                <w:rFonts w:cs="Arial"/>
                <w:lang w:val="de-DE"/>
              </w:rPr>
              <w:t xml:space="preserve"> 4</w:t>
            </w:r>
          </w:p>
        </w:tc>
      </w:tr>
      <w:tr w:rsidR="008D5347" w:rsidRPr="00F66643" w:rsidTr="008D5347">
        <w:tc>
          <w:tcPr>
            <w:tcW w:w="1573" w:type="dxa"/>
          </w:tcPr>
          <w:p w:rsidR="008D5347" w:rsidRPr="00A945B8" w:rsidRDefault="00E37607" w:rsidP="008D5347">
            <w:pPr>
              <w:jc w:val="left"/>
              <w:rPr>
                <w:rFonts w:cs="Arial"/>
                <w:lang w:val="de-DE"/>
              </w:rPr>
            </w:pPr>
            <w:r>
              <w:rPr>
                <w:rFonts w:cs="Arial"/>
                <w:lang w:val="de-DE"/>
              </w:rPr>
              <w:t>Merkm.</w:t>
            </w:r>
            <w:r w:rsidR="008D5347" w:rsidRPr="00A945B8">
              <w:rPr>
                <w:rFonts w:cs="Arial"/>
                <w:lang w:val="de-DE"/>
              </w:rPr>
              <w:t xml:space="preserve"> 49</w:t>
            </w:r>
          </w:p>
        </w:tc>
        <w:tc>
          <w:tcPr>
            <w:tcW w:w="7925" w:type="dxa"/>
          </w:tcPr>
          <w:p w:rsidR="008D5347" w:rsidRPr="00980848" w:rsidRDefault="00151A98" w:rsidP="008D5347">
            <w:pPr>
              <w:rPr>
                <w:rFonts w:cs="Arial"/>
                <w:lang w:val="de-DE"/>
              </w:rPr>
            </w:pPr>
            <w:r>
              <w:rPr>
                <w:rFonts w:cs="Arial"/>
                <w:lang w:val="de-DE"/>
              </w:rPr>
              <w:t>Überprüfung der Einheitlichkeit</w:t>
            </w:r>
            <w:r w:rsidR="002F32FD">
              <w:rPr>
                <w:rFonts w:cs="Arial"/>
                <w:lang w:val="de-DE"/>
              </w:rPr>
              <w:t xml:space="preserve"> </w:t>
            </w:r>
            <w:r>
              <w:rPr>
                <w:rFonts w:cs="Arial"/>
                <w:lang w:val="de-DE"/>
              </w:rPr>
              <w:t xml:space="preserve">der </w:t>
            </w:r>
            <w:r w:rsidR="00980848" w:rsidRPr="00980848">
              <w:rPr>
                <w:rFonts w:cs="Arial"/>
                <w:lang w:val="de-DE"/>
              </w:rPr>
              <w:t>Erfassungsmethode</w:t>
            </w:r>
            <w:r w:rsidR="008D5347" w:rsidRPr="00980848">
              <w:rPr>
                <w:rFonts w:cs="Arial"/>
                <w:lang w:val="de-DE"/>
              </w:rPr>
              <w:t xml:space="preserve"> </w:t>
            </w:r>
            <w:r>
              <w:rPr>
                <w:rFonts w:cs="Arial"/>
                <w:lang w:val="de-DE"/>
              </w:rPr>
              <w:t xml:space="preserve">mit der in Zu 49 </w:t>
            </w:r>
            <w:r w:rsidR="00930DC8">
              <w:rPr>
                <w:rFonts w:cs="Arial"/>
                <w:lang w:val="de-DE"/>
              </w:rPr>
              <w:t>an</w:t>
            </w:r>
            <w:r>
              <w:rPr>
                <w:rFonts w:cs="Arial"/>
                <w:lang w:val="de-DE"/>
              </w:rPr>
              <w:t>gegebenen</w:t>
            </w:r>
            <w:r w:rsidR="008D5347" w:rsidRPr="00980848">
              <w:rPr>
                <w:rFonts w:cs="Arial"/>
                <w:lang w:val="de-DE"/>
              </w:rPr>
              <w:t xml:space="preserve"> </w:t>
            </w:r>
            <w:r w:rsidR="00071A1C" w:rsidRPr="00980848">
              <w:rPr>
                <w:rFonts w:cs="Arial"/>
                <w:lang w:val="de-DE"/>
              </w:rPr>
              <w:t>Erläuterung</w:t>
            </w:r>
            <w:r w:rsidR="008D5347" w:rsidRPr="00980848">
              <w:rPr>
                <w:rFonts w:cs="Arial"/>
                <w:lang w:val="de-DE"/>
              </w:rPr>
              <w:t xml:space="preserve"> </w:t>
            </w:r>
          </w:p>
        </w:tc>
      </w:tr>
      <w:tr w:rsidR="008D5347" w:rsidRPr="00A945B8" w:rsidTr="008D5347">
        <w:tc>
          <w:tcPr>
            <w:tcW w:w="1573" w:type="dxa"/>
          </w:tcPr>
          <w:p w:rsidR="008D5347" w:rsidRPr="00A945B8" w:rsidRDefault="008D5347" w:rsidP="008D5347">
            <w:pPr>
              <w:jc w:val="left"/>
              <w:rPr>
                <w:rFonts w:cs="Arial"/>
                <w:lang w:val="de-DE"/>
              </w:rPr>
            </w:pPr>
            <w:r w:rsidRPr="00A945B8">
              <w:rPr>
                <w:rFonts w:cs="Arial"/>
                <w:lang w:val="de-DE"/>
              </w:rPr>
              <w:t>8.1</w:t>
            </w:r>
          </w:p>
        </w:tc>
        <w:tc>
          <w:tcPr>
            <w:tcW w:w="7925" w:type="dxa"/>
          </w:tcPr>
          <w:p w:rsidR="008D5347" w:rsidRPr="00A945B8" w:rsidRDefault="00930DC8" w:rsidP="008D5347">
            <w:pPr>
              <w:rPr>
                <w:rFonts w:cs="Arial"/>
                <w:lang w:val="de-DE"/>
              </w:rPr>
            </w:pPr>
            <w:r>
              <w:rPr>
                <w:rFonts w:cs="Arial"/>
                <w:lang w:val="de-DE"/>
              </w:rPr>
              <w:t>Streichung der</w:t>
            </w:r>
            <w:r w:rsidR="002F32FD">
              <w:rPr>
                <w:rFonts w:cs="Arial"/>
                <w:lang w:val="de-DE"/>
              </w:rPr>
              <w:t xml:space="preserve"> </w:t>
            </w:r>
            <w:r w:rsidR="005F5EDF">
              <w:rPr>
                <w:rFonts w:cs="Arial"/>
                <w:lang w:val="de-DE"/>
              </w:rPr>
              <w:t>Unterstreichung</w:t>
            </w:r>
          </w:p>
        </w:tc>
      </w:tr>
      <w:tr w:rsidR="008D5347" w:rsidRPr="00DA7E48" w:rsidTr="008D5347">
        <w:tc>
          <w:tcPr>
            <w:tcW w:w="1573" w:type="dxa"/>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18</w:t>
            </w:r>
          </w:p>
        </w:tc>
        <w:tc>
          <w:tcPr>
            <w:tcW w:w="7925" w:type="dxa"/>
          </w:tcPr>
          <w:p w:rsidR="008D5347" w:rsidRPr="008E0E37" w:rsidRDefault="00127CEE" w:rsidP="008D5347">
            <w:pPr>
              <w:rPr>
                <w:rFonts w:cs="Arial"/>
                <w:lang w:val="de-DE"/>
              </w:rPr>
            </w:pPr>
            <w:r>
              <w:rPr>
                <w:rFonts w:cs="Arial"/>
                <w:lang w:val="de-DE"/>
              </w:rPr>
              <w:t>der zweite Satz</w:t>
            </w:r>
            <w:r w:rsidR="008D5347" w:rsidRPr="008E0E37">
              <w:rPr>
                <w:rFonts w:cs="Arial"/>
                <w:lang w:val="de-DE"/>
              </w:rPr>
              <w:t xml:space="preserve"> </w:t>
            </w:r>
            <w:r w:rsidR="002F32FD" w:rsidRPr="008E0E37">
              <w:rPr>
                <w:rFonts w:cs="Arial"/>
                <w:lang w:val="de-DE"/>
              </w:rPr>
              <w:t>sollte lauten</w:t>
            </w:r>
            <w:r w:rsidR="008D5347" w:rsidRPr="008E0E37">
              <w:rPr>
                <w:rFonts w:cs="Arial"/>
                <w:lang w:val="de-DE"/>
              </w:rPr>
              <w:t xml:space="preserve"> </w:t>
            </w:r>
            <w:r w:rsidR="003863C2" w:rsidRPr="008E0E37">
              <w:rPr>
                <w:rFonts w:cs="Arial"/>
                <w:lang w:val="de-DE"/>
              </w:rPr>
              <w:t>„</w:t>
            </w:r>
            <w:r w:rsidR="008E0E37" w:rsidRPr="008E0E37">
              <w:rPr>
                <w:rFonts w:eastAsia="Arial" w:cs="Arial"/>
                <w:color w:val="000000"/>
                <w:lang w:val="de-DE"/>
              </w:rPr>
              <w:t xml:space="preserve">Erfassungen sollten </w:t>
            </w:r>
            <w:r w:rsidR="00A14026">
              <w:rPr>
                <w:rFonts w:eastAsia="Arial" w:cs="Arial"/>
                <w:color w:val="000000"/>
                <w:lang w:val="de-DE"/>
              </w:rPr>
              <w:t>während des Öffnens der ersten Blüte</w:t>
            </w:r>
            <w:r>
              <w:rPr>
                <w:rFonts w:eastAsia="Arial" w:cs="Arial"/>
                <w:color w:val="000000"/>
                <w:lang w:val="de-DE"/>
              </w:rPr>
              <w:t xml:space="preserve"> erfolgen</w:t>
            </w:r>
            <w:r w:rsidR="008D5347" w:rsidRPr="008E0E37">
              <w:rPr>
                <w:rFonts w:eastAsia="Arial" w:cs="Arial"/>
                <w:color w:val="000000"/>
                <w:lang w:val="de-DE"/>
              </w:rPr>
              <w:t>…</w:t>
            </w:r>
            <w:r w:rsidR="003863C2" w:rsidRPr="008E0E37">
              <w:rPr>
                <w:rFonts w:eastAsia="Arial" w:cs="Arial"/>
                <w:color w:val="000000"/>
                <w:lang w:val="de-DE"/>
              </w:rPr>
              <w:t>“</w:t>
            </w:r>
          </w:p>
        </w:tc>
      </w:tr>
      <w:tr w:rsidR="008D5347" w:rsidRPr="00DA7E48" w:rsidTr="008D5347">
        <w:tc>
          <w:tcPr>
            <w:tcW w:w="1573" w:type="dxa"/>
          </w:tcPr>
          <w:p w:rsidR="008D5347" w:rsidRPr="00A945B8" w:rsidRDefault="00F74C63" w:rsidP="008D5347">
            <w:pPr>
              <w:jc w:val="left"/>
              <w:rPr>
                <w:rFonts w:cs="Arial"/>
                <w:lang w:val="de-DE"/>
              </w:rPr>
            </w:pPr>
            <w:r>
              <w:rPr>
                <w:rFonts w:cs="Arial"/>
                <w:lang w:val="de-DE"/>
              </w:rPr>
              <w:t xml:space="preserve">Zu </w:t>
            </w:r>
            <w:r w:rsidR="008D5347" w:rsidRPr="00A945B8">
              <w:rPr>
                <w:rFonts w:cs="Arial"/>
                <w:lang w:val="de-DE"/>
              </w:rPr>
              <w:t>19</w:t>
            </w:r>
          </w:p>
        </w:tc>
        <w:tc>
          <w:tcPr>
            <w:tcW w:w="7925" w:type="dxa"/>
          </w:tcPr>
          <w:p w:rsidR="008D5347" w:rsidRPr="008E0E37" w:rsidRDefault="00127CEE" w:rsidP="008D5347">
            <w:pPr>
              <w:rPr>
                <w:rFonts w:cs="Arial"/>
                <w:lang w:val="de-DE"/>
              </w:rPr>
            </w:pPr>
            <w:r>
              <w:rPr>
                <w:rFonts w:cs="Arial"/>
                <w:lang w:val="de-DE"/>
              </w:rPr>
              <w:t>der zweite Satz</w:t>
            </w:r>
            <w:r w:rsidR="008D5347" w:rsidRPr="008E0E37">
              <w:rPr>
                <w:rFonts w:cs="Arial"/>
                <w:lang w:val="de-DE"/>
              </w:rPr>
              <w:t xml:space="preserve"> </w:t>
            </w:r>
            <w:r w:rsidR="002F32FD" w:rsidRPr="008E0E37">
              <w:rPr>
                <w:rFonts w:cs="Arial"/>
                <w:lang w:val="de-DE"/>
              </w:rPr>
              <w:t>sollte lauten</w:t>
            </w:r>
            <w:r w:rsidR="008D5347" w:rsidRPr="008E0E37">
              <w:rPr>
                <w:rFonts w:cs="Arial"/>
                <w:lang w:val="de-DE"/>
              </w:rPr>
              <w:t xml:space="preserve"> </w:t>
            </w:r>
            <w:r w:rsidR="003863C2" w:rsidRPr="008E0E37">
              <w:rPr>
                <w:rFonts w:cs="Arial"/>
                <w:lang w:val="de-DE"/>
              </w:rPr>
              <w:t>„</w:t>
            </w:r>
            <w:r w:rsidR="008E0E37" w:rsidRPr="008E0E37">
              <w:rPr>
                <w:rFonts w:eastAsia="Arial" w:cs="Arial"/>
                <w:color w:val="000000"/>
                <w:lang w:val="de-DE"/>
              </w:rPr>
              <w:t xml:space="preserve">Erfassungen sollten </w:t>
            </w:r>
            <w:r w:rsidR="00A14026">
              <w:rPr>
                <w:rFonts w:eastAsia="Arial" w:cs="Arial"/>
                <w:color w:val="000000"/>
                <w:lang w:val="de-DE"/>
              </w:rPr>
              <w:t>während des Öffnens der ersten Blüte</w:t>
            </w:r>
            <w:r>
              <w:rPr>
                <w:rFonts w:eastAsia="Arial" w:cs="Arial"/>
                <w:color w:val="000000"/>
                <w:lang w:val="de-DE"/>
              </w:rPr>
              <w:t xml:space="preserve"> erfolgen.</w:t>
            </w:r>
            <w:r w:rsidR="00A14026">
              <w:rPr>
                <w:rFonts w:eastAsia="Arial" w:cs="Arial"/>
                <w:color w:val="000000"/>
                <w:lang w:val="de-DE"/>
              </w:rPr>
              <w:t>“</w:t>
            </w:r>
          </w:p>
        </w:tc>
      </w:tr>
      <w:tr w:rsidR="008D5347" w:rsidRPr="00F66643" w:rsidTr="008D5347">
        <w:tc>
          <w:tcPr>
            <w:tcW w:w="1573" w:type="dxa"/>
          </w:tcPr>
          <w:p w:rsidR="008D5347" w:rsidRPr="00A945B8" w:rsidRDefault="008D5347" w:rsidP="008D5347">
            <w:pPr>
              <w:jc w:val="left"/>
              <w:rPr>
                <w:rFonts w:cs="Arial"/>
                <w:lang w:val="de-DE"/>
              </w:rPr>
            </w:pPr>
            <w:r w:rsidRPr="00A945B8">
              <w:rPr>
                <w:rFonts w:cs="Arial"/>
                <w:lang w:val="de-DE"/>
              </w:rPr>
              <w:t>Ads. 27, 28</w:t>
            </w:r>
          </w:p>
        </w:tc>
        <w:tc>
          <w:tcPr>
            <w:tcW w:w="7925" w:type="dxa"/>
          </w:tcPr>
          <w:p w:rsidR="008D5347" w:rsidRPr="008235FE" w:rsidRDefault="002F32FD" w:rsidP="008D5347">
            <w:pPr>
              <w:rPr>
                <w:rFonts w:cs="Arial"/>
                <w:lang w:val="de-DE"/>
              </w:rPr>
            </w:pPr>
            <w:r>
              <w:rPr>
                <w:rFonts w:cs="Arial"/>
                <w:lang w:val="de-DE"/>
              </w:rPr>
              <w:t xml:space="preserve">Überprüfung </w:t>
            </w:r>
            <w:r w:rsidR="005F5EDF">
              <w:rPr>
                <w:rFonts w:cs="Arial"/>
                <w:lang w:val="de-DE"/>
              </w:rPr>
              <w:t>der</w:t>
            </w:r>
            <w:r>
              <w:rPr>
                <w:rFonts w:cs="Arial"/>
                <w:lang w:val="de-DE"/>
              </w:rPr>
              <w:t xml:space="preserve"> </w:t>
            </w:r>
            <w:r w:rsidR="008235FE" w:rsidRPr="008235FE">
              <w:rPr>
                <w:rFonts w:cs="Arial"/>
                <w:lang w:val="de-DE"/>
              </w:rPr>
              <w:t>Reihenfolge der</w:t>
            </w:r>
            <w:r w:rsidR="008D5347" w:rsidRPr="008235FE">
              <w:rPr>
                <w:rFonts w:cs="Arial"/>
                <w:lang w:val="de-DE"/>
              </w:rPr>
              <w:t xml:space="preserve"> </w:t>
            </w:r>
            <w:r w:rsidR="00980848">
              <w:rPr>
                <w:rFonts w:cs="Arial"/>
                <w:lang w:val="de-DE"/>
              </w:rPr>
              <w:t>Stufen</w:t>
            </w:r>
            <w:r w:rsidR="008D5347" w:rsidRPr="008235FE">
              <w:rPr>
                <w:rFonts w:cs="Arial"/>
                <w:lang w:val="de-DE"/>
              </w:rPr>
              <w:t xml:space="preserve"> </w:t>
            </w:r>
            <w:r w:rsidR="00FA06F7">
              <w:rPr>
                <w:rFonts w:cs="Arial"/>
                <w:lang w:val="de-DE"/>
              </w:rPr>
              <w:t>gemäß</w:t>
            </w:r>
            <w:r w:rsidR="008D5347" w:rsidRPr="008235FE">
              <w:rPr>
                <w:rFonts w:cs="Arial"/>
                <w:lang w:val="de-DE"/>
              </w:rPr>
              <w:t xml:space="preserve"> TGP/14</w:t>
            </w:r>
          </w:p>
        </w:tc>
      </w:tr>
      <w:tr w:rsidR="008D5347" w:rsidRPr="00A14026" w:rsidTr="008D5347">
        <w:tc>
          <w:tcPr>
            <w:tcW w:w="1573" w:type="dxa"/>
          </w:tcPr>
          <w:p w:rsidR="008D5347" w:rsidRPr="00A945B8" w:rsidRDefault="008D5347" w:rsidP="008D5347">
            <w:pPr>
              <w:jc w:val="left"/>
              <w:rPr>
                <w:rFonts w:cs="Arial"/>
                <w:lang w:val="de-DE"/>
              </w:rPr>
            </w:pPr>
            <w:r w:rsidRPr="00A945B8">
              <w:rPr>
                <w:rFonts w:cs="Arial"/>
                <w:lang w:val="de-DE"/>
              </w:rPr>
              <w:t>TQ 4.2</w:t>
            </w:r>
          </w:p>
        </w:tc>
        <w:tc>
          <w:tcPr>
            <w:tcW w:w="7925" w:type="dxa"/>
          </w:tcPr>
          <w:p w:rsidR="008D5347" w:rsidRPr="00A945B8" w:rsidRDefault="001569C3" w:rsidP="008D5347">
            <w:pPr>
              <w:rPr>
                <w:rFonts w:cs="Arial"/>
                <w:lang w:val="de-DE"/>
              </w:rPr>
            </w:pPr>
            <w:r>
              <w:rPr>
                <w:rFonts w:cs="Arial"/>
                <w:lang w:val="de-DE"/>
              </w:rPr>
              <w:t>zu v</w:t>
            </w:r>
            <w:r w:rsidR="00127CEE">
              <w:rPr>
                <w:rFonts w:cs="Arial"/>
                <w:lang w:val="de-DE"/>
              </w:rPr>
              <w:t>erv</w:t>
            </w:r>
            <w:r>
              <w:rPr>
                <w:rFonts w:cs="Arial"/>
                <w:lang w:val="de-DE"/>
              </w:rPr>
              <w:t>ollständigen</w:t>
            </w:r>
          </w:p>
        </w:tc>
      </w:tr>
    </w:tbl>
    <w:p w:rsidR="008D5347" w:rsidRPr="00A945B8" w:rsidRDefault="008D5347" w:rsidP="008D5347">
      <w:pPr>
        <w:jc w:val="right"/>
        <w:rPr>
          <w:rFonts w:cs="Arial"/>
          <w:lang w:val="de-DE"/>
        </w:rPr>
      </w:pPr>
    </w:p>
    <w:p w:rsidR="008D5347" w:rsidRPr="00A945B8" w:rsidRDefault="008D5347" w:rsidP="008D5347">
      <w:pPr>
        <w:jc w:val="right"/>
        <w:rPr>
          <w:rFonts w:cs="Arial"/>
          <w:lang w:val="de-DE"/>
        </w:rPr>
      </w:pPr>
    </w:p>
    <w:p w:rsidR="008D5347" w:rsidRPr="00A945B8" w:rsidRDefault="008D5347" w:rsidP="008D5347">
      <w:pPr>
        <w:jc w:val="right"/>
        <w:rPr>
          <w:rFonts w:cs="Arial"/>
          <w:lang w:val="de-DE"/>
        </w:rPr>
      </w:pPr>
    </w:p>
    <w:p w:rsidR="008D5347" w:rsidRPr="00A14026" w:rsidRDefault="008D5347" w:rsidP="008D5347">
      <w:pPr>
        <w:jc w:val="right"/>
        <w:rPr>
          <w:rFonts w:cs="Arial"/>
          <w:lang w:val="de-DE"/>
        </w:rPr>
      </w:pPr>
      <w:r w:rsidRPr="00A14026">
        <w:rPr>
          <w:rFonts w:cs="Arial"/>
          <w:lang w:val="de-DE"/>
        </w:rPr>
        <w:t>[</w:t>
      </w:r>
      <w:r w:rsidR="00127CEE">
        <w:rPr>
          <w:rFonts w:cs="Arial"/>
          <w:lang w:val="de-DE"/>
        </w:rPr>
        <w:t xml:space="preserve">Ende </w:t>
      </w:r>
      <w:r w:rsidR="005F5EDF">
        <w:rPr>
          <w:rFonts w:cs="Arial"/>
          <w:lang w:val="de-DE"/>
        </w:rPr>
        <w:t>der</w:t>
      </w:r>
      <w:r w:rsidR="00D5433B" w:rsidRPr="00A14026">
        <w:rPr>
          <w:rFonts w:cs="Arial"/>
          <w:lang w:val="de-DE"/>
        </w:rPr>
        <w:t xml:space="preserve"> </w:t>
      </w:r>
      <w:r w:rsidR="00CB243F" w:rsidRPr="00A14026">
        <w:rPr>
          <w:rFonts w:cs="Arial"/>
          <w:lang w:val="de-DE"/>
        </w:rPr>
        <w:t>Anlage</w:t>
      </w:r>
      <w:r w:rsidR="00D5433B" w:rsidRPr="00A14026">
        <w:rPr>
          <w:rFonts w:cs="Arial"/>
          <w:lang w:val="de-DE"/>
        </w:rPr>
        <w:t xml:space="preserve"> II</w:t>
      </w:r>
      <w:r w:rsidR="00127CEE">
        <w:rPr>
          <w:rFonts w:cs="Arial"/>
          <w:lang w:val="de-DE"/>
        </w:rPr>
        <w:t xml:space="preserve"> und</w:t>
      </w:r>
      <w:r w:rsidRPr="00A14026">
        <w:rPr>
          <w:rFonts w:cs="Arial"/>
          <w:lang w:val="de-DE"/>
        </w:rPr>
        <w:t xml:space="preserve"> </w:t>
      </w:r>
      <w:r w:rsidR="005F5EDF">
        <w:rPr>
          <w:rFonts w:cs="Arial"/>
          <w:lang w:val="de-DE"/>
        </w:rPr>
        <w:t xml:space="preserve">des </w:t>
      </w:r>
      <w:r w:rsidR="00E94256" w:rsidRPr="00A14026">
        <w:rPr>
          <w:rFonts w:cs="Arial"/>
          <w:lang w:val="de-DE"/>
        </w:rPr>
        <w:t>Dokument</w:t>
      </w:r>
      <w:r w:rsidR="005F5EDF">
        <w:rPr>
          <w:rFonts w:cs="Arial"/>
          <w:lang w:val="de-DE"/>
        </w:rPr>
        <w:t>s</w:t>
      </w:r>
      <w:r w:rsidRPr="00A14026">
        <w:rPr>
          <w:rFonts w:cs="Arial"/>
          <w:lang w:val="de-DE"/>
        </w:rPr>
        <w:t>]</w:t>
      </w:r>
    </w:p>
    <w:p w:rsidR="008D5347" w:rsidRPr="00A14026" w:rsidRDefault="008D5347" w:rsidP="00AD1AAD">
      <w:pPr>
        <w:jc w:val="right"/>
        <w:rPr>
          <w:rFonts w:cs="Arial"/>
          <w:lang w:val="de-DE"/>
        </w:rPr>
      </w:pPr>
    </w:p>
    <w:sectPr w:rsidR="008D5347" w:rsidRPr="00A14026" w:rsidSect="00D5433B">
      <w:headerReference w:type="default" r:id="rId22"/>
      <w:headerReference w:type="first" r:id="rId23"/>
      <w:footerReference w:type="first" r:id="rId24"/>
      <w:pgSz w:w="11907" w:h="16840" w:code="9"/>
      <w:pgMar w:top="1135" w:right="1418" w:bottom="851" w:left="1418" w:header="510" w:footer="1021"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8A7" w:rsidRDefault="00E518A7" w:rsidP="006655D3">
      <w:r>
        <w:separator/>
      </w:r>
    </w:p>
    <w:p w:rsidR="00E518A7" w:rsidRDefault="00E518A7" w:rsidP="006655D3"/>
    <w:p w:rsidR="00E518A7" w:rsidRDefault="00E518A7" w:rsidP="006655D3"/>
  </w:endnote>
  <w:endnote w:type="continuationSeparator" w:id="0">
    <w:p w:rsidR="00E518A7" w:rsidRDefault="00E518A7" w:rsidP="006655D3">
      <w:r>
        <w:separator/>
      </w:r>
    </w:p>
    <w:p w:rsidR="00E518A7" w:rsidRPr="00294751" w:rsidRDefault="00E518A7">
      <w:pPr>
        <w:pStyle w:val="Footer"/>
        <w:spacing w:after="60"/>
        <w:rPr>
          <w:sz w:val="18"/>
          <w:lang w:val="fr-FR"/>
        </w:rPr>
      </w:pPr>
      <w:r w:rsidRPr="00294751">
        <w:rPr>
          <w:sz w:val="18"/>
          <w:lang w:val="fr-FR"/>
        </w:rPr>
        <w:t>[Suite de la note de la page précédente]</w:t>
      </w:r>
    </w:p>
    <w:p w:rsidR="00E518A7" w:rsidRPr="00294751" w:rsidRDefault="00E518A7" w:rsidP="006655D3">
      <w:pPr>
        <w:rPr>
          <w:lang w:val="fr-FR"/>
        </w:rPr>
      </w:pPr>
    </w:p>
    <w:p w:rsidR="00E518A7" w:rsidRPr="00294751" w:rsidRDefault="00E518A7" w:rsidP="006655D3">
      <w:pPr>
        <w:rPr>
          <w:lang w:val="fr-FR"/>
        </w:rPr>
      </w:pPr>
    </w:p>
  </w:endnote>
  <w:endnote w:type="continuationNotice" w:id="1">
    <w:p w:rsidR="00E518A7" w:rsidRPr="00294751" w:rsidRDefault="00E518A7" w:rsidP="006655D3">
      <w:pPr>
        <w:rPr>
          <w:lang w:val="fr-FR"/>
        </w:rPr>
      </w:pPr>
      <w:r w:rsidRPr="00294751">
        <w:rPr>
          <w:lang w:val="fr-FR"/>
        </w:rPr>
        <w:t>[Suite de la note page suivante]</w:t>
      </w:r>
    </w:p>
    <w:p w:rsidR="00E518A7" w:rsidRPr="00294751" w:rsidRDefault="00E518A7" w:rsidP="006655D3">
      <w:pPr>
        <w:rPr>
          <w:lang w:val="fr-FR"/>
        </w:rPr>
      </w:pPr>
    </w:p>
    <w:p w:rsidR="00E518A7" w:rsidRPr="00294751" w:rsidRDefault="00E518A7"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A7" w:rsidRPr="007552CA" w:rsidRDefault="00E518A7" w:rsidP="00AD1AAD">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8A7" w:rsidRDefault="00E518A7" w:rsidP="006655D3">
      <w:r>
        <w:separator/>
      </w:r>
    </w:p>
  </w:footnote>
  <w:footnote w:type="continuationSeparator" w:id="0">
    <w:p w:rsidR="00E518A7" w:rsidRDefault="00E518A7" w:rsidP="006655D3">
      <w:r>
        <w:separator/>
      </w:r>
    </w:p>
  </w:footnote>
  <w:footnote w:type="continuationNotice" w:id="1">
    <w:p w:rsidR="00E518A7" w:rsidRPr="00AB530F" w:rsidRDefault="00E518A7"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A7" w:rsidRPr="00C5280D" w:rsidRDefault="00E518A7" w:rsidP="00EB048E">
    <w:pPr>
      <w:pStyle w:val="Header"/>
      <w:rPr>
        <w:rStyle w:val="PageNumber"/>
        <w:lang w:val="en-US"/>
      </w:rPr>
    </w:pPr>
    <w:r>
      <w:rPr>
        <w:rStyle w:val="PageNumber"/>
        <w:lang w:val="en-US"/>
      </w:rPr>
      <w:t xml:space="preserve">TC/53/31 </w:t>
    </w:r>
  </w:p>
  <w:p w:rsidR="00E518A7" w:rsidRPr="00C5280D" w:rsidRDefault="00E518A7" w:rsidP="00EB048E">
    <w:pPr>
      <w:pStyle w:val="Header"/>
      <w:rPr>
        <w:lang w:val="en-US"/>
      </w:rPr>
    </w:pPr>
    <w:r>
      <w:rPr>
        <w:lang w:val="en-US"/>
      </w:rPr>
      <w:t>Seite</w:t>
    </w:r>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063843">
      <w:rPr>
        <w:rStyle w:val="PageNumber"/>
        <w:noProof/>
        <w:lang w:val="en-US"/>
      </w:rPr>
      <w:t>35</w:t>
    </w:r>
    <w:r w:rsidRPr="00C5280D">
      <w:rPr>
        <w:rStyle w:val="PageNumber"/>
        <w:lang w:val="en-US"/>
      </w:rPr>
      <w:fldChar w:fldCharType="end"/>
    </w:r>
  </w:p>
  <w:p w:rsidR="00E518A7" w:rsidRPr="00C5280D" w:rsidRDefault="00E518A7"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A7" w:rsidRPr="000630F3" w:rsidRDefault="00E518A7" w:rsidP="00EB048E">
    <w:pPr>
      <w:pStyle w:val="Header"/>
      <w:rPr>
        <w:rStyle w:val="PageNumber"/>
        <w:lang w:val="pt-BR"/>
      </w:rPr>
    </w:pPr>
    <w:r w:rsidRPr="000630F3">
      <w:rPr>
        <w:rStyle w:val="PageNumber"/>
        <w:lang w:val="pt-BR"/>
      </w:rPr>
      <w:t xml:space="preserve">TC/53/31 </w:t>
    </w:r>
  </w:p>
  <w:p w:rsidR="00E518A7" w:rsidRDefault="00E518A7" w:rsidP="00EB048E">
    <w:pPr>
      <w:pStyle w:val="Header"/>
      <w:rPr>
        <w:lang w:val="pt-BR"/>
      </w:rPr>
    </w:pPr>
    <w:r w:rsidRPr="000630F3">
      <w:rPr>
        <w:lang w:val="pt-BR"/>
      </w:rPr>
      <w:t>Annex</w:t>
    </w:r>
    <w:r>
      <w:rPr>
        <w:lang w:val="pt-BR"/>
      </w:rPr>
      <w:t>e</w:t>
    </w:r>
    <w:r w:rsidRPr="000630F3">
      <w:rPr>
        <w:lang w:val="pt-BR"/>
      </w:rPr>
      <w:t xml:space="preserve"> I / Annex I / Anlage I / Anexo I </w:t>
    </w:r>
  </w:p>
  <w:p w:rsidR="00E518A7" w:rsidRPr="000630F3" w:rsidRDefault="00E518A7" w:rsidP="00EB048E">
    <w:pPr>
      <w:pStyle w:val="Header"/>
      <w:rPr>
        <w:lang w:val="pt-BR"/>
      </w:rPr>
    </w:pPr>
    <w:r w:rsidRPr="000630F3">
      <w:rPr>
        <w:lang w:val="pt-BR"/>
      </w:rPr>
      <w:t xml:space="preserve">page </w:t>
    </w:r>
    <w:r w:rsidRPr="00C5280D">
      <w:rPr>
        <w:rStyle w:val="PageNumber"/>
        <w:lang w:val="en-US"/>
      </w:rPr>
      <w:fldChar w:fldCharType="begin"/>
    </w:r>
    <w:r w:rsidRPr="000630F3">
      <w:rPr>
        <w:rStyle w:val="PageNumber"/>
        <w:lang w:val="pt-BR"/>
      </w:rPr>
      <w:instrText xml:space="preserve"> PAGE </w:instrText>
    </w:r>
    <w:r w:rsidRPr="00C5280D">
      <w:rPr>
        <w:rStyle w:val="PageNumber"/>
        <w:lang w:val="en-US"/>
      </w:rPr>
      <w:fldChar w:fldCharType="separate"/>
    </w:r>
    <w:r w:rsidR="00063843">
      <w:rPr>
        <w:rStyle w:val="PageNumber"/>
        <w:noProof/>
        <w:lang w:val="pt-BR"/>
      </w:rPr>
      <w:t>8</w:t>
    </w:r>
    <w:r w:rsidRPr="00C5280D">
      <w:rPr>
        <w:rStyle w:val="PageNumber"/>
        <w:lang w:val="en-US"/>
      </w:rPr>
      <w:fldChar w:fldCharType="end"/>
    </w:r>
    <w:r w:rsidRPr="000630F3">
      <w:rPr>
        <w:lang w:val="pt-BR"/>
      </w:rPr>
      <w:t xml:space="preserve"> / Seite </w:t>
    </w:r>
    <w:r w:rsidRPr="00C5280D">
      <w:rPr>
        <w:rStyle w:val="PageNumber"/>
        <w:lang w:val="en-US"/>
      </w:rPr>
      <w:fldChar w:fldCharType="begin"/>
    </w:r>
    <w:r w:rsidRPr="000630F3">
      <w:rPr>
        <w:rStyle w:val="PageNumber"/>
        <w:lang w:val="pt-BR"/>
      </w:rPr>
      <w:instrText xml:space="preserve"> PAGE </w:instrText>
    </w:r>
    <w:r w:rsidRPr="00C5280D">
      <w:rPr>
        <w:rStyle w:val="PageNumber"/>
        <w:lang w:val="en-US"/>
      </w:rPr>
      <w:fldChar w:fldCharType="separate"/>
    </w:r>
    <w:r w:rsidR="00063843">
      <w:rPr>
        <w:rStyle w:val="PageNumber"/>
        <w:noProof/>
        <w:lang w:val="pt-BR"/>
      </w:rPr>
      <w:t>8</w:t>
    </w:r>
    <w:r w:rsidRPr="00C5280D">
      <w:rPr>
        <w:rStyle w:val="PageNumber"/>
        <w:lang w:val="en-US"/>
      </w:rPr>
      <w:fldChar w:fldCharType="end"/>
    </w:r>
    <w:r w:rsidRPr="000630F3">
      <w:rPr>
        <w:lang w:val="pt-BR"/>
      </w:rPr>
      <w:t xml:space="preserve"> / página </w:t>
    </w:r>
    <w:r w:rsidRPr="00C5280D">
      <w:rPr>
        <w:rStyle w:val="PageNumber"/>
        <w:lang w:val="en-US"/>
      </w:rPr>
      <w:fldChar w:fldCharType="begin"/>
    </w:r>
    <w:r w:rsidRPr="000630F3">
      <w:rPr>
        <w:rStyle w:val="PageNumber"/>
        <w:lang w:val="pt-BR"/>
      </w:rPr>
      <w:instrText xml:space="preserve"> PAGE </w:instrText>
    </w:r>
    <w:r w:rsidRPr="00C5280D">
      <w:rPr>
        <w:rStyle w:val="PageNumber"/>
        <w:lang w:val="en-US"/>
      </w:rPr>
      <w:fldChar w:fldCharType="separate"/>
    </w:r>
    <w:r w:rsidR="00063843">
      <w:rPr>
        <w:rStyle w:val="PageNumber"/>
        <w:noProof/>
        <w:lang w:val="pt-BR"/>
      </w:rPr>
      <w:t>8</w:t>
    </w:r>
    <w:r w:rsidRPr="00C5280D">
      <w:rPr>
        <w:rStyle w:val="PageNumber"/>
        <w:lang w:val="en-US"/>
      </w:rPr>
      <w:fldChar w:fldCharType="end"/>
    </w:r>
    <w:r w:rsidRPr="000630F3">
      <w:rPr>
        <w:lang w:val="pt-BR"/>
      </w:rPr>
      <w:t xml:space="preserve"> </w:t>
    </w:r>
  </w:p>
  <w:p w:rsidR="00E518A7" w:rsidRPr="000630F3" w:rsidRDefault="00E518A7" w:rsidP="006655D3">
    <w:pPr>
      <w:rPr>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A7" w:rsidRDefault="00E518A7">
    <w:pPr>
      <w:pStyle w:val="Header"/>
      <w:rPr>
        <w:lang w:val="en-US"/>
      </w:rPr>
    </w:pPr>
    <w:r>
      <w:rPr>
        <w:lang w:val="en-US"/>
      </w:rPr>
      <w:t>TC/53/31</w:t>
    </w:r>
  </w:p>
  <w:p w:rsidR="00E518A7" w:rsidRDefault="00E518A7">
    <w:pPr>
      <w:pStyle w:val="Header"/>
      <w:rPr>
        <w:lang w:val="en-US"/>
      </w:rPr>
    </w:pPr>
  </w:p>
  <w:p w:rsidR="00E518A7" w:rsidRDefault="00E518A7">
    <w:pPr>
      <w:pStyle w:val="Header"/>
      <w:rPr>
        <w:lang w:val="en-US"/>
      </w:rPr>
    </w:pPr>
    <w:r w:rsidRPr="00DA7E48">
      <w:rPr>
        <w:lang w:val="en-US"/>
      </w:rPr>
      <w:t>ANNEXE I / ANNEX I / ANLAGE I / ANEXO I</w:t>
    </w:r>
  </w:p>
  <w:p w:rsidR="00E518A7" w:rsidRPr="00087835" w:rsidRDefault="00E518A7">
    <w:pPr>
      <w:pStyle w:val="Heade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A7" w:rsidRPr="000630F3" w:rsidRDefault="00E518A7" w:rsidP="00EB048E">
    <w:pPr>
      <w:pStyle w:val="Header"/>
      <w:rPr>
        <w:rStyle w:val="PageNumber"/>
        <w:lang w:val="pt-BR"/>
      </w:rPr>
    </w:pPr>
    <w:r>
      <w:rPr>
        <w:rStyle w:val="PageNumber"/>
        <w:lang w:val="pt-BR"/>
      </w:rPr>
      <w:t>TC/53/31</w:t>
    </w:r>
  </w:p>
  <w:p w:rsidR="00E518A7" w:rsidRPr="000630F3" w:rsidRDefault="00E518A7" w:rsidP="00EB048E">
    <w:pPr>
      <w:pStyle w:val="Header"/>
      <w:rPr>
        <w:lang w:val="pt-BR"/>
      </w:rPr>
    </w:pPr>
    <w:r>
      <w:rPr>
        <w:lang w:val="pt-BR"/>
      </w:rPr>
      <w:t>Anlage</w:t>
    </w:r>
    <w:r w:rsidRPr="000630F3">
      <w:rPr>
        <w:lang w:val="pt-BR"/>
      </w:rPr>
      <w:t xml:space="preserve"> </w:t>
    </w:r>
    <w:r>
      <w:rPr>
        <w:lang w:val="pt-BR"/>
      </w:rPr>
      <w:t>I</w:t>
    </w:r>
    <w:r w:rsidRPr="000630F3">
      <w:rPr>
        <w:lang w:val="pt-BR"/>
      </w:rPr>
      <w:t>I</w:t>
    </w:r>
    <w:r>
      <w:rPr>
        <w:lang w:val="pt-BR"/>
      </w:rPr>
      <w:t>, Seite</w:t>
    </w:r>
    <w:r w:rsidRPr="000630F3">
      <w:rPr>
        <w:lang w:val="pt-BR"/>
      </w:rPr>
      <w:t xml:space="preserve"> </w:t>
    </w:r>
    <w:r w:rsidRPr="0049645B">
      <w:rPr>
        <w:lang w:val="pt-BR"/>
      </w:rPr>
      <w:fldChar w:fldCharType="begin"/>
    </w:r>
    <w:r w:rsidRPr="0049645B">
      <w:rPr>
        <w:lang w:val="pt-BR"/>
      </w:rPr>
      <w:instrText xml:space="preserve"> PAGE   \* MERGEFORMAT </w:instrText>
    </w:r>
    <w:r w:rsidRPr="0049645B">
      <w:rPr>
        <w:lang w:val="pt-BR"/>
      </w:rPr>
      <w:fldChar w:fldCharType="separate"/>
    </w:r>
    <w:r w:rsidR="00063843">
      <w:rPr>
        <w:noProof/>
        <w:lang w:val="pt-BR"/>
      </w:rPr>
      <w:t>20</w:t>
    </w:r>
    <w:r w:rsidRPr="0049645B">
      <w:rPr>
        <w:noProof/>
        <w:lang w:val="pt-BR"/>
      </w:rPr>
      <w:fldChar w:fldCharType="end"/>
    </w:r>
  </w:p>
  <w:p w:rsidR="00E518A7" w:rsidRPr="000630F3" w:rsidRDefault="00E518A7" w:rsidP="006655D3">
    <w:pPr>
      <w:rPr>
        <w:lang w:val="pt-B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A7" w:rsidRDefault="00E518A7">
    <w:pPr>
      <w:pStyle w:val="Header"/>
      <w:rPr>
        <w:lang w:val="en-US"/>
      </w:rPr>
    </w:pPr>
    <w:r>
      <w:rPr>
        <w:lang w:val="en-US"/>
      </w:rPr>
      <w:t>TC/53/31</w:t>
    </w:r>
  </w:p>
  <w:p w:rsidR="00E518A7" w:rsidRDefault="00E518A7">
    <w:pPr>
      <w:pStyle w:val="Header"/>
      <w:rPr>
        <w:lang w:val="en-US"/>
      </w:rPr>
    </w:pPr>
  </w:p>
  <w:p w:rsidR="00E518A7" w:rsidRDefault="00E518A7">
    <w:pPr>
      <w:pStyle w:val="Header"/>
      <w:rPr>
        <w:lang w:val="en-US"/>
      </w:rPr>
    </w:pPr>
    <w:r>
      <w:t>ANLAGE II</w:t>
    </w:r>
  </w:p>
  <w:p w:rsidR="00E518A7" w:rsidRPr="00087835" w:rsidRDefault="00E518A7">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7659A"/>
    <w:multiLevelType w:val="hybridMultilevel"/>
    <w:tmpl w:val="339E851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nsid w:val="19A638F6"/>
    <w:multiLevelType w:val="hybridMultilevel"/>
    <w:tmpl w:val="0194E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0C3A87"/>
    <w:multiLevelType w:val="hybridMultilevel"/>
    <w:tmpl w:val="D8442202"/>
    <w:lvl w:ilvl="0" w:tplc="6820184E">
      <w:start w:val="1"/>
      <w:numFmt w:val="bullet"/>
      <w:lvlText w:val=""/>
      <w:lvlJc w:val="left"/>
      <w:pPr>
        <w:tabs>
          <w:tab w:val="num" w:pos="1701"/>
        </w:tabs>
        <w:ind w:left="1701" w:hanging="567"/>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2ECE47C9"/>
    <w:multiLevelType w:val="hybridMultilevel"/>
    <w:tmpl w:val="233402B6"/>
    <w:lvl w:ilvl="0" w:tplc="371EFC48">
      <w:start w:val="3"/>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491599"/>
    <w:multiLevelType w:val="hybridMultilevel"/>
    <w:tmpl w:val="A1E43718"/>
    <w:lvl w:ilvl="0" w:tplc="04070001">
      <w:start w:val="1"/>
      <w:numFmt w:val="bullet"/>
      <w:lvlText w:val=""/>
      <w:lvlJc w:val="left"/>
      <w:pPr>
        <w:ind w:left="1494" w:hanging="360"/>
      </w:pPr>
      <w:rPr>
        <w:rFonts w:ascii="Symbol" w:hAnsi="Symbol" w:hint="default"/>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5">
    <w:nsid w:val="3061408B"/>
    <w:multiLevelType w:val="hybridMultilevel"/>
    <w:tmpl w:val="420C4FCE"/>
    <w:lvl w:ilvl="0" w:tplc="1CE045F8">
      <w:start w:val="1"/>
      <w:numFmt w:val="decimal"/>
      <w:lvlText w:val="%1."/>
      <w:lvlJc w:val="left"/>
      <w:pPr>
        <w:ind w:left="1134" w:hanging="1134"/>
      </w:pPr>
      <w:rPr>
        <w:rFonts w:hint="default"/>
      </w:rPr>
    </w:lvl>
    <w:lvl w:ilvl="1" w:tplc="651EA206">
      <w:start w:val="1"/>
      <w:numFmt w:val="lowerLetter"/>
      <w:lvlText w:val="%2)"/>
      <w:lvlJc w:val="left"/>
      <w:pPr>
        <w:ind w:left="1701" w:hanging="567"/>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4EB95E5B"/>
    <w:multiLevelType w:val="hybridMultilevel"/>
    <w:tmpl w:val="613243F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4FDF5FAD"/>
    <w:multiLevelType w:val="hybridMultilevel"/>
    <w:tmpl w:val="948E7A1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
    <w:nsid w:val="519621B4"/>
    <w:multiLevelType w:val="hybridMultilevel"/>
    <w:tmpl w:val="48264A32"/>
    <w:lvl w:ilvl="0" w:tplc="08090017">
      <w:start w:val="1"/>
      <w:numFmt w:val="lowerLetter"/>
      <w:lvlText w:val="%1)"/>
      <w:lvlJc w:val="left"/>
      <w:pPr>
        <w:ind w:left="1854" w:hanging="360"/>
      </w:pPr>
    </w:lvl>
    <w:lvl w:ilvl="1" w:tplc="04070019" w:tentative="1">
      <w:start w:val="1"/>
      <w:numFmt w:val="lowerLetter"/>
      <w:lvlText w:val="%2."/>
      <w:lvlJc w:val="left"/>
      <w:pPr>
        <w:ind w:left="2574" w:hanging="360"/>
      </w:pPr>
    </w:lvl>
    <w:lvl w:ilvl="2" w:tplc="0407001B" w:tentative="1">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abstractNum w:abstractNumId="9">
    <w:nsid w:val="5A245162"/>
    <w:multiLevelType w:val="hybridMultilevel"/>
    <w:tmpl w:val="B5BA33E4"/>
    <w:lvl w:ilvl="0" w:tplc="0628ADF2">
      <w:start w:val="1"/>
      <w:numFmt w:val="bullet"/>
      <w:lvlText w:val="•"/>
      <w:lvlJc w:val="left"/>
      <w:pPr>
        <w:tabs>
          <w:tab w:val="num" w:pos="720"/>
        </w:tabs>
        <w:ind w:left="720" w:hanging="360"/>
      </w:pPr>
      <w:rPr>
        <w:rFonts w:ascii="Arial" w:hAnsi="Arial" w:hint="default"/>
      </w:rPr>
    </w:lvl>
    <w:lvl w:ilvl="1" w:tplc="8FD43CC0">
      <w:start w:val="2866"/>
      <w:numFmt w:val="bullet"/>
      <w:lvlText w:val="–"/>
      <w:lvlJc w:val="left"/>
      <w:pPr>
        <w:tabs>
          <w:tab w:val="num" w:pos="1440"/>
        </w:tabs>
        <w:ind w:left="1440" w:hanging="360"/>
      </w:pPr>
      <w:rPr>
        <w:rFonts w:ascii="Arial" w:hAnsi="Arial" w:hint="default"/>
      </w:rPr>
    </w:lvl>
    <w:lvl w:ilvl="2" w:tplc="DDCEE25A" w:tentative="1">
      <w:start w:val="1"/>
      <w:numFmt w:val="bullet"/>
      <w:lvlText w:val="•"/>
      <w:lvlJc w:val="left"/>
      <w:pPr>
        <w:tabs>
          <w:tab w:val="num" w:pos="2160"/>
        </w:tabs>
        <w:ind w:left="2160" w:hanging="360"/>
      </w:pPr>
      <w:rPr>
        <w:rFonts w:ascii="Arial" w:hAnsi="Arial" w:hint="default"/>
      </w:rPr>
    </w:lvl>
    <w:lvl w:ilvl="3" w:tplc="169E0C4C" w:tentative="1">
      <w:start w:val="1"/>
      <w:numFmt w:val="bullet"/>
      <w:lvlText w:val="•"/>
      <w:lvlJc w:val="left"/>
      <w:pPr>
        <w:tabs>
          <w:tab w:val="num" w:pos="2880"/>
        </w:tabs>
        <w:ind w:left="2880" w:hanging="360"/>
      </w:pPr>
      <w:rPr>
        <w:rFonts w:ascii="Arial" w:hAnsi="Arial" w:hint="default"/>
      </w:rPr>
    </w:lvl>
    <w:lvl w:ilvl="4" w:tplc="2CFE84E0" w:tentative="1">
      <w:start w:val="1"/>
      <w:numFmt w:val="bullet"/>
      <w:lvlText w:val="•"/>
      <w:lvlJc w:val="left"/>
      <w:pPr>
        <w:tabs>
          <w:tab w:val="num" w:pos="3600"/>
        </w:tabs>
        <w:ind w:left="3600" w:hanging="360"/>
      </w:pPr>
      <w:rPr>
        <w:rFonts w:ascii="Arial" w:hAnsi="Arial" w:hint="default"/>
      </w:rPr>
    </w:lvl>
    <w:lvl w:ilvl="5" w:tplc="0FCA050C" w:tentative="1">
      <w:start w:val="1"/>
      <w:numFmt w:val="bullet"/>
      <w:lvlText w:val="•"/>
      <w:lvlJc w:val="left"/>
      <w:pPr>
        <w:tabs>
          <w:tab w:val="num" w:pos="4320"/>
        </w:tabs>
        <w:ind w:left="4320" w:hanging="360"/>
      </w:pPr>
      <w:rPr>
        <w:rFonts w:ascii="Arial" w:hAnsi="Arial" w:hint="default"/>
      </w:rPr>
    </w:lvl>
    <w:lvl w:ilvl="6" w:tplc="D670FFA2" w:tentative="1">
      <w:start w:val="1"/>
      <w:numFmt w:val="bullet"/>
      <w:lvlText w:val="•"/>
      <w:lvlJc w:val="left"/>
      <w:pPr>
        <w:tabs>
          <w:tab w:val="num" w:pos="5040"/>
        </w:tabs>
        <w:ind w:left="5040" w:hanging="360"/>
      </w:pPr>
      <w:rPr>
        <w:rFonts w:ascii="Arial" w:hAnsi="Arial" w:hint="default"/>
      </w:rPr>
    </w:lvl>
    <w:lvl w:ilvl="7" w:tplc="76A29EFC" w:tentative="1">
      <w:start w:val="1"/>
      <w:numFmt w:val="bullet"/>
      <w:lvlText w:val="•"/>
      <w:lvlJc w:val="left"/>
      <w:pPr>
        <w:tabs>
          <w:tab w:val="num" w:pos="5760"/>
        </w:tabs>
        <w:ind w:left="5760" w:hanging="360"/>
      </w:pPr>
      <w:rPr>
        <w:rFonts w:ascii="Arial" w:hAnsi="Arial" w:hint="default"/>
      </w:rPr>
    </w:lvl>
    <w:lvl w:ilvl="8" w:tplc="B8FE7580" w:tentative="1">
      <w:start w:val="1"/>
      <w:numFmt w:val="bullet"/>
      <w:lvlText w:val="•"/>
      <w:lvlJc w:val="left"/>
      <w:pPr>
        <w:tabs>
          <w:tab w:val="num" w:pos="6480"/>
        </w:tabs>
        <w:ind w:left="6480" w:hanging="360"/>
      </w:pPr>
      <w:rPr>
        <w:rFonts w:ascii="Arial" w:hAnsi="Arial" w:hint="default"/>
      </w:rPr>
    </w:lvl>
  </w:abstractNum>
  <w:abstractNum w:abstractNumId="10">
    <w:nsid w:val="5F8708DA"/>
    <w:multiLevelType w:val="hybridMultilevel"/>
    <w:tmpl w:val="9D3A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863D67"/>
    <w:multiLevelType w:val="hybridMultilevel"/>
    <w:tmpl w:val="8C122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9B35285"/>
    <w:multiLevelType w:val="hybridMultilevel"/>
    <w:tmpl w:val="E69A3AB6"/>
    <w:lvl w:ilvl="0" w:tplc="08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B11407F"/>
    <w:multiLevelType w:val="hybridMultilevel"/>
    <w:tmpl w:val="49E2B9A0"/>
    <w:lvl w:ilvl="0" w:tplc="358831AA">
      <w:start w:val="1"/>
      <w:numFmt w:val="lowerLetter"/>
      <w:lvlText w:val="%1)"/>
      <w:lvlJc w:val="left"/>
      <w:pPr>
        <w:tabs>
          <w:tab w:val="num" w:pos="1134"/>
        </w:tabs>
        <w:ind w:left="1134" w:hanging="567"/>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4">
    <w:nsid w:val="6EBF5FA0"/>
    <w:multiLevelType w:val="hybridMultilevel"/>
    <w:tmpl w:val="807C7458"/>
    <w:lvl w:ilvl="0" w:tplc="B8E6DD9E">
      <w:start w:val="1"/>
      <w:numFmt w:val="lowerRoman"/>
      <w:lvlText w:val="%1)"/>
      <w:lvlJc w:val="left"/>
      <w:pPr>
        <w:ind w:left="1287" w:hanging="360"/>
      </w:pPr>
      <w:rPr>
        <w:rFonts w:hint="default"/>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5">
    <w:nsid w:val="7376587C"/>
    <w:multiLevelType w:val="hybridMultilevel"/>
    <w:tmpl w:val="C0A406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6C54631"/>
    <w:multiLevelType w:val="hybridMultilevel"/>
    <w:tmpl w:val="3140C530"/>
    <w:lvl w:ilvl="0" w:tplc="B8E6DD9E">
      <w:start w:val="1"/>
      <w:numFmt w:val="lowerRoman"/>
      <w:lvlText w:val="%1)"/>
      <w:lvlJc w:val="left"/>
      <w:pPr>
        <w:ind w:left="1287" w:hanging="360"/>
      </w:pPr>
      <w:rPr>
        <w:rFonts w:hint="default"/>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num w:numId="1">
    <w:abstractNumId w:val="5"/>
  </w:num>
  <w:num w:numId="2">
    <w:abstractNumId w:val="0"/>
  </w:num>
  <w:num w:numId="3">
    <w:abstractNumId w:val="7"/>
  </w:num>
  <w:num w:numId="4">
    <w:abstractNumId w:val="3"/>
  </w:num>
  <w:num w:numId="5">
    <w:abstractNumId w:val="10"/>
  </w:num>
  <w:num w:numId="6">
    <w:abstractNumId w:val="6"/>
  </w:num>
  <w:num w:numId="7">
    <w:abstractNumId w:val="9"/>
  </w:num>
  <w:num w:numId="8">
    <w:abstractNumId w:val="1"/>
  </w:num>
  <w:num w:numId="9">
    <w:abstractNumId w:val="11"/>
  </w:num>
  <w:num w:numId="10">
    <w:abstractNumId w:val="14"/>
  </w:num>
  <w:num w:numId="11">
    <w:abstractNumId w:val="8"/>
  </w:num>
  <w:num w:numId="12">
    <w:abstractNumId w:val="16"/>
  </w:num>
  <w:num w:numId="13">
    <w:abstractNumId w:val="12"/>
  </w:num>
  <w:num w:numId="14">
    <w:abstractNumId w:val="2"/>
  </w:num>
  <w:num w:numId="15">
    <w:abstractNumId w:val="13"/>
  </w:num>
  <w:num w:numId="16">
    <w:abstractNumId w:val="4"/>
  </w:num>
  <w:num w:numId="1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612"/>
    <w:rsid w:val="000022C4"/>
    <w:rsid w:val="0000240E"/>
    <w:rsid w:val="00007850"/>
    <w:rsid w:val="00010CF3"/>
    <w:rsid w:val="000119CB"/>
    <w:rsid w:val="00011B2D"/>
    <w:rsid w:val="00011E27"/>
    <w:rsid w:val="000120F0"/>
    <w:rsid w:val="000148BC"/>
    <w:rsid w:val="00020030"/>
    <w:rsid w:val="000230BD"/>
    <w:rsid w:val="000237E4"/>
    <w:rsid w:val="0002387D"/>
    <w:rsid w:val="00023924"/>
    <w:rsid w:val="00024AB8"/>
    <w:rsid w:val="00027309"/>
    <w:rsid w:val="00030854"/>
    <w:rsid w:val="000314FC"/>
    <w:rsid w:val="00031A5C"/>
    <w:rsid w:val="00032B33"/>
    <w:rsid w:val="0003483F"/>
    <w:rsid w:val="00034D65"/>
    <w:rsid w:val="000359BE"/>
    <w:rsid w:val="00036028"/>
    <w:rsid w:val="0003680E"/>
    <w:rsid w:val="00040448"/>
    <w:rsid w:val="00042153"/>
    <w:rsid w:val="00044642"/>
    <w:rsid w:val="000446B9"/>
    <w:rsid w:val="0004543E"/>
    <w:rsid w:val="00047E21"/>
    <w:rsid w:val="0005033C"/>
    <w:rsid w:val="00050E16"/>
    <w:rsid w:val="00057C4E"/>
    <w:rsid w:val="000602FF"/>
    <w:rsid w:val="00061C56"/>
    <w:rsid w:val="000630F3"/>
    <w:rsid w:val="00063843"/>
    <w:rsid w:val="00071A1C"/>
    <w:rsid w:val="000758CE"/>
    <w:rsid w:val="000765BA"/>
    <w:rsid w:val="00076F15"/>
    <w:rsid w:val="00085505"/>
    <w:rsid w:val="000855B9"/>
    <w:rsid w:val="0008615A"/>
    <w:rsid w:val="00086A0F"/>
    <w:rsid w:val="00087831"/>
    <w:rsid w:val="00087835"/>
    <w:rsid w:val="000920EB"/>
    <w:rsid w:val="00096160"/>
    <w:rsid w:val="000A0445"/>
    <w:rsid w:val="000A128F"/>
    <w:rsid w:val="000A28C0"/>
    <w:rsid w:val="000A70BF"/>
    <w:rsid w:val="000B1E50"/>
    <w:rsid w:val="000B4BCF"/>
    <w:rsid w:val="000B64F8"/>
    <w:rsid w:val="000B65F7"/>
    <w:rsid w:val="000C2B42"/>
    <w:rsid w:val="000C2F12"/>
    <w:rsid w:val="000C4E25"/>
    <w:rsid w:val="000C4E69"/>
    <w:rsid w:val="000C636F"/>
    <w:rsid w:val="000C7021"/>
    <w:rsid w:val="000D0683"/>
    <w:rsid w:val="000D2F75"/>
    <w:rsid w:val="000D4C22"/>
    <w:rsid w:val="000D52A4"/>
    <w:rsid w:val="000D61C3"/>
    <w:rsid w:val="000D6BBC"/>
    <w:rsid w:val="000D7780"/>
    <w:rsid w:val="000E0CA1"/>
    <w:rsid w:val="000E209E"/>
    <w:rsid w:val="000E636A"/>
    <w:rsid w:val="000E6942"/>
    <w:rsid w:val="000E6DFC"/>
    <w:rsid w:val="000F2F11"/>
    <w:rsid w:val="000F4E44"/>
    <w:rsid w:val="000F704C"/>
    <w:rsid w:val="0010100F"/>
    <w:rsid w:val="00102ECC"/>
    <w:rsid w:val="00103147"/>
    <w:rsid w:val="00105929"/>
    <w:rsid w:val="00110C36"/>
    <w:rsid w:val="00110EAC"/>
    <w:rsid w:val="0011151B"/>
    <w:rsid w:val="001131D5"/>
    <w:rsid w:val="001146B9"/>
    <w:rsid w:val="0011767E"/>
    <w:rsid w:val="001230C1"/>
    <w:rsid w:val="00123A94"/>
    <w:rsid w:val="00126DD5"/>
    <w:rsid w:val="00127C82"/>
    <w:rsid w:val="00127CEE"/>
    <w:rsid w:val="00130259"/>
    <w:rsid w:val="0013638C"/>
    <w:rsid w:val="0013792B"/>
    <w:rsid w:val="00137E00"/>
    <w:rsid w:val="00141DB8"/>
    <w:rsid w:val="001423E4"/>
    <w:rsid w:val="001430E6"/>
    <w:rsid w:val="00151A98"/>
    <w:rsid w:val="00156957"/>
    <w:rsid w:val="001569C3"/>
    <w:rsid w:val="00157023"/>
    <w:rsid w:val="00160F18"/>
    <w:rsid w:val="001621B7"/>
    <w:rsid w:val="0016399D"/>
    <w:rsid w:val="00165059"/>
    <w:rsid w:val="001652D2"/>
    <w:rsid w:val="00165539"/>
    <w:rsid w:val="00167012"/>
    <w:rsid w:val="0016743D"/>
    <w:rsid w:val="001718FE"/>
    <w:rsid w:val="00171C1F"/>
    <w:rsid w:val="00172084"/>
    <w:rsid w:val="00173E47"/>
    <w:rsid w:val="0017474A"/>
    <w:rsid w:val="0017506A"/>
    <w:rsid w:val="001758C6"/>
    <w:rsid w:val="0018161A"/>
    <w:rsid w:val="00182118"/>
    <w:rsid w:val="00182B99"/>
    <w:rsid w:val="00186205"/>
    <w:rsid w:val="00192103"/>
    <w:rsid w:val="00195591"/>
    <w:rsid w:val="001A0A37"/>
    <w:rsid w:val="001A131E"/>
    <w:rsid w:val="001A2E38"/>
    <w:rsid w:val="001A3A92"/>
    <w:rsid w:val="001B20AB"/>
    <w:rsid w:val="001B23F8"/>
    <w:rsid w:val="001B301F"/>
    <w:rsid w:val="001B3481"/>
    <w:rsid w:val="001B6F5A"/>
    <w:rsid w:val="001B74E1"/>
    <w:rsid w:val="001B76DD"/>
    <w:rsid w:val="001C1863"/>
    <w:rsid w:val="001C4D01"/>
    <w:rsid w:val="001D1982"/>
    <w:rsid w:val="001D2718"/>
    <w:rsid w:val="001D38A0"/>
    <w:rsid w:val="001D4238"/>
    <w:rsid w:val="001D60EA"/>
    <w:rsid w:val="001E1212"/>
    <w:rsid w:val="001E3FF0"/>
    <w:rsid w:val="001E5CDD"/>
    <w:rsid w:val="001E6DCC"/>
    <w:rsid w:val="001E77E5"/>
    <w:rsid w:val="001F45C5"/>
    <w:rsid w:val="001F4EE9"/>
    <w:rsid w:val="001F7037"/>
    <w:rsid w:val="00200850"/>
    <w:rsid w:val="002018D4"/>
    <w:rsid w:val="0020466C"/>
    <w:rsid w:val="00211444"/>
    <w:rsid w:val="0021183B"/>
    <w:rsid w:val="0021188D"/>
    <w:rsid w:val="0021332C"/>
    <w:rsid w:val="00213982"/>
    <w:rsid w:val="00213D58"/>
    <w:rsid w:val="00214C7D"/>
    <w:rsid w:val="00214E01"/>
    <w:rsid w:val="00215385"/>
    <w:rsid w:val="00216379"/>
    <w:rsid w:val="002165C2"/>
    <w:rsid w:val="00216F17"/>
    <w:rsid w:val="00217FE8"/>
    <w:rsid w:val="00220A04"/>
    <w:rsid w:val="002223A2"/>
    <w:rsid w:val="002238F1"/>
    <w:rsid w:val="00230CE9"/>
    <w:rsid w:val="00233BD4"/>
    <w:rsid w:val="00233CD4"/>
    <w:rsid w:val="00237413"/>
    <w:rsid w:val="002379CC"/>
    <w:rsid w:val="00240C73"/>
    <w:rsid w:val="0024416D"/>
    <w:rsid w:val="00244584"/>
    <w:rsid w:val="002454E1"/>
    <w:rsid w:val="0024588C"/>
    <w:rsid w:val="00252394"/>
    <w:rsid w:val="00253E38"/>
    <w:rsid w:val="002563F2"/>
    <w:rsid w:val="002665C5"/>
    <w:rsid w:val="0026709A"/>
    <w:rsid w:val="00271911"/>
    <w:rsid w:val="002721F3"/>
    <w:rsid w:val="00272D56"/>
    <w:rsid w:val="002734D0"/>
    <w:rsid w:val="00273CA9"/>
    <w:rsid w:val="0027600C"/>
    <w:rsid w:val="002778FF"/>
    <w:rsid w:val="002800A0"/>
    <w:rsid w:val="002801B3"/>
    <w:rsid w:val="00281060"/>
    <w:rsid w:val="00281D2E"/>
    <w:rsid w:val="00282A32"/>
    <w:rsid w:val="00290608"/>
    <w:rsid w:val="002907C3"/>
    <w:rsid w:val="00292C7A"/>
    <w:rsid w:val="002940E8"/>
    <w:rsid w:val="00294751"/>
    <w:rsid w:val="002949A2"/>
    <w:rsid w:val="00296528"/>
    <w:rsid w:val="002A2E61"/>
    <w:rsid w:val="002A4094"/>
    <w:rsid w:val="002A4F47"/>
    <w:rsid w:val="002A6E50"/>
    <w:rsid w:val="002A7D08"/>
    <w:rsid w:val="002A7F9A"/>
    <w:rsid w:val="002B0921"/>
    <w:rsid w:val="002B11DB"/>
    <w:rsid w:val="002B3869"/>
    <w:rsid w:val="002B4016"/>
    <w:rsid w:val="002B4298"/>
    <w:rsid w:val="002C08FD"/>
    <w:rsid w:val="002C175F"/>
    <w:rsid w:val="002C256A"/>
    <w:rsid w:val="002C2987"/>
    <w:rsid w:val="002C352F"/>
    <w:rsid w:val="002C3BF6"/>
    <w:rsid w:val="002C597B"/>
    <w:rsid w:val="002C7B41"/>
    <w:rsid w:val="002D37D5"/>
    <w:rsid w:val="002D4277"/>
    <w:rsid w:val="002D43D1"/>
    <w:rsid w:val="002E5C72"/>
    <w:rsid w:val="002E74BD"/>
    <w:rsid w:val="002F0BA4"/>
    <w:rsid w:val="002F2370"/>
    <w:rsid w:val="002F27B7"/>
    <w:rsid w:val="002F2E95"/>
    <w:rsid w:val="002F32FD"/>
    <w:rsid w:val="002F5EE5"/>
    <w:rsid w:val="00301703"/>
    <w:rsid w:val="00301A01"/>
    <w:rsid w:val="00302C17"/>
    <w:rsid w:val="003039E5"/>
    <w:rsid w:val="00304827"/>
    <w:rsid w:val="00305A7F"/>
    <w:rsid w:val="003064B6"/>
    <w:rsid w:val="0031111B"/>
    <w:rsid w:val="003152FE"/>
    <w:rsid w:val="00320696"/>
    <w:rsid w:val="003234B3"/>
    <w:rsid w:val="00324526"/>
    <w:rsid w:val="00327436"/>
    <w:rsid w:val="003300AD"/>
    <w:rsid w:val="00337668"/>
    <w:rsid w:val="0034021C"/>
    <w:rsid w:val="00343C35"/>
    <w:rsid w:val="00344BD6"/>
    <w:rsid w:val="003476FA"/>
    <w:rsid w:val="0035116A"/>
    <w:rsid w:val="003526B0"/>
    <w:rsid w:val="00352D37"/>
    <w:rsid w:val="00353E4C"/>
    <w:rsid w:val="003549B9"/>
    <w:rsid w:val="0035528D"/>
    <w:rsid w:val="00355542"/>
    <w:rsid w:val="00355686"/>
    <w:rsid w:val="003557A4"/>
    <w:rsid w:val="003570AB"/>
    <w:rsid w:val="003600B3"/>
    <w:rsid w:val="00361821"/>
    <w:rsid w:val="00361E65"/>
    <w:rsid w:val="00361E9E"/>
    <w:rsid w:val="00362DAA"/>
    <w:rsid w:val="00363724"/>
    <w:rsid w:val="00364348"/>
    <w:rsid w:val="003655B2"/>
    <w:rsid w:val="00371B7A"/>
    <w:rsid w:val="00371C44"/>
    <w:rsid w:val="0037459B"/>
    <w:rsid w:val="0037486E"/>
    <w:rsid w:val="00376CB8"/>
    <w:rsid w:val="00384235"/>
    <w:rsid w:val="0038480E"/>
    <w:rsid w:val="003863C2"/>
    <w:rsid w:val="003873DF"/>
    <w:rsid w:val="0039008B"/>
    <w:rsid w:val="00392921"/>
    <w:rsid w:val="003959BF"/>
    <w:rsid w:val="003A17B1"/>
    <w:rsid w:val="003A215D"/>
    <w:rsid w:val="003A3AB0"/>
    <w:rsid w:val="003B0323"/>
    <w:rsid w:val="003B0C1D"/>
    <w:rsid w:val="003B1427"/>
    <w:rsid w:val="003B38C4"/>
    <w:rsid w:val="003B41D4"/>
    <w:rsid w:val="003B4D0A"/>
    <w:rsid w:val="003B4D39"/>
    <w:rsid w:val="003B6791"/>
    <w:rsid w:val="003C0BCB"/>
    <w:rsid w:val="003C2B56"/>
    <w:rsid w:val="003C4365"/>
    <w:rsid w:val="003C4E4A"/>
    <w:rsid w:val="003C5A81"/>
    <w:rsid w:val="003C703B"/>
    <w:rsid w:val="003C7B6F"/>
    <w:rsid w:val="003C7FBE"/>
    <w:rsid w:val="003D227C"/>
    <w:rsid w:val="003D2B4D"/>
    <w:rsid w:val="003D6C18"/>
    <w:rsid w:val="003D727A"/>
    <w:rsid w:val="003E04E1"/>
    <w:rsid w:val="003E05FC"/>
    <w:rsid w:val="003E24FF"/>
    <w:rsid w:val="003F16A5"/>
    <w:rsid w:val="003F3592"/>
    <w:rsid w:val="003F5455"/>
    <w:rsid w:val="003F6959"/>
    <w:rsid w:val="003F7BC7"/>
    <w:rsid w:val="003F7EB1"/>
    <w:rsid w:val="004033B0"/>
    <w:rsid w:val="004077BC"/>
    <w:rsid w:val="00407BC3"/>
    <w:rsid w:val="0041500E"/>
    <w:rsid w:val="00415AD3"/>
    <w:rsid w:val="004174C6"/>
    <w:rsid w:val="00417A9C"/>
    <w:rsid w:val="00417E00"/>
    <w:rsid w:val="00422EAF"/>
    <w:rsid w:val="004232B7"/>
    <w:rsid w:val="0042412F"/>
    <w:rsid w:val="0042696A"/>
    <w:rsid w:val="00430191"/>
    <w:rsid w:val="00432F6F"/>
    <w:rsid w:val="004334B4"/>
    <w:rsid w:val="004366CB"/>
    <w:rsid w:val="00440666"/>
    <w:rsid w:val="004429F4"/>
    <w:rsid w:val="00444A88"/>
    <w:rsid w:val="004463C2"/>
    <w:rsid w:val="004501FF"/>
    <w:rsid w:val="0045243D"/>
    <w:rsid w:val="00452C9A"/>
    <w:rsid w:val="00452E94"/>
    <w:rsid w:val="00453C26"/>
    <w:rsid w:val="00456D8D"/>
    <w:rsid w:val="00460053"/>
    <w:rsid w:val="00465415"/>
    <w:rsid w:val="00465F47"/>
    <w:rsid w:val="00466608"/>
    <w:rsid w:val="004679A0"/>
    <w:rsid w:val="00471259"/>
    <w:rsid w:val="0047256A"/>
    <w:rsid w:val="00474DA4"/>
    <w:rsid w:val="00476B4D"/>
    <w:rsid w:val="0047748B"/>
    <w:rsid w:val="004805FA"/>
    <w:rsid w:val="00484234"/>
    <w:rsid w:val="00486612"/>
    <w:rsid w:val="004869E6"/>
    <w:rsid w:val="004871D9"/>
    <w:rsid w:val="004935D2"/>
    <w:rsid w:val="00495C2A"/>
    <w:rsid w:val="00495C7C"/>
    <w:rsid w:val="0049645B"/>
    <w:rsid w:val="004973EF"/>
    <w:rsid w:val="00497BDD"/>
    <w:rsid w:val="004A2AE2"/>
    <w:rsid w:val="004A45CE"/>
    <w:rsid w:val="004A60AE"/>
    <w:rsid w:val="004B1126"/>
    <w:rsid w:val="004B1215"/>
    <w:rsid w:val="004B2941"/>
    <w:rsid w:val="004B4A88"/>
    <w:rsid w:val="004B7AA7"/>
    <w:rsid w:val="004B7DFE"/>
    <w:rsid w:val="004C181F"/>
    <w:rsid w:val="004C3516"/>
    <w:rsid w:val="004C4118"/>
    <w:rsid w:val="004C5369"/>
    <w:rsid w:val="004C588C"/>
    <w:rsid w:val="004C61B8"/>
    <w:rsid w:val="004C6878"/>
    <w:rsid w:val="004C6A5F"/>
    <w:rsid w:val="004D047D"/>
    <w:rsid w:val="004D1920"/>
    <w:rsid w:val="004D2DF1"/>
    <w:rsid w:val="004D330A"/>
    <w:rsid w:val="004E46DD"/>
    <w:rsid w:val="004E485C"/>
    <w:rsid w:val="004F1E9E"/>
    <w:rsid w:val="004F305A"/>
    <w:rsid w:val="004F34C1"/>
    <w:rsid w:val="004F4999"/>
    <w:rsid w:val="004F4D99"/>
    <w:rsid w:val="00500122"/>
    <w:rsid w:val="00501C56"/>
    <w:rsid w:val="00502884"/>
    <w:rsid w:val="00502EAA"/>
    <w:rsid w:val="00503872"/>
    <w:rsid w:val="00505D56"/>
    <w:rsid w:val="00506850"/>
    <w:rsid w:val="005113D9"/>
    <w:rsid w:val="00511DC6"/>
    <w:rsid w:val="00512164"/>
    <w:rsid w:val="00512CBA"/>
    <w:rsid w:val="00512DBF"/>
    <w:rsid w:val="00520297"/>
    <w:rsid w:val="005215D9"/>
    <w:rsid w:val="0052315D"/>
    <w:rsid w:val="00524A2D"/>
    <w:rsid w:val="00525FCE"/>
    <w:rsid w:val="0053075A"/>
    <w:rsid w:val="0053161C"/>
    <w:rsid w:val="00531D98"/>
    <w:rsid w:val="00532577"/>
    <w:rsid w:val="00532588"/>
    <w:rsid w:val="00532932"/>
    <w:rsid w:val="005338F9"/>
    <w:rsid w:val="00536B83"/>
    <w:rsid w:val="0053738B"/>
    <w:rsid w:val="00537B3A"/>
    <w:rsid w:val="00540A8E"/>
    <w:rsid w:val="0054281C"/>
    <w:rsid w:val="00543044"/>
    <w:rsid w:val="00544581"/>
    <w:rsid w:val="00547152"/>
    <w:rsid w:val="00547E2B"/>
    <w:rsid w:val="00550581"/>
    <w:rsid w:val="00552615"/>
    <w:rsid w:val="0055268D"/>
    <w:rsid w:val="00553940"/>
    <w:rsid w:val="00553B33"/>
    <w:rsid w:val="005649D2"/>
    <w:rsid w:val="00564B38"/>
    <w:rsid w:val="005657F5"/>
    <w:rsid w:val="00565A57"/>
    <w:rsid w:val="00573881"/>
    <w:rsid w:val="0057584A"/>
    <w:rsid w:val="00576BE4"/>
    <w:rsid w:val="005776D9"/>
    <w:rsid w:val="00584E98"/>
    <w:rsid w:val="005850D7"/>
    <w:rsid w:val="00594058"/>
    <w:rsid w:val="00595374"/>
    <w:rsid w:val="00596799"/>
    <w:rsid w:val="0059728C"/>
    <w:rsid w:val="00597CB6"/>
    <w:rsid w:val="005A1700"/>
    <w:rsid w:val="005A262C"/>
    <w:rsid w:val="005A400A"/>
    <w:rsid w:val="005A4269"/>
    <w:rsid w:val="005B6BFF"/>
    <w:rsid w:val="005C6D48"/>
    <w:rsid w:val="005C7C50"/>
    <w:rsid w:val="005D06A8"/>
    <w:rsid w:val="005D299F"/>
    <w:rsid w:val="005D51F5"/>
    <w:rsid w:val="005E0B8A"/>
    <w:rsid w:val="005E1294"/>
    <w:rsid w:val="005F3695"/>
    <w:rsid w:val="005F3E6F"/>
    <w:rsid w:val="005F3F93"/>
    <w:rsid w:val="005F5ACA"/>
    <w:rsid w:val="005F5EDF"/>
    <w:rsid w:val="005F71A1"/>
    <w:rsid w:val="005F727A"/>
    <w:rsid w:val="005F7B92"/>
    <w:rsid w:val="006001E4"/>
    <w:rsid w:val="0060177C"/>
    <w:rsid w:val="00602CC4"/>
    <w:rsid w:val="00603BAB"/>
    <w:rsid w:val="00612379"/>
    <w:rsid w:val="00615205"/>
    <w:rsid w:val="006153B6"/>
    <w:rsid w:val="0061555F"/>
    <w:rsid w:val="00615D39"/>
    <w:rsid w:val="006179B0"/>
    <w:rsid w:val="00623098"/>
    <w:rsid w:val="006232F1"/>
    <w:rsid w:val="00624191"/>
    <w:rsid w:val="006272A6"/>
    <w:rsid w:val="006315BB"/>
    <w:rsid w:val="006347C1"/>
    <w:rsid w:val="0063585C"/>
    <w:rsid w:val="00636CA6"/>
    <w:rsid w:val="00641200"/>
    <w:rsid w:val="00645CA8"/>
    <w:rsid w:val="0064701C"/>
    <w:rsid w:val="006505E3"/>
    <w:rsid w:val="006542D0"/>
    <w:rsid w:val="006544AD"/>
    <w:rsid w:val="006555C5"/>
    <w:rsid w:val="006565D6"/>
    <w:rsid w:val="00657D1C"/>
    <w:rsid w:val="006604F7"/>
    <w:rsid w:val="006655D3"/>
    <w:rsid w:val="00666F35"/>
    <w:rsid w:val="00667404"/>
    <w:rsid w:val="00667B8F"/>
    <w:rsid w:val="0067218D"/>
    <w:rsid w:val="00672601"/>
    <w:rsid w:val="00677DBA"/>
    <w:rsid w:val="006826F9"/>
    <w:rsid w:val="006864CA"/>
    <w:rsid w:val="00687E53"/>
    <w:rsid w:val="00687EB4"/>
    <w:rsid w:val="006943DF"/>
    <w:rsid w:val="00695AC8"/>
    <w:rsid w:val="00695C56"/>
    <w:rsid w:val="00696249"/>
    <w:rsid w:val="00696A11"/>
    <w:rsid w:val="00696FC8"/>
    <w:rsid w:val="006A05A1"/>
    <w:rsid w:val="006A0E76"/>
    <w:rsid w:val="006A15C5"/>
    <w:rsid w:val="006A25B2"/>
    <w:rsid w:val="006A5CDE"/>
    <w:rsid w:val="006A62A6"/>
    <w:rsid w:val="006A644A"/>
    <w:rsid w:val="006A7A60"/>
    <w:rsid w:val="006B13C4"/>
    <w:rsid w:val="006B17D2"/>
    <w:rsid w:val="006B2ABE"/>
    <w:rsid w:val="006B6781"/>
    <w:rsid w:val="006B7BDA"/>
    <w:rsid w:val="006C11E4"/>
    <w:rsid w:val="006C224E"/>
    <w:rsid w:val="006C39DB"/>
    <w:rsid w:val="006C49DE"/>
    <w:rsid w:val="006C7B8A"/>
    <w:rsid w:val="006D21B3"/>
    <w:rsid w:val="006D2440"/>
    <w:rsid w:val="006D35AB"/>
    <w:rsid w:val="006D3AE8"/>
    <w:rsid w:val="006D6B04"/>
    <w:rsid w:val="006D6D6A"/>
    <w:rsid w:val="006D6EB7"/>
    <w:rsid w:val="006D780A"/>
    <w:rsid w:val="006E001B"/>
    <w:rsid w:val="006E0816"/>
    <w:rsid w:val="006E300A"/>
    <w:rsid w:val="006F0809"/>
    <w:rsid w:val="006F38B3"/>
    <w:rsid w:val="006F5D7C"/>
    <w:rsid w:val="007022F2"/>
    <w:rsid w:val="00704882"/>
    <w:rsid w:val="00705041"/>
    <w:rsid w:val="007065CF"/>
    <w:rsid w:val="00707E21"/>
    <w:rsid w:val="007110AF"/>
    <w:rsid w:val="007115CB"/>
    <w:rsid w:val="0071271E"/>
    <w:rsid w:val="00713370"/>
    <w:rsid w:val="00715352"/>
    <w:rsid w:val="00721B37"/>
    <w:rsid w:val="00721CB9"/>
    <w:rsid w:val="0072318D"/>
    <w:rsid w:val="00724CB5"/>
    <w:rsid w:val="007266FF"/>
    <w:rsid w:val="00730A43"/>
    <w:rsid w:val="00732DEC"/>
    <w:rsid w:val="00735491"/>
    <w:rsid w:val="00735BD5"/>
    <w:rsid w:val="00736FC6"/>
    <w:rsid w:val="00737C50"/>
    <w:rsid w:val="007407F4"/>
    <w:rsid w:val="007410B1"/>
    <w:rsid w:val="007418FD"/>
    <w:rsid w:val="007509C5"/>
    <w:rsid w:val="00751613"/>
    <w:rsid w:val="00751678"/>
    <w:rsid w:val="0075339E"/>
    <w:rsid w:val="00754EF4"/>
    <w:rsid w:val="007556F6"/>
    <w:rsid w:val="00760EEF"/>
    <w:rsid w:val="00762CDD"/>
    <w:rsid w:val="00765638"/>
    <w:rsid w:val="007659E5"/>
    <w:rsid w:val="00765B57"/>
    <w:rsid w:val="007676AC"/>
    <w:rsid w:val="00775FBD"/>
    <w:rsid w:val="00777E24"/>
    <w:rsid w:val="00777EE5"/>
    <w:rsid w:val="0078064F"/>
    <w:rsid w:val="00783729"/>
    <w:rsid w:val="00784836"/>
    <w:rsid w:val="0079023E"/>
    <w:rsid w:val="00790253"/>
    <w:rsid w:val="00793ACB"/>
    <w:rsid w:val="00795403"/>
    <w:rsid w:val="007964CA"/>
    <w:rsid w:val="00797BF2"/>
    <w:rsid w:val="007A1DCA"/>
    <w:rsid w:val="007A2854"/>
    <w:rsid w:val="007A6F15"/>
    <w:rsid w:val="007A7A8A"/>
    <w:rsid w:val="007A7F73"/>
    <w:rsid w:val="007B104C"/>
    <w:rsid w:val="007B1CE6"/>
    <w:rsid w:val="007C1D92"/>
    <w:rsid w:val="007C4CB9"/>
    <w:rsid w:val="007C7EAF"/>
    <w:rsid w:val="007D0B9D"/>
    <w:rsid w:val="007D19B0"/>
    <w:rsid w:val="007D1CD3"/>
    <w:rsid w:val="007E2433"/>
    <w:rsid w:val="007E5654"/>
    <w:rsid w:val="007E7DD7"/>
    <w:rsid w:val="007F0481"/>
    <w:rsid w:val="007F498F"/>
    <w:rsid w:val="007F7C84"/>
    <w:rsid w:val="008009EF"/>
    <w:rsid w:val="0080201D"/>
    <w:rsid w:val="008027B1"/>
    <w:rsid w:val="008051B1"/>
    <w:rsid w:val="00805561"/>
    <w:rsid w:val="0080679D"/>
    <w:rsid w:val="008108B0"/>
    <w:rsid w:val="00811B20"/>
    <w:rsid w:val="0081319C"/>
    <w:rsid w:val="00813ABC"/>
    <w:rsid w:val="008164DA"/>
    <w:rsid w:val="00817266"/>
    <w:rsid w:val="008211B5"/>
    <w:rsid w:val="00822157"/>
    <w:rsid w:val="0082296E"/>
    <w:rsid w:val="008235FE"/>
    <w:rsid w:val="00824099"/>
    <w:rsid w:val="00824E87"/>
    <w:rsid w:val="008253B3"/>
    <w:rsid w:val="00825ECB"/>
    <w:rsid w:val="00826DA5"/>
    <w:rsid w:val="00831B53"/>
    <w:rsid w:val="00833B0D"/>
    <w:rsid w:val="008349A2"/>
    <w:rsid w:val="00837FA9"/>
    <w:rsid w:val="00841FFC"/>
    <w:rsid w:val="0084244F"/>
    <w:rsid w:val="008437E8"/>
    <w:rsid w:val="00846D7C"/>
    <w:rsid w:val="00847BC7"/>
    <w:rsid w:val="00852E8D"/>
    <w:rsid w:val="00864400"/>
    <w:rsid w:val="0086475F"/>
    <w:rsid w:val="0086517D"/>
    <w:rsid w:val="00867A9A"/>
    <w:rsid w:val="00867AC1"/>
    <w:rsid w:val="008702DD"/>
    <w:rsid w:val="00870753"/>
    <w:rsid w:val="008759B0"/>
    <w:rsid w:val="008759D0"/>
    <w:rsid w:val="008774DB"/>
    <w:rsid w:val="00877D3A"/>
    <w:rsid w:val="00881696"/>
    <w:rsid w:val="008821BB"/>
    <w:rsid w:val="0088481F"/>
    <w:rsid w:val="008854A4"/>
    <w:rsid w:val="0088564D"/>
    <w:rsid w:val="00890539"/>
    <w:rsid w:val="00890DF8"/>
    <w:rsid w:val="008920EF"/>
    <w:rsid w:val="00892446"/>
    <w:rsid w:val="008926D9"/>
    <w:rsid w:val="008A027C"/>
    <w:rsid w:val="008A2F28"/>
    <w:rsid w:val="008A4363"/>
    <w:rsid w:val="008A4E81"/>
    <w:rsid w:val="008A743F"/>
    <w:rsid w:val="008A7809"/>
    <w:rsid w:val="008B3BED"/>
    <w:rsid w:val="008B51E9"/>
    <w:rsid w:val="008B79F6"/>
    <w:rsid w:val="008C0970"/>
    <w:rsid w:val="008C137D"/>
    <w:rsid w:val="008C2F49"/>
    <w:rsid w:val="008C356A"/>
    <w:rsid w:val="008C3C54"/>
    <w:rsid w:val="008C3E9C"/>
    <w:rsid w:val="008C6F95"/>
    <w:rsid w:val="008D0BC5"/>
    <w:rsid w:val="008D2CF7"/>
    <w:rsid w:val="008D4FCA"/>
    <w:rsid w:val="008D5347"/>
    <w:rsid w:val="008E0E37"/>
    <w:rsid w:val="008E31D4"/>
    <w:rsid w:val="008E326A"/>
    <w:rsid w:val="008E3279"/>
    <w:rsid w:val="008E6D82"/>
    <w:rsid w:val="008F023F"/>
    <w:rsid w:val="008F4A69"/>
    <w:rsid w:val="008F7F2A"/>
    <w:rsid w:val="00900C26"/>
    <w:rsid w:val="0090197F"/>
    <w:rsid w:val="0090629C"/>
    <w:rsid w:val="00906DDC"/>
    <w:rsid w:val="00907DB5"/>
    <w:rsid w:val="009103CD"/>
    <w:rsid w:val="0091063F"/>
    <w:rsid w:val="009136CE"/>
    <w:rsid w:val="00915813"/>
    <w:rsid w:val="009162E2"/>
    <w:rsid w:val="0092123D"/>
    <w:rsid w:val="00921C78"/>
    <w:rsid w:val="009228B9"/>
    <w:rsid w:val="009254B9"/>
    <w:rsid w:val="00930DC8"/>
    <w:rsid w:val="00934E09"/>
    <w:rsid w:val="00935C8E"/>
    <w:rsid w:val="00936253"/>
    <w:rsid w:val="00937356"/>
    <w:rsid w:val="00940D46"/>
    <w:rsid w:val="00942494"/>
    <w:rsid w:val="00952DD4"/>
    <w:rsid w:val="0095549B"/>
    <w:rsid w:val="00962EA1"/>
    <w:rsid w:val="00965AE7"/>
    <w:rsid w:val="00967CEB"/>
    <w:rsid w:val="00970AA9"/>
    <w:rsid w:val="00970FED"/>
    <w:rsid w:val="00980848"/>
    <w:rsid w:val="0098224E"/>
    <w:rsid w:val="00990B2A"/>
    <w:rsid w:val="009910A3"/>
    <w:rsid w:val="00992AD1"/>
    <w:rsid w:val="00992D82"/>
    <w:rsid w:val="0099316D"/>
    <w:rsid w:val="00997029"/>
    <w:rsid w:val="00997EE0"/>
    <w:rsid w:val="009A438B"/>
    <w:rsid w:val="009A4396"/>
    <w:rsid w:val="009A5D66"/>
    <w:rsid w:val="009A655F"/>
    <w:rsid w:val="009A7339"/>
    <w:rsid w:val="009B1F5C"/>
    <w:rsid w:val="009B3C46"/>
    <w:rsid w:val="009B440E"/>
    <w:rsid w:val="009B6510"/>
    <w:rsid w:val="009B7845"/>
    <w:rsid w:val="009C20D9"/>
    <w:rsid w:val="009C53DB"/>
    <w:rsid w:val="009C6A92"/>
    <w:rsid w:val="009D2586"/>
    <w:rsid w:val="009D37F8"/>
    <w:rsid w:val="009D4568"/>
    <w:rsid w:val="009D51A5"/>
    <w:rsid w:val="009D690D"/>
    <w:rsid w:val="009D76E9"/>
    <w:rsid w:val="009E03C3"/>
    <w:rsid w:val="009E2D29"/>
    <w:rsid w:val="009E65B6"/>
    <w:rsid w:val="009F0E2A"/>
    <w:rsid w:val="009F26BE"/>
    <w:rsid w:val="009F2E97"/>
    <w:rsid w:val="009F464A"/>
    <w:rsid w:val="00A002BF"/>
    <w:rsid w:val="00A126E4"/>
    <w:rsid w:val="00A12BBC"/>
    <w:rsid w:val="00A14026"/>
    <w:rsid w:val="00A14C8D"/>
    <w:rsid w:val="00A2318B"/>
    <w:rsid w:val="00A236FD"/>
    <w:rsid w:val="00A24C10"/>
    <w:rsid w:val="00A26B01"/>
    <w:rsid w:val="00A33804"/>
    <w:rsid w:val="00A374A3"/>
    <w:rsid w:val="00A408BB"/>
    <w:rsid w:val="00A41BDD"/>
    <w:rsid w:val="00A42794"/>
    <w:rsid w:val="00A42AC3"/>
    <w:rsid w:val="00A430CF"/>
    <w:rsid w:val="00A4333D"/>
    <w:rsid w:val="00A4370B"/>
    <w:rsid w:val="00A4433A"/>
    <w:rsid w:val="00A44FE9"/>
    <w:rsid w:val="00A46122"/>
    <w:rsid w:val="00A50A89"/>
    <w:rsid w:val="00A54309"/>
    <w:rsid w:val="00A54AA0"/>
    <w:rsid w:val="00A55720"/>
    <w:rsid w:val="00A56E9E"/>
    <w:rsid w:val="00A57D2F"/>
    <w:rsid w:val="00A60269"/>
    <w:rsid w:val="00A623CF"/>
    <w:rsid w:val="00A626CC"/>
    <w:rsid w:val="00A65C69"/>
    <w:rsid w:val="00A667E9"/>
    <w:rsid w:val="00A71F4A"/>
    <w:rsid w:val="00A75706"/>
    <w:rsid w:val="00A76D4E"/>
    <w:rsid w:val="00A77D0A"/>
    <w:rsid w:val="00A82BD6"/>
    <w:rsid w:val="00A83EF9"/>
    <w:rsid w:val="00A83FFC"/>
    <w:rsid w:val="00A859A6"/>
    <w:rsid w:val="00A86C3B"/>
    <w:rsid w:val="00A87CEE"/>
    <w:rsid w:val="00A93630"/>
    <w:rsid w:val="00A93B52"/>
    <w:rsid w:val="00A945B8"/>
    <w:rsid w:val="00A94811"/>
    <w:rsid w:val="00A979CD"/>
    <w:rsid w:val="00AA1E64"/>
    <w:rsid w:val="00AA32A2"/>
    <w:rsid w:val="00AA3A0C"/>
    <w:rsid w:val="00AA463E"/>
    <w:rsid w:val="00AA67A6"/>
    <w:rsid w:val="00AB2B93"/>
    <w:rsid w:val="00AB36F0"/>
    <w:rsid w:val="00AB530F"/>
    <w:rsid w:val="00AB55E1"/>
    <w:rsid w:val="00AB7E5B"/>
    <w:rsid w:val="00AC04B1"/>
    <w:rsid w:val="00AC2883"/>
    <w:rsid w:val="00AC5F47"/>
    <w:rsid w:val="00AD00AF"/>
    <w:rsid w:val="00AD0D8A"/>
    <w:rsid w:val="00AD1AAD"/>
    <w:rsid w:val="00AD30BB"/>
    <w:rsid w:val="00AE0EF1"/>
    <w:rsid w:val="00AE13CF"/>
    <w:rsid w:val="00AE2937"/>
    <w:rsid w:val="00AE4C19"/>
    <w:rsid w:val="00AE5908"/>
    <w:rsid w:val="00AE7A9B"/>
    <w:rsid w:val="00AF0DFE"/>
    <w:rsid w:val="00AF1C95"/>
    <w:rsid w:val="00AF1CC6"/>
    <w:rsid w:val="00AF3889"/>
    <w:rsid w:val="00AF54E7"/>
    <w:rsid w:val="00AF616D"/>
    <w:rsid w:val="00AF77CF"/>
    <w:rsid w:val="00B012AD"/>
    <w:rsid w:val="00B01502"/>
    <w:rsid w:val="00B01B83"/>
    <w:rsid w:val="00B04907"/>
    <w:rsid w:val="00B053F2"/>
    <w:rsid w:val="00B05A41"/>
    <w:rsid w:val="00B07301"/>
    <w:rsid w:val="00B108DB"/>
    <w:rsid w:val="00B11484"/>
    <w:rsid w:val="00B11F3E"/>
    <w:rsid w:val="00B12482"/>
    <w:rsid w:val="00B128EF"/>
    <w:rsid w:val="00B14084"/>
    <w:rsid w:val="00B14AFB"/>
    <w:rsid w:val="00B224DE"/>
    <w:rsid w:val="00B253E1"/>
    <w:rsid w:val="00B31D0D"/>
    <w:rsid w:val="00B3246A"/>
    <w:rsid w:val="00B324D4"/>
    <w:rsid w:val="00B34399"/>
    <w:rsid w:val="00B353A7"/>
    <w:rsid w:val="00B357BF"/>
    <w:rsid w:val="00B36386"/>
    <w:rsid w:val="00B36BC2"/>
    <w:rsid w:val="00B36C27"/>
    <w:rsid w:val="00B411BB"/>
    <w:rsid w:val="00B428C4"/>
    <w:rsid w:val="00B43B78"/>
    <w:rsid w:val="00B46575"/>
    <w:rsid w:val="00B53502"/>
    <w:rsid w:val="00B55C56"/>
    <w:rsid w:val="00B60C8F"/>
    <w:rsid w:val="00B60D8D"/>
    <w:rsid w:val="00B61777"/>
    <w:rsid w:val="00B6319E"/>
    <w:rsid w:val="00B6337F"/>
    <w:rsid w:val="00B633A8"/>
    <w:rsid w:val="00B63AC0"/>
    <w:rsid w:val="00B66ACC"/>
    <w:rsid w:val="00B72DCA"/>
    <w:rsid w:val="00B7305D"/>
    <w:rsid w:val="00B738D0"/>
    <w:rsid w:val="00B74DD5"/>
    <w:rsid w:val="00B755FE"/>
    <w:rsid w:val="00B77A99"/>
    <w:rsid w:val="00B84A94"/>
    <w:rsid w:val="00B84BBD"/>
    <w:rsid w:val="00B8591E"/>
    <w:rsid w:val="00B92229"/>
    <w:rsid w:val="00B92ED4"/>
    <w:rsid w:val="00B93996"/>
    <w:rsid w:val="00B93F9F"/>
    <w:rsid w:val="00B94756"/>
    <w:rsid w:val="00B94D2C"/>
    <w:rsid w:val="00BA43FB"/>
    <w:rsid w:val="00BA685C"/>
    <w:rsid w:val="00BB26D6"/>
    <w:rsid w:val="00BB5564"/>
    <w:rsid w:val="00BB5817"/>
    <w:rsid w:val="00BC127D"/>
    <w:rsid w:val="00BC1FE6"/>
    <w:rsid w:val="00BC3976"/>
    <w:rsid w:val="00BC4C69"/>
    <w:rsid w:val="00BC5D0E"/>
    <w:rsid w:val="00BC60A0"/>
    <w:rsid w:val="00BD2BB2"/>
    <w:rsid w:val="00BE5B78"/>
    <w:rsid w:val="00BE7EEB"/>
    <w:rsid w:val="00BF0CC0"/>
    <w:rsid w:val="00BF31AE"/>
    <w:rsid w:val="00BF3610"/>
    <w:rsid w:val="00BF4076"/>
    <w:rsid w:val="00BF5E8C"/>
    <w:rsid w:val="00C061B6"/>
    <w:rsid w:val="00C063AA"/>
    <w:rsid w:val="00C20D06"/>
    <w:rsid w:val="00C21859"/>
    <w:rsid w:val="00C2446C"/>
    <w:rsid w:val="00C2449D"/>
    <w:rsid w:val="00C2660B"/>
    <w:rsid w:val="00C309F2"/>
    <w:rsid w:val="00C35796"/>
    <w:rsid w:val="00C35B12"/>
    <w:rsid w:val="00C369CF"/>
    <w:rsid w:val="00C36A7A"/>
    <w:rsid w:val="00C36AE5"/>
    <w:rsid w:val="00C41BF7"/>
    <w:rsid w:val="00C41F17"/>
    <w:rsid w:val="00C4219D"/>
    <w:rsid w:val="00C4223A"/>
    <w:rsid w:val="00C45628"/>
    <w:rsid w:val="00C47B93"/>
    <w:rsid w:val="00C47F44"/>
    <w:rsid w:val="00C51E35"/>
    <w:rsid w:val="00C527FA"/>
    <w:rsid w:val="00C5280D"/>
    <w:rsid w:val="00C530B2"/>
    <w:rsid w:val="00C53EB3"/>
    <w:rsid w:val="00C56A72"/>
    <w:rsid w:val="00C5791C"/>
    <w:rsid w:val="00C61733"/>
    <w:rsid w:val="00C63981"/>
    <w:rsid w:val="00C66290"/>
    <w:rsid w:val="00C676A5"/>
    <w:rsid w:val="00C70283"/>
    <w:rsid w:val="00C72B7A"/>
    <w:rsid w:val="00C736BA"/>
    <w:rsid w:val="00C758B8"/>
    <w:rsid w:val="00C7771B"/>
    <w:rsid w:val="00C80F32"/>
    <w:rsid w:val="00C8320A"/>
    <w:rsid w:val="00C84F0C"/>
    <w:rsid w:val="00C8504A"/>
    <w:rsid w:val="00C86AAE"/>
    <w:rsid w:val="00C86D83"/>
    <w:rsid w:val="00C878AA"/>
    <w:rsid w:val="00C90C7A"/>
    <w:rsid w:val="00C95E0B"/>
    <w:rsid w:val="00C973F2"/>
    <w:rsid w:val="00CA18DB"/>
    <w:rsid w:val="00CA2AA8"/>
    <w:rsid w:val="00CA2FB8"/>
    <w:rsid w:val="00CA304C"/>
    <w:rsid w:val="00CA6717"/>
    <w:rsid w:val="00CA6971"/>
    <w:rsid w:val="00CA774A"/>
    <w:rsid w:val="00CB2212"/>
    <w:rsid w:val="00CB243F"/>
    <w:rsid w:val="00CC11B0"/>
    <w:rsid w:val="00CC2841"/>
    <w:rsid w:val="00CC2DB5"/>
    <w:rsid w:val="00CC72F2"/>
    <w:rsid w:val="00CD04E8"/>
    <w:rsid w:val="00CD1A66"/>
    <w:rsid w:val="00CD2590"/>
    <w:rsid w:val="00CD5867"/>
    <w:rsid w:val="00CE1683"/>
    <w:rsid w:val="00CE1A00"/>
    <w:rsid w:val="00CE1CC8"/>
    <w:rsid w:val="00CE5423"/>
    <w:rsid w:val="00CF067E"/>
    <w:rsid w:val="00CF0E58"/>
    <w:rsid w:val="00CF1330"/>
    <w:rsid w:val="00CF305E"/>
    <w:rsid w:val="00CF3951"/>
    <w:rsid w:val="00CF7E36"/>
    <w:rsid w:val="00D01469"/>
    <w:rsid w:val="00D030EA"/>
    <w:rsid w:val="00D04B50"/>
    <w:rsid w:val="00D15118"/>
    <w:rsid w:val="00D20B54"/>
    <w:rsid w:val="00D22DB2"/>
    <w:rsid w:val="00D25C61"/>
    <w:rsid w:val="00D265E8"/>
    <w:rsid w:val="00D31301"/>
    <w:rsid w:val="00D313C1"/>
    <w:rsid w:val="00D3708D"/>
    <w:rsid w:val="00D37C36"/>
    <w:rsid w:val="00D40426"/>
    <w:rsid w:val="00D40DB4"/>
    <w:rsid w:val="00D44787"/>
    <w:rsid w:val="00D46D09"/>
    <w:rsid w:val="00D46E43"/>
    <w:rsid w:val="00D47CA8"/>
    <w:rsid w:val="00D50041"/>
    <w:rsid w:val="00D51062"/>
    <w:rsid w:val="00D5158F"/>
    <w:rsid w:val="00D5433B"/>
    <w:rsid w:val="00D56265"/>
    <w:rsid w:val="00D563CE"/>
    <w:rsid w:val="00D572D1"/>
    <w:rsid w:val="00D57301"/>
    <w:rsid w:val="00D57C96"/>
    <w:rsid w:val="00D57D18"/>
    <w:rsid w:val="00D6265B"/>
    <w:rsid w:val="00D64ADC"/>
    <w:rsid w:val="00D65294"/>
    <w:rsid w:val="00D666DC"/>
    <w:rsid w:val="00D7513A"/>
    <w:rsid w:val="00D771D5"/>
    <w:rsid w:val="00D7737E"/>
    <w:rsid w:val="00D81193"/>
    <w:rsid w:val="00D830F9"/>
    <w:rsid w:val="00D852E5"/>
    <w:rsid w:val="00D90014"/>
    <w:rsid w:val="00D908E4"/>
    <w:rsid w:val="00D91203"/>
    <w:rsid w:val="00D9355D"/>
    <w:rsid w:val="00D9384F"/>
    <w:rsid w:val="00D93B59"/>
    <w:rsid w:val="00D944E4"/>
    <w:rsid w:val="00D95174"/>
    <w:rsid w:val="00DA03B9"/>
    <w:rsid w:val="00DA04B3"/>
    <w:rsid w:val="00DA0745"/>
    <w:rsid w:val="00DA1D55"/>
    <w:rsid w:val="00DA4973"/>
    <w:rsid w:val="00DA55CC"/>
    <w:rsid w:val="00DA5D08"/>
    <w:rsid w:val="00DA6F36"/>
    <w:rsid w:val="00DA770E"/>
    <w:rsid w:val="00DA7E48"/>
    <w:rsid w:val="00DB07B1"/>
    <w:rsid w:val="00DB0E60"/>
    <w:rsid w:val="00DB5423"/>
    <w:rsid w:val="00DB596E"/>
    <w:rsid w:val="00DB7773"/>
    <w:rsid w:val="00DC00EA"/>
    <w:rsid w:val="00DC2340"/>
    <w:rsid w:val="00DC3107"/>
    <w:rsid w:val="00DC3802"/>
    <w:rsid w:val="00DC3AF3"/>
    <w:rsid w:val="00DD1DA6"/>
    <w:rsid w:val="00DD5A08"/>
    <w:rsid w:val="00DE3EA4"/>
    <w:rsid w:val="00DE5057"/>
    <w:rsid w:val="00DE5351"/>
    <w:rsid w:val="00DF1954"/>
    <w:rsid w:val="00E05327"/>
    <w:rsid w:val="00E05658"/>
    <w:rsid w:val="00E07D87"/>
    <w:rsid w:val="00E130E2"/>
    <w:rsid w:val="00E166B4"/>
    <w:rsid w:val="00E23925"/>
    <w:rsid w:val="00E23AE0"/>
    <w:rsid w:val="00E24786"/>
    <w:rsid w:val="00E31947"/>
    <w:rsid w:val="00E32F7E"/>
    <w:rsid w:val="00E3356E"/>
    <w:rsid w:val="00E35DF6"/>
    <w:rsid w:val="00E37607"/>
    <w:rsid w:val="00E40091"/>
    <w:rsid w:val="00E439AE"/>
    <w:rsid w:val="00E439DC"/>
    <w:rsid w:val="00E44203"/>
    <w:rsid w:val="00E450B1"/>
    <w:rsid w:val="00E47F71"/>
    <w:rsid w:val="00E518A7"/>
    <w:rsid w:val="00E51ACA"/>
    <w:rsid w:val="00E5267B"/>
    <w:rsid w:val="00E549E1"/>
    <w:rsid w:val="00E61930"/>
    <w:rsid w:val="00E63C0E"/>
    <w:rsid w:val="00E6446E"/>
    <w:rsid w:val="00E711B9"/>
    <w:rsid w:val="00E72D49"/>
    <w:rsid w:val="00E73FDD"/>
    <w:rsid w:val="00E744B2"/>
    <w:rsid w:val="00E7593C"/>
    <w:rsid w:val="00E75A3C"/>
    <w:rsid w:val="00E7678A"/>
    <w:rsid w:val="00E84E60"/>
    <w:rsid w:val="00E8708E"/>
    <w:rsid w:val="00E87EEA"/>
    <w:rsid w:val="00E9035B"/>
    <w:rsid w:val="00E935F1"/>
    <w:rsid w:val="00E94256"/>
    <w:rsid w:val="00E94A81"/>
    <w:rsid w:val="00EA0789"/>
    <w:rsid w:val="00EA1900"/>
    <w:rsid w:val="00EA1FFB"/>
    <w:rsid w:val="00EA34B1"/>
    <w:rsid w:val="00EA7A6B"/>
    <w:rsid w:val="00EB048E"/>
    <w:rsid w:val="00EB0A4F"/>
    <w:rsid w:val="00EB4E9C"/>
    <w:rsid w:val="00EB534B"/>
    <w:rsid w:val="00EC139E"/>
    <w:rsid w:val="00EC2D79"/>
    <w:rsid w:val="00EC42FE"/>
    <w:rsid w:val="00EC470D"/>
    <w:rsid w:val="00EC6CFA"/>
    <w:rsid w:val="00ED05F0"/>
    <w:rsid w:val="00ED15A1"/>
    <w:rsid w:val="00ED1742"/>
    <w:rsid w:val="00EE34DF"/>
    <w:rsid w:val="00EE5EF6"/>
    <w:rsid w:val="00EE6F36"/>
    <w:rsid w:val="00EE72D1"/>
    <w:rsid w:val="00EE738A"/>
    <w:rsid w:val="00EF0A3F"/>
    <w:rsid w:val="00EF16C8"/>
    <w:rsid w:val="00EF2F89"/>
    <w:rsid w:val="00EF32E4"/>
    <w:rsid w:val="00EF5CF9"/>
    <w:rsid w:val="00EF6651"/>
    <w:rsid w:val="00F030B4"/>
    <w:rsid w:val="00F03E98"/>
    <w:rsid w:val="00F056CF"/>
    <w:rsid w:val="00F057B8"/>
    <w:rsid w:val="00F05AA1"/>
    <w:rsid w:val="00F1237A"/>
    <w:rsid w:val="00F12A79"/>
    <w:rsid w:val="00F16063"/>
    <w:rsid w:val="00F22CBD"/>
    <w:rsid w:val="00F23EFB"/>
    <w:rsid w:val="00F24DA2"/>
    <w:rsid w:val="00F272F1"/>
    <w:rsid w:val="00F35FDC"/>
    <w:rsid w:val="00F36340"/>
    <w:rsid w:val="00F368F6"/>
    <w:rsid w:val="00F40202"/>
    <w:rsid w:val="00F4443C"/>
    <w:rsid w:val="00F44727"/>
    <w:rsid w:val="00F45372"/>
    <w:rsid w:val="00F45815"/>
    <w:rsid w:val="00F47179"/>
    <w:rsid w:val="00F50A4B"/>
    <w:rsid w:val="00F51BCE"/>
    <w:rsid w:val="00F528DF"/>
    <w:rsid w:val="00F560F7"/>
    <w:rsid w:val="00F620BB"/>
    <w:rsid w:val="00F6334D"/>
    <w:rsid w:val="00F66643"/>
    <w:rsid w:val="00F7267E"/>
    <w:rsid w:val="00F73229"/>
    <w:rsid w:val="00F745DE"/>
    <w:rsid w:val="00F74C63"/>
    <w:rsid w:val="00F74C94"/>
    <w:rsid w:val="00F8043F"/>
    <w:rsid w:val="00F80A7C"/>
    <w:rsid w:val="00F84921"/>
    <w:rsid w:val="00F850C1"/>
    <w:rsid w:val="00F853A7"/>
    <w:rsid w:val="00F85A1E"/>
    <w:rsid w:val="00F90C2E"/>
    <w:rsid w:val="00F9577E"/>
    <w:rsid w:val="00F96107"/>
    <w:rsid w:val="00F9764F"/>
    <w:rsid w:val="00FA0373"/>
    <w:rsid w:val="00FA06F7"/>
    <w:rsid w:val="00FA1375"/>
    <w:rsid w:val="00FA13F0"/>
    <w:rsid w:val="00FA25B7"/>
    <w:rsid w:val="00FA49AB"/>
    <w:rsid w:val="00FA49BF"/>
    <w:rsid w:val="00FB2E4C"/>
    <w:rsid w:val="00FB5144"/>
    <w:rsid w:val="00FB61A6"/>
    <w:rsid w:val="00FB6D02"/>
    <w:rsid w:val="00FC122A"/>
    <w:rsid w:val="00FC28D5"/>
    <w:rsid w:val="00FC2F34"/>
    <w:rsid w:val="00FC42D2"/>
    <w:rsid w:val="00FD7CF4"/>
    <w:rsid w:val="00FE39C7"/>
    <w:rsid w:val="00FE4300"/>
    <w:rsid w:val="00FF37DA"/>
    <w:rsid w:val="00FF3BA1"/>
    <w:rsid w:val="00FF4D07"/>
    <w:rsid w:val="00FF7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75"/>
    <w:pPr>
      <w:jc w:val="both"/>
    </w:pPr>
    <w:rPr>
      <w:rFonts w:ascii="Arial" w:hAnsi="Arial"/>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831B53"/>
    <w:pPr>
      <w:keepNext/>
      <w:jc w:val="both"/>
      <w:outlineLvl w:val="1"/>
    </w:pPr>
    <w:rPr>
      <w:rFonts w:ascii="Arial" w:hAnsi="Arial"/>
      <w:u w:val="single"/>
    </w:rPr>
  </w:style>
  <w:style w:type="paragraph" w:styleId="Heading3">
    <w:name w:val="heading 3"/>
    <w:next w:val="Normal"/>
    <w:autoRedefine/>
    <w:qFormat/>
    <w:rsid w:val="00831B53"/>
    <w:pPr>
      <w:keepNext/>
      <w:jc w:val="both"/>
      <w:outlineLvl w:val="2"/>
    </w:pPr>
    <w:rPr>
      <w:rFonts w:ascii="Arial" w:hAnsi="Arial"/>
      <w:i/>
    </w:rPr>
  </w:style>
  <w:style w:type="paragraph" w:styleId="Heading4">
    <w:name w:val="heading 4"/>
    <w:basedOn w:val="Normal"/>
    <w:next w:val="Normal"/>
    <w:link w:val="Heading4Char"/>
    <w:autoRedefine/>
    <w:qFormat/>
    <w:rsid w:val="00C41BF7"/>
    <w:pPr>
      <w:keepNext/>
      <w:tabs>
        <w:tab w:val="left" w:pos="1418"/>
      </w:tabs>
      <w:ind w:left="1418" w:hanging="851"/>
      <w:outlineLvl w:val="3"/>
    </w:pPr>
    <w:rPr>
      <w:i/>
      <w:snapToGrid w:val="0"/>
    </w:rPr>
  </w:style>
  <w:style w:type="paragraph" w:styleId="Heading5">
    <w:name w:val="heading 5"/>
    <w:basedOn w:val="Normal"/>
    <w:next w:val="Normal"/>
    <w:link w:val="Heading5Char"/>
    <w:autoRedefine/>
    <w:qFormat/>
    <w:rsid w:val="00B755FE"/>
    <w:pPr>
      <w:keepNext/>
      <w:ind w:left="567"/>
      <w:outlineLvl w:val="4"/>
    </w:pPr>
    <w:rPr>
      <w:u w:val="single"/>
    </w:rPr>
  </w:style>
  <w:style w:type="paragraph" w:styleId="Heading6">
    <w:name w:val="heading 6"/>
    <w:basedOn w:val="Normal"/>
    <w:next w:val="Normal"/>
    <w:link w:val="Heading6Char"/>
    <w:qFormat/>
    <w:rsid w:val="00AD1AAD"/>
    <w:pPr>
      <w:outlineLvl w:val="5"/>
    </w:pPr>
    <w:rPr>
      <w:lang w:val="es-ES_tradnl"/>
    </w:rPr>
  </w:style>
  <w:style w:type="paragraph" w:styleId="Heading7">
    <w:name w:val="heading 7"/>
    <w:basedOn w:val="Normal"/>
    <w:next w:val="Normal"/>
    <w:link w:val="Heading7Char"/>
    <w:qFormat/>
    <w:rsid w:val="00AD1AAD"/>
    <w:pPr>
      <w:spacing w:before="240" w:after="60"/>
      <w:outlineLvl w:val="6"/>
    </w:pPr>
    <w:rPr>
      <w:szCs w:val="24"/>
    </w:rPr>
  </w:style>
  <w:style w:type="paragraph" w:styleId="Heading8">
    <w:name w:val="heading 8"/>
    <w:basedOn w:val="Normal"/>
    <w:next w:val="Normal"/>
    <w:link w:val="Heading8Char"/>
    <w:qFormat/>
    <w:rsid w:val="00AD1AAD"/>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MMON NAME Char,common Char"/>
    <w:basedOn w:val="DefaultParagraphFont"/>
    <w:link w:val="Heading1"/>
    <w:rsid w:val="00892446"/>
    <w:rPr>
      <w:rFonts w:ascii="Arial" w:hAnsi="Arial"/>
      <w:caps/>
    </w:rPr>
  </w:style>
  <w:style w:type="character" w:customStyle="1" w:styleId="Heading2Char">
    <w:name w:val="Heading 2 Char"/>
    <w:aliases w:val="VARIETY Char,variety Char"/>
    <w:link w:val="Heading2"/>
    <w:locked/>
    <w:rsid w:val="00831B53"/>
    <w:rPr>
      <w:rFonts w:ascii="Arial" w:hAnsi="Arial"/>
      <w:u w:val="single"/>
    </w:rPr>
  </w:style>
  <w:style w:type="character" w:customStyle="1" w:styleId="Heading4Char">
    <w:name w:val="Heading 4 Char"/>
    <w:link w:val="Heading4"/>
    <w:rsid w:val="00AD1AAD"/>
    <w:rPr>
      <w:rFonts w:ascii="Arial" w:hAnsi="Arial"/>
      <w:i/>
      <w:snapToGrid w:val="0"/>
    </w:rPr>
  </w:style>
  <w:style w:type="character" w:customStyle="1" w:styleId="Heading5Char">
    <w:name w:val="Heading 5 Char"/>
    <w:link w:val="Heading5"/>
    <w:rsid w:val="00B755FE"/>
    <w:rPr>
      <w:rFonts w:ascii="Arial" w:hAnsi="Arial"/>
      <w:u w:val="single"/>
    </w:rPr>
  </w:style>
  <w:style w:type="character" w:customStyle="1" w:styleId="Heading6Char">
    <w:name w:val="Heading 6 Char"/>
    <w:basedOn w:val="DefaultParagraphFont"/>
    <w:link w:val="Heading6"/>
    <w:rsid w:val="00AD1AAD"/>
    <w:rPr>
      <w:rFonts w:ascii="Arial" w:hAnsi="Arial"/>
      <w:lang w:val="es-ES_tradnl"/>
    </w:rPr>
  </w:style>
  <w:style w:type="character" w:customStyle="1" w:styleId="Heading7Char">
    <w:name w:val="Heading 7 Char"/>
    <w:basedOn w:val="DefaultParagraphFont"/>
    <w:link w:val="Heading7"/>
    <w:rsid w:val="00AD1AAD"/>
    <w:rPr>
      <w:rFonts w:ascii="Arial" w:hAnsi="Arial"/>
      <w:szCs w:val="24"/>
    </w:rPr>
  </w:style>
  <w:style w:type="character" w:customStyle="1" w:styleId="Heading8Char">
    <w:name w:val="Heading 8 Char"/>
    <w:basedOn w:val="DefaultParagraphFont"/>
    <w:link w:val="Heading8"/>
    <w:rsid w:val="00AD1AAD"/>
    <w:rPr>
      <w:rFonts w:ascii="Arial" w:hAnsi="Arial"/>
      <w:u w:val="single"/>
    </w:rPr>
  </w:style>
  <w:style w:type="paragraph" w:styleId="Header">
    <w:name w:val="heade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link w:val="Footer"/>
    <w:rsid w:val="00AD1AAD"/>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customStyle="1" w:styleId="DecisionParagraphs">
    <w:name w:val="DecisionParagraphs"/>
    <w:basedOn w:val="Normal"/>
    <w:link w:val="DecisionParagraphsChar"/>
    <w:qFormat/>
    <w:rsid w:val="00AB530F"/>
    <w:pPr>
      <w:tabs>
        <w:tab w:val="left" w:pos="5387"/>
      </w:tabs>
      <w:ind w:left="4820"/>
    </w:pPr>
    <w:rPr>
      <w:i/>
    </w:rPr>
  </w:style>
  <w:style w:type="character" w:customStyle="1" w:styleId="DecisionParagraphsChar">
    <w:name w:val="DecisionParagraphs Char"/>
    <w:basedOn w:val="DefaultParagraphFont"/>
    <w:link w:val="DecisionParagraphs"/>
    <w:rsid w:val="00C7771B"/>
    <w:rPr>
      <w:rFonts w:ascii="Arial" w:hAnsi="Arial"/>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customStyle="1" w:styleId="FootnoteTextChar">
    <w:name w:val="Footnote Text Char"/>
    <w:basedOn w:val="DefaultParagraphFont"/>
    <w:link w:val="FootnoteText"/>
    <w:rsid w:val="00AD1AAD"/>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TitreUpov">
    <w:name w:val="TitreUpov"/>
    <w:basedOn w:val="Normal"/>
    <w:semiHidden/>
    <w:rsid w:val="00D3708D"/>
    <w:pPr>
      <w:spacing w:before="60"/>
      <w:jc w:val="center"/>
    </w:pPr>
    <w:rPr>
      <w:b/>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character" w:customStyle="1" w:styleId="plcountryChar">
    <w:name w:val="plcountry Char"/>
    <w:basedOn w:val="DefaultParagraphFont"/>
    <w:link w:val="plcountry"/>
    <w:rsid w:val="008D5347"/>
    <w:rPr>
      <w:rFonts w:ascii="Arial" w:hAnsi="Arial"/>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character" w:customStyle="1" w:styleId="pldetailsChar">
    <w:name w:val="pldetails Char"/>
    <w:link w:val="pldetails"/>
    <w:locked/>
    <w:rsid w:val="008D5347"/>
    <w:rPr>
      <w:rFonts w:ascii="Arial" w:hAnsi="Arial"/>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table" w:styleId="TableGrid">
    <w:name w:val="Table Grid"/>
    <w:basedOn w:val="TableNormal"/>
    <w:rsid w:val="00EE7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5A57"/>
    <w:pPr>
      <w:spacing w:after="200" w:line="276" w:lineRule="auto"/>
      <w:ind w:left="720"/>
      <w:contextualSpacing/>
      <w:jc w:val="left"/>
    </w:pPr>
    <w:rPr>
      <w:rFonts w:asciiTheme="minorHAnsi" w:eastAsiaTheme="minorEastAsia" w:hAnsiTheme="minorHAnsi" w:cstheme="minorBidi"/>
      <w:sz w:val="22"/>
      <w:szCs w:val="22"/>
    </w:rPr>
  </w:style>
  <w:style w:type="character" w:styleId="Emphasis">
    <w:name w:val="Emphasis"/>
    <w:basedOn w:val="DefaultParagraphFont"/>
    <w:qFormat/>
    <w:rsid w:val="00892446"/>
    <w:rPr>
      <w:i/>
      <w:iCs/>
    </w:rPr>
  </w:style>
  <w:style w:type="paragraph" w:customStyle="1" w:styleId="DecisionInvitingPara">
    <w:name w:val="Decision Inviting Para."/>
    <w:basedOn w:val="Normal"/>
    <w:rsid w:val="007964CA"/>
    <w:pPr>
      <w:ind w:left="4536"/>
    </w:pPr>
    <w:rPr>
      <w:rFonts w:eastAsiaTheme="minorEastAsia"/>
      <w:i/>
      <w:lang w:val="es-ES_tradnl"/>
    </w:rPr>
  </w:style>
  <w:style w:type="paragraph" w:styleId="NormalWeb">
    <w:name w:val="Normal (Web)"/>
    <w:basedOn w:val="Normal"/>
    <w:rsid w:val="00AD1AAD"/>
    <w:pPr>
      <w:spacing w:before="100" w:beforeAutospacing="1" w:after="100" w:afterAutospacing="1"/>
      <w:jc w:val="left"/>
    </w:pPr>
    <w:rPr>
      <w:szCs w:val="24"/>
    </w:rPr>
  </w:style>
  <w:style w:type="paragraph" w:customStyle="1" w:styleId="pdflink">
    <w:name w:val="pdflink"/>
    <w:basedOn w:val="Normal"/>
    <w:next w:val="Normal"/>
    <w:rsid w:val="00AD1AAD"/>
    <w:rPr>
      <w:color w:val="800000"/>
      <w:u w:val="words"/>
    </w:rPr>
  </w:style>
  <w:style w:type="paragraph" w:customStyle="1" w:styleId="Draft">
    <w:name w:val="Draft"/>
    <w:basedOn w:val="Normal"/>
    <w:next w:val="preparedby"/>
    <w:rsid w:val="00AD1AAD"/>
    <w:pPr>
      <w:spacing w:before="720" w:after="480"/>
      <w:jc w:val="center"/>
    </w:pPr>
    <w:rPr>
      <w:caps/>
      <w:sz w:val="28"/>
    </w:rPr>
  </w:style>
  <w:style w:type="paragraph" w:customStyle="1" w:styleId="tqparabox">
    <w:name w:val="tqparabox"/>
    <w:basedOn w:val="Normal"/>
    <w:rsid w:val="00AD1AAD"/>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rsid w:val="00AD1AAD"/>
    <w:pPr>
      <w:ind w:left="1200"/>
    </w:pPr>
  </w:style>
  <w:style w:type="paragraph" w:styleId="BodyTextIndent">
    <w:name w:val="Body Text Indent"/>
    <w:basedOn w:val="Normal"/>
    <w:link w:val="BodyTextIndentChar"/>
    <w:rsid w:val="00AD1AAD"/>
    <w:pPr>
      <w:ind w:left="567"/>
    </w:pPr>
    <w:rPr>
      <w:lang w:val="es-ES_tradnl"/>
    </w:rPr>
  </w:style>
  <w:style w:type="character" w:customStyle="1" w:styleId="BodyTextIndentChar">
    <w:name w:val="Body Text Indent Char"/>
    <w:basedOn w:val="DefaultParagraphFont"/>
    <w:link w:val="BodyTextIndent"/>
    <w:rsid w:val="00AD1AAD"/>
    <w:rPr>
      <w:rFonts w:ascii="Arial" w:hAnsi="Arial"/>
      <w:lang w:val="es-ES_tradnl"/>
    </w:rPr>
  </w:style>
  <w:style w:type="paragraph" w:customStyle="1" w:styleId="twpcheck">
    <w:name w:val="twpcheck"/>
    <w:basedOn w:val="Normal"/>
    <w:rsid w:val="00AD1AAD"/>
    <w:pPr>
      <w:spacing w:before="80" w:after="80"/>
      <w:jc w:val="left"/>
    </w:pPr>
    <w:rPr>
      <w:rFonts w:cs="Arial"/>
      <w:snapToGrid w:val="0"/>
      <w:sz w:val="16"/>
      <w:szCs w:val="16"/>
    </w:rPr>
  </w:style>
  <w:style w:type="paragraph" w:customStyle="1" w:styleId="Enttepair">
    <w:name w:val="Entête_pair"/>
    <w:basedOn w:val="Normal"/>
    <w:next w:val="Normal"/>
    <w:rsid w:val="00AD1AAD"/>
    <w:pPr>
      <w:pBdr>
        <w:bottom w:val="single" w:sz="4" w:space="1" w:color="auto"/>
      </w:pBdr>
      <w:jc w:val="left"/>
    </w:pPr>
    <w:rPr>
      <w:szCs w:val="24"/>
    </w:rPr>
  </w:style>
  <w:style w:type="paragraph" w:customStyle="1" w:styleId="Entteimpair">
    <w:name w:val="Entête_impair"/>
    <w:basedOn w:val="Normal"/>
    <w:next w:val="Normal"/>
    <w:rsid w:val="00AD1AAD"/>
    <w:pPr>
      <w:pBdr>
        <w:bottom w:val="single" w:sz="4" w:space="1" w:color="auto"/>
      </w:pBdr>
      <w:jc w:val="right"/>
    </w:pPr>
  </w:style>
  <w:style w:type="paragraph" w:styleId="E-mailSignature">
    <w:name w:val="E-mail Signature"/>
    <w:basedOn w:val="Normal"/>
    <w:link w:val="E-mailSignatureChar"/>
    <w:rsid w:val="00AD1AAD"/>
  </w:style>
  <w:style w:type="character" w:customStyle="1" w:styleId="E-mailSignatureChar">
    <w:name w:val="E-mail Signature Char"/>
    <w:basedOn w:val="DefaultParagraphFont"/>
    <w:link w:val="E-mailSignature"/>
    <w:rsid w:val="00AD1AAD"/>
    <w:rPr>
      <w:rFonts w:ascii="Arial" w:hAnsi="Arial"/>
    </w:rPr>
  </w:style>
  <w:style w:type="paragraph" w:styleId="EnvelopeAddress">
    <w:name w:val="envelope address"/>
    <w:basedOn w:val="Normal"/>
    <w:rsid w:val="00AD1AAD"/>
    <w:pPr>
      <w:framePr w:w="7920" w:h="1980" w:hRule="exact" w:hSpace="180" w:wrap="auto" w:hAnchor="page" w:xAlign="center" w:yAlign="bottom"/>
      <w:ind w:left="2880"/>
    </w:pPr>
    <w:rPr>
      <w:rFonts w:cs="Arial"/>
      <w:szCs w:val="24"/>
    </w:rPr>
  </w:style>
  <w:style w:type="paragraph" w:styleId="EnvelopeReturn">
    <w:name w:val="envelope return"/>
    <w:basedOn w:val="Normal"/>
    <w:rsid w:val="00AD1AAD"/>
    <w:rPr>
      <w:rFonts w:cs="Arial"/>
    </w:rPr>
  </w:style>
  <w:style w:type="character" w:styleId="HTMLAcronym">
    <w:name w:val="HTML Acronym"/>
    <w:basedOn w:val="DefaultParagraphFont"/>
    <w:rsid w:val="00AD1AAD"/>
  </w:style>
  <w:style w:type="paragraph" w:styleId="HTMLAddress">
    <w:name w:val="HTML Address"/>
    <w:basedOn w:val="Normal"/>
    <w:link w:val="HTMLAddressChar"/>
    <w:rsid w:val="00AD1AAD"/>
    <w:rPr>
      <w:i/>
      <w:iCs/>
    </w:rPr>
  </w:style>
  <w:style w:type="character" w:customStyle="1" w:styleId="HTMLAddressChar">
    <w:name w:val="HTML Address Char"/>
    <w:basedOn w:val="DefaultParagraphFont"/>
    <w:link w:val="HTMLAddress"/>
    <w:rsid w:val="00AD1AAD"/>
    <w:rPr>
      <w:rFonts w:ascii="Arial" w:hAnsi="Arial"/>
      <w:i/>
      <w:iCs/>
    </w:rPr>
  </w:style>
  <w:style w:type="character" w:styleId="HTMLCite">
    <w:name w:val="HTML Cite"/>
    <w:basedOn w:val="DefaultParagraphFont"/>
    <w:rsid w:val="00AD1AAD"/>
    <w:rPr>
      <w:i/>
      <w:iCs/>
    </w:rPr>
  </w:style>
  <w:style w:type="character" w:styleId="HTMLCode">
    <w:name w:val="HTML Code"/>
    <w:basedOn w:val="DefaultParagraphFont"/>
    <w:rsid w:val="00AD1AAD"/>
    <w:rPr>
      <w:rFonts w:ascii="Courier New" w:hAnsi="Courier New" w:cs="Courier New"/>
      <w:sz w:val="20"/>
      <w:szCs w:val="20"/>
    </w:rPr>
  </w:style>
  <w:style w:type="character" w:styleId="HTMLDefinition">
    <w:name w:val="HTML Definition"/>
    <w:basedOn w:val="DefaultParagraphFont"/>
    <w:rsid w:val="00AD1AAD"/>
    <w:rPr>
      <w:i/>
      <w:iCs/>
    </w:rPr>
  </w:style>
  <w:style w:type="character" w:styleId="HTMLKeyboard">
    <w:name w:val="HTML Keyboard"/>
    <w:basedOn w:val="DefaultParagraphFont"/>
    <w:rsid w:val="00AD1AAD"/>
    <w:rPr>
      <w:rFonts w:ascii="Courier New" w:hAnsi="Courier New" w:cs="Courier New"/>
      <w:sz w:val="20"/>
      <w:szCs w:val="20"/>
    </w:rPr>
  </w:style>
  <w:style w:type="paragraph" w:styleId="HTMLPreformatted">
    <w:name w:val="HTML Preformatted"/>
    <w:basedOn w:val="Normal"/>
    <w:link w:val="HTMLPreformattedChar"/>
    <w:rsid w:val="00AD1AAD"/>
    <w:rPr>
      <w:rFonts w:ascii="Courier New" w:hAnsi="Courier New" w:cs="Courier New"/>
    </w:rPr>
  </w:style>
  <w:style w:type="character" w:customStyle="1" w:styleId="HTMLPreformattedChar">
    <w:name w:val="HTML Preformatted Char"/>
    <w:basedOn w:val="DefaultParagraphFont"/>
    <w:link w:val="HTMLPreformatted"/>
    <w:rsid w:val="00AD1AAD"/>
    <w:rPr>
      <w:rFonts w:ascii="Courier New" w:hAnsi="Courier New" w:cs="Courier New"/>
    </w:rPr>
  </w:style>
  <w:style w:type="character" w:styleId="HTMLSample">
    <w:name w:val="HTML Sample"/>
    <w:basedOn w:val="DefaultParagraphFont"/>
    <w:rsid w:val="00AD1AAD"/>
    <w:rPr>
      <w:rFonts w:ascii="Courier New" w:hAnsi="Courier New" w:cs="Courier New"/>
    </w:rPr>
  </w:style>
  <w:style w:type="character" w:styleId="HTMLTypewriter">
    <w:name w:val="HTML Typewriter"/>
    <w:basedOn w:val="DefaultParagraphFont"/>
    <w:rsid w:val="00AD1AAD"/>
    <w:rPr>
      <w:rFonts w:ascii="Courier New" w:hAnsi="Courier New" w:cs="Courier New"/>
      <w:sz w:val="20"/>
      <w:szCs w:val="20"/>
    </w:rPr>
  </w:style>
  <w:style w:type="character" w:styleId="HTMLVariable">
    <w:name w:val="HTML Variable"/>
    <w:basedOn w:val="DefaultParagraphFont"/>
    <w:rsid w:val="00AD1AAD"/>
    <w:rPr>
      <w:i/>
      <w:iCs/>
    </w:rPr>
  </w:style>
  <w:style w:type="character" w:styleId="LineNumber">
    <w:name w:val="line number"/>
    <w:basedOn w:val="DefaultParagraphFont"/>
    <w:rsid w:val="00AD1AAD"/>
  </w:style>
  <w:style w:type="paragraph" w:styleId="List">
    <w:name w:val="List"/>
    <w:basedOn w:val="Normal"/>
    <w:rsid w:val="00AD1AAD"/>
    <w:pPr>
      <w:ind w:left="360" w:hanging="360"/>
    </w:pPr>
  </w:style>
  <w:style w:type="paragraph" w:styleId="List2">
    <w:name w:val="List 2"/>
    <w:basedOn w:val="Normal"/>
    <w:rsid w:val="00AD1AAD"/>
    <w:pPr>
      <w:ind w:left="720" w:hanging="360"/>
    </w:pPr>
  </w:style>
  <w:style w:type="paragraph" w:styleId="List3">
    <w:name w:val="List 3"/>
    <w:basedOn w:val="Normal"/>
    <w:rsid w:val="00AD1AAD"/>
    <w:pPr>
      <w:ind w:left="1080" w:hanging="360"/>
    </w:pPr>
  </w:style>
  <w:style w:type="paragraph" w:styleId="List4">
    <w:name w:val="List 4"/>
    <w:basedOn w:val="Normal"/>
    <w:rsid w:val="00AD1AAD"/>
    <w:pPr>
      <w:ind w:left="1440" w:hanging="360"/>
    </w:pPr>
  </w:style>
  <w:style w:type="paragraph" w:styleId="List5">
    <w:name w:val="List 5"/>
    <w:basedOn w:val="Normal"/>
    <w:rsid w:val="00AD1AAD"/>
    <w:pPr>
      <w:ind w:left="1800" w:hanging="360"/>
    </w:pPr>
  </w:style>
  <w:style w:type="paragraph" w:styleId="ListBullet">
    <w:name w:val="List Bullet"/>
    <w:basedOn w:val="Normal"/>
    <w:autoRedefine/>
    <w:rsid w:val="00AD1AAD"/>
    <w:pPr>
      <w:tabs>
        <w:tab w:val="num" w:pos="360"/>
      </w:tabs>
      <w:ind w:left="360" w:hanging="360"/>
    </w:pPr>
    <w:rPr>
      <w:bCs/>
      <w:szCs w:val="24"/>
      <w:lang w:val="es-ES" w:eastAsia="zh-CN"/>
    </w:rPr>
  </w:style>
  <w:style w:type="paragraph" w:styleId="ListBullet2">
    <w:name w:val="List Bullet 2"/>
    <w:basedOn w:val="Normal"/>
    <w:rsid w:val="00AD1AAD"/>
    <w:pPr>
      <w:tabs>
        <w:tab w:val="num" w:pos="720"/>
      </w:tabs>
      <w:ind w:left="720" w:hanging="360"/>
    </w:pPr>
  </w:style>
  <w:style w:type="paragraph" w:styleId="ListBullet3">
    <w:name w:val="List Bullet 3"/>
    <w:basedOn w:val="Normal"/>
    <w:rsid w:val="00AD1AAD"/>
    <w:pPr>
      <w:tabs>
        <w:tab w:val="num" w:pos="1080"/>
      </w:tabs>
      <w:ind w:left="1080" w:hanging="360"/>
    </w:pPr>
  </w:style>
  <w:style w:type="paragraph" w:styleId="ListBullet4">
    <w:name w:val="List Bullet 4"/>
    <w:basedOn w:val="Normal"/>
    <w:rsid w:val="00AD1AAD"/>
    <w:pPr>
      <w:tabs>
        <w:tab w:val="num" w:pos="1440"/>
      </w:tabs>
      <w:ind w:left="1440" w:hanging="360"/>
    </w:pPr>
  </w:style>
  <w:style w:type="paragraph" w:styleId="ListBullet5">
    <w:name w:val="List Bullet 5"/>
    <w:basedOn w:val="Normal"/>
    <w:rsid w:val="00AD1AAD"/>
    <w:pPr>
      <w:tabs>
        <w:tab w:val="num" w:pos="1800"/>
      </w:tabs>
      <w:ind w:left="1800" w:hanging="360"/>
    </w:pPr>
  </w:style>
  <w:style w:type="paragraph" w:styleId="ListContinue">
    <w:name w:val="List Continue"/>
    <w:basedOn w:val="Normal"/>
    <w:rsid w:val="00AD1AAD"/>
    <w:pPr>
      <w:spacing w:after="120"/>
      <w:ind w:left="360"/>
    </w:pPr>
  </w:style>
  <w:style w:type="paragraph" w:styleId="ListContinue2">
    <w:name w:val="List Continue 2"/>
    <w:basedOn w:val="Normal"/>
    <w:rsid w:val="00AD1AAD"/>
    <w:pPr>
      <w:spacing w:after="120"/>
      <w:ind w:left="720"/>
    </w:pPr>
  </w:style>
  <w:style w:type="paragraph" w:styleId="ListContinue3">
    <w:name w:val="List Continue 3"/>
    <w:basedOn w:val="Normal"/>
    <w:rsid w:val="00AD1AAD"/>
    <w:pPr>
      <w:spacing w:after="120"/>
      <w:ind w:left="1080"/>
    </w:pPr>
  </w:style>
  <w:style w:type="paragraph" w:styleId="ListContinue4">
    <w:name w:val="List Continue 4"/>
    <w:basedOn w:val="Normal"/>
    <w:rsid w:val="00AD1AAD"/>
    <w:pPr>
      <w:spacing w:after="120"/>
      <w:ind w:left="1440"/>
    </w:pPr>
  </w:style>
  <w:style w:type="paragraph" w:styleId="ListContinue5">
    <w:name w:val="List Continue 5"/>
    <w:basedOn w:val="Normal"/>
    <w:rsid w:val="00AD1AAD"/>
    <w:pPr>
      <w:spacing w:after="120"/>
      <w:ind w:left="1800"/>
    </w:pPr>
  </w:style>
  <w:style w:type="paragraph" w:styleId="ListNumber">
    <w:name w:val="List Number"/>
    <w:basedOn w:val="Normal"/>
    <w:rsid w:val="00AD1AAD"/>
    <w:pPr>
      <w:tabs>
        <w:tab w:val="num" w:pos="360"/>
      </w:tabs>
      <w:ind w:left="360" w:hanging="360"/>
    </w:pPr>
  </w:style>
  <w:style w:type="paragraph" w:styleId="ListNumber2">
    <w:name w:val="List Number 2"/>
    <w:basedOn w:val="Normal"/>
    <w:rsid w:val="00AD1AAD"/>
    <w:pPr>
      <w:tabs>
        <w:tab w:val="num" w:pos="720"/>
      </w:tabs>
      <w:ind w:left="720" w:hanging="360"/>
    </w:pPr>
  </w:style>
  <w:style w:type="paragraph" w:styleId="ListNumber3">
    <w:name w:val="List Number 3"/>
    <w:basedOn w:val="Normal"/>
    <w:rsid w:val="00AD1AAD"/>
    <w:pPr>
      <w:tabs>
        <w:tab w:val="num" w:pos="1080"/>
      </w:tabs>
      <w:ind w:left="1080" w:hanging="360"/>
    </w:pPr>
  </w:style>
  <w:style w:type="paragraph" w:styleId="ListNumber4">
    <w:name w:val="List Number 4"/>
    <w:basedOn w:val="Normal"/>
    <w:rsid w:val="00AD1AAD"/>
    <w:pPr>
      <w:tabs>
        <w:tab w:val="num" w:pos="1440"/>
      </w:tabs>
      <w:ind w:left="1440" w:hanging="360"/>
    </w:pPr>
  </w:style>
  <w:style w:type="paragraph" w:styleId="ListNumber5">
    <w:name w:val="List Number 5"/>
    <w:basedOn w:val="Normal"/>
    <w:rsid w:val="00AD1AAD"/>
    <w:pPr>
      <w:tabs>
        <w:tab w:val="num" w:pos="1800"/>
      </w:tabs>
      <w:ind w:left="1800" w:hanging="360"/>
    </w:pPr>
  </w:style>
  <w:style w:type="paragraph" w:styleId="MessageHeader">
    <w:name w:val="Message Header"/>
    <w:basedOn w:val="Normal"/>
    <w:link w:val="MessageHeaderChar"/>
    <w:rsid w:val="00AD1AAD"/>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rsid w:val="00AD1AAD"/>
    <w:rPr>
      <w:rFonts w:ascii="Arial" w:hAnsi="Arial" w:cs="Arial"/>
      <w:szCs w:val="24"/>
      <w:shd w:val="pct20" w:color="auto" w:fill="auto"/>
    </w:rPr>
  </w:style>
  <w:style w:type="paragraph" w:styleId="NoteHeading">
    <w:name w:val="Note Heading"/>
    <w:basedOn w:val="Normal"/>
    <w:next w:val="Normal"/>
    <w:link w:val="NoteHeadingChar"/>
    <w:rsid w:val="00AD1AAD"/>
  </w:style>
  <w:style w:type="character" w:customStyle="1" w:styleId="NoteHeadingChar">
    <w:name w:val="Note Heading Char"/>
    <w:basedOn w:val="DefaultParagraphFont"/>
    <w:link w:val="NoteHeading"/>
    <w:rsid w:val="00AD1AAD"/>
    <w:rPr>
      <w:rFonts w:ascii="Arial" w:hAnsi="Arial"/>
    </w:rPr>
  </w:style>
  <w:style w:type="paragraph" w:styleId="Salutation">
    <w:name w:val="Salutation"/>
    <w:basedOn w:val="Normal"/>
    <w:next w:val="Normal"/>
    <w:link w:val="SalutationChar"/>
    <w:rsid w:val="00AD1AAD"/>
  </w:style>
  <w:style w:type="character" w:customStyle="1" w:styleId="SalutationChar">
    <w:name w:val="Salutation Char"/>
    <w:basedOn w:val="DefaultParagraphFont"/>
    <w:link w:val="Salutation"/>
    <w:rsid w:val="00AD1AAD"/>
    <w:rPr>
      <w:rFonts w:ascii="Arial" w:hAnsi="Arial"/>
    </w:rPr>
  </w:style>
  <w:style w:type="character" w:styleId="Strong">
    <w:name w:val="Strong"/>
    <w:basedOn w:val="DefaultParagraphFont"/>
    <w:qFormat/>
    <w:rsid w:val="00AD1AAD"/>
    <w:rPr>
      <w:b/>
      <w:bCs/>
    </w:rPr>
  </w:style>
  <w:style w:type="paragraph" w:styleId="Subtitle">
    <w:name w:val="Subtitle"/>
    <w:basedOn w:val="Normal"/>
    <w:link w:val="SubtitleChar"/>
    <w:qFormat/>
    <w:rsid w:val="00AD1AAD"/>
    <w:pPr>
      <w:spacing w:after="60"/>
      <w:jc w:val="center"/>
      <w:outlineLvl w:val="1"/>
    </w:pPr>
    <w:rPr>
      <w:rFonts w:cs="Arial"/>
      <w:szCs w:val="24"/>
    </w:rPr>
  </w:style>
  <w:style w:type="character" w:customStyle="1" w:styleId="SubtitleChar">
    <w:name w:val="Subtitle Char"/>
    <w:basedOn w:val="DefaultParagraphFont"/>
    <w:link w:val="Subtitle"/>
    <w:rsid w:val="00AD1AAD"/>
    <w:rPr>
      <w:rFonts w:ascii="Arial" w:hAnsi="Arial" w:cs="Arial"/>
      <w:szCs w:val="24"/>
    </w:rPr>
  </w:style>
  <w:style w:type="table" w:styleId="TableGrid6">
    <w:name w:val="Table Grid 6"/>
    <w:basedOn w:val="TableNormal"/>
    <w:rsid w:val="00AD1AAD"/>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OC7">
    <w:name w:val="toc 7"/>
    <w:basedOn w:val="Normal"/>
    <w:next w:val="Normal"/>
    <w:autoRedefine/>
    <w:rsid w:val="00AD1AAD"/>
    <w:pPr>
      <w:ind w:left="1440"/>
    </w:pPr>
  </w:style>
  <w:style w:type="paragraph" w:styleId="TOC8">
    <w:name w:val="toc 8"/>
    <w:basedOn w:val="Normal"/>
    <w:next w:val="Normal"/>
    <w:autoRedefine/>
    <w:rsid w:val="00AD1AAD"/>
    <w:pPr>
      <w:ind w:left="1680"/>
    </w:pPr>
  </w:style>
  <w:style w:type="paragraph" w:styleId="TOC9">
    <w:name w:val="toc 9"/>
    <w:basedOn w:val="Normal"/>
    <w:next w:val="Normal"/>
    <w:autoRedefine/>
    <w:rsid w:val="00AD1AAD"/>
    <w:pPr>
      <w:ind w:left="1920"/>
    </w:pPr>
  </w:style>
  <w:style w:type="character" w:styleId="FollowedHyperlink">
    <w:name w:val="FollowedHyperlink"/>
    <w:basedOn w:val="DefaultParagraphFont"/>
    <w:rsid w:val="00AD1AAD"/>
    <w:rPr>
      <w:color w:val="606420"/>
      <w:u w:val="single"/>
    </w:rPr>
  </w:style>
  <w:style w:type="paragraph" w:styleId="BlockText">
    <w:name w:val="Block Text"/>
    <w:basedOn w:val="Normal"/>
    <w:rsid w:val="00AD1AAD"/>
    <w:pPr>
      <w:ind w:left="567" w:right="566"/>
    </w:pPr>
    <w:rPr>
      <w:sz w:val="22"/>
    </w:rPr>
  </w:style>
  <w:style w:type="paragraph" w:styleId="Caption">
    <w:name w:val="caption"/>
    <w:basedOn w:val="Normal"/>
    <w:next w:val="Normal"/>
    <w:qFormat/>
    <w:rsid w:val="00AD1AAD"/>
    <w:pPr>
      <w:framePr w:w="11102" w:hSpace="181" w:wrap="around" w:vAnchor="page" w:hAnchor="page" w:x="438" w:y="15985" w:anchorLock="1"/>
      <w:jc w:val="center"/>
    </w:pPr>
    <w:rPr>
      <w:b/>
      <w:snapToGrid w:val="0"/>
    </w:rPr>
  </w:style>
  <w:style w:type="paragraph" w:styleId="CommentText">
    <w:name w:val="annotation text"/>
    <w:basedOn w:val="Normal"/>
    <w:link w:val="CommentTextChar"/>
    <w:rsid w:val="00AD1AAD"/>
    <w:rPr>
      <w:sz w:val="22"/>
      <w:lang w:val="es-ES_tradnl"/>
    </w:rPr>
  </w:style>
  <w:style w:type="character" w:customStyle="1" w:styleId="CommentTextChar">
    <w:name w:val="Comment Text Char"/>
    <w:basedOn w:val="DefaultParagraphFont"/>
    <w:link w:val="CommentText"/>
    <w:rsid w:val="00AD1AAD"/>
    <w:rPr>
      <w:rFonts w:ascii="Arial" w:hAnsi="Arial"/>
      <w:sz w:val="22"/>
      <w:lang w:val="es-ES_tradnl"/>
    </w:rPr>
  </w:style>
  <w:style w:type="paragraph" w:customStyle="1" w:styleId="Committee">
    <w:name w:val="Committee"/>
    <w:basedOn w:val="Title"/>
    <w:rsid w:val="00AD1AAD"/>
    <w:rPr>
      <w:caps w:val="0"/>
    </w:rPr>
  </w:style>
  <w:style w:type="paragraph" w:customStyle="1" w:styleId="n">
    <w:name w:val="n"/>
    <w:basedOn w:val="Header"/>
    <w:rsid w:val="00AD1AAD"/>
  </w:style>
  <w:style w:type="paragraph" w:customStyle="1" w:styleId="TitleofSection">
    <w:name w:val="Title of Section"/>
    <w:basedOn w:val="TitleofDoc"/>
    <w:rsid w:val="00AD1AAD"/>
    <w:pPr>
      <w:spacing w:before="120" w:after="120"/>
    </w:pPr>
    <w:rPr>
      <w:b/>
      <w:caps w:val="0"/>
      <w:lang w:eastAsia="de-DE"/>
    </w:rPr>
  </w:style>
  <w:style w:type="paragraph" w:customStyle="1" w:styleId="TOCAnnex">
    <w:name w:val="TOC Annex"/>
    <w:basedOn w:val="Normal"/>
    <w:rsid w:val="00AD1AAD"/>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AD1AAD"/>
    <w:rPr>
      <w:rFonts w:ascii="Courier New" w:hAnsi="Courier New" w:cs="Courier New"/>
      <w:lang w:eastAsia="fr-FR"/>
    </w:rPr>
  </w:style>
  <w:style w:type="character" w:customStyle="1" w:styleId="PlainTextChar">
    <w:name w:val="Plain Text Char"/>
    <w:basedOn w:val="DefaultParagraphFont"/>
    <w:link w:val="PlainText"/>
    <w:rsid w:val="00AD1AAD"/>
    <w:rPr>
      <w:rFonts w:ascii="Courier New" w:hAnsi="Courier New" w:cs="Courier New"/>
      <w:lang w:eastAsia="fr-FR"/>
    </w:rPr>
  </w:style>
  <w:style w:type="character" w:styleId="CommentReference">
    <w:name w:val="annotation reference"/>
    <w:basedOn w:val="DefaultParagraphFont"/>
    <w:rsid w:val="00AD1AAD"/>
    <w:rPr>
      <w:rFonts w:cs="Times New Roman"/>
      <w:sz w:val="16"/>
      <w:szCs w:val="16"/>
    </w:rPr>
  </w:style>
  <w:style w:type="paragraph" w:customStyle="1" w:styleId="Default">
    <w:name w:val="Default"/>
    <w:rsid w:val="00AD1AAD"/>
    <w:pPr>
      <w:autoSpaceDE w:val="0"/>
      <w:autoSpaceDN w:val="0"/>
      <w:adjustRightInd w:val="0"/>
    </w:pPr>
    <w:rPr>
      <w:rFonts w:ascii="Arial" w:eastAsiaTheme="minorHAnsi" w:hAnsi="Arial" w:cs="Arial"/>
      <w:color w:val="000000"/>
      <w:sz w:val="24"/>
      <w:szCs w:val="24"/>
      <w:lang w:val="fi-FI"/>
    </w:rPr>
  </w:style>
  <w:style w:type="paragraph" w:styleId="CommentSubject">
    <w:name w:val="annotation subject"/>
    <w:basedOn w:val="CommentText"/>
    <w:next w:val="CommentText"/>
    <w:link w:val="CommentSubjectChar"/>
    <w:rsid w:val="00AD1AAD"/>
    <w:rPr>
      <w:b/>
      <w:bCs/>
      <w:sz w:val="20"/>
      <w:lang w:val="en-US"/>
    </w:rPr>
  </w:style>
  <w:style w:type="character" w:customStyle="1" w:styleId="CommentSubjectChar">
    <w:name w:val="Comment Subject Char"/>
    <w:basedOn w:val="CommentTextChar"/>
    <w:link w:val="CommentSubject"/>
    <w:rsid w:val="00AD1AAD"/>
    <w:rPr>
      <w:rFonts w:ascii="Arial" w:hAnsi="Arial"/>
      <w:b/>
      <w:bCs/>
      <w:sz w:val="22"/>
      <w:lang w:val="es-ES_tradnl"/>
    </w:rPr>
  </w:style>
  <w:style w:type="paragraph" w:customStyle="1" w:styleId="Normaltg">
    <w:name w:val="Normaltg"/>
    <w:basedOn w:val="Normal"/>
    <w:link w:val="NormaltgChar"/>
    <w:uiPriority w:val="99"/>
    <w:rsid w:val="00AD1AAD"/>
    <w:rPr>
      <w:rFonts w:cs="Angsana New"/>
      <w:szCs w:val="24"/>
      <w:lang w:eastAsia="ja-JP" w:bidi="th-TH"/>
    </w:rPr>
  </w:style>
  <w:style w:type="character" w:customStyle="1" w:styleId="NormaltgChar">
    <w:name w:val="Normaltg Char"/>
    <w:link w:val="Normaltg"/>
    <w:rsid w:val="00AD1AAD"/>
    <w:rPr>
      <w:rFonts w:ascii="Arial" w:hAnsi="Arial" w:cs="Angsana New"/>
      <w:szCs w:val="24"/>
      <w:lang w:eastAsia="ja-JP" w:bidi="th-TH"/>
    </w:rPr>
  </w:style>
  <w:style w:type="character" w:customStyle="1" w:styleId="hps">
    <w:name w:val="hps"/>
    <w:basedOn w:val="DefaultParagraphFont"/>
    <w:rsid w:val="00AD1AAD"/>
  </w:style>
  <w:style w:type="character" w:customStyle="1" w:styleId="Standaardalinea-lettertype">
    <w:name w:val="Standaardalinea-lettertype"/>
    <w:rsid w:val="00AD1AAD"/>
  </w:style>
  <w:style w:type="table" w:styleId="TableSimple1">
    <w:name w:val="Table Simple 1"/>
    <w:basedOn w:val="TableNormal"/>
    <w:rsid w:val="008D5347"/>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ZchnZchn1">
    <w:name w:val="Zchn Zchn1"/>
    <w:basedOn w:val="Normal"/>
    <w:rsid w:val="008D5347"/>
    <w:pPr>
      <w:spacing w:after="160" w:line="240" w:lineRule="exact"/>
      <w:jc w:val="left"/>
    </w:pPr>
    <w:rPr>
      <w:rFonts w:ascii="Verdana" w:eastAsia="PMingLiU" w:hAnsi="Verdana"/>
    </w:rPr>
  </w:style>
  <w:style w:type="character" w:customStyle="1" w:styleId="Mention">
    <w:name w:val="Mention"/>
    <w:basedOn w:val="DefaultParagraphFont"/>
    <w:uiPriority w:val="99"/>
    <w:semiHidden/>
    <w:unhideWhenUsed/>
    <w:rsid w:val="00553940"/>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75"/>
    <w:pPr>
      <w:jc w:val="both"/>
    </w:pPr>
    <w:rPr>
      <w:rFonts w:ascii="Arial" w:hAnsi="Arial"/>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831B53"/>
    <w:pPr>
      <w:keepNext/>
      <w:jc w:val="both"/>
      <w:outlineLvl w:val="1"/>
    </w:pPr>
    <w:rPr>
      <w:rFonts w:ascii="Arial" w:hAnsi="Arial"/>
      <w:u w:val="single"/>
    </w:rPr>
  </w:style>
  <w:style w:type="paragraph" w:styleId="Heading3">
    <w:name w:val="heading 3"/>
    <w:next w:val="Normal"/>
    <w:autoRedefine/>
    <w:qFormat/>
    <w:rsid w:val="00831B53"/>
    <w:pPr>
      <w:keepNext/>
      <w:jc w:val="both"/>
      <w:outlineLvl w:val="2"/>
    </w:pPr>
    <w:rPr>
      <w:rFonts w:ascii="Arial" w:hAnsi="Arial"/>
      <w:i/>
    </w:rPr>
  </w:style>
  <w:style w:type="paragraph" w:styleId="Heading4">
    <w:name w:val="heading 4"/>
    <w:basedOn w:val="Normal"/>
    <w:next w:val="Normal"/>
    <w:link w:val="Heading4Char"/>
    <w:autoRedefine/>
    <w:qFormat/>
    <w:rsid w:val="00C41BF7"/>
    <w:pPr>
      <w:keepNext/>
      <w:tabs>
        <w:tab w:val="left" w:pos="1418"/>
      </w:tabs>
      <w:ind w:left="1418" w:hanging="851"/>
      <w:outlineLvl w:val="3"/>
    </w:pPr>
    <w:rPr>
      <w:i/>
      <w:snapToGrid w:val="0"/>
    </w:rPr>
  </w:style>
  <w:style w:type="paragraph" w:styleId="Heading5">
    <w:name w:val="heading 5"/>
    <w:basedOn w:val="Normal"/>
    <w:next w:val="Normal"/>
    <w:link w:val="Heading5Char"/>
    <w:autoRedefine/>
    <w:qFormat/>
    <w:rsid w:val="00B755FE"/>
    <w:pPr>
      <w:keepNext/>
      <w:ind w:left="567"/>
      <w:outlineLvl w:val="4"/>
    </w:pPr>
    <w:rPr>
      <w:u w:val="single"/>
    </w:rPr>
  </w:style>
  <w:style w:type="paragraph" w:styleId="Heading6">
    <w:name w:val="heading 6"/>
    <w:basedOn w:val="Normal"/>
    <w:next w:val="Normal"/>
    <w:link w:val="Heading6Char"/>
    <w:qFormat/>
    <w:rsid w:val="00AD1AAD"/>
    <w:pPr>
      <w:outlineLvl w:val="5"/>
    </w:pPr>
    <w:rPr>
      <w:lang w:val="es-ES_tradnl"/>
    </w:rPr>
  </w:style>
  <w:style w:type="paragraph" w:styleId="Heading7">
    <w:name w:val="heading 7"/>
    <w:basedOn w:val="Normal"/>
    <w:next w:val="Normal"/>
    <w:link w:val="Heading7Char"/>
    <w:qFormat/>
    <w:rsid w:val="00AD1AAD"/>
    <w:pPr>
      <w:spacing w:before="240" w:after="60"/>
      <w:outlineLvl w:val="6"/>
    </w:pPr>
    <w:rPr>
      <w:szCs w:val="24"/>
    </w:rPr>
  </w:style>
  <w:style w:type="paragraph" w:styleId="Heading8">
    <w:name w:val="heading 8"/>
    <w:basedOn w:val="Normal"/>
    <w:next w:val="Normal"/>
    <w:link w:val="Heading8Char"/>
    <w:qFormat/>
    <w:rsid w:val="00AD1AAD"/>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MMON NAME Char,common Char"/>
    <w:basedOn w:val="DefaultParagraphFont"/>
    <w:link w:val="Heading1"/>
    <w:rsid w:val="00892446"/>
    <w:rPr>
      <w:rFonts w:ascii="Arial" w:hAnsi="Arial"/>
      <w:caps/>
    </w:rPr>
  </w:style>
  <w:style w:type="character" w:customStyle="1" w:styleId="Heading2Char">
    <w:name w:val="Heading 2 Char"/>
    <w:aliases w:val="VARIETY Char,variety Char"/>
    <w:link w:val="Heading2"/>
    <w:locked/>
    <w:rsid w:val="00831B53"/>
    <w:rPr>
      <w:rFonts w:ascii="Arial" w:hAnsi="Arial"/>
      <w:u w:val="single"/>
    </w:rPr>
  </w:style>
  <w:style w:type="character" w:customStyle="1" w:styleId="Heading4Char">
    <w:name w:val="Heading 4 Char"/>
    <w:link w:val="Heading4"/>
    <w:rsid w:val="00AD1AAD"/>
    <w:rPr>
      <w:rFonts w:ascii="Arial" w:hAnsi="Arial"/>
      <w:i/>
      <w:snapToGrid w:val="0"/>
    </w:rPr>
  </w:style>
  <w:style w:type="character" w:customStyle="1" w:styleId="Heading5Char">
    <w:name w:val="Heading 5 Char"/>
    <w:link w:val="Heading5"/>
    <w:rsid w:val="00B755FE"/>
    <w:rPr>
      <w:rFonts w:ascii="Arial" w:hAnsi="Arial"/>
      <w:u w:val="single"/>
    </w:rPr>
  </w:style>
  <w:style w:type="character" w:customStyle="1" w:styleId="Heading6Char">
    <w:name w:val="Heading 6 Char"/>
    <w:basedOn w:val="DefaultParagraphFont"/>
    <w:link w:val="Heading6"/>
    <w:rsid w:val="00AD1AAD"/>
    <w:rPr>
      <w:rFonts w:ascii="Arial" w:hAnsi="Arial"/>
      <w:lang w:val="es-ES_tradnl"/>
    </w:rPr>
  </w:style>
  <w:style w:type="character" w:customStyle="1" w:styleId="Heading7Char">
    <w:name w:val="Heading 7 Char"/>
    <w:basedOn w:val="DefaultParagraphFont"/>
    <w:link w:val="Heading7"/>
    <w:rsid w:val="00AD1AAD"/>
    <w:rPr>
      <w:rFonts w:ascii="Arial" w:hAnsi="Arial"/>
      <w:szCs w:val="24"/>
    </w:rPr>
  </w:style>
  <w:style w:type="character" w:customStyle="1" w:styleId="Heading8Char">
    <w:name w:val="Heading 8 Char"/>
    <w:basedOn w:val="DefaultParagraphFont"/>
    <w:link w:val="Heading8"/>
    <w:rsid w:val="00AD1AAD"/>
    <w:rPr>
      <w:rFonts w:ascii="Arial" w:hAnsi="Arial"/>
      <w:u w:val="single"/>
    </w:rPr>
  </w:style>
  <w:style w:type="paragraph" w:styleId="Header">
    <w:name w:val="heade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link w:val="Footer"/>
    <w:rsid w:val="00AD1AAD"/>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customStyle="1" w:styleId="DecisionParagraphs">
    <w:name w:val="DecisionParagraphs"/>
    <w:basedOn w:val="Normal"/>
    <w:link w:val="DecisionParagraphsChar"/>
    <w:qFormat/>
    <w:rsid w:val="00AB530F"/>
    <w:pPr>
      <w:tabs>
        <w:tab w:val="left" w:pos="5387"/>
      </w:tabs>
      <w:ind w:left="4820"/>
    </w:pPr>
    <w:rPr>
      <w:i/>
    </w:rPr>
  </w:style>
  <w:style w:type="character" w:customStyle="1" w:styleId="DecisionParagraphsChar">
    <w:name w:val="DecisionParagraphs Char"/>
    <w:basedOn w:val="DefaultParagraphFont"/>
    <w:link w:val="DecisionParagraphs"/>
    <w:rsid w:val="00C7771B"/>
    <w:rPr>
      <w:rFonts w:ascii="Arial" w:hAnsi="Arial"/>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customStyle="1" w:styleId="FootnoteTextChar">
    <w:name w:val="Footnote Text Char"/>
    <w:basedOn w:val="DefaultParagraphFont"/>
    <w:link w:val="FootnoteText"/>
    <w:rsid w:val="00AD1AAD"/>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TitreUpov">
    <w:name w:val="TitreUpov"/>
    <w:basedOn w:val="Normal"/>
    <w:semiHidden/>
    <w:rsid w:val="00D3708D"/>
    <w:pPr>
      <w:spacing w:before="60"/>
      <w:jc w:val="center"/>
    </w:pPr>
    <w:rPr>
      <w:b/>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character" w:customStyle="1" w:styleId="plcountryChar">
    <w:name w:val="plcountry Char"/>
    <w:basedOn w:val="DefaultParagraphFont"/>
    <w:link w:val="plcountry"/>
    <w:rsid w:val="008D5347"/>
    <w:rPr>
      <w:rFonts w:ascii="Arial" w:hAnsi="Arial"/>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character" w:customStyle="1" w:styleId="pldetailsChar">
    <w:name w:val="pldetails Char"/>
    <w:link w:val="pldetails"/>
    <w:locked/>
    <w:rsid w:val="008D5347"/>
    <w:rPr>
      <w:rFonts w:ascii="Arial" w:hAnsi="Arial"/>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table" w:styleId="TableGrid">
    <w:name w:val="Table Grid"/>
    <w:basedOn w:val="TableNormal"/>
    <w:rsid w:val="00EE7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5A57"/>
    <w:pPr>
      <w:spacing w:after="200" w:line="276" w:lineRule="auto"/>
      <w:ind w:left="720"/>
      <w:contextualSpacing/>
      <w:jc w:val="left"/>
    </w:pPr>
    <w:rPr>
      <w:rFonts w:asciiTheme="minorHAnsi" w:eastAsiaTheme="minorEastAsia" w:hAnsiTheme="minorHAnsi" w:cstheme="minorBidi"/>
      <w:sz w:val="22"/>
      <w:szCs w:val="22"/>
    </w:rPr>
  </w:style>
  <w:style w:type="character" w:styleId="Emphasis">
    <w:name w:val="Emphasis"/>
    <w:basedOn w:val="DefaultParagraphFont"/>
    <w:qFormat/>
    <w:rsid w:val="00892446"/>
    <w:rPr>
      <w:i/>
      <w:iCs/>
    </w:rPr>
  </w:style>
  <w:style w:type="paragraph" w:customStyle="1" w:styleId="DecisionInvitingPara">
    <w:name w:val="Decision Inviting Para."/>
    <w:basedOn w:val="Normal"/>
    <w:rsid w:val="007964CA"/>
    <w:pPr>
      <w:ind w:left="4536"/>
    </w:pPr>
    <w:rPr>
      <w:rFonts w:eastAsiaTheme="minorEastAsia"/>
      <w:i/>
      <w:lang w:val="es-ES_tradnl"/>
    </w:rPr>
  </w:style>
  <w:style w:type="paragraph" w:styleId="NormalWeb">
    <w:name w:val="Normal (Web)"/>
    <w:basedOn w:val="Normal"/>
    <w:rsid w:val="00AD1AAD"/>
    <w:pPr>
      <w:spacing w:before="100" w:beforeAutospacing="1" w:after="100" w:afterAutospacing="1"/>
      <w:jc w:val="left"/>
    </w:pPr>
    <w:rPr>
      <w:szCs w:val="24"/>
    </w:rPr>
  </w:style>
  <w:style w:type="paragraph" w:customStyle="1" w:styleId="pdflink">
    <w:name w:val="pdflink"/>
    <w:basedOn w:val="Normal"/>
    <w:next w:val="Normal"/>
    <w:rsid w:val="00AD1AAD"/>
    <w:rPr>
      <w:color w:val="800000"/>
      <w:u w:val="words"/>
    </w:rPr>
  </w:style>
  <w:style w:type="paragraph" w:customStyle="1" w:styleId="Draft">
    <w:name w:val="Draft"/>
    <w:basedOn w:val="Normal"/>
    <w:next w:val="preparedby"/>
    <w:rsid w:val="00AD1AAD"/>
    <w:pPr>
      <w:spacing w:before="720" w:after="480"/>
      <w:jc w:val="center"/>
    </w:pPr>
    <w:rPr>
      <w:caps/>
      <w:sz w:val="28"/>
    </w:rPr>
  </w:style>
  <w:style w:type="paragraph" w:customStyle="1" w:styleId="tqparabox">
    <w:name w:val="tqparabox"/>
    <w:basedOn w:val="Normal"/>
    <w:rsid w:val="00AD1AAD"/>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rsid w:val="00AD1AAD"/>
    <w:pPr>
      <w:ind w:left="1200"/>
    </w:pPr>
  </w:style>
  <w:style w:type="paragraph" w:styleId="BodyTextIndent">
    <w:name w:val="Body Text Indent"/>
    <w:basedOn w:val="Normal"/>
    <w:link w:val="BodyTextIndentChar"/>
    <w:rsid w:val="00AD1AAD"/>
    <w:pPr>
      <w:ind w:left="567"/>
    </w:pPr>
    <w:rPr>
      <w:lang w:val="es-ES_tradnl"/>
    </w:rPr>
  </w:style>
  <w:style w:type="character" w:customStyle="1" w:styleId="BodyTextIndentChar">
    <w:name w:val="Body Text Indent Char"/>
    <w:basedOn w:val="DefaultParagraphFont"/>
    <w:link w:val="BodyTextIndent"/>
    <w:rsid w:val="00AD1AAD"/>
    <w:rPr>
      <w:rFonts w:ascii="Arial" w:hAnsi="Arial"/>
      <w:lang w:val="es-ES_tradnl"/>
    </w:rPr>
  </w:style>
  <w:style w:type="paragraph" w:customStyle="1" w:styleId="twpcheck">
    <w:name w:val="twpcheck"/>
    <w:basedOn w:val="Normal"/>
    <w:rsid w:val="00AD1AAD"/>
    <w:pPr>
      <w:spacing w:before="80" w:after="80"/>
      <w:jc w:val="left"/>
    </w:pPr>
    <w:rPr>
      <w:rFonts w:cs="Arial"/>
      <w:snapToGrid w:val="0"/>
      <w:sz w:val="16"/>
      <w:szCs w:val="16"/>
    </w:rPr>
  </w:style>
  <w:style w:type="paragraph" w:customStyle="1" w:styleId="Enttepair">
    <w:name w:val="Entête_pair"/>
    <w:basedOn w:val="Normal"/>
    <w:next w:val="Normal"/>
    <w:rsid w:val="00AD1AAD"/>
    <w:pPr>
      <w:pBdr>
        <w:bottom w:val="single" w:sz="4" w:space="1" w:color="auto"/>
      </w:pBdr>
      <w:jc w:val="left"/>
    </w:pPr>
    <w:rPr>
      <w:szCs w:val="24"/>
    </w:rPr>
  </w:style>
  <w:style w:type="paragraph" w:customStyle="1" w:styleId="Entteimpair">
    <w:name w:val="Entête_impair"/>
    <w:basedOn w:val="Normal"/>
    <w:next w:val="Normal"/>
    <w:rsid w:val="00AD1AAD"/>
    <w:pPr>
      <w:pBdr>
        <w:bottom w:val="single" w:sz="4" w:space="1" w:color="auto"/>
      </w:pBdr>
      <w:jc w:val="right"/>
    </w:pPr>
  </w:style>
  <w:style w:type="paragraph" w:styleId="E-mailSignature">
    <w:name w:val="E-mail Signature"/>
    <w:basedOn w:val="Normal"/>
    <w:link w:val="E-mailSignatureChar"/>
    <w:rsid w:val="00AD1AAD"/>
  </w:style>
  <w:style w:type="character" w:customStyle="1" w:styleId="E-mailSignatureChar">
    <w:name w:val="E-mail Signature Char"/>
    <w:basedOn w:val="DefaultParagraphFont"/>
    <w:link w:val="E-mailSignature"/>
    <w:rsid w:val="00AD1AAD"/>
    <w:rPr>
      <w:rFonts w:ascii="Arial" w:hAnsi="Arial"/>
    </w:rPr>
  </w:style>
  <w:style w:type="paragraph" w:styleId="EnvelopeAddress">
    <w:name w:val="envelope address"/>
    <w:basedOn w:val="Normal"/>
    <w:rsid w:val="00AD1AAD"/>
    <w:pPr>
      <w:framePr w:w="7920" w:h="1980" w:hRule="exact" w:hSpace="180" w:wrap="auto" w:hAnchor="page" w:xAlign="center" w:yAlign="bottom"/>
      <w:ind w:left="2880"/>
    </w:pPr>
    <w:rPr>
      <w:rFonts w:cs="Arial"/>
      <w:szCs w:val="24"/>
    </w:rPr>
  </w:style>
  <w:style w:type="paragraph" w:styleId="EnvelopeReturn">
    <w:name w:val="envelope return"/>
    <w:basedOn w:val="Normal"/>
    <w:rsid w:val="00AD1AAD"/>
    <w:rPr>
      <w:rFonts w:cs="Arial"/>
    </w:rPr>
  </w:style>
  <w:style w:type="character" w:styleId="HTMLAcronym">
    <w:name w:val="HTML Acronym"/>
    <w:basedOn w:val="DefaultParagraphFont"/>
    <w:rsid w:val="00AD1AAD"/>
  </w:style>
  <w:style w:type="paragraph" w:styleId="HTMLAddress">
    <w:name w:val="HTML Address"/>
    <w:basedOn w:val="Normal"/>
    <w:link w:val="HTMLAddressChar"/>
    <w:rsid w:val="00AD1AAD"/>
    <w:rPr>
      <w:i/>
      <w:iCs/>
    </w:rPr>
  </w:style>
  <w:style w:type="character" w:customStyle="1" w:styleId="HTMLAddressChar">
    <w:name w:val="HTML Address Char"/>
    <w:basedOn w:val="DefaultParagraphFont"/>
    <w:link w:val="HTMLAddress"/>
    <w:rsid w:val="00AD1AAD"/>
    <w:rPr>
      <w:rFonts w:ascii="Arial" w:hAnsi="Arial"/>
      <w:i/>
      <w:iCs/>
    </w:rPr>
  </w:style>
  <w:style w:type="character" w:styleId="HTMLCite">
    <w:name w:val="HTML Cite"/>
    <w:basedOn w:val="DefaultParagraphFont"/>
    <w:rsid w:val="00AD1AAD"/>
    <w:rPr>
      <w:i/>
      <w:iCs/>
    </w:rPr>
  </w:style>
  <w:style w:type="character" w:styleId="HTMLCode">
    <w:name w:val="HTML Code"/>
    <w:basedOn w:val="DefaultParagraphFont"/>
    <w:rsid w:val="00AD1AAD"/>
    <w:rPr>
      <w:rFonts w:ascii="Courier New" w:hAnsi="Courier New" w:cs="Courier New"/>
      <w:sz w:val="20"/>
      <w:szCs w:val="20"/>
    </w:rPr>
  </w:style>
  <w:style w:type="character" w:styleId="HTMLDefinition">
    <w:name w:val="HTML Definition"/>
    <w:basedOn w:val="DefaultParagraphFont"/>
    <w:rsid w:val="00AD1AAD"/>
    <w:rPr>
      <w:i/>
      <w:iCs/>
    </w:rPr>
  </w:style>
  <w:style w:type="character" w:styleId="HTMLKeyboard">
    <w:name w:val="HTML Keyboard"/>
    <w:basedOn w:val="DefaultParagraphFont"/>
    <w:rsid w:val="00AD1AAD"/>
    <w:rPr>
      <w:rFonts w:ascii="Courier New" w:hAnsi="Courier New" w:cs="Courier New"/>
      <w:sz w:val="20"/>
      <w:szCs w:val="20"/>
    </w:rPr>
  </w:style>
  <w:style w:type="paragraph" w:styleId="HTMLPreformatted">
    <w:name w:val="HTML Preformatted"/>
    <w:basedOn w:val="Normal"/>
    <w:link w:val="HTMLPreformattedChar"/>
    <w:rsid w:val="00AD1AAD"/>
    <w:rPr>
      <w:rFonts w:ascii="Courier New" w:hAnsi="Courier New" w:cs="Courier New"/>
    </w:rPr>
  </w:style>
  <w:style w:type="character" w:customStyle="1" w:styleId="HTMLPreformattedChar">
    <w:name w:val="HTML Preformatted Char"/>
    <w:basedOn w:val="DefaultParagraphFont"/>
    <w:link w:val="HTMLPreformatted"/>
    <w:rsid w:val="00AD1AAD"/>
    <w:rPr>
      <w:rFonts w:ascii="Courier New" w:hAnsi="Courier New" w:cs="Courier New"/>
    </w:rPr>
  </w:style>
  <w:style w:type="character" w:styleId="HTMLSample">
    <w:name w:val="HTML Sample"/>
    <w:basedOn w:val="DefaultParagraphFont"/>
    <w:rsid w:val="00AD1AAD"/>
    <w:rPr>
      <w:rFonts w:ascii="Courier New" w:hAnsi="Courier New" w:cs="Courier New"/>
    </w:rPr>
  </w:style>
  <w:style w:type="character" w:styleId="HTMLTypewriter">
    <w:name w:val="HTML Typewriter"/>
    <w:basedOn w:val="DefaultParagraphFont"/>
    <w:rsid w:val="00AD1AAD"/>
    <w:rPr>
      <w:rFonts w:ascii="Courier New" w:hAnsi="Courier New" w:cs="Courier New"/>
      <w:sz w:val="20"/>
      <w:szCs w:val="20"/>
    </w:rPr>
  </w:style>
  <w:style w:type="character" w:styleId="HTMLVariable">
    <w:name w:val="HTML Variable"/>
    <w:basedOn w:val="DefaultParagraphFont"/>
    <w:rsid w:val="00AD1AAD"/>
    <w:rPr>
      <w:i/>
      <w:iCs/>
    </w:rPr>
  </w:style>
  <w:style w:type="character" w:styleId="LineNumber">
    <w:name w:val="line number"/>
    <w:basedOn w:val="DefaultParagraphFont"/>
    <w:rsid w:val="00AD1AAD"/>
  </w:style>
  <w:style w:type="paragraph" w:styleId="List">
    <w:name w:val="List"/>
    <w:basedOn w:val="Normal"/>
    <w:rsid w:val="00AD1AAD"/>
    <w:pPr>
      <w:ind w:left="360" w:hanging="360"/>
    </w:pPr>
  </w:style>
  <w:style w:type="paragraph" w:styleId="List2">
    <w:name w:val="List 2"/>
    <w:basedOn w:val="Normal"/>
    <w:rsid w:val="00AD1AAD"/>
    <w:pPr>
      <w:ind w:left="720" w:hanging="360"/>
    </w:pPr>
  </w:style>
  <w:style w:type="paragraph" w:styleId="List3">
    <w:name w:val="List 3"/>
    <w:basedOn w:val="Normal"/>
    <w:rsid w:val="00AD1AAD"/>
    <w:pPr>
      <w:ind w:left="1080" w:hanging="360"/>
    </w:pPr>
  </w:style>
  <w:style w:type="paragraph" w:styleId="List4">
    <w:name w:val="List 4"/>
    <w:basedOn w:val="Normal"/>
    <w:rsid w:val="00AD1AAD"/>
    <w:pPr>
      <w:ind w:left="1440" w:hanging="360"/>
    </w:pPr>
  </w:style>
  <w:style w:type="paragraph" w:styleId="List5">
    <w:name w:val="List 5"/>
    <w:basedOn w:val="Normal"/>
    <w:rsid w:val="00AD1AAD"/>
    <w:pPr>
      <w:ind w:left="1800" w:hanging="360"/>
    </w:pPr>
  </w:style>
  <w:style w:type="paragraph" w:styleId="ListBullet">
    <w:name w:val="List Bullet"/>
    <w:basedOn w:val="Normal"/>
    <w:autoRedefine/>
    <w:rsid w:val="00AD1AAD"/>
    <w:pPr>
      <w:tabs>
        <w:tab w:val="num" w:pos="360"/>
      </w:tabs>
      <w:ind w:left="360" w:hanging="360"/>
    </w:pPr>
    <w:rPr>
      <w:bCs/>
      <w:szCs w:val="24"/>
      <w:lang w:val="es-ES" w:eastAsia="zh-CN"/>
    </w:rPr>
  </w:style>
  <w:style w:type="paragraph" w:styleId="ListBullet2">
    <w:name w:val="List Bullet 2"/>
    <w:basedOn w:val="Normal"/>
    <w:rsid w:val="00AD1AAD"/>
    <w:pPr>
      <w:tabs>
        <w:tab w:val="num" w:pos="720"/>
      </w:tabs>
      <w:ind w:left="720" w:hanging="360"/>
    </w:pPr>
  </w:style>
  <w:style w:type="paragraph" w:styleId="ListBullet3">
    <w:name w:val="List Bullet 3"/>
    <w:basedOn w:val="Normal"/>
    <w:rsid w:val="00AD1AAD"/>
    <w:pPr>
      <w:tabs>
        <w:tab w:val="num" w:pos="1080"/>
      </w:tabs>
      <w:ind w:left="1080" w:hanging="360"/>
    </w:pPr>
  </w:style>
  <w:style w:type="paragraph" w:styleId="ListBullet4">
    <w:name w:val="List Bullet 4"/>
    <w:basedOn w:val="Normal"/>
    <w:rsid w:val="00AD1AAD"/>
    <w:pPr>
      <w:tabs>
        <w:tab w:val="num" w:pos="1440"/>
      </w:tabs>
      <w:ind w:left="1440" w:hanging="360"/>
    </w:pPr>
  </w:style>
  <w:style w:type="paragraph" w:styleId="ListBullet5">
    <w:name w:val="List Bullet 5"/>
    <w:basedOn w:val="Normal"/>
    <w:rsid w:val="00AD1AAD"/>
    <w:pPr>
      <w:tabs>
        <w:tab w:val="num" w:pos="1800"/>
      </w:tabs>
      <w:ind w:left="1800" w:hanging="360"/>
    </w:pPr>
  </w:style>
  <w:style w:type="paragraph" w:styleId="ListContinue">
    <w:name w:val="List Continue"/>
    <w:basedOn w:val="Normal"/>
    <w:rsid w:val="00AD1AAD"/>
    <w:pPr>
      <w:spacing w:after="120"/>
      <w:ind w:left="360"/>
    </w:pPr>
  </w:style>
  <w:style w:type="paragraph" w:styleId="ListContinue2">
    <w:name w:val="List Continue 2"/>
    <w:basedOn w:val="Normal"/>
    <w:rsid w:val="00AD1AAD"/>
    <w:pPr>
      <w:spacing w:after="120"/>
      <w:ind w:left="720"/>
    </w:pPr>
  </w:style>
  <w:style w:type="paragraph" w:styleId="ListContinue3">
    <w:name w:val="List Continue 3"/>
    <w:basedOn w:val="Normal"/>
    <w:rsid w:val="00AD1AAD"/>
    <w:pPr>
      <w:spacing w:after="120"/>
      <w:ind w:left="1080"/>
    </w:pPr>
  </w:style>
  <w:style w:type="paragraph" w:styleId="ListContinue4">
    <w:name w:val="List Continue 4"/>
    <w:basedOn w:val="Normal"/>
    <w:rsid w:val="00AD1AAD"/>
    <w:pPr>
      <w:spacing w:after="120"/>
      <w:ind w:left="1440"/>
    </w:pPr>
  </w:style>
  <w:style w:type="paragraph" w:styleId="ListContinue5">
    <w:name w:val="List Continue 5"/>
    <w:basedOn w:val="Normal"/>
    <w:rsid w:val="00AD1AAD"/>
    <w:pPr>
      <w:spacing w:after="120"/>
      <w:ind w:left="1800"/>
    </w:pPr>
  </w:style>
  <w:style w:type="paragraph" w:styleId="ListNumber">
    <w:name w:val="List Number"/>
    <w:basedOn w:val="Normal"/>
    <w:rsid w:val="00AD1AAD"/>
    <w:pPr>
      <w:tabs>
        <w:tab w:val="num" w:pos="360"/>
      </w:tabs>
      <w:ind w:left="360" w:hanging="360"/>
    </w:pPr>
  </w:style>
  <w:style w:type="paragraph" w:styleId="ListNumber2">
    <w:name w:val="List Number 2"/>
    <w:basedOn w:val="Normal"/>
    <w:rsid w:val="00AD1AAD"/>
    <w:pPr>
      <w:tabs>
        <w:tab w:val="num" w:pos="720"/>
      </w:tabs>
      <w:ind w:left="720" w:hanging="360"/>
    </w:pPr>
  </w:style>
  <w:style w:type="paragraph" w:styleId="ListNumber3">
    <w:name w:val="List Number 3"/>
    <w:basedOn w:val="Normal"/>
    <w:rsid w:val="00AD1AAD"/>
    <w:pPr>
      <w:tabs>
        <w:tab w:val="num" w:pos="1080"/>
      </w:tabs>
      <w:ind w:left="1080" w:hanging="360"/>
    </w:pPr>
  </w:style>
  <w:style w:type="paragraph" w:styleId="ListNumber4">
    <w:name w:val="List Number 4"/>
    <w:basedOn w:val="Normal"/>
    <w:rsid w:val="00AD1AAD"/>
    <w:pPr>
      <w:tabs>
        <w:tab w:val="num" w:pos="1440"/>
      </w:tabs>
      <w:ind w:left="1440" w:hanging="360"/>
    </w:pPr>
  </w:style>
  <w:style w:type="paragraph" w:styleId="ListNumber5">
    <w:name w:val="List Number 5"/>
    <w:basedOn w:val="Normal"/>
    <w:rsid w:val="00AD1AAD"/>
    <w:pPr>
      <w:tabs>
        <w:tab w:val="num" w:pos="1800"/>
      </w:tabs>
      <w:ind w:left="1800" w:hanging="360"/>
    </w:pPr>
  </w:style>
  <w:style w:type="paragraph" w:styleId="MessageHeader">
    <w:name w:val="Message Header"/>
    <w:basedOn w:val="Normal"/>
    <w:link w:val="MessageHeaderChar"/>
    <w:rsid w:val="00AD1AAD"/>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rsid w:val="00AD1AAD"/>
    <w:rPr>
      <w:rFonts w:ascii="Arial" w:hAnsi="Arial" w:cs="Arial"/>
      <w:szCs w:val="24"/>
      <w:shd w:val="pct20" w:color="auto" w:fill="auto"/>
    </w:rPr>
  </w:style>
  <w:style w:type="paragraph" w:styleId="NoteHeading">
    <w:name w:val="Note Heading"/>
    <w:basedOn w:val="Normal"/>
    <w:next w:val="Normal"/>
    <w:link w:val="NoteHeadingChar"/>
    <w:rsid w:val="00AD1AAD"/>
  </w:style>
  <w:style w:type="character" w:customStyle="1" w:styleId="NoteHeadingChar">
    <w:name w:val="Note Heading Char"/>
    <w:basedOn w:val="DefaultParagraphFont"/>
    <w:link w:val="NoteHeading"/>
    <w:rsid w:val="00AD1AAD"/>
    <w:rPr>
      <w:rFonts w:ascii="Arial" w:hAnsi="Arial"/>
    </w:rPr>
  </w:style>
  <w:style w:type="paragraph" w:styleId="Salutation">
    <w:name w:val="Salutation"/>
    <w:basedOn w:val="Normal"/>
    <w:next w:val="Normal"/>
    <w:link w:val="SalutationChar"/>
    <w:rsid w:val="00AD1AAD"/>
  </w:style>
  <w:style w:type="character" w:customStyle="1" w:styleId="SalutationChar">
    <w:name w:val="Salutation Char"/>
    <w:basedOn w:val="DefaultParagraphFont"/>
    <w:link w:val="Salutation"/>
    <w:rsid w:val="00AD1AAD"/>
    <w:rPr>
      <w:rFonts w:ascii="Arial" w:hAnsi="Arial"/>
    </w:rPr>
  </w:style>
  <w:style w:type="character" w:styleId="Strong">
    <w:name w:val="Strong"/>
    <w:basedOn w:val="DefaultParagraphFont"/>
    <w:qFormat/>
    <w:rsid w:val="00AD1AAD"/>
    <w:rPr>
      <w:b/>
      <w:bCs/>
    </w:rPr>
  </w:style>
  <w:style w:type="paragraph" w:styleId="Subtitle">
    <w:name w:val="Subtitle"/>
    <w:basedOn w:val="Normal"/>
    <w:link w:val="SubtitleChar"/>
    <w:qFormat/>
    <w:rsid w:val="00AD1AAD"/>
    <w:pPr>
      <w:spacing w:after="60"/>
      <w:jc w:val="center"/>
      <w:outlineLvl w:val="1"/>
    </w:pPr>
    <w:rPr>
      <w:rFonts w:cs="Arial"/>
      <w:szCs w:val="24"/>
    </w:rPr>
  </w:style>
  <w:style w:type="character" w:customStyle="1" w:styleId="SubtitleChar">
    <w:name w:val="Subtitle Char"/>
    <w:basedOn w:val="DefaultParagraphFont"/>
    <w:link w:val="Subtitle"/>
    <w:rsid w:val="00AD1AAD"/>
    <w:rPr>
      <w:rFonts w:ascii="Arial" w:hAnsi="Arial" w:cs="Arial"/>
      <w:szCs w:val="24"/>
    </w:rPr>
  </w:style>
  <w:style w:type="table" w:styleId="TableGrid6">
    <w:name w:val="Table Grid 6"/>
    <w:basedOn w:val="TableNormal"/>
    <w:rsid w:val="00AD1AAD"/>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OC7">
    <w:name w:val="toc 7"/>
    <w:basedOn w:val="Normal"/>
    <w:next w:val="Normal"/>
    <w:autoRedefine/>
    <w:rsid w:val="00AD1AAD"/>
    <w:pPr>
      <w:ind w:left="1440"/>
    </w:pPr>
  </w:style>
  <w:style w:type="paragraph" w:styleId="TOC8">
    <w:name w:val="toc 8"/>
    <w:basedOn w:val="Normal"/>
    <w:next w:val="Normal"/>
    <w:autoRedefine/>
    <w:rsid w:val="00AD1AAD"/>
    <w:pPr>
      <w:ind w:left="1680"/>
    </w:pPr>
  </w:style>
  <w:style w:type="paragraph" w:styleId="TOC9">
    <w:name w:val="toc 9"/>
    <w:basedOn w:val="Normal"/>
    <w:next w:val="Normal"/>
    <w:autoRedefine/>
    <w:rsid w:val="00AD1AAD"/>
    <w:pPr>
      <w:ind w:left="1920"/>
    </w:pPr>
  </w:style>
  <w:style w:type="character" w:styleId="FollowedHyperlink">
    <w:name w:val="FollowedHyperlink"/>
    <w:basedOn w:val="DefaultParagraphFont"/>
    <w:rsid w:val="00AD1AAD"/>
    <w:rPr>
      <w:color w:val="606420"/>
      <w:u w:val="single"/>
    </w:rPr>
  </w:style>
  <w:style w:type="paragraph" w:styleId="BlockText">
    <w:name w:val="Block Text"/>
    <w:basedOn w:val="Normal"/>
    <w:rsid w:val="00AD1AAD"/>
    <w:pPr>
      <w:ind w:left="567" w:right="566"/>
    </w:pPr>
    <w:rPr>
      <w:sz w:val="22"/>
    </w:rPr>
  </w:style>
  <w:style w:type="paragraph" w:styleId="Caption">
    <w:name w:val="caption"/>
    <w:basedOn w:val="Normal"/>
    <w:next w:val="Normal"/>
    <w:qFormat/>
    <w:rsid w:val="00AD1AAD"/>
    <w:pPr>
      <w:framePr w:w="11102" w:hSpace="181" w:wrap="around" w:vAnchor="page" w:hAnchor="page" w:x="438" w:y="15985" w:anchorLock="1"/>
      <w:jc w:val="center"/>
    </w:pPr>
    <w:rPr>
      <w:b/>
      <w:snapToGrid w:val="0"/>
    </w:rPr>
  </w:style>
  <w:style w:type="paragraph" w:styleId="CommentText">
    <w:name w:val="annotation text"/>
    <w:basedOn w:val="Normal"/>
    <w:link w:val="CommentTextChar"/>
    <w:rsid w:val="00AD1AAD"/>
    <w:rPr>
      <w:sz w:val="22"/>
      <w:lang w:val="es-ES_tradnl"/>
    </w:rPr>
  </w:style>
  <w:style w:type="character" w:customStyle="1" w:styleId="CommentTextChar">
    <w:name w:val="Comment Text Char"/>
    <w:basedOn w:val="DefaultParagraphFont"/>
    <w:link w:val="CommentText"/>
    <w:rsid w:val="00AD1AAD"/>
    <w:rPr>
      <w:rFonts w:ascii="Arial" w:hAnsi="Arial"/>
      <w:sz w:val="22"/>
      <w:lang w:val="es-ES_tradnl"/>
    </w:rPr>
  </w:style>
  <w:style w:type="paragraph" w:customStyle="1" w:styleId="Committee">
    <w:name w:val="Committee"/>
    <w:basedOn w:val="Title"/>
    <w:rsid w:val="00AD1AAD"/>
    <w:rPr>
      <w:caps w:val="0"/>
    </w:rPr>
  </w:style>
  <w:style w:type="paragraph" w:customStyle="1" w:styleId="n">
    <w:name w:val="n"/>
    <w:basedOn w:val="Header"/>
    <w:rsid w:val="00AD1AAD"/>
  </w:style>
  <w:style w:type="paragraph" w:customStyle="1" w:styleId="TitleofSection">
    <w:name w:val="Title of Section"/>
    <w:basedOn w:val="TitleofDoc"/>
    <w:rsid w:val="00AD1AAD"/>
    <w:pPr>
      <w:spacing w:before="120" w:after="120"/>
    </w:pPr>
    <w:rPr>
      <w:b/>
      <w:caps w:val="0"/>
      <w:lang w:eastAsia="de-DE"/>
    </w:rPr>
  </w:style>
  <w:style w:type="paragraph" w:customStyle="1" w:styleId="TOCAnnex">
    <w:name w:val="TOC Annex"/>
    <w:basedOn w:val="Normal"/>
    <w:rsid w:val="00AD1AAD"/>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AD1AAD"/>
    <w:rPr>
      <w:rFonts w:ascii="Courier New" w:hAnsi="Courier New" w:cs="Courier New"/>
      <w:lang w:eastAsia="fr-FR"/>
    </w:rPr>
  </w:style>
  <w:style w:type="character" w:customStyle="1" w:styleId="PlainTextChar">
    <w:name w:val="Plain Text Char"/>
    <w:basedOn w:val="DefaultParagraphFont"/>
    <w:link w:val="PlainText"/>
    <w:rsid w:val="00AD1AAD"/>
    <w:rPr>
      <w:rFonts w:ascii="Courier New" w:hAnsi="Courier New" w:cs="Courier New"/>
      <w:lang w:eastAsia="fr-FR"/>
    </w:rPr>
  </w:style>
  <w:style w:type="character" w:styleId="CommentReference">
    <w:name w:val="annotation reference"/>
    <w:basedOn w:val="DefaultParagraphFont"/>
    <w:rsid w:val="00AD1AAD"/>
    <w:rPr>
      <w:rFonts w:cs="Times New Roman"/>
      <w:sz w:val="16"/>
      <w:szCs w:val="16"/>
    </w:rPr>
  </w:style>
  <w:style w:type="paragraph" w:customStyle="1" w:styleId="Default">
    <w:name w:val="Default"/>
    <w:rsid w:val="00AD1AAD"/>
    <w:pPr>
      <w:autoSpaceDE w:val="0"/>
      <w:autoSpaceDN w:val="0"/>
      <w:adjustRightInd w:val="0"/>
    </w:pPr>
    <w:rPr>
      <w:rFonts w:ascii="Arial" w:eastAsiaTheme="minorHAnsi" w:hAnsi="Arial" w:cs="Arial"/>
      <w:color w:val="000000"/>
      <w:sz w:val="24"/>
      <w:szCs w:val="24"/>
      <w:lang w:val="fi-FI"/>
    </w:rPr>
  </w:style>
  <w:style w:type="paragraph" w:styleId="CommentSubject">
    <w:name w:val="annotation subject"/>
    <w:basedOn w:val="CommentText"/>
    <w:next w:val="CommentText"/>
    <w:link w:val="CommentSubjectChar"/>
    <w:rsid w:val="00AD1AAD"/>
    <w:rPr>
      <w:b/>
      <w:bCs/>
      <w:sz w:val="20"/>
      <w:lang w:val="en-US"/>
    </w:rPr>
  </w:style>
  <w:style w:type="character" w:customStyle="1" w:styleId="CommentSubjectChar">
    <w:name w:val="Comment Subject Char"/>
    <w:basedOn w:val="CommentTextChar"/>
    <w:link w:val="CommentSubject"/>
    <w:rsid w:val="00AD1AAD"/>
    <w:rPr>
      <w:rFonts w:ascii="Arial" w:hAnsi="Arial"/>
      <w:b/>
      <w:bCs/>
      <w:sz w:val="22"/>
      <w:lang w:val="es-ES_tradnl"/>
    </w:rPr>
  </w:style>
  <w:style w:type="paragraph" w:customStyle="1" w:styleId="Normaltg">
    <w:name w:val="Normaltg"/>
    <w:basedOn w:val="Normal"/>
    <w:link w:val="NormaltgChar"/>
    <w:uiPriority w:val="99"/>
    <w:rsid w:val="00AD1AAD"/>
    <w:rPr>
      <w:rFonts w:cs="Angsana New"/>
      <w:szCs w:val="24"/>
      <w:lang w:eastAsia="ja-JP" w:bidi="th-TH"/>
    </w:rPr>
  </w:style>
  <w:style w:type="character" w:customStyle="1" w:styleId="NormaltgChar">
    <w:name w:val="Normaltg Char"/>
    <w:link w:val="Normaltg"/>
    <w:rsid w:val="00AD1AAD"/>
    <w:rPr>
      <w:rFonts w:ascii="Arial" w:hAnsi="Arial" w:cs="Angsana New"/>
      <w:szCs w:val="24"/>
      <w:lang w:eastAsia="ja-JP" w:bidi="th-TH"/>
    </w:rPr>
  </w:style>
  <w:style w:type="character" w:customStyle="1" w:styleId="hps">
    <w:name w:val="hps"/>
    <w:basedOn w:val="DefaultParagraphFont"/>
    <w:rsid w:val="00AD1AAD"/>
  </w:style>
  <w:style w:type="character" w:customStyle="1" w:styleId="Standaardalinea-lettertype">
    <w:name w:val="Standaardalinea-lettertype"/>
    <w:rsid w:val="00AD1AAD"/>
  </w:style>
  <w:style w:type="table" w:styleId="TableSimple1">
    <w:name w:val="Table Simple 1"/>
    <w:basedOn w:val="TableNormal"/>
    <w:rsid w:val="008D5347"/>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ZchnZchn1">
    <w:name w:val="Zchn Zchn1"/>
    <w:basedOn w:val="Normal"/>
    <w:rsid w:val="008D5347"/>
    <w:pPr>
      <w:spacing w:after="160" w:line="240" w:lineRule="exact"/>
      <w:jc w:val="left"/>
    </w:pPr>
    <w:rPr>
      <w:rFonts w:ascii="Verdana" w:eastAsia="PMingLiU" w:hAnsi="Verdana"/>
    </w:rPr>
  </w:style>
  <w:style w:type="character" w:customStyle="1" w:styleId="Mention">
    <w:name w:val="Mention"/>
    <w:basedOn w:val="DefaultParagraphFont"/>
    <w:uiPriority w:val="99"/>
    <w:semiHidden/>
    <w:unhideWhenUsed/>
    <w:rsid w:val="0055394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29730">
      <w:bodyDiv w:val="1"/>
      <w:marLeft w:val="0"/>
      <w:marRight w:val="0"/>
      <w:marTop w:val="0"/>
      <w:marBottom w:val="0"/>
      <w:divBdr>
        <w:top w:val="none" w:sz="0" w:space="0" w:color="auto"/>
        <w:left w:val="none" w:sz="0" w:space="0" w:color="auto"/>
        <w:bottom w:val="none" w:sz="0" w:space="0" w:color="auto"/>
        <w:right w:val="none" w:sz="0" w:space="0" w:color="auto"/>
      </w:divBdr>
    </w:div>
    <w:div w:id="153491110">
      <w:bodyDiv w:val="1"/>
      <w:marLeft w:val="0"/>
      <w:marRight w:val="0"/>
      <w:marTop w:val="0"/>
      <w:marBottom w:val="0"/>
      <w:divBdr>
        <w:top w:val="none" w:sz="0" w:space="0" w:color="auto"/>
        <w:left w:val="none" w:sz="0" w:space="0" w:color="auto"/>
        <w:bottom w:val="none" w:sz="0" w:space="0" w:color="auto"/>
        <w:right w:val="none" w:sz="0" w:space="0" w:color="auto"/>
      </w:divBdr>
    </w:div>
    <w:div w:id="187571032">
      <w:bodyDiv w:val="1"/>
      <w:marLeft w:val="0"/>
      <w:marRight w:val="0"/>
      <w:marTop w:val="0"/>
      <w:marBottom w:val="0"/>
      <w:divBdr>
        <w:top w:val="none" w:sz="0" w:space="0" w:color="auto"/>
        <w:left w:val="none" w:sz="0" w:space="0" w:color="auto"/>
        <w:bottom w:val="none" w:sz="0" w:space="0" w:color="auto"/>
        <w:right w:val="none" w:sz="0" w:space="0" w:color="auto"/>
      </w:divBdr>
    </w:div>
    <w:div w:id="703555998">
      <w:bodyDiv w:val="1"/>
      <w:marLeft w:val="0"/>
      <w:marRight w:val="0"/>
      <w:marTop w:val="0"/>
      <w:marBottom w:val="0"/>
      <w:divBdr>
        <w:top w:val="none" w:sz="0" w:space="0" w:color="auto"/>
        <w:left w:val="none" w:sz="0" w:space="0" w:color="auto"/>
        <w:bottom w:val="none" w:sz="0" w:space="0" w:color="auto"/>
        <w:right w:val="none" w:sz="0" w:space="0" w:color="auto"/>
      </w:divBdr>
    </w:div>
    <w:div w:id="751199436">
      <w:bodyDiv w:val="1"/>
      <w:marLeft w:val="0"/>
      <w:marRight w:val="0"/>
      <w:marTop w:val="0"/>
      <w:marBottom w:val="0"/>
      <w:divBdr>
        <w:top w:val="none" w:sz="0" w:space="0" w:color="auto"/>
        <w:left w:val="none" w:sz="0" w:space="0" w:color="auto"/>
        <w:bottom w:val="none" w:sz="0" w:space="0" w:color="auto"/>
        <w:right w:val="none" w:sz="0" w:space="0" w:color="auto"/>
      </w:divBdr>
    </w:div>
    <w:div w:id="985863602">
      <w:bodyDiv w:val="1"/>
      <w:marLeft w:val="0"/>
      <w:marRight w:val="0"/>
      <w:marTop w:val="0"/>
      <w:marBottom w:val="0"/>
      <w:divBdr>
        <w:top w:val="none" w:sz="0" w:space="0" w:color="auto"/>
        <w:left w:val="none" w:sz="0" w:space="0" w:color="auto"/>
        <w:bottom w:val="none" w:sz="0" w:space="0" w:color="auto"/>
        <w:right w:val="none" w:sz="0" w:space="0" w:color="auto"/>
      </w:divBdr>
    </w:div>
    <w:div w:id="993340055">
      <w:bodyDiv w:val="1"/>
      <w:marLeft w:val="0"/>
      <w:marRight w:val="0"/>
      <w:marTop w:val="0"/>
      <w:marBottom w:val="0"/>
      <w:divBdr>
        <w:top w:val="none" w:sz="0" w:space="0" w:color="auto"/>
        <w:left w:val="none" w:sz="0" w:space="0" w:color="auto"/>
        <w:bottom w:val="none" w:sz="0" w:space="0" w:color="auto"/>
        <w:right w:val="none" w:sz="0" w:space="0" w:color="auto"/>
      </w:divBdr>
    </w:div>
    <w:div w:id="1247375037">
      <w:bodyDiv w:val="1"/>
      <w:marLeft w:val="0"/>
      <w:marRight w:val="0"/>
      <w:marTop w:val="0"/>
      <w:marBottom w:val="0"/>
      <w:divBdr>
        <w:top w:val="none" w:sz="0" w:space="0" w:color="auto"/>
        <w:left w:val="none" w:sz="0" w:space="0" w:color="auto"/>
        <w:bottom w:val="none" w:sz="0" w:space="0" w:color="auto"/>
        <w:right w:val="none" w:sz="0" w:space="0" w:color="auto"/>
      </w:divBdr>
    </w:div>
    <w:div w:id="1470902463">
      <w:bodyDiv w:val="1"/>
      <w:marLeft w:val="0"/>
      <w:marRight w:val="0"/>
      <w:marTop w:val="0"/>
      <w:marBottom w:val="0"/>
      <w:divBdr>
        <w:top w:val="none" w:sz="0" w:space="0" w:color="auto"/>
        <w:left w:val="none" w:sz="0" w:space="0" w:color="auto"/>
        <w:bottom w:val="none" w:sz="0" w:space="0" w:color="auto"/>
        <w:right w:val="none" w:sz="0" w:space="0" w:color="auto"/>
      </w:divBdr>
    </w:div>
    <w:div w:id="1587180326">
      <w:bodyDiv w:val="1"/>
      <w:marLeft w:val="0"/>
      <w:marRight w:val="0"/>
      <w:marTop w:val="0"/>
      <w:marBottom w:val="0"/>
      <w:divBdr>
        <w:top w:val="none" w:sz="0" w:space="0" w:color="auto"/>
        <w:left w:val="none" w:sz="0" w:space="0" w:color="auto"/>
        <w:bottom w:val="none" w:sz="0" w:space="0" w:color="auto"/>
        <w:right w:val="none" w:sz="0" w:space="0" w:color="auto"/>
      </w:divBdr>
    </w:div>
    <w:div w:id="1647398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hyperlink" Target="http://www.upov.int/edocs/mdocs/upov/de/tc_50/tc_50_35.pdf" TargetMode="External"/><Relationship Id="rId17" Type="http://schemas.openxmlformats.org/officeDocument/2006/relationships/image" Target="cid:image004.jpg@01D2A9F4.C51619C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oberts@bioss.ac.uk"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5.xml"/><Relationship Id="rId10" Type="http://schemas.openxmlformats.org/officeDocument/2006/relationships/hyperlink" Target="http://www.upov.int/upoveaf"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8E91D-341D-4776-A645-221CBB82D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63</Pages>
  <Words>27619</Words>
  <Characters>182610</Characters>
  <Application>Microsoft Office Word</Application>
  <DocSecurity>0</DocSecurity>
  <Lines>4453</Lines>
  <Paragraphs>2362</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26</vt:i4>
      </vt:variant>
    </vt:vector>
  </HeadingPairs>
  <TitlesOfParts>
    <vt:vector size="28" baseType="lpstr">
      <vt:lpstr>TC/53/31</vt:lpstr>
      <vt:lpstr>TC/53/31</vt:lpstr>
      <vt:lpstr>    Eröffnung der Tagung</vt:lpstr>
      <vt:lpstr>    Annahme der Tagesordnung</vt:lpstr>
      <vt:lpstr>    Bericht über die Entwicklungen bei der UPOV, einschließlich der auf den letzten </vt:lpstr>
      <vt:lpstr>    </vt:lpstr>
      <vt:lpstr>    Organisation der UPOV-Tagungen</vt:lpstr>
      <vt:lpstr>    Bericht über den Fortschritt der Arbeiten der Technischen Arbeitsgruppen, einsch</vt:lpstr>
      <vt:lpstr>    </vt:lpstr>
      <vt:lpstr>        Technische Arbeitsgruppe für landwirtschaftliche Arten </vt:lpstr>
      <vt:lpstr>        </vt:lpstr>
      <vt:lpstr>        Technische Arbeitsgruppe für Automatisierung und Computerprogramme</vt:lpstr>
      <vt:lpstr>        Technische Arbeitsgruppe für Zierpflanzen und forstliche Baumarten</vt:lpstr>
      <vt:lpstr>        Technische Arbeitsgruppe für Gemüsearten</vt:lpstr>
      <vt:lpstr>    Von den Technischen Arbeitsgruppen vorgebrachte Fragen</vt:lpstr>
      <vt:lpstr>    TGP-Dokumente</vt:lpstr>
      <vt:lpstr>        Künftige Überarbeitungen von TGP-Dokumenten </vt:lpstr>
      <vt:lpstr>        Neue Vorschläge für künftige Überarbeitungen von TGP-Dokumenten</vt:lpstr>
      <vt:lpstr>        Programm für die Erstellung von TGP-Dokumenten</vt:lpstr>
      <vt:lpstr>    Zusammenarbeit bei der Prüfung </vt:lpstr>
      <vt:lpstr>    Informationen und Datenbanken</vt:lpstr>
      <vt:lpstr>        UPOV-Informationsdatenbanken</vt:lpstr>
      <vt:lpstr>        </vt:lpstr>
      <vt:lpstr>        Elektronisches Antragsformblatt</vt:lpstr>
      <vt:lpstr>        Austausch und Verwendung von Software und Ausrüstung </vt:lpstr>
      <vt:lpstr>        Datenbanken für Sortenbeschreibungen</vt:lpstr>
      <vt:lpstr>    Anzahl von Wachstumsperioden</vt:lpstr>
      <vt:lpstr>    Angelegenheiten betreffend Sortenbeschreibungen </vt:lpstr>
    </vt:vector>
  </TitlesOfParts>
  <Company>UPOV</Company>
  <LinksUpToDate>false</LinksUpToDate>
  <CharactersWithSpaces>207867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TC/53/31</dc:title>
  <dc:creator>BESSE Ariane</dc:creator>
  <cp:lastModifiedBy>BESSE Ariane</cp:lastModifiedBy>
  <cp:revision>13</cp:revision>
  <cp:lastPrinted>2017-07-06T09:31:00Z</cp:lastPrinted>
  <dcterms:created xsi:type="dcterms:W3CDTF">2017-05-10T13:21:00Z</dcterms:created>
  <dcterms:modified xsi:type="dcterms:W3CDTF">2017-07-06T09:53:00Z</dcterms:modified>
</cp:coreProperties>
</file>