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42F67" w:rsidRPr="00181369" w:rsidTr="00F42F67">
        <w:trPr>
          <w:trHeight w:val="1760"/>
        </w:trPr>
        <w:tc>
          <w:tcPr>
            <w:tcW w:w="4243" w:type="dxa"/>
          </w:tcPr>
          <w:p w:rsidR="00F42F67" w:rsidRPr="00C87AC2" w:rsidRDefault="00F42F67" w:rsidP="00F42F67">
            <w:pPr>
              <w:rPr>
                <w:lang w:val="de-DE"/>
              </w:rPr>
            </w:pPr>
            <w:bookmarkStart w:id="0" w:name="TitleOfDoc"/>
            <w:bookmarkStart w:id="1" w:name="_GoBack"/>
            <w:bookmarkEnd w:id="0"/>
            <w:bookmarkEnd w:id="1"/>
          </w:p>
        </w:tc>
        <w:tc>
          <w:tcPr>
            <w:tcW w:w="1646" w:type="dxa"/>
            <w:vAlign w:val="center"/>
          </w:tcPr>
          <w:p w:rsidR="00F42F67" w:rsidRPr="00181369" w:rsidRDefault="00F42F67" w:rsidP="00F42F67">
            <w:pPr>
              <w:pStyle w:val="LogoUPOV"/>
              <w:rPr>
                <w:lang w:val="de-DE"/>
              </w:rPr>
            </w:pPr>
            <w:r w:rsidRPr="00181369">
              <w:rPr>
                <w:noProof/>
              </w:rPr>
              <w:drawing>
                <wp:inline distT="0" distB="0" distL="0" distR="0" wp14:anchorId="16C7E498" wp14:editId="0D9954B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42F67" w:rsidRPr="00181369" w:rsidRDefault="00F42F67" w:rsidP="00F42F67">
            <w:pPr>
              <w:pStyle w:val="Lettrine"/>
              <w:rPr>
                <w:lang w:val="de-DE"/>
              </w:rPr>
            </w:pPr>
            <w:r w:rsidRPr="00181369">
              <w:rPr>
                <w:lang w:val="de-DE"/>
              </w:rPr>
              <w:t>G</w:t>
            </w:r>
          </w:p>
          <w:p w:rsidR="00F42F67" w:rsidRPr="00181369" w:rsidRDefault="00F42F67" w:rsidP="00F42F67">
            <w:pPr>
              <w:pStyle w:val="Docoriginal"/>
              <w:jc w:val="left"/>
              <w:rPr>
                <w:lang w:val="de-DE"/>
              </w:rPr>
            </w:pPr>
            <w:r w:rsidRPr="00181369">
              <w:rPr>
                <w:lang w:val="de-DE"/>
              </w:rPr>
              <w:t>CAJ/73/</w:t>
            </w:r>
            <w:bookmarkStart w:id="2" w:name="Code"/>
            <w:bookmarkEnd w:id="2"/>
            <w:r w:rsidRPr="00181369">
              <w:rPr>
                <w:lang w:val="de-DE"/>
              </w:rPr>
              <w:t>6</w:t>
            </w:r>
          </w:p>
          <w:p w:rsidR="00F42F67" w:rsidRPr="00181369" w:rsidRDefault="00F42F67" w:rsidP="00F42F67">
            <w:pPr>
              <w:pStyle w:val="Docoriginal"/>
              <w:jc w:val="left"/>
              <w:rPr>
                <w:lang w:val="de-DE"/>
              </w:rPr>
            </w:pPr>
            <w:r w:rsidRPr="00181369">
              <w:rPr>
                <w:rStyle w:val="StyleDoclangBold"/>
                <w:b/>
                <w:bCs/>
                <w:spacing w:val="0"/>
                <w:lang w:val="de-DE"/>
              </w:rPr>
              <w:t>ORIGINAL:</w:t>
            </w:r>
            <w:r w:rsidRPr="00181369">
              <w:rPr>
                <w:rStyle w:val="StyleDocoriginalNotBold1"/>
                <w:spacing w:val="0"/>
                <w:lang w:val="de-DE"/>
              </w:rPr>
              <w:t xml:space="preserve"> </w:t>
            </w:r>
            <w:bookmarkStart w:id="3" w:name="Original"/>
            <w:bookmarkEnd w:id="3"/>
            <w:r w:rsidRPr="00181369">
              <w:rPr>
                <w:b w:val="0"/>
                <w:spacing w:val="0"/>
                <w:lang w:val="de-DE"/>
              </w:rPr>
              <w:t>englisch</w:t>
            </w:r>
          </w:p>
          <w:p w:rsidR="00F42F67" w:rsidRPr="00181369" w:rsidRDefault="00F42F67" w:rsidP="00356867">
            <w:pPr>
              <w:pStyle w:val="Docoriginal"/>
              <w:jc w:val="left"/>
              <w:rPr>
                <w:lang w:val="de-DE"/>
              </w:rPr>
            </w:pPr>
            <w:r w:rsidRPr="00181369">
              <w:rPr>
                <w:lang w:val="de-DE"/>
              </w:rPr>
              <w:t xml:space="preserve">DATUM: </w:t>
            </w:r>
            <w:bookmarkStart w:id="4" w:name="Date"/>
            <w:bookmarkEnd w:id="4"/>
            <w:r w:rsidR="00356867" w:rsidRPr="00181369">
              <w:rPr>
                <w:b w:val="0"/>
                <w:spacing w:val="0"/>
                <w:lang w:val="de-DE"/>
              </w:rPr>
              <w:t>7</w:t>
            </w:r>
            <w:r w:rsidRPr="00181369">
              <w:rPr>
                <w:b w:val="0"/>
                <w:spacing w:val="0"/>
                <w:lang w:val="de-DE"/>
              </w:rPr>
              <w:t>.</w:t>
            </w:r>
            <w:r w:rsidR="00E36B20" w:rsidRPr="00181369">
              <w:rPr>
                <w:b w:val="0"/>
                <w:spacing w:val="0"/>
                <w:lang w:val="de-DE"/>
              </w:rPr>
              <w:t xml:space="preserve"> Oktober </w:t>
            </w:r>
            <w:r w:rsidRPr="00181369">
              <w:rPr>
                <w:b w:val="0"/>
                <w:spacing w:val="0"/>
                <w:lang w:val="de-DE"/>
              </w:rPr>
              <w:t>2016</w:t>
            </w:r>
          </w:p>
        </w:tc>
      </w:tr>
      <w:tr w:rsidR="00F42F67" w:rsidRPr="00181369" w:rsidTr="00F42F67">
        <w:tc>
          <w:tcPr>
            <w:tcW w:w="10131" w:type="dxa"/>
            <w:gridSpan w:val="3"/>
          </w:tcPr>
          <w:p w:rsidR="00F42F67" w:rsidRPr="00181369" w:rsidRDefault="00F42F67" w:rsidP="00F42F67">
            <w:pPr>
              <w:pStyle w:val="upove"/>
              <w:rPr>
                <w:spacing w:val="10"/>
                <w:sz w:val="28"/>
                <w:lang w:val="de-DE"/>
              </w:rPr>
            </w:pPr>
            <w:r w:rsidRPr="00181369">
              <w:rPr>
                <w:snapToGrid w:val="0"/>
                <w:spacing w:val="10"/>
                <w:lang w:val="de-DE"/>
              </w:rPr>
              <w:t>INTERNATIONALER VERBAND ZUM SCHUTZ VON PFLANZENZÜCHTUNGEN</w:t>
            </w:r>
          </w:p>
        </w:tc>
      </w:tr>
      <w:tr w:rsidR="00F42F67" w:rsidRPr="00181369" w:rsidTr="00F42F67">
        <w:tc>
          <w:tcPr>
            <w:tcW w:w="10131" w:type="dxa"/>
            <w:gridSpan w:val="3"/>
          </w:tcPr>
          <w:p w:rsidR="00F42F67" w:rsidRPr="00181369" w:rsidRDefault="00F42F67" w:rsidP="00F42F67">
            <w:pPr>
              <w:pStyle w:val="Country"/>
              <w:rPr>
                <w:lang w:val="de-DE"/>
              </w:rPr>
            </w:pPr>
            <w:r w:rsidRPr="00181369">
              <w:rPr>
                <w:lang w:val="de-DE"/>
              </w:rPr>
              <w:t>Genf</w:t>
            </w:r>
          </w:p>
        </w:tc>
      </w:tr>
    </w:tbl>
    <w:p w:rsidR="00F42F67" w:rsidRPr="00181369" w:rsidRDefault="00F42F67" w:rsidP="00F42F67">
      <w:pPr>
        <w:pStyle w:val="Sessiontc"/>
        <w:rPr>
          <w:lang w:val="de-DE"/>
        </w:rPr>
      </w:pPr>
      <w:r w:rsidRPr="00181369">
        <w:rPr>
          <w:lang w:val="de-DE"/>
        </w:rPr>
        <w:t>Verwaltungs- und Rechtsausschuss</w:t>
      </w:r>
    </w:p>
    <w:p w:rsidR="00F42F67" w:rsidRPr="00181369" w:rsidRDefault="00F42F67" w:rsidP="00F42F67">
      <w:pPr>
        <w:pStyle w:val="Sessiontcplacedate"/>
        <w:rPr>
          <w:lang w:val="de-DE"/>
        </w:rPr>
      </w:pPr>
      <w:r w:rsidRPr="00181369">
        <w:rPr>
          <w:lang w:val="de-DE"/>
        </w:rPr>
        <w:t>Dreiundsiebzigste Tagung</w:t>
      </w:r>
      <w:r w:rsidRPr="00181369">
        <w:rPr>
          <w:lang w:val="de-DE"/>
        </w:rPr>
        <w:br/>
        <w:t>Genf, 25. Oktober 2016</w:t>
      </w:r>
    </w:p>
    <w:p w:rsidR="00F42F67" w:rsidRPr="00181369" w:rsidRDefault="00F23E68" w:rsidP="00F42F67">
      <w:pPr>
        <w:pStyle w:val="Titleofdoc0"/>
        <w:rPr>
          <w:lang w:val="de-DE" w:eastAsia="ja-JP"/>
        </w:rPr>
      </w:pPr>
      <w:r w:rsidRPr="00181369">
        <w:rPr>
          <w:lang w:val="de-DE"/>
        </w:rPr>
        <w:t>Austausch und Verwendung von Software und Ausrüstung</w:t>
      </w:r>
    </w:p>
    <w:p w:rsidR="00F42F67" w:rsidRPr="00181369" w:rsidRDefault="00F42F67" w:rsidP="00F42F67">
      <w:pPr>
        <w:pStyle w:val="preparedby1"/>
        <w:rPr>
          <w:lang w:val="de-DE"/>
        </w:rPr>
      </w:pPr>
      <w:r w:rsidRPr="00181369">
        <w:rPr>
          <w:lang w:val="de-DE"/>
        </w:rPr>
        <w:t>vom Verbandsbüro erstelltes Dokument</w:t>
      </w:r>
      <w:r w:rsidRPr="00181369">
        <w:rPr>
          <w:lang w:val="de-DE"/>
        </w:rPr>
        <w:br/>
      </w:r>
      <w:r w:rsidRPr="00181369">
        <w:rPr>
          <w:lang w:val="de-DE"/>
        </w:rPr>
        <w:br/>
      </w:r>
      <w:r w:rsidRPr="00181369">
        <w:rPr>
          <w:color w:val="A6A6A6" w:themeColor="background1" w:themeShade="A6"/>
          <w:lang w:val="de-DE"/>
        </w:rPr>
        <w:t>Haftungsausschluß: dieses Dokument gibt nicht die Grundsätze oder eine Anleitung der UPOV wieder</w:t>
      </w:r>
    </w:p>
    <w:p w:rsidR="00F42F67" w:rsidRPr="00181369" w:rsidRDefault="00F42F67" w:rsidP="00F42F67">
      <w:pPr>
        <w:pStyle w:val="Heading1"/>
        <w:rPr>
          <w:lang w:val="de-DE" w:eastAsia="ja-JP"/>
        </w:rPr>
      </w:pPr>
      <w:bookmarkStart w:id="5" w:name="Prepared"/>
      <w:bookmarkStart w:id="6" w:name="_Toc444612389"/>
      <w:bookmarkStart w:id="7" w:name="_Toc445702677"/>
      <w:bookmarkStart w:id="8" w:name="_Toc463449571"/>
      <w:bookmarkEnd w:id="5"/>
      <w:r w:rsidRPr="00181369">
        <w:rPr>
          <w:lang w:val="de-DE" w:eastAsia="ja-JP"/>
        </w:rPr>
        <w:t>ZUSAMMENFASSUNG</w:t>
      </w:r>
      <w:bookmarkEnd w:id="6"/>
      <w:bookmarkEnd w:id="7"/>
      <w:bookmarkEnd w:id="8"/>
    </w:p>
    <w:p w:rsidR="00DB7361" w:rsidRPr="00181369" w:rsidRDefault="00DB7361" w:rsidP="00286E7D">
      <w:pPr>
        <w:rPr>
          <w:snapToGrid w:val="0"/>
          <w:lang w:val="de-DE" w:eastAsia="ja-JP"/>
        </w:rPr>
      </w:pPr>
    </w:p>
    <w:p w:rsidR="00031850" w:rsidRPr="00181369" w:rsidRDefault="00E6753C" w:rsidP="008C35F9">
      <w:pPr>
        <w:rPr>
          <w:lang w:val="de-DE" w:eastAsia="ja-JP"/>
        </w:rPr>
      </w:pPr>
      <w:r w:rsidRPr="00181369">
        <w:rPr>
          <w:snapToGrid w:val="0"/>
          <w:lang w:val="de-DE"/>
        </w:rPr>
        <w:fldChar w:fldCharType="begin"/>
      </w:r>
      <w:r w:rsidRPr="00181369">
        <w:rPr>
          <w:snapToGrid w:val="0"/>
          <w:lang w:val="de-DE"/>
        </w:rPr>
        <w:instrText xml:space="preserve"> AUTONUM  </w:instrText>
      </w:r>
      <w:r w:rsidRPr="00181369">
        <w:rPr>
          <w:snapToGrid w:val="0"/>
          <w:lang w:val="de-DE"/>
        </w:rPr>
        <w:fldChar w:fldCharType="end"/>
      </w:r>
      <w:r w:rsidR="001B7B7A" w:rsidRPr="00181369">
        <w:rPr>
          <w:snapToGrid w:val="0"/>
          <w:lang w:val="de-DE"/>
        </w:rPr>
        <w:tab/>
      </w:r>
      <w:r w:rsidR="00F23E68" w:rsidRPr="00181369">
        <w:rPr>
          <w:rFonts w:cs="Arial"/>
          <w:lang w:val="de-DE"/>
        </w:rPr>
        <w:t xml:space="preserve">Zweck dieses Dokuments ist es, über Entwicklungen </w:t>
      </w:r>
      <w:r w:rsidR="00F23E68" w:rsidRPr="00181369">
        <w:rPr>
          <w:snapToGrid w:val="0"/>
          <w:lang w:val="de-DE"/>
        </w:rPr>
        <w:t>betreffend</w:t>
      </w:r>
      <w:r w:rsidRPr="00181369">
        <w:rPr>
          <w:snapToGrid w:val="0"/>
          <w:lang w:val="de-DE"/>
        </w:rPr>
        <w:t xml:space="preserve"> </w:t>
      </w:r>
      <w:r w:rsidR="00166A49" w:rsidRPr="00181369">
        <w:rPr>
          <w:snapToGrid w:val="0"/>
          <w:lang w:val="de-DE"/>
        </w:rPr>
        <w:t xml:space="preserve">den </w:t>
      </w:r>
      <w:r w:rsidR="00F23E68" w:rsidRPr="00181369">
        <w:rPr>
          <w:snapToGrid w:val="0"/>
          <w:lang w:val="de-DE"/>
        </w:rPr>
        <w:t xml:space="preserve">Austausch und </w:t>
      </w:r>
      <w:r w:rsidR="00166A49" w:rsidRPr="00181369">
        <w:rPr>
          <w:snapToGrid w:val="0"/>
          <w:lang w:val="de-DE"/>
        </w:rPr>
        <w:t xml:space="preserve">die </w:t>
      </w:r>
      <w:r w:rsidR="00F23E68" w:rsidRPr="00181369">
        <w:rPr>
          <w:snapToGrid w:val="0"/>
          <w:lang w:val="de-DE"/>
        </w:rPr>
        <w:t>Verwendung von Software und Ausrüstung</w:t>
      </w:r>
      <w:r w:rsidR="009B2A2B" w:rsidRPr="00181369">
        <w:rPr>
          <w:snapToGrid w:val="0"/>
          <w:lang w:val="de-DE" w:eastAsia="ja-JP"/>
        </w:rPr>
        <w:t xml:space="preserve"> </w:t>
      </w:r>
      <w:r w:rsidR="00166A49" w:rsidRPr="00181369">
        <w:rPr>
          <w:rFonts w:cs="Arial"/>
          <w:lang w:val="de-DE"/>
        </w:rPr>
        <w:t xml:space="preserve">zu berichten </w:t>
      </w:r>
      <w:r w:rsidR="009B2A2B" w:rsidRPr="00181369">
        <w:rPr>
          <w:snapToGrid w:val="0"/>
          <w:lang w:val="de-DE" w:eastAsia="ja-JP"/>
        </w:rPr>
        <w:t xml:space="preserve">und </w:t>
      </w:r>
      <w:r w:rsidR="00F23E68" w:rsidRPr="00181369">
        <w:rPr>
          <w:snapToGrid w:val="0"/>
          <w:lang w:val="de-DE" w:eastAsia="ja-JP"/>
        </w:rPr>
        <w:t>Vorschläge für die</w:t>
      </w:r>
      <w:r w:rsidR="005C04F3" w:rsidRPr="00181369">
        <w:rPr>
          <w:snapToGrid w:val="0"/>
          <w:lang w:val="de-DE" w:eastAsia="ja-JP"/>
        </w:rPr>
        <w:t xml:space="preserve"> </w:t>
      </w:r>
      <w:r w:rsidR="00F23E68" w:rsidRPr="00181369">
        <w:rPr>
          <w:snapToGrid w:val="0"/>
          <w:lang w:val="de-DE" w:eastAsia="ja-JP"/>
        </w:rPr>
        <w:t>Überarbeitung von</w:t>
      </w:r>
      <w:r w:rsidR="005C04F3" w:rsidRPr="00181369">
        <w:rPr>
          <w:snapToGrid w:val="0"/>
          <w:lang w:val="de-DE" w:eastAsia="ja-JP"/>
        </w:rPr>
        <w:t xml:space="preserve"> </w:t>
      </w:r>
      <w:r w:rsidR="00F23E68" w:rsidRPr="00181369">
        <w:rPr>
          <w:snapToGrid w:val="0"/>
          <w:lang w:val="de-DE" w:eastAsia="ja-JP"/>
        </w:rPr>
        <w:t>Dokumenten</w:t>
      </w:r>
      <w:r w:rsidR="00EF79CD" w:rsidRPr="00181369">
        <w:rPr>
          <w:snapToGrid w:val="0"/>
          <w:lang w:val="de-DE" w:eastAsia="ja-JP"/>
        </w:rPr>
        <w:t xml:space="preserve"> </w:t>
      </w:r>
      <w:r w:rsidR="00EF79CD" w:rsidRPr="00181369">
        <w:rPr>
          <w:lang w:val="de-DE"/>
        </w:rPr>
        <w:t xml:space="preserve">UPOV/INF/16 </w:t>
      </w:r>
      <w:r w:rsidR="00BA06C9" w:rsidRPr="00181369">
        <w:rPr>
          <w:lang w:val="de-DE"/>
        </w:rPr>
        <w:t>„Austauschbare</w:t>
      </w:r>
      <w:r w:rsidR="00EF79CD" w:rsidRPr="00181369">
        <w:rPr>
          <w:lang w:val="de-DE"/>
        </w:rPr>
        <w:t xml:space="preserve"> Software</w:t>
      </w:r>
      <w:r w:rsidR="00BA06C9" w:rsidRPr="00181369">
        <w:rPr>
          <w:lang w:val="de-DE"/>
        </w:rPr>
        <w:t>“</w:t>
      </w:r>
      <w:r w:rsidR="009B2A2B" w:rsidRPr="00181369">
        <w:rPr>
          <w:lang w:val="de-DE"/>
        </w:rPr>
        <w:t xml:space="preserve"> und </w:t>
      </w:r>
      <w:r w:rsidR="00EF79CD" w:rsidRPr="00181369">
        <w:rPr>
          <w:lang w:val="de-DE"/>
        </w:rPr>
        <w:t xml:space="preserve">UPOV/INF/22/2 </w:t>
      </w:r>
      <w:r w:rsidR="00BA06C9" w:rsidRPr="00181369">
        <w:rPr>
          <w:lang w:val="de-DE"/>
        </w:rPr>
        <w:t>„</w:t>
      </w:r>
      <w:r w:rsidR="008D23D5" w:rsidRPr="00181369">
        <w:rPr>
          <w:lang w:val="de-DE"/>
        </w:rPr>
        <w:t>Von den Verbandmitgliedern verwendete Software und Ausrüstung</w:t>
      </w:r>
      <w:r w:rsidR="00BA06C9" w:rsidRPr="00181369">
        <w:rPr>
          <w:lang w:val="de-DE"/>
        </w:rPr>
        <w:t>“</w:t>
      </w:r>
      <w:r w:rsidR="00166A49" w:rsidRPr="00181369">
        <w:rPr>
          <w:lang w:val="de-DE"/>
        </w:rPr>
        <w:t xml:space="preserve"> </w:t>
      </w:r>
      <w:r w:rsidR="00166A49" w:rsidRPr="00181369">
        <w:rPr>
          <w:snapToGrid w:val="0"/>
          <w:lang w:val="de-DE" w:eastAsia="ja-JP"/>
        </w:rPr>
        <w:t>zu prüfen</w:t>
      </w:r>
      <w:r w:rsidR="00EF79CD" w:rsidRPr="00181369">
        <w:rPr>
          <w:lang w:val="de-DE" w:eastAsia="ja-JP"/>
        </w:rPr>
        <w:t>.</w:t>
      </w:r>
    </w:p>
    <w:p w:rsidR="00EF79CD" w:rsidRPr="00181369" w:rsidRDefault="00EF79CD" w:rsidP="008C35F9">
      <w:pPr>
        <w:rPr>
          <w:snapToGrid w:val="0"/>
          <w:lang w:val="de-DE" w:eastAsia="ja-JP"/>
        </w:rPr>
      </w:pPr>
    </w:p>
    <w:p w:rsidR="00F66A03" w:rsidRPr="00181369" w:rsidRDefault="00F66A03" w:rsidP="00F66A03">
      <w:pPr>
        <w:tabs>
          <w:tab w:val="left" w:pos="540"/>
        </w:tabs>
        <w:rPr>
          <w:rFonts w:eastAsia="MS Mincho"/>
          <w:lang w:val="de-DE" w:eastAsia="ja-JP"/>
        </w:rPr>
      </w:pPr>
      <w:r w:rsidRPr="00181369">
        <w:rPr>
          <w:rFonts w:eastAsia="MS Mincho"/>
          <w:lang w:val="de-DE"/>
        </w:rPr>
        <w:fldChar w:fldCharType="begin"/>
      </w:r>
      <w:r w:rsidRPr="00181369">
        <w:rPr>
          <w:rFonts w:eastAsia="MS Mincho"/>
          <w:lang w:val="de-DE"/>
        </w:rPr>
        <w:instrText xml:space="preserve"> AUTONUM  </w:instrText>
      </w:r>
      <w:r w:rsidRPr="00181369">
        <w:rPr>
          <w:rFonts w:eastAsia="MS Mincho"/>
          <w:lang w:val="de-DE"/>
        </w:rPr>
        <w:fldChar w:fldCharType="end"/>
      </w:r>
      <w:r w:rsidRPr="00181369">
        <w:rPr>
          <w:rFonts w:eastAsia="MS Mincho"/>
          <w:lang w:val="de-DE" w:eastAsia="ja-JP"/>
        </w:rPr>
        <w:tab/>
      </w:r>
      <w:r w:rsidR="00F23E68" w:rsidRPr="00181369">
        <w:rPr>
          <w:rFonts w:eastAsia="MS Mincho"/>
          <w:lang w:val="de-DE"/>
        </w:rPr>
        <w:t>Der CAJ</w:t>
      </w:r>
      <w:r w:rsidRPr="00181369">
        <w:rPr>
          <w:rFonts w:eastAsia="MS Mincho"/>
          <w:lang w:val="de-DE"/>
        </w:rPr>
        <w:t xml:space="preserve"> </w:t>
      </w:r>
      <w:r w:rsidR="00F23E68" w:rsidRPr="00181369">
        <w:rPr>
          <w:rFonts w:eastAsia="MS Mincho"/>
          <w:lang w:val="de-DE"/>
        </w:rPr>
        <w:t>wird ersucht werden</w:t>
      </w:r>
      <w:r w:rsidR="00362D8F" w:rsidRPr="00181369">
        <w:rPr>
          <w:rFonts w:eastAsia="MS Mincho"/>
          <w:lang w:val="de-DE"/>
        </w:rPr>
        <w:t>:</w:t>
      </w:r>
      <w:r w:rsidRPr="00181369">
        <w:rPr>
          <w:rFonts w:eastAsia="MS Mincho"/>
          <w:lang w:val="de-DE" w:eastAsia="ja-JP"/>
        </w:rPr>
        <w:t xml:space="preserve"> </w:t>
      </w:r>
    </w:p>
    <w:p w:rsidR="008104D4" w:rsidRPr="00181369" w:rsidRDefault="008104D4" w:rsidP="00362D8F">
      <w:pPr>
        <w:rPr>
          <w:lang w:val="de-DE"/>
        </w:rPr>
      </w:pPr>
    </w:p>
    <w:p w:rsidR="008104D4" w:rsidRPr="00181369" w:rsidRDefault="008104D4" w:rsidP="008104D4">
      <w:pPr>
        <w:ind w:firstLine="567"/>
        <w:rPr>
          <w:lang w:val="de-DE" w:eastAsia="ja-JP"/>
        </w:rPr>
      </w:pPr>
      <w:r w:rsidRPr="00181369">
        <w:rPr>
          <w:lang w:val="de-DE"/>
        </w:rPr>
        <w:t>a)</w:t>
      </w:r>
      <w:r w:rsidRPr="00181369">
        <w:rPr>
          <w:lang w:val="de-DE"/>
        </w:rPr>
        <w:tab/>
      </w:r>
      <w:r w:rsidR="00F42F67" w:rsidRPr="00181369">
        <w:rPr>
          <w:lang w:val="de-DE" w:eastAsia="ja-JP"/>
        </w:rPr>
        <w:t xml:space="preserve">zur Kenntnis zu nehmen, daß der Rat auf seiner neunundvierzigsten ordentlichen Tagung </w:t>
      </w:r>
      <w:r w:rsidR="00641F7F" w:rsidRPr="00181369">
        <w:rPr>
          <w:lang w:val="de-DE" w:eastAsia="ja-JP"/>
        </w:rPr>
        <w:t xml:space="preserve">die Überarbeitung von </w:t>
      </w:r>
      <w:r w:rsidR="00166A49" w:rsidRPr="00181369">
        <w:rPr>
          <w:lang w:val="de-DE" w:eastAsia="ja-JP"/>
        </w:rPr>
        <w:t xml:space="preserve">Dokument </w:t>
      </w:r>
      <w:r w:rsidR="00F42F67" w:rsidRPr="00181369">
        <w:rPr>
          <w:lang w:val="de-DE" w:eastAsia="ja-JP"/>
        </w:rPr>
        <w:t>„Austauschbare Software</w:t>
      </w:r>
      <w:r w:rsidR="00BA06C9" w:rsidRPr="00181369">
        <w:rPr>
          <w:lang w:val="de-DE" w:eastAsia="ja-JP"/>
        </w:rPr>
        <w:t>“</w:t>
      </w:r>
      <w:r w:rsidR="00F42F67" w:rsidRPr="00181369">
        <w:rPr>
          <w:lang w:val="de-DE" w:eastAsia="ja-JP"/>
        </w:rPr>
        <w:t xml:space="preserve"> </w:t>
      </w:r>
      <w:r w:rsidR="00641F7F" w:rsidRPr="00181369">
        <w:rPr>
          <w:lang w:val="de-DE" w:eastAsia="ja-JP"/>
        </w:rPr>
        <w:t xml:space="preserve">(Dokument UPOV/INF/16/5) </w:t>
      </w:r>
      <w:r w:rsidR="00BA06C9" w:rsidRPr="00181369">
        <w:rPr>
          <w:lang w:val="de-DE"/>
        </w:rPr>
        <w:t>aufgrund von</w:t>
      </w:r>
      <w:r w:rsidRPr="00181369">
        <w:rPr>
          <w:lang w:val="de-DE"/>
        </w:rPr>
        <w:t xml:space="preserve"> </w:t>
      </w:r>
      <w:r w:rsidR="00F23E68" w:rsidRPr="00181369">
        <w:rPr>
          <w:lang w:val="de-DE"/>
        </w:rPr>
        <w:t>Dokument</w:t>
      </w:r>
      <w:r w:rsidR="00EF79CD" w:rsidRPr="00181369">
        <w:rPr>
          <w:lang w:val="de-DE"/>
        </w:rPr>
        <w:t> </w:t>
      </w:r>
      <w:r w:rsidRPr="00181369">
        <w:rPr>
          <w:lang w:val="de-DE"/>
        </w:rPr>
        <w:t>UPOV/INF/16/5 Draft 1</w:t>
      </w:r>
      <w:r w:rsidR="00166A49" w:rsidRPr="00181369">
        <w:rPr>
          <w:lang w:val="de-DE"/>
        </w:rPr>
        <w:t xml:space="preserve"> </w:t>
      </w:r>
      <w:r w:rsidR="00166A49" w:rsidRPr="00181369">
        <w:rPr>
          <w:lang w:val="de-DE" w:eastAsia="ja-JP"/>
        </w:rPr>
        <w:t>angenommen hat</w:t>
      </w:r>
      <w:r w:rsidRPr="00181369">
        <w:rPr>
          <w:lang w:val="de-DE"/>
        </w:rPr>
        <w:t>;</w:t>
      </w:r>
    </w:p>
    <w:p w:rsidR="00256D28" w:rsidRPr="00181369" w:rsidRDefault="00256D28" w:rsidP="008104D4">
      <w:pPr>
        <w:ind w:firstLine="567"/>
        <w:rPr>
          <w:lang w:val="de-DE" w:eastAsia="ja-JP"/>
        </w:rPr>
      </w:pPr>
    </w:p>
    <w:p w:rsidR="00256D28" w:rsidRPr="00181369" w:rsidRDefault="00256D28" w:rsidP="00256D28">
      <w:pPr>
        <w:ind w:firstLine="567"/>
        <w:rPr>
          <w:lang w:val="de-DE" w:eastAsia="ja-JP"/>
        </w:rPr>
      </w:pPr>
      <w:r w:rsidRPr="00181369">
        <w:rPr>
          <w:lang w:val="de-DE" w:eastAsia="ja-JP"/>
        </w:rPr>
        <w:t>b</w:t>
      </w:r>
      <w:r w:rsidRPr="00181369">
        <w:rPr>
          <w:lang w:val="de-DE"/>
        </w:rPr>
        <w:t>)</w:t>
      </w:r>
      <w:r w:rsidRPr="00181369">
        <w:rPr>
          <w:lang w:val="de-DE"/>
        </w:rPr>
        <w:tab/>
      </w:r>
      <w:r w:rsidR="00641F7F" w:rsidRPr="00181369">
        <w:rPr>
          <w:lang w:val="de-DE" w:eastAsia="ja-JP"/>
        </w:rPr>
        <w:t>zur Kenntnis zu nehmen, daß</w:t>
      </w:r>
      <w:r w:rsidRPr="00181369">
        <w:rPr>
          <w:lang w:val="de-DE" w:eastAsia="ja-JP"/>
        </w:rPr>
        <w:t xml:space="preserve"> </w:t>
      </w:r>
      <w:r w:rsidR="00641F7F" w:rsidRPr="00181369">
        <w:rPr>
          <w:lang w:val="de-DE"/>
        </w:rPr>
        <w:t xml:space="preserve">die Republik Moldau gegebenenfalls anbieten </w:t>
      </w:r>
      <w:r w:rsidR="00166A49" w:rsidRPr="00181369">
        <w:rPr>
          <w:lang w:val="de-DE"/>
        </w:rPr>
        <w:t>kann</w:t>
      </w:r>
      <w:r w:rsidR="00641F7F" w:rsidRPr="00181369">
        <w:rPr>
          <w:lang w:val="de-DE"/>
        </w:rPr>
        <w:t>, die Software</w:t>
      </w:r>
      <w:r w:rsidRPr="00181369">
        <w:rPr>
          <w:lang w:val="de-DE"/>
        </w:rPr>
        <w:t xml:space="preserve"> </w:t>
      </w:r>
      <w:r w:rsidR="00641F7F" w:rsidRPr="00181369">
        <w:rPr>
          <w:lang w:val="de-DE"/>
        </w:rPr>
        <w:t>auf der fünfunddreißigsten Tagung</w:t>
      </w:r>
      <w:r w:rsidRPr="00181369">
        <w:rPr>
          <w:lang w:val="de-DE"/>
        </w:rPr>
        <w:t xml:space="preserve"> </w:t>
      </w:r>
      <w:r w:rsidR="00641F7F" w:rsidRPr="00181369">
        <w:rPr>
          <w:lang w:val="de-DE"/>
        </w:rPr>
        <w:t>der TWC</w:t>
      </w:r>
      <w:r w:rsidRPr="00181369">
        <w:rPr>
          <w:lang w:val="de-DE"/>
        </w:rPr>
        <w:t xml:space="preserve"> </w:t>
      </w:r>
      <w:r w:rsidR="00641F7F" w:rsidRPr="00181369">
        <w:rPr>
          <w:lang w:val="de-DE"/>
        </w:rPr>
        <w:t>über die Software</w:t>
      </w:r>
      <w:r w:rsidR="008D23D5" w:rsidRPr="00181369">
        <w:rPr>
          <w:lang w:val="de-DE"/>
        </w:rPr>
        <w:t xml:space="preserve"> zur </w:t>
      </w:r>
      <w:r w:rsidR="00166A49" w:rsidRPr="00181369">
        <w:rPr>
          <w:lang w:val="de-DE"/>
        </w:rPr>
        <w:t xml:space="preserve">Aufnahme in einen </w:t>
      </w:r>
      <w:r w:rsidR="00975E3A" w:rsidRPr="00181369">
        <w:rPr>
          <w:lang w:val="de-DE"/>
        </w:rPr>
        <w:t>Entwurf von Dokument</w:t>
      </w:r>
      <w:r w:rsidRPr="00181369">
        <w:rPr>
          <w:lang w:val="de-DE"/>
        </w:rPr>
        <w:t xml:space="preserve"> UPOV/INF/16</w:t>
      </w:r>
      <w:r w:rsidR="00166A49" w:rsidRPr="00181369">
        <w:rPr>
          <w:lang w:val="de-DE"/>
        </w:rPr>
        <w:t xml:space="preserve"> zu erläutern</w:t>
      </w:r>
      <w:r w:rsidRPr="00181369">
        <w:rPr>
          <w:lang w:val="de-DE"/>
        </w:rPr>
        <w:t xml:space="preserve">; </w:t>
      </w:r>
    </w:p>
    <w:p w:rsidR="00256D28" w:rsidRPr="00181369" w:rsidRDefault="00256D28" w:rsidP="00256D28">
      <w:pPr>
        <w:rPr>
          <w:lang w:val="de-DE"/>
        </w:rPr>
      </w:pPr>
    </w:p>
    <w:p w:rsidR="008104D4" w:rsidRPr="00181369" w:rsidRDefault="00256D28" w:rsidP="00256D28">
      <w:pPr>
        <w:rPr>
          <w:lang w:val="de-DE" w:eastAsia="ja-JP"/>
        </w:rPr>
      </w:pPr>
      <w:r w:rsidRPr="00181369">
        <w:rPr>
          <w:lang w:val="de-DE"/>
        </w:rPr>
        <w:tab/>
      </w:r>
      <w:r w:rsidRPr="00181369">
        <w:rPr>
          <w:lang w:val="de-DE" w:eastAsia="ja-JP"/>
        </w:rPr>
        <w:t>c</w:t>
      </w:r>
      <w:r w:rsidRPr="00181369">
        <w:rPr>
          <w:lang w:val="de-DE"/>
        </w:rPr>
        <w:t>)</w:t>
      </w:r>
      <w:r w:rsidRPr="00181369">
        <w:rPr>
          <w:lang w:val="de-DE"/>
        </w:rPr>
        <w:tab/>
      </w:r>
      <w:r w:rsidR="00641F7F" w:rsidRPr="00181369">
        <w:rPr>
          <w:lang w:val="de-DE" w:eastAsia="ja-JP"/>
        </w:rPr>
        <w:t>zur Kenntnis zu nehmen, daß</w:t>
      </w:r>
      <w:r w:rsidRPr="00181369">
        <w:rPr>
          <w:lang w:val="de-DE" w:eastAsia="ja-JP"/>
        </w:rPr>
        <w:t xml:space="preserve"> </w:t>
      </w:r>
      <w:r w:rsidR="00606353" w:rsidRPr="00181369">
        <w:rPr>
          <w:lang w:val="de-DE"/>
        </w:rPr>
        <w:t xml:space="preserve">dem Rat, </w:t>
      </w:r>
      <w:r w:rsidR="00641F7F" w:rsidRPr="00181369">
        <w:rPr>
          <w:lang w:val="de-DE"/>
        </w:rPr>
        <w:t>vorbehaltlich einer positiven Empfehlung</w:t>
      </w:r>
      <w:r w:rsidRPr="00181369">
        <w:rPr>
          <w:lang w:val="de-DE"/>
        </w:rPr>
        <w:t xml:space="preserve"> </w:t>
      </w:r>
      <w:r w:rsidR="00641F7F" w:rsidRPr="00181369">
        <w:rPr>
          <w:lang w:val="de-DE"/>
        </w:rPr>
        <w:t>durch die TWC</w:t>
      </w:r>
      <w:r w:rsidR="009B2A2B" w:rsidRPr="00181369">
        <w:rPr>
          <w:lang w:val="de-DE"/>
        </w:rPr>
        <w:t xml:space="preserve"> und Vereinbarungen von </w:t>
      </w:r>
      <w:r w:rsidR="00975E3A" w:rsidRPr="00181369">
        <w:rPr>
          <w:lang w:val="de-DE"/>
        </w:rPr>
        <w:t xml:space="preserve">dem </w:t>
      </w:r>
      <w:r w:rsidRPr="00181369">
        <w:rPr>
          <w:lang w:val="de-DE"/>
        </w:rPr>
        <w:t>TC</w:t>
      </w:r>
      <w:r w:rsidR="009B2A2B" w:rsidRPr="00181369">
        <w:rPr>
          <w:lang w:val="de-DE"/>
        </w:rPr>
        <w:t xml:space="preserve"> und </w:t>
      </w:r>
      <w:r w:rsidRPr="00181369">
        <w:rPr>
          <w:lang w:val="de-DE"/>
        </w:rPr>
        <w:t>CAJ</w:t>
      </w:r>
      <w:r w:rsidR="00BF0997" w:rsidRPr="00181369">
        <w:rPr>
          <w:lang w:val="de-DE"/>
        </w:rPr>
        <w:t xml:space="preserve"> in 2017</w:t>
      </w:r>
      <w:r w:rsidR="00606353" w:rsidRPr="00181369">
        <w:rPr>
          <w:lang w:val="de-DE"/>
        </w:rPr>
        <w:t>,</w:t>
      </w:r>
      <w:r w:rsidRPr="00181369">
        <w:rPr>
          <w:lang w:val="de-DE"/>
        </w:rPr>
        <w:t xml:space="preserve"> </w:t>
      </w:r>
      <w:r w:rsidR="009B2A2B" w:rsidRPr="00181369">
        <w:rPr>
          <w:lang w:val="de-DE"/>
        </w:rPr>
        <w:t xml:space="preserve">ein </w:t>
      </w:r>
      <w:r w:rsidR="00975E3A" w:rsidRPr="00181369">
        <w:rPr>
          <w:lang w:val="de-DE"/>
        </w:rPr>
        <w:t>Entwurf von Dokument</w:t>
      </w:r>
      <w:r w:rsidRPr="00181369">
        <w:rPr>
          <w:lang w:val="de-DE"/>
        </w:rPr>
        <w:t xml:space="preserve"> UPOV/INF/16 </w:t>
      </w:r>
      <w:r w:rsidR="00BA06C9" w:rsidRPr="00181369">
        <w:rPr>
          <w:lang w:val="de-DE"/>
        </w:rPr>
        <w:t>„Austauschbare</w:t>
      </w:r>
      <w:r w:rsidRPr="00181369">
        <w:rPr>
          <w:lang w:val="de-DE"/>
        </w:rPr>
        <w:t xml:space="preserve"> </w:t>
      </w:r>
      <w:r w:rsidR="00975E3A" w:rsidRPr="00181369">
        <w:rPr>
          <w:lang w:val="de-DE"/>
        </w:rPr>
        <w:t xml:space="preserve">Software“, </w:t>
      </w:r>
      <w:r w:rsidR="00606353" w:rsidRPr="00181369">
        <w:rPr>
          <w:lang w:val="de-DE"/>
        </w:rPr>
        <w:t>der</w:t>
      </w:r>
      <w:r w:rsidR="00975E3A" w:rsidRPr="00181369">
        <w:rPr>
          <w:lang w:val="de-DE"/>
        </w:rPr>
        <w:t xml:space="preserve"> die</w:t>
      </w:r>
      <w:r w:rsidR="009B2A2B" w:rsidRPr="00181369">
        <w:rPr>
          <w:lang w:val="de-DE"/>
        </w:rPr>
        <w:t xml:space="preserve"> Software</w:t>
      </w:r>
      <w:r w:rsidR="00BF0997" w:rsidRPr="00181369">
        <w:rPr>
          <w:lang w:val="de-DE"/>
        </w:rPr>
        <w:t xml:space="preserve"> der Republik Moldau</w:t>
      </w:r>
      <w:r w:rsidR="009B2A2B" w:rsidRPr="00181369">
        <w:rPr>
          <w:lang w:val="de-DE"/>
        </w:rPr>
        <w:t xml:space="preserve"> zur Aufnahme enthält</w:t>
      </w:r>
      <w:r w:rsidR="00975E3A" w:rsidRPr="00181369">
        <w:rPr>
          <w:lang w:val="de-DE"/>
        </w:rPr>
        <w:t xml:space="preserve">, </w:t>
      </w:r>
      <w:r w:rsidR="009B2A2B" w:rsidRPr="00181369">
        <w:rPr>
          <w:lang w:val="de-DE"/>
        </w:rPr>
        <w:t>zur Annahme vorgelegt werden</w:t>
      </w:r>
      <w:r w:rsidR="00975E3A" w:rsidRPr="00181369">
        <w:rPr>
          <w:lang w:val="de-DE"/>
        </w:rPr>
        <w:t xml:space="preserve"> wird</w:t>
      </w:r>
      <w:r w:rsidRPr="00181369">
        <w:rPr>
          <w:lang w:val="de-DE" w:eastAsia="ja-JP"/>
        </w:rPr>
        <w:t>;</w:t>
      </w:r>
    </w:p>
    <w:p w:rsidR="00256D28" w:rsidRPr="00181369" w:rsidRDefault="00256D28" w:rsidP="00256D28">
      <w:pPr>
        <w:rPr>
          <w:lang w:val="de-DE" w:eastAsia="ja-JP"/>
        </w:rPr>
      </w:pPr>
    </w:p>
    <w:p w:rsidR="00BA06C9" w:rsidRPr="00181369" w:rsidRDefault="009B2A2B" w:rsidP="00BA06C9">
      <w:pPr>
        <w:ind w:firstLine="567"/>
        <w:rPr>
          <w:lang w:val="de-DE" w:eastAsia="ja-JP"/>
        </w:rPr>
      </w:pPr>
      <w:r w:rsidRPr="00181369">
        <w:rPr>
          <w:lang w:val="de-DE" w:eastAsia="ja-JP"/>
        </w:rPr>
        <w:t>d</w:t>
      </w:r>
      <w:r w:rsidR="00BA06C9" w:rsidRPr="00181369">
        <w:rPr>
          <w:lang w:val="de-DE" w:eastAsia="ja-JP"/>
        </w:rPr>
        <w:t>)</w:t>
      </w:r>
      <w:r w:rsidR="00BA06C9" w:rsidRPr="00181369">
        <w:rPr>
          <w:lang w:val="de-DE" w:eastAsia="ja-JP"/>
        </w:rPr>
        <w:tab/>
      </w:r>
      <w:r w:rsidR="00BA06C9" w:rsidRPr="00181369">
        <w:rPr>
          <w:lang w:val="de-DE"/>
        </w:rPr>
        <w:t>die vorgeschlagene Überarbeitung von Dokument UPOV/INF/16/</w:t>
      </w:r>
      <w:r w:rsidR="00BA06C9" w:rsidRPr="00181369">
        <w:rPr>
          <w:lang w:val="de-DE" w:eastAsia="ja-JP"/>
        </w:rPr>
        <w:t>5</w:t>
      </w:r>
      <w:r w:rsidR="00BA06C9" w:rsidRPr="00181369">
        <w:rPr>
          <w:lang w:val="de-DE"/>
        </w:rPr>
        <w:t xml:space="preserve"> </w:t>
      </w:r>
      <w:r w:rsidR="00975E3A" w:rsidRPr="00181369">
        <w:rPr>
          <w:lang w:val="de-DE"/>
        </w:rPr>
        <w:t>betreffend die</w:t>
      </w:r>
      <w:r w:rsidR="00BA06C9" w:rsidRPr="00181369">
        <w:rPr>
          <w:lang w:val="de-DE"/>
        </w:rPr>
        <w:t xml:space="preserve"> Aufnahme von Informationen über die Nutzung von Software </w:t>
      </w:r>
      <w:r w:rsidR="00975E3A" w:rsidRPr="00181369">
        <w:rPr>
          <w:lang w:val="de-DE"/>
        </w:rPr>
        <w:t>durch Verbandsmitglieder</w:t>
      </w:r>
      <w:r w:rsidR="00BA06C9" w:rsidRPr="00181369">
        <w:rPr>
          <w:lang w:val="de-DE"/>
        </w:rPr>
        <w:t>, wie in Anlage I dieses Dokuments dargelegt, zu prüfen</w:t>
      </w:r>
      <w:r w:rsidR="00BF0997" w:rsidRPr="00181369">
        <w:t xml:space="preserve"> (</w:t>
      </w:r>
      <w:r w:rsidR="007013B0" w:rsidRPr="00181369">
        <w:t xml:space="preserve">vergleiche </w:t>
      </w:r>
      <w:r w:rsidR="00BF0997" w:rsidRPr="00181369">
        <w:t>Dokument UPOV/INF/16/6 Draft 1)</w:t>
      </w:r>
      <w:r w:rsidR="00BA06C9" w:rsidRPr="00181369">
        <w:rPr>
          <w:lang w:val="de-DE" w:eastAsia="ja-JP"/>
        </w:rPr>
        <w:t>;</w:t>
      </w:r>
    </w:p>
    <w:p w:rsidR="00BA06C9" w:rsidRPr="00181369" w:rsidRDefault="00BA06C9" w:rsidP="00BA06C9">
      <w:pPr>
        <w:ind w:firstLine="567"/>
        <w:rPr>
          <w:lang w:val="de-DE" w:eastAsia="ja-JP"/>
        </w:rPr>
      </w:pPr>
    </w:p>
    <w:p w:rsidR="00BA06C9" w:rsidRPr="00181369" w:rsidRDefault="009B2A2B" w:rsidP="00BA06C9">
      <w:pPr>
        <w:ind w:firstLine="567"/>
        <w:rPr>
          <w:lang w:val="de-DE" w:eastAsia="ja-JP"/>
        </w:rPr>
      </w:pPr>
      <w:r w:rsidRPr="00181369">
        <w:rPr>
          <w:lang w:val="de-DE" w:eastAsia="ja-JP"/>
        </w:rPr>
        <w:t>e</w:t>
      </w:r>
      <w:r w:rsidR="00BA06C9" w:rsidRPr="00181369">
        <w:rPr>
          <w:lang w:val="de-DE" w:eastAsia="ja-JP"/>
        </w:rPr>
        <w:t>)</w:t>
      </w:r>
      <w:r w:rsidR="00BA06C9" w:rsidRPr="00181369">
        <w:rPr>
          <w:lang w:val="de-DE" w:eastAsia="ja-JP"/>
        </w:rPr>
        <w:tab/>
      </w:r>
      <w:r w:rsidR="00BA06C9" w:rsidRPr="00181369">
        <w:rPr>
          <w:rFonts w:eastAsia="MS Mincho"/>
          <w:snapToGrid w:val="0"/>
          <w:lang w:val="de-DE"/>
        </w:rPr>
        <w:t xml:space="preserve">zur Kenntnis zu nehmen, daß </w:t>
      </w:r>
      <w:r w:rsidR="00606353" w:rsidRPr="00181369">
        <w:rPr>
          <w:lang w:val="de-DE"/>
        </w:rPr>
        <w:t xml:space="preserve">dem </w:t>
      </w:r>
      <w:r w:rsidR="00606353" w:rsidRPr="00181369">
        <w:rPr>
          <w:rFonts w:eastAsia="MS Mincho"/>
          <w:color w:val="000000"/>
          <w:lang w:val="de-DE"/>
        </w:rPr>
        <w:t xml:space="preserve">Rat </w:t>
      </w:r>
      <w:r w:rsidR="00D52580" w:rsidRPr="00181369">
        <w:rPr>
          <w:rFonts w:eastAsia="MS Mincho"/>
          <w:color w:val="000000"/>
          <w:lang w:val="de-DE"/>
        </w:rPr>
        <w:t>auf seiner fünfzigsten ordentlichen Tagung am</w:t>
      </w:r>
      <w:r w:rsidR="00E36B20" w:rsidRPr="00181369">
        <w:rPr>
          <w:rFonts w:eastAsia="MS Mincho"/>
          <w:color w:val="000000"/>
          <w:lang w:val="de-DE"/>
        </w:rPr>
        <w:t xml:space="preserve"> 28. </w:t>
      </w:r>
      <w:r w:rsidR="00D52580" w:rsidRPr="00181369">
        <w:rPr>
          <w:rFonts w:eastAsia="MS Mincho"/>
          <w:color w:val="000000"/>
          <w:lang w:val="de-DE"/>
        </w:rPr>
        <w:t xml:space="preserve">Oktober 2016 </w:t>
      </w:r>
      <w:r w:rsidR="00BA06C9" w:rsidRPr="00181369">
        <w:rPr>
          <w:rFonts w:eastAsia="MS Mincho"/>
          <w:snapToGrid w:val="0"/>
          <w:lang w:val="de-DE"/>
        </w:rPr>
        <w:t>im Fall der Zustimmung des CAJ ein Entwurf von Dokument</w:t>
      </w:r>
      <w:r w:rsidR="00BA06C9" w:rsidRPr="00181369">
        <w:rPr>
          <w:lang w:val="de-DE"/>
        </w:rPr>
        <w:t xml:space="preserve"> UPOV/INF/16</w:t>
      </w:r>
      <w:r w:rsidR="00BA06C9" w:rsidRPr="00181369">
        <w:rPr>
          <w:lang w:val="de-DE" w:eastAsia="ja-JP"/>
        </w:rPr>
        <w:t xml:space="preserve">/6 </w:t>
      </w:r>
      <w:r w:rsidR="00975E3A" w:rsidRPr="00181369">
        <w:rPr>
          <w:lang w:val="de-DE"/>
        </w:rPr>
        <w:t xml:space="preserve">„Austauschbare Software </w:t>
      </w:r>
      <w:r w:rsidR="00975E3A" w:rsidRPr="00181369">
        <w:rPr>
          <w:rFonts w:eastAsia="MS Mincho"/>
          <w:color w:val="000000"/>
          <w:lang w:val="de-DE"/>
        </w:rPr>
        <w:t xml:space="preserve">zur Annahme </w:t>
      </w:r>
      <w:r w:rsidR="00BA06C9" w:rsidRPr="00181369">
        <w:rPr>
          <w:rFonts w:eastAsia="MS Mincho"/>
          <w:color w:val="000000"/>
          <w:lang w:val="de-DE"/>
        </w:rPr>
        <w:t>vorgelegt werden würde</w:t>
      </w:r>
      <w:r w:rsidR="00BA06C9" w:rsidRPr="00181369">
        <w:rPr>
          <w:lang w:val="de-DE" w:eastAsia="ja-JP"/>
        </w:rPr>
        <w:t>;</w:t>
      </w:r>
    </w:p>
    <w:p w:rsidR="00BA06C9" w:rsidRPr="00181369" w:rsidRDefault="00BA06C9" w:rsidP="00BA06C9">
      <w:pPr>
        <w:ind w:firstLine="567"/>
        <w:rPr>
          <w:lang w:val="de-DE" w:eastAsia="ja-JP"/>
        </w:rPr>
      </w:pPr>
    </w:p>
    <w:p w:rsidR="00BA06C9" w:rsidRPr="00181369" w:rsidRDefault="009B2A2B" w:rsidP="00BA06C9">
      <w:pPr>
        <w:ind w:firstLine="567"/>
        <w:rPr>
          <w:lang w:val="de-DE" w:eastAsia="ja-JP"/>
        </w:rPr>
      </w:pPr>
      <w:r w:rsidRPr="00181369">
        <w:rPr>
          <w:lang w:val="de-DE" w:eastAsia="ja-JP"/>
        </w:rPr>
        <w:t>f</w:t>
      </w:r>
      <w:r w:rsidR="00BA06C9" w:rsidRPr="00181369">
        <w:rPr>
          <w:lang w:val="de-DE" w:eastAsia="ja-JP"/>
        </w:rPr>
        <w:t>)</w:t>
      </w:r>
      <w:r w:rsidR="00BA06C9" w:rsidRPr="00181369">
        <w:rPr>
          <w:lang w:val="de-DE" w:eastAsia="ja-JP"/>
        </w:rPr>
        <w:tab/>
        <w:t xml:space="preserve">zur Kenntnis zu nehmen, daß </w:t>
      </w:r>
      <w:r w:rsidR="00BA06C9" w:rsidRPr="00181369">
        <w:rPr>
          <w:color w:val="000000"/>
          <w:lang w:val="de-DE" w:eastAsia="ja-JP"/>
        </w:rPr>
        <w:t>der Rat auf seiner neunundvierzigsten ordentlichen Tagung Dokument UPOV/INF/22/2 „</w:t>
      </w:r>
      <w:r w:rsidR="00BA06C9" w:rsidRPr="00181369">
        <w:rPr>
          <w:rFonts w:eastAsia="MS Mincho"/>
          <w:snapToGrid w:val="0"/>
          <w:lang w:val="de-DE"/>
        </w:rPr>
        <w:t>Von Verbandsmitgliedern verwendete Software und Ausrüstung</w:t>
      </w:r>
      <w:r w:rsidR="00BA06C9" w:rsidRPr="00181369">
        <w:rPr>
          <w:color w:val="000000"/>
          <w:lang w:val="de-DE" w:eastAsia="ja-JP"/>
        </w:rPr>
        <w:t xml:space="preserve">“ </w:t>
      </w:r>
      <w:r w:rsidRPr="00181369">
        <w:rPr>
          <w:color w:val="000000"/>
          <w:lang w:val="de-DE" w:eastAsia="ja-JP"/>
        </w:rPr>
        <w:t>aufgrund von Dokument UPOV/INF/22/2 Draft 1</w:t>
      </w:r>
      <w:r w:rsidR="00975E3A" w:rsidRPr="00181369">
        <w:rPr>
          <w:color w:val="000000"/>
          <w:lang w:val="de-DE" w:eastAsia="ja-JP"/>
        </w:rPr>
        <w:t xml:space="preserve"> angenommen hat</w:t>
      </w:r>
      <w:r w:rsidR="00BA06C9" w:rsidRPr="00181369">
        <w:rPr>
          <w:color w:val="000000"/>
          <w:lang w:val="de-DE" w:eastAsia="ja-JP"/>
        </w:rPr>
        <w:t>;</w:t>
      </w:r>
    </w:p>
    <w:p w:rsidR="00BA06C9" w:rsidRPr="00181369" w:rsidRDefault="00BA06C9" w:rsidP="00BA06C9">
      <w:pPr>
        <w:ind w:firstLine="567"/>
        <w:rPr>
          <w:lang w:val="de-DE" w:eastAsia="ja-JP"/>
        </w:rPr>
      </w:pPr>
    </w:p>
    <w:p w:rsidR="00BA06C9" w:rsidRPr="00181369" w:rsidRDefault="00975E3A" w:rsidP="00BA06C9">
      <w:pPr>
        <w:ind w:firstLine="567"/>
        <w:rPr>
          <w:lang w:val="de-DE" w:eastAsia="ja-JP"/>
        </w:rPr>
      </w:pPr>
      <w:r w:rsidRPr="00181369">
        <w:rPr>
          <w:lang w:val="de-DE" w:eastAsia="ja-JP"/>
        </w:rPr>
        <w:t>g</w:t>
      </w:r>
      <w:r w:rsidR="00BA06C9" w:rsidRPr="00181369">
        <w:rPr>
          <w:lang w:val="de-DE" w:eastAsia="ja-JP"/>
        </w:rPr>
        <w:t>)</w:t>
      </w:r>
      <w:r w:rsidR="00BA06C9" w:rsidRPr="00181369">
        <w:rPr>
          <w:lang w:val="de-DE" w:eastAsia="ja-JP"/>
        </w:rPr>
        <w:tab/>
        <w:t>die Informationen in Anlage II dieses Dokuments zur Aufnahme in Dokument UPOV/INF/22 zu prüfen</w:t>
      </w:r>
      <w:r w:rsidR="00BF0997" w:rsidRPr="00181369">
        <w:rPr>
          <w:lang w:val="de-DE" w:eastAsia="ja-JP"/>
        </w:rPr>
        <w:t xml:space="preserve"> </w:t>
      </w:r>
      <w:r w:rsidR="00BF0997" w:rsidRPr="00181369">
        <w:rPr>
          <w:rFonts w:eastAsia="MS Mincho"/>
          <w:color w:val="000000"/>
          <w:lang w:eastAsia="ja-JP"/>
        </w:rPr>
        <w:t>(</w:t>
      </w:r>
      <w:r w:rsidR="007013B0" w:rsidRPr="00181369">
        <w:rPr>
          <w:rFonts w:eastAsia="MS Mincho"/>
          <w:color w:val="000000"/>
          <w:lang w:eastAsia="ja-JP"/>
        </w:rPr>
        <w:t>vergleiche</w:t>
      </w:r>
      <w:r w:rsidR="00BF0997" w:rsidRPr="00181369">
        <w:rPr>
          <w:rFonts w:eastAsia="MS Mincho"/>
          <w:color w:val="000000"/>
          <w:lang w:eastAsia="ja-JP"/>
        </w:rPr>
        <w:t xml:space="preserve"> Dokument UPOV/INF/22/3 Draft 1)</w:t>
      </w:r>
      <w:r w:rsidR="00BF0997" w:rsidRPr="00181369">
        <w:t>;</w:t>
      </w:r>
      <w:r w:rsidR="00BA06C9" w:rsidRPr="00181369">
        <w:rPr>
          <w:lang w:val="de-DE" w:eastAsia="ja-JP"/>
        </w:rPr>
        <w:t xml:space="preserve"> und</w:t>
      </w:r>
    </w:p>
    <w:p w:rsidR="00BA06C9" w:rsidRPr="00181369" w:rsidRDefault="00BA06C9" w:rsidP="00BA06C9">
      <w:pPr>
        <w:ind w:firstLine="567"/>
        <w:rPr>
          <w:lang w:val="de-DE" w:eastAsia="ja-JP"/>
        </w:rPr>
      </w:pPr>
    </w:p>
    <w:p w:rsidR="008104D4" w:rsidRPr="00181369" w:rsidRDefault="00975E3A" w:rsidP="00BA06C9">
      <w:pPr>
        <w:ind w:firstLine="567"/>
        <w:rPr>
          <w:lang w:val="de-DE"/>
        </w:rPr>
      </w:pPr>
      <w:r w:rsidRPr="00181369">
        <w:rPr>
          <w:lang w:val="de-DE" w:eastAsia="ja-JP"/>
        </w:rPr>
        <w:lastRenderedPageBreak/>
        <w:t>h</w:t>
      </w:r>
      <w:r w:rsidR="00BA06C9" w:rsidRPr="00181369">
        <w:rPr>
          <w:lang w:val="de-DE" w:eastAsia="ja-JP"/>
        </w:rPr>
        <w:t>)</w:t>
      </w:r>
      <w:r w:rsidR="00BA06C9" w:rsidRPr="00181369">
        <w:rPr>
          <w:lang w:val="de-DE" w:eastAsia="ja-JP"/>
        </w:rPr>
        <w:tab/>
        <w:t xml:space="preserve">zur Kenntnis zu nehmen, daß </w:t>
      </w:r>
      <w:r w:rsidR="00606353" w:rsidRPr="00181369">
        <w:rPr>
          <w:lang w:val="de-DE" w:eastAsia="ja-JP"/>
        </w:rPr>
        <w:t>dem Rat</w:t>
      </w:r>
      <w:r w:rsidR="00D52580" w:rsidRPr="00181369">
        <w:rPr>
          <w:lang w:val="de-DE" w:eastAsia="ja-JP"/>
        </w:rPr>
        <w:t xml:space="preserve"> auf seiner fünfzigsten ordentlichen Tagung am</w:t>
      </w:r>
      <w:r w:rsidR="00E36B20" w:rsidRPr="00181369">
        <w:rPr>
          <w:lang w:val="de-DE" w:eastAsia="ja-JP"/>
        </w:rPr>
        <w:t xml:space="preserve"> 28. </w:t>
      </w:r>
      <w:r w:rsidR="00D52580" w:rsidRPr="00181369">
        <w:rPr>
          <w:lang w:val="de-DE" w:eastAsia="ja-JP"/>
        </w:rPr>
        <w:t>Oktober 2016</w:t>
      </w:r>
      <w:r w:rsidR="00606353" w:rsidRPr="00181369">
        <w:rPr>
          <w:lang w:val="de-DE" w:eastAsia="ja-JP"/>
        </w:rPr>
        <w:t xml:space="preserve"> </w:t>
      </w:r>
      <w:r w:rsidR="00BA06C9" w:rsidRPr="00181369">
        <w:rPr>
          <w:lang w:val="de-DE" w:eastAsia="ja-JP"/>
        </w:rPr>
        <w:t>im Fall der Zustimmung des CAJ ein En</w:t>
      </w:r>
      <w:r w:rsidR="009B2A2B" w:rsidRPr="00181369">
        <w:rPr>
          <w:lang w:val="de-DE" w:eastAsia="ja-JP"/>
        </w:rPr>
        <w:t>twurf von Dokument UPOV/INF/22 betreffend v</w:t>
      </w:r>
      <w:r w:rsidR="009B2A2B" w:rsidRPr="00181369">
        <w:rPr>
          <w:rFonts w:eastAsia="MS Mincho"/>
          <w:snapToGrid w:val="0"/>
          <w:lang w:val="de-DE"/>
        </w:rPr>
        <w:t>on Verbandsmitgliedern verwendete Software und Ausrüstung</w:t>
      </w:r>
      <w:r w:rsidR="00BA06C9" w:rsidRPr="00181369">
        <w:rPr>
          <w:lang w:val="de-DE" w:eastAsia="ja-JP"/>
        </w:rPr>
        <w:t xml:space="preserve"> zur Annahme vorgelegt werden würde</w:t>
      </w:r>
      <w:r w:rsidR="008104D4" w:rsidRPr="00181369">
        <w:rPr>
          <w:lang w:val="de-DE"/>
        </w:rPr>
        <w:t>.</w:t>
      </w:r>
    </w:p>
    <w:p w:rsidR="00630931" w:rsidRPr="00181369" w:rsidRDefault="00630931">
      <w:pPr>
        <w:jc w:val="left"/>
        <w:rPr>
          <w:color w:val="000000"/>
          <w:lang w:val="de-DE"/>
        </w:rPr>
      </w:pPr>
    </w:p>
    <w:p w:rsidR="00BA06C9" w:rsidRPr="00181369" w:rsidRDefault="00A45FAD" w:rsidP="00BA06C9">
      <w:pPr>
        <w:keepNext/>
        <w:rPr>
          <w:color w:val="000000"/>
          <w:lang w:val="de-DE"/>
        </w:rPr>
      </w:pPr>
      <w:r w:rsidRPr="00181369">
        <w:rPr>
          <w:color w:val="000000"/>
          <w:lang w:val="de-DE"/>
        </w:rPr>
        <w:fldChar w:fldCharType="begin"/>
      </w:r>
      <w:r w:rsidRPr="00181369">
        <w:rPr>
          <w:color w:val="000000"/>
          <w:lang w:val="de-DE"/>
        </w:rPr>
        <w:instrText xml:space="preserve"> AUTONUM  </w:instrText>
      </w:r>
      <w:r w:rsidRPr="00181369">
        <w:rPr>
          <w:color w:val="000000"/>
          <w:lang w:val="de-DE"/>
        </w:rPr>
        <w:fldChar w:fldCharType="end"/>
      </w:r>
      <w:r w:rsidRPr="00181369">
        <w:rPr>
          <w:color w:val="000000"/>
          <w:lang w:val="de-DE"/>
        </w:rPr>
        <w:tab/>
      </w:r>
      <w:r w:rsidR="00BA06C9" w:rsidRPr="00181369">
        <w:rPr>
          <w:rFonts w:cs="Arial"/>
          <w:lang w:val="de-DE"/>
        </w:rPr>
        <w:t>In diesem Dokument werden folgende Abkürzungen verwendet</w:t>
      </w:r>
      <w:r w:rsidR="00BA06C9" w:rsidRPr="00181369">
        <w:rPr>
          <w:color w:val="000000"/>
          <w:lang w:val="de-DE"/>
        </w:rPr>
        <w:t>:</w:t>
      </w:r>
    </w:p>
    <w:p w:rsidR="00BA06C9" w:rsidRPr="00181369" w:rsidRDefault="00BA06C9" w:rsidP="00BA06C9">
      <w:pPr>
        <w:keepNext/>
        <w:ind w:left="1692" w:hanging="1125"/>
        <w:jc w:val="left"/>
        <w:rPr>
          <w:color w:val="000000"/>
          <w:lang w:val="de-DE"/>
        </w:rPr>
      </w:pPr>
    </w:p>
    <w:p w:rsidR="00BA06C9" w:rsidRPr="00181369" w:rsidRDefault="00BA06C9" w:rsidP="00BA06C9">
      <w:pPr>
        <w:ind w:left="567"/>
        <w:jc w:val="left"/>
        <w:rPr>
          <w:rFonts w:cs="Arial"/>
          <w:lang w:val="de-DE"/>
        </w:rPr>
      </w:pPr>
      <w:r w:rsidRPr="00181369">
        <w:rPr>
          <w:rFonts w:cs="Arial"/>
          <w:lang w:val="de-DE"/>
        </w:rPr>
        <w:t>CAJ:</w:t>
      </w:r>
      <w:r w:rsidRPr="00181369">
        <w:rPr>
          <w:rFonts w:cs="Arial"/>
          <w:lang w:val="de-DE"/>
        </w:rPr>
        <w:tab/>
      </w:r>
      <w:r w:rsidRPr="00181369">
        <w:rPr>
          <w:rFonts w:cs="Arial"/>
          <w:lang w:val="de-DE"/>
        </w:rPr>
        <w:tab/>
        <w:t>Verwaltungs- und Rechtsausschuß</w:t>
      </w:r>
    </w:p>
    <w:p w:rsidR="00BA06C9" w:rsidRPr="00181369" w:rsidRDefault="00BA06C9" w:rsidP="00BA06C9">
      <w:pPr>
        <w:ind w:left="567"/>
        <w:jc w:val="left"/>
        <w:rPr>
          <w:rFonts w:cs="Arial"/>
          <w:lang w:val="de-DE"/>
        </w:rPr>
      </w:pPr>
      <w:r w:rsidRPr="00181369">
        <w:rPr>
          <w:rFonts w:cs="Arial"/>
          <w:lang w:val="de-DE"/>
        </w:rPr>
        <w:t>TC:</w:t>
      </w:r>
      <w:r w:rsidRPr="00181369">
        <w:rPr>
          <w:rFonts w:cs="Arial"/>
          <w:lang w:val="de-DE"/>
        </w:rPr>
        <w:tab/>
      </w:r>
      <w:r w:rsidRPr="00181369">
        <w:rPr>
          <w:rFonts w:cs="Arial"/>
          <w:lang w:val="de-DE"/>
        </w:rPr>
        <w:tab/>
        <w:t>Technischer Ausschuß</w:t>
      </w:r>
    </w:p>
    <w:p w:rsidR="00BA06C9" w:rsidRPr="00181369" w:rsidRDefault="009B2A2B" w:rsidP="00BA06C9">
      <w:pPr>
        <w:ind w:left="567"/>
        <w:jc w:val="left"/>
        <w:rPr>
          <w:rFonts w:cs="Arial"/>
          <w:lang w:val="de-DE"/>
        </w:rPr>
      </w:pPr>
      <w:r w:rsidRPr="00181369">
        <w:rPr>
          <w:rFonts w:cs="Arial"/>
          <w:lang w:val="de-DE"/>
        </w:rPr>
        <w:t xml:space="preserve">TC-EDC: </w:t>
      </w:r>
      <w:r w:rsidR="00975E3A" w:rsidRPr="00181369">
        <w:rPr>
          <w:rFonts w:cs="Arial"/>
          <w:lang w:val="de-DE"/>
        </w:rPr>
        <w:tab/>
      </w:r>
      <w:r w:rsidRPr="00181369">
        <w:rPr>
          <w:rFonts w:cs="Arial"/>
          <w:lang w:val="de-DE"/>
        </w:rPr>
        <w:t>Erweiterter Redaktionsausschuß</w:t>
      </w:r>
    </w:p>
    <w:p w:rsidR="00BA06C9" w:rsidRPr="00181369" w:rsidRDefault="00BA06C9" w:rsidP="00BA06C9">
      <w:pPr>
        <w:ind w:left="567"/>
        <w:jc w:val="left"/>
        <w:rPr>
          <w:rFonts w:eastAsia="PMingLiU" w:cs="Arial"/>
          <w:szCs w:val="24"/>
          <w:lang w:val="de-DE"/>
        </w:rPr>
      </w:pPr>
      <w:r w:rsidRPr="00181369">
        <w:rPr>
          <w:rFonts w:cs="Arial"/>
          <w:lang w:val="de-DE"/>
        </w:rPr>
        <w:t>TWC:</w:t>
      </w:r>
      <w:r w:rsidRPr="00181369">
        <w:rPr>
          <w:rFonts w:cs="Arial"/>
          <w:lang w:val="de-DE"/>
        </w:rPr>
        <w:tab/>
      </w:r>
      <w:r w:rsidRPr="00181369">
        <w:rPr>
          <w:rFonts w:cs="Arial"/>
          <w:lang w:val="de-DE"/>
        </w:rPr>
        <w:tab/>
        <w:t>Technische Arbeitsgruppe für Automatisierung und Computerprogramme</w:t>
      </w:r>
    </w:p>
    <w:p w:rsidR="00BA06C9" w:rsidRPr="00181369" w:rsidRDefault="00BA06C9" w:rsidP="00BA06C9">
      <w:pPr>
        <w:ind w:left="567"/>
        <w:jc w:val="left"/>
        <w:rPr>
          <w:rFonts w:eastAsia="PMingLiU" w:cs="Arial"/>
          <w:szCs w:val="24"/>
          <w:lang w:val="de-DE"/>
        </w:rPr>
      </w:pPr>
      <w:r w:rsidRPr="00181369">
        <w:rPr>
          <w:rFonts w:cs="Arial"/>
          <w:lang w:val="de-DE"/>
        </w:rPr>
        <w:t>TWP:</w:t>
      </w:r>
      <w:r w:rsidRPr="00181369">
        <w:rPr>
          <w:rFonts w:cs="Arial"/>
          <w:lang w:val="de-DE"/>
        </w:rPr>
        <w:tab/>
      </w:r>
      <w:r w:rsidRPr="00181369">
        <w:rPr>
          <w:rFonts w:cs="Arial"/>
          <w:lang w:val="de-DE"/>
        </w:rPr>
        <w:tab/>
        <w:t>Technische Arbeitsgruppen</w:t>
      </w:r>
    </w:p>
    <w:p w:rsidR="00EF79CD" w:rsidRPr="00181369" w:rsidRDefault="00EF79CD" w:rsidP="00BA06C9">
      <w:pPr>
        <w:keepNext/>
        <w:rPr>
          <w:lang w:val="de-DE" w:eastAsia="ja-JP"/>
        </w:rPr>
      </w:pPr>
    </w:p>
    <w:bookmarkStart w:id="9" w:name="_Toc380588283"/>
    <w:p w:rsidR="00362D8F" w:rsidRPr="00181369" w:rsidRDefault="00362D8F" w:rsidP="00362D8F">
      <w:pPr>
        <w:keepNext/>
        <w:rPr>
          <w:lang w:val="de-DE"/>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BA06C9" w:rsidRPr="00181369">
        <w:rPr>
          <w:lang w:val="de-DE"/>
        </w:rPr>
        <w:t>Der Aufbau des Dokuments ist nachstehend zusammengefaßt</w:t>
      </w:r>
      <w:r w:rsidRPr="00181369">
        <w:rPr>
          <w:lang w:val="de-DE"/>
        </w:rPr>
        <w:t>:</w:t>
      </w:r>
    </w:p>
    <w:p w:rsidR="006977C9" w:rsidRPr="00181369" w:rsidRDefault="006977C9" w:rsidP="006977C9">
      <w:pPr>
        <w:rPr>
          <w:lang w:val="de-DE"/>
        </w:rPr>
      </w:pPr>
    </w:p>
    <w:p w:rsidR="009B2A2B" w:rsidRPr="00181369" w:rsidRDefault="009353D3" w:rsidP="007013B0">
      <w:pPr>
        <w:pStyle w:val="TOC1"/>
        <w:rPr>
          <w:rFonts w:asciiTheme="minorHAnsi" w:hAnsiTheme="minorHAnsi" w:cstheme="minorBidi"/>
          <w:snapToGrid/>
          <w:sz w:val="22"/>
          <w:szCs w:val="22"/>
          <w:lang w:val="de-DE" w:eastAsia="de-DE"/>
        </w:rPr>
      </w:pPr>
      <w:r w:rsidRPr="00181369">
        <w:rPr>
          <w:lang w:val="de-DE"/>
        </w:rPr>
        <w:fldChar w:fldCharType="begin"/>
      </w:r>
      <w:r w:rsidRPr="00181369">
        <w:rPr>
          <w:lang w:val="de-DE"/>
        </w:rPr>
        <w:instrText xml:space="preserve"> TOC \o "1-1" \u </w:instrText>
      </w:r>
      <w:r w:rsidRPr="00181369">
        <w:rPr>
          <w:lang w:val="de-DE"/>
        </w:rPr>
        <w:fldChar w:fldCharType="separate"/>
      </w:r>
      <w:r w:rsidR="009B2A2B" w:rsidRPr="00181369">
        <w:rPr>
          <w:lang w:val="de-DE" w:eastAsia="ja-JP"/>
        </w:rPr>
        <w:t>ZUSAMMENFASSUNG</w:t>
      </w:r>
      <w:r w:rsidR="009B2A2B" w:rsidRPr="00181369">
        <w:rPr>
          <w:lang w:val="de-DE"/>
        </w:rPr>
        <w:tab/>
      </w:r>
      <w:r w:rsidR="009B2A2B" w:rsidRPr="00181369">
        <w:rPr>
          <w:lang w:val="de-DE"/>
        </w:rPr>
        <w:fldChar w:fldCharType="begin"/>
      </w:r>
      <w:r w:rsidR="009B2A2B" w:rsidRPr="00181369">
        <w:rPr>
          <w:lang w:val="de-DE"/>
        </w:rPr>
        <w:instrText xml:space="preserve"> PAGEREF _Toc463449571 \h </w:instrText>
      </w:r>
      <w:r w:rsidR="009B2A2B" w:rsidRPr="00181369">
        <w:rPr>
          <w:lang w:val="de-DE"/>
        </w:rPr>
      </w:r>
      <w:r w:rsidR="009B2A2B" w:rsidRPr="00181369">
        <w:rPr>
          <w:lang w:val="de-DE"/>
        </w:rPr>
        <w:fldChar w:fldCharType="separate"/>
      </w:r>
      <w:r w:rsidR="0081312E">
        <w:rPr>
          <w:lang w:val="de-DE"/>
        </w:rPr>
        <w:t>1</w:t>
      </w:r>
      <w:r w:rsidR="009B2A2B" w:rsidRPr="00181369">
        <w:rPr>
          <w:lang w:val="de-DE"/>
        </w:rPr>
        <w:fldChar w:fldCharType="end"/>
      </w:r>
    </w:p>
    <w:p w:rsidR="009B2A2B" w:rsidRPr="00181369" w:rsidRDefault="009B2A2B" w:rsidP="007013B0">
      <w:pPr>
        <w:pStyle w:val="TOC1"/>
        <w:rPr>
          <w:rFonts w:asciiTheme="minorHAnsi" w:hAnsiTheme="minorHAnsi" w:cstheme="minorBidi"/>
          <w:snapToGrid/>
          <w:sz w:val="22"/>
          <w:szCs w:val="22"/>
          <w:lang w:val="de-DE" w:eastAsia="de-DE"/>
        </w:rPr>
      </w:pPr>
      <w:r w:rsidRPr="00181369">
        <w:rPr>
          <w:lang w:val="de-DE"/>
        </w:rPr>
        <w:t>ZWECK</w:t>
      </w:r>
      <w:r w:rsidRPr="00181369">
        <w:rPr>
          <w:lang w:val="de-DE"/>
        </w:rPr>
        <w:tab/>
      </w:r>
      <w:r w:rsidRPr="00181369">
        <w:rPr>
          <w:lang w:val="de-DE"/>
        </w:rPr>
        <w:fldChar w:fldCharType="begin"/>
      </w:r>
      <w:r w:rsidRPr="00181369">
        <w:rPr>
          <w:lang w:val="de-DE"/>
        </w:rPr>
        <w:instrText xml:space="preserve"> PAGEREF _Toc463449572 \h </w:instrText>
      </w:r>
      <w:r w:rsidRPr="00181369">
        <w:rPr>
          <w:lang w:val="de-DE"/>
        </w:rPr>
      </w:r>
      <w:r w:rsidRPr="00181369">
        <w:rPr>
          <w:lang w:val="de-DE"/>
        </w:rPr>
        <w:fldChar w:fldCharType="separate"/>
      </w:r>
      <w:r w:rsidR="0081312E">
        <w:rPr>
          <w:lang w:val="de-DE"/>
        </w:rPr>
        <w:t>2</w:t>
      </w:r>
      <w:r w:rsidRPr="00181369">
        <w:rPr>
          <w:lang w:val="de-DE"/>
        </w:rPr>
        <w:fldChar w:fldCharType="end"/>
      </w:r>
    </w:p>
    <w:p w:rsidR="009B2A2B" w:rsidRPr="00181369" w:rsidRDefault="009B2A2B" w:rsidP="007013B0">
      <w:pPr>
        <w:pStyle w:val="TOC1"/>
        <w:rPr>
          <w:rFonts w:asciiTheme="minorHAnsi" w:hAnsiTheme="minorHAnsi" w:cstheme="minorBidi"/>
          <w:snapToGrid/>
          <w:sz w:val="22"/>
          <w:szCs w:val="22"/>
          <w:lang w:val="de-DE" w:eastAsia="de-DE"/>
        </w:rPr>
      </w:pPr>
      <w:r w:rsidRPr="00181369">
        <w:rPr>
          <w:lang w:val="de-DE"/>
        </w:rPr>
        <w:t>Dokument UPOV/INF/16 „Austauschbare Software“</w:t>
      </w:r>
      <w:r w:rsidRPr="00181369">
        <w:rPr>
          <w:lang w:val="de-DE"/>
        </w:rPr>
        <w:tab/>
      </w:r>
      <w:r w:rsidRPr="00181369">
        <w:rPr>
          <w:lang w:val="de-DE"/>
        </w:rPr>
        <w:fldChar w:fldCharType="begin"/>
      </w:r>
      <w:r w:rsidRPr="00181369">
        <w:rPr>
          <w:lang w:val="de-DE"/>
        </w:rPr>
        <w:instrText xml:space="preserve"> PAGEREF _Toc463449573 \h </w:instrText>
      </w:r>
      <w:r w:rsidRPr="00181369">
        <w:rPr>
          <w:lang w:val="de-DE"/>
        </w:rPr>
      </w:r>
      <w:r w:rsidRPr="00181369">
        <w:rPr>
          <w:lang w:val="de-DE"/>
        </w:rPr>
        <w:fldChar w:fldCharType="separate"/>
      </w:r>
      <w:r w:rsidR="0081312E">
        <w:rPr>
          <w:lang w:val="de-DE"/>
        </w:rPr>
        <w:t>2</w:t>
      </w:r>
      <w:r w:rsidRPr="00181369">
        <w:rPr>
          <w:lang w:val="de-DE"/>
        </w:rPr>
        <w:fldChar w:fldCharType="end"/>
      </w:r>
    </w:p>
    <w:p w:rsidR="009B2A2B" w:rsidRPr="00181369" w:rsidRDefault="009B2A2B" w:rsidP="007013B0">
      <w:pPr>
        <w:pStyle w:val="TOC1"/>
        <w:rPr>
          <w:rFonts w:asciiTheme="minorHAnsi" w:hAnsiTheme="minorHAnsi" w:cstheme="minorBidi"/>
          <w:snapToGrid/>
          <w:sz w:val="22"/>
          <w:szCs w:val="22"/>
          <w:lang w:val="de-DE" w:eastAsia="de-DE"/>
        </w:rPr>
      </w:pPr>
      <w:r w:rsidRPr="00181369">
        <w:rPr>
          <w:lang w:val="de-DE"/>
        </w:rPr>
        <w:t>Dokument</w:t>
      </w:r>
      <w:r w:rsidRPr="00181369">
        <w:rPr>
          <w:lang w:val="de-DE" w:eastAsia="ja-JP"/>
        </w:rPr>
        <w:t xml:space="preserve"> </w:t>
      </w:r>
      <w:r w:rsidRPr="00181369">
        <w:rPr>
          <w:lang w:val="de-DE"/>
        </w:rPr>
        <w:t>UPOV/INF/22 „Von Verbandsmitgliedern verwendete Software und Ausrüstung“</w:t>
      </w:r>
      <w:r w:rsidRPr="00181369">
        <w:rPr>
          <w:lang w:val="de-DE"/>
        </w:rPr>
        <w:tab/>
      </w:r>
      <w:r w:rsidRPr="00181369">
        <w:rPr>
          <w:lang w:val="de-DE"/>
        </w:rPr>
        <w:fldChar w:fldCharType="begin"/>
      </w:r>
      <w:r w:rsidRPr="00181369">
        <w:rPr>
          <w:lang w:val="de-DE"/>
        </w:rPr>
        <w:instrText xml:space="preserve"> PAGEREF _Toc463449574 \h </w:instrText>
      </w:r>
      <w:r w:rsidRPr="00181369">
        <w:rPr>
          <w:lang w:val="de-DE"/>
        </w:rPr>
      </w:r>
      <w:r w:rsidRPr="00181369">
        <w:rPr>
          <w:lang w:val="de-DE"/>
        </w:rPr>
        <w:fldChar w:fldCharType="separate"/>
      </w:r>
      <w:r w:rsidR="0081312E">
        <w:rPr>
          <w:lang w:val="de-DE"/>
        </w:rPr>
        <w:t>4</w:t>
      </w:r>
      <w:r w:rsidRPr="00181369">
        <w:rPr>
          <w:lang w:val="de-DE"/>
        </w:rPr>
        <w:fldChar w:fldCharType="end"/>
      </w:r>
    </w:p>
    <w:p w:rsidR="00E36B20" w:rsidRPr="00181369" w:rsidRDefault="009353D3" w:rsidP="00E367E5">
      <w:pPr>
        <w:spacing w:line="360" w:lineRule="auto"/>
        <w:rPr>
          <w:lang w:val="de-DE"/>
        </w:rPr>
      </w:pPr>
      <w:r w:rsidRPr="00181369">
        <w:rPr>
          <w:lang w:val="de-DE"/>
        </w:rPr>
        <w:fldChar w:fldCharType="end"/>
      </w:r>
    </w:p>
    <w:p w:rsidR="0037767E" w:rsidRPr="00181369" w:rsidRDefault="0037767E" w:rsidP="006977C9">
      <w:pPr>
        <w:rPr>
          <w:caps/>
          <w:lang w:val="de-DE" w:eastAsia="ja-JP"/>
        </w:rPr>
      </w:pPr>
    </w:p>
    <w:p w:rsidR="00031850" w:rsidRPr="00181369" w:rsidRDefault="00BA06C9" w:rsidP="00286E7D">
      <w:pPr>
        <w:pStyle w:val="Heading1"/>
        <w:rPr>
          <w:lang w:val="de-DE"/>
        </w:rPr>
      </w:pPr>
      <w:bookmarkStart w:id="10" w:name="_Toc427071420"/>
      <w:bookmarkStart w:id="11" w:name="_Toc429147080"/>
      <w:bookmarkStart w:id="12" w:name="_Toc463449572"/>
      <w:r w:rsidRPr="00181369">
        <w:rPr>
          <w:lang w:val="de-DE"/>
        </w:rPr>
        <w:t>ZWECK</w:t>
      </w:r>
      <w:bookmarkEnd w:id="10"/>
      <w:bookmarkEnd w:id="11"/>
      <w:bookmarkEnd w:id="12"/>
    </w:p>
    <w:p w:rsidR="00031850" w:rsidRPr="00181369" w:rsidRDefault="00031850" w:rsidP="00286E7D">
      <w:pPr>
        <w:pStyle w:val="Heading1"/>
        <w:rPr>
          <w:lang w:val="de-DE" w:eastAsia="ja-JP"/>
        </w:rPr>
      </w:pPr>
    </w:p>
    <w:p w:rsidR="00630931" w:rsidRPr="00181369" w:rsidRDefault="00031850" w:rsidP="00630931">
      <w:pPr>
        <w:rPr>
          <w:lang w:val="de-DE" w:eastAsia="ja-JP"/>
        </w:rPr>
      </w:pPr>
      <w:r w:rsidRPr="00181369">
        <w:rPr>
          <w:snapToGrid w:val="0"/>
          <w:lang w:val="de-DE"/>
        </w:rPr>
        <w:fldChar w:fldCharType="begin"/>
      </w:r>
      <w:r w:rsidRPr="00181369">
        <w:rPr>
          <w:snapToGrid w:val="0"/>
          <w:lang w:val="de-DE"/>
        </w:rPr>
        <w:instrText xml:space="preserve"> AUTONUM  </w:instrText>
      </w:r>
      <w:r w:rsidRPr="00181369">
        <w:rPr>
          <w:snapToGrid w:val="0"/>
          <w:lang w:val="de-DE"/>
        </w:rPr>
        <w:fldChar w:fldCharType="end"/>
      </w:r>
      <w:r w:rsidRPr="00181369">
        <w:rPr>
          <w:snapToGrid w:val="0"/>
          <w:lang w:val="de-DE"/>
        </w:rPr>
        <w:tab/>
      </w:r>
      <w:r w:rsidR="00BA06C9" w:rsidRPr="00181369">
        <w:rPr>
          <w:lang w:val="de-DE"/>
        </w:rPr>
        <w:t xml:space="preserve">Zweck dieses Dokuments ist es, über Entwicklungen betreffend </w:t>
      </w:r>
      <w:r w:rsidR="00975E3A" w:rsidRPr="00181369">
        <w:rPr>
          <w:lang w:val="de-DE"/>
        </w:rPr>
        <w:t xml:space="preserve">den </w:t>
      </w:r>
      <w:r w:rsidR="00BA06C9" w:rsidRPr="00181369">
        <w:rPr>
          <w:lang w:val="de-DE"/>
        </w:rPr>
        <w:t>Austausch und die Verwendung von Software und Ausrüstung zu berichten</w:t>
      </w:r>
      <w:r w:rsidR="009B2A2B" w:rsidRPr="00181369">
        <w:rPr>
          <w:snapToGrid w:val="0"/>
          <w:lang w:val="de-DE"/>
        </w:rPr>
        <w:t xml:space="preserve"> und </w:t>
      </w:r>
      <w:r w:rsidR="00F23E68" w:rsidRPr="00181369">
        <w:rPr>
          <w:snapToGrid w:val="0"/>
          <w:lang w:val="de-DE" w:eastAsia="ja-JP"/>
        </w:rPr>
        <w:t>Vorschläge für</w:t>
      </w:r>
      <w:r w:rsidR="00EF79CD" w:rsidRPr="00181369">
        <w:rPr>
          <w:snapToGrid w:val="0"/>
          <w:lang w:val="de-DE" w:eastAsia="ja-JP"/>
        </w:rPr>
        <w:t xml:space="preserve"> </w:t>
      </w:r>
      <w:r w:rsidR="00606353" w:rsidRPr="00181369">
        <w:rPr>
          <w:snapToGrid w:val="0"/>
          <w:lang w:val="de-DE" w:eastAsia="ja-JP"/>
        </w:rPr>
        <w:t xml:space="preserve">die </w:t>
      </w:r>
      <w:r w:rsidR="00F23E68" w:rsidRPr="00181369">
        <w:rPr>
          <w:snapToGrid w:val="0"/>
          <w:lang w:val="de-DE" w:eastAsia="ja-JP"/>
        </w:rPr>
        <w:t>Überarbeitung von</w:t>
      </w:r>
      <w:r w:rsidR="00EF79CD" w:rsidRPr="00181369">
        <w:rPr>
          <w:snapToGrid w:val="0"/>
          <w:lang w:val="de-DE" w:eastAsia="ja-JP"/>
        </w:rPr>
        <w:t xml:space="preserve"> </w:t>
      </w:r>
      <w:r w:rsidR="00F23E68" w:rsidRPr="00181369">
        <w:rPr>
          <w:snapToGrid w:val="0"/>
          <w:lang w:val="de-DE" w:eastAsia="ja-JP"/>
        </w:rPr>
        <w:t>Dokumenten</w:t>
      </w:r>
      <w:r w:rsidR="00EF79CD" w:rsidRPr="00181369">
        <w:rPr>
          <w:snapToGrid w:val="0"/>
          <w:lang w:val="de-DE" w:eastAsia="ja-JP"/>
        </w:rPr>
        <w:t xml:space="preserve"> </w:t>
      </w:r>
      <w:r w:rsidR="00EF79CD" w:rsidRPr="00181369">
        <w:rPr>
          <w:lang w:val="de-DE"/>
        </w:rPr>
        <w:t xml:space="preserve">UPOV/INF/16 </w:t>
      </w:r>
      <w:r w:rsidR="00BA06C9" w:rsidRPr="00181369">
        <w:rPr>
          <w:lang w:val="de-DE"/>
        </w:rPr>
        <w:t>„Austauschbare</w:t>
      </w:r>
      <w:r w:rsidR="00EF79CD" w:rsidRPr="00181369">
        <w:rPr>
          <w:lang w:val="de-DE"/>
        </w:rPr>
        <w:t xml:space="preserve"> Software</w:t>
      </w:r>
      <w:r w:rsidR="00BA06C9" w:rsidRPr="00181369">
        <w:rPr>
          <w:lang w:val="de-DE"/>
        </w:rPr>
        <w:t>“</w:t>
      </w:r>
      <w:r w:rsidR="009B2A2B" w:rsidRPr="00181369">
        <w:rPr>
          <w:lang w:val="de-DE"/>
        </w:rPr>
        <w:t xml:space="preserve"> und </w:t>
      </w:r>
      <w:r w:rsidR="00EF79CD" w:rsidRPr="00181369">
        <w:rPr>
          <w:lang w:val="de-DE"/>
        </w:rPr>
        <w:t xml:space="preserve">UPOV/INF/22/2 </w:t>
      </w:r>
      <w:r w:rsidR="00BA06C9" w:rsidRPr="00181369">
        <w:rPr>
          <w:lang w:val="de-DE"/>
        </w:rPr>
        <w:t>„</w:t>
      </w:r>
      <w:r w:rsidR="008D23D5" w:rsidRPr="00181369">
        <w:rPr>
          <w:lang w:val="de-DE"/>
        </w:rPr>
        <w:t>Von den Verbandmitgliedern verwendete Software und Ausrüstung</w:t>
      </w:r>
      <w:r w:rsidR="00BA06C9" w:rsidRPr="00181369">
        <w:rPr>
          <w:lang w:val="de-DE"/>
        </w:rPr>
        <w:t>“</w:t>
      </w:r>
      <w:r w:rsidR="00975E3A" w:rsidRPr="00181369">
        <w:rPr>
          <w:snapToGrid w:val="0"/>
          <w:lang w:val="de-DE" w:eastAsia="ja-JP"/>
        </w:rPr>
        <w:t xml:space="preserve"> zu prüfen</w:t>
      </w:r>
      <w:r w:rsidR="00EF79CD" w:rsidRPr="00181369">
        <w:rPr>
          <w:lang w:val="de-DE" w:eastAsia="ja-JP"/>
        </w:rPr>
        <w:t>.</w:t>
      </w:r>
    </w:p>
    <w:p w:rsidR="00EF79CD" w:rsidRPr="00181369" w:rsidRDefault="00EF79CD" w:rsidP="00630931">
      <w:pPr>
        <w:rPr>
          <w:lang w:val="de-DE" w:eastAsia="ja-JP"/>
        </w:rPr>
      </w:pPr>
    </w:p>
    <w:p w:rsidR="00E36B20" w:rsidRPr="00181369" w:rsidRDefault="00E36B20" w:rsidP="00630931">
      <w:pPr>
        <w:rPr>
          <w:lang w:val="de-DE" w:eastAsia="ja-JP"/>
        </w:rPr>
      </w:pPr>
    </w:p>
    <w:p w:rsidR="00031850" w:rsidRPr="00181369" w:rsidRDefault="00031850" w:rsidP="00286E7D">
      <w:pPr>
        <w:pStyle w:val="Heading1"/>
        <w:rPr>
          <w:lang w:val="de-DE" w:eastAsia="ja-JP"/>
        </w:rPr>
      </w:pPr>
    </w:p>
    <w:p w:rsidR="0033729B" w:rsidRPr="00181369" w:rsidRDefault="00F23E68" w:rsidP="00286E7D">
      <w:pPr>
        <w:pStyle w:val="Heading1"/>
        <w:rPr>
          <w:snapToGrid w:val="0"/>
          <w:lang w:val="de-DE"/>
        </w:rPr>
      </w:pPr>
      <w:bookmarkStart w:id="13" w:name="_Toc463449573"/>
      <w:r w:rsidRPr="00181369">
        <w:rPr>
          <w:snapToGrid w:val="0"/>
          <w:lang w:val="de-DE"/>
        </w:rPr>
        <w:t>Dokument</w:t>
      </w:r>
      <w:r w:rsidR="00962F67" w:rsidRPr="00181369">
        <w:rPr>
          <w:snapToGrid w:val="0"/>
          <w:lang w:val="de-DE"/>
        </w:rPr>
        <w:t xml:space="preserve"> UPOV/INF/16 </w:t>
      </w:r>
      <w:r w:rsidR="00BA06C9" w:rsidRPr="00181369">
        <w:rPr>
          <w:snapToGrid w:val="0"/>
          <w:lang w:val="de-DE"/>
        </w:rPr>
        <w:t>„Austauschbare</w:t>
      </w:r>
      <w:r w:rsidR="00962F67" w:rsidRPr="00181369">
        <w:rPr>
          <w:snapToGrid w:val="0"/>
          <w:lang w:val="de-DE"/>
        </w:rPr>
        <w:t xml:space="preserve"> Software</w:t>
      </w:r>
      <w:r w:rsidR="00BA06C9" w:rsidRPr="00181369">
        <w:rPr>
          <w:snapToGrid w:val="0"/>
          <w:lang w:val="de-DE"/>
        </w:rPr>
        <w:t>“</w:t>
      </w:r>
      <w:bookmarkEnd w:id="9"/>
      <w:bookmarkEnd w:id="13"/>
    </w:p>
    <w:p w:rsidR="0033729B" w:rsidRPr="00181369" w:rsidRDefault="0033729B" w:rsidP="00630931">
      <w:pPr>
        <w:rPr>
          <w:rFonts w:eastAsia="MS Mincho"/>
          <w:color w:val="000080"/>
          <w:lang w:val="de-DE" w:eastAsia="ja-JP"/>
        </w:rPr>
      </w:pPr>
    </w:p>
    <w:p w:rsidR="00D021ED" w:rsidRPr="00181369" w:rsidRDefault="00BA06C9" w:rsidP="00BA06C9">
      <w:pPr>
        <w:rPr>
          <w:rFonts w:eastAsia="MS Mincho" w:cs="Arial"/>
          <w:lang w:val="de-DE"/>
        </w:rPr>
      </w:pPr>
      <w:r w:rsidRPr="00181369">
        <w:rPr>
          <w:rFonts w:eastAsia="MS Mincho"/>
          <w:u w:val="single"/>
          <w:lang w:val="de-DE"/>
        </w:rPr>
        <w:t>Überarbeitung von Dokument UPOV/INF/16</w:t>
      </w:r>
    </w:p>
    <w:p w:rsidR="00BA06C9" w:rsidRPr="00181369" w:rsidRDefault="00BA06C9" w:rsidP="00630931">
      <w:pPr>
        <w:rPr>
          <w:lang w:val="de-DE"/>
        </w:rPr>
      </w:pPr>
    </w:p>
    <w:p w:rsidR="00D021ED" w:rsidRPr="00181369" w:rsidRDefault="00D021ED" w:rsidP="00630931">
      <w:pPr>
        <w:rPr>
          <w:lang w:val="de-DE"/>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8D23D5" w:rsidRPr="00181369">
        <w:rPr>
          <w:rFonts w:cs="Arial"/>
          <w:szCs w:val="24"/>
          <w:lang w:val="de-DE"/>
        </w:rPr>
        <w:t>Der Rat nahm auf seiner neunundvierzigsten ordentlichen Tagung</w:t>
      </w:r>
      <w:r w:rsidR="00975E3A" w:rsidRPr="00181369">
        <w:rPr>
          <w:rStyle w:val="FootnoteReference"/>
          <w:lang w:val="de-DE" w:eastAsia="ja-JP"/>
        </w:rPr>
        <w:footnoteReference w:id="2"/>
      </w:r>
      <w:r w:rsidR="008D23D5" w:rsidRPr="00181369">
        <w:rPr>
          <w:rFonts w:cs="Arial"/>
          <w:szCs w:val="24"/>
          <w:lang w:val="de-DE"/>
        </w:rPr>
        <w:t xml:space="preserve"> die Überarbeitung von Dokument UPOV/INF/16</w:t>
      </w:r>
      <w:r w:rsidR="00F02ECE" w:rsidRPr="00181369">
        <w:rPr>
          <w:rFonts w:cs="Arial"/>
          <w:szCs w:val="24"/>
          <w:lang w:val="de-DE"/>
        </w:rPr>
        <w:t xml:space="preserve"> </w:t>
      </w:r>
      <w:r w:rsidR="008D23D5" w:rsidRPr="00181369">
        <w:rPr>
          <w:rFonts w:cs="Arial"/>
          <w:szCs w:val="24"/>
          <w:lang w:val="de-DE"/>
        </w:rPr>
        <w:t>„Austauschbare Software“ (Dokument UPOV/INF/16/5) aufgrund von Dokument UPOV/INF/16/5 Draft 1 an</w:t>
      </w:r>
      <w:r w:rsidR="00BF0997" w:rsidRPr="00181369">
        <w:rPr>
          <w:rFonts w:cs="Arial"/>
          <w:szCs w:val="24"/>
          <w:lang w:val="de-DE"/>
        </w:rPr>
        <w:t>.</w:t>
      </w:r>
      <w:r w:rsidRPr="00181369">
        <w:rPr>
          <w:rStyle w:val="FootnoteReference"/>
          <w:lang w:val="de-DE"/>
        </w:rPr>
        <w:footnoteReference w:id="3"/>
      </w:r>
    </w:p>
    <w:p w:rsidR="00EF79CD" w:rsidRPr="00181369" w:rsidRDefault="00EF79CD" w:rsidP="00630931">
      <w:pPr>
        <w:rPr>
          <w:lang w:val="de-DE" w:eastAsia="ja-JP"/>
        </w:rPr>
      </w:pPr>
    </w:p>
    <w:p w:rsidR="00D021ED" w:rsidRPr="00181369" w:rsidRDefault="00D021ED" w:rsidP="00630931">
      <w:pPr>
        <w:pStyle w:val="DecisionParagraphs"/>
        <w:tabs>
          <w:tab w:val="left" w:pos="5954"/>
        </w:tabs>
        <w:rPr>
          <w:color w:val="000000"/>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F23E68" w:rsidRPr="00181369">
        <w:rPr>
          <w:lang w:val="de-DE"/>
        </w:rPr>
        <w:t>Der CAJ</w:t>
      </w:r>
      <w:r w:rsidRPr="00181369">
        <w:rPr>
          <w:lang w:val="de-DE"/>
        </w:rPr>
        <w:t xml:space="preserve"> </w:t>
      </w:r>
      <w:r w:rsidR="00F23E68" w:rsidRPr="00181369">
        <w:rPr>
          <w:lang w:val="de-DE"/>
        </w:rPr>
        <w:t>wird ersucht</w:t>
      </w:r>
      <w:r w:rsidR="00F02ECE" w:rsidRPr="00181369">
        <w:rPr>
          <w:lang w:val="de-DE"/>
        </w:rPr>
        <w:t>,</w:t>
      </w:r>
      <w:r w:rsidRPr="00181369">
        <w:rPr>
          <w:lang w:val="de-DE" w:eastAsia="ja-JP"/>
        </w:rPr>
        <w:t xml:space="preserve"> </w:t>
      </w:r>
      <w:r w:rsidR="00641F7F" w:rsidRPr="00181369">
        <w:rPr>
          <w:lang w:val="de-DE" w:eastAsia="ja-JP"/>
        </w:rPr>
        <w:t>zur Kenntnis zu nehmen, daß</w:t>
      </w:r>
      <w:r w:rsidRPr="00181369">
        <w:rPr>
          <w:lang w:val="de-DE" w:eastAsia="ja-JP"/>
        </w:rPr>
        <w:t xml:space="preserve"> </w:t>
      </w:r>
      <w:r w:rsidR="009B2A2B" w:rsidRPr="00181369">
        <w:rPr>
          <w:color w:val="000000"/>
          <w:lang w:val="de-DE" w:eastAsia="ja-JP"/>
        </w:rPr>
        <w:t>der Rat</w:t>
      </w:r>
      <w:r w:rsidRPr="00181369">
        <w:rPr>
          <w:color w:val="000000"/>
          <w:lang w:val="de-DE" w:eastAsia="ja-JP"/>
        </w:rPr>
        <w:t xml:space="preserve"> </w:t>
      </w:r>
      <w:r w:rsidR="009B2A2B" w:rsidRPr="00181369">
        <w:rPr>
          <w:color w:val="000000"/>
          <w:lang w:val="de-DE" w:eastAsia="ja-JP"/>
        </w:rPr>
        <w:t xml:space="preserve">auf seiner neunundvierzigsten </w:t>
      </w:r>
      <w:r w:rsidR="00E36B20" w:rsidRPr="00181369">
        <w:rPr>
          <w:color w:val="000000"/>
          <w:lang w:val="de-DE" w:eastAsia="ja-JP"/>
        </w:rPr>
        <w:br/>
      </w:r>
      <w:r w:rsidR="009B2A2B" w:rsidRPr="00181369">
        <w:rPr>
          <w:color w:val="000000"/>
          <w:lang w:val="de-DE" w:eastAsia="ja-JP"/>
        </w:rPr>
        <w:t>Tagung</w:t>
      </w:r>
      <w:r w:rsidRPr="00181369">
        <w:rPr>
          <w:color w:val="000000"/>
          <w:lang w:val="de-DE" w:eastAsia="ja-JP"/>
        </w:rPr>
        <w:t xml:space="preserve"> </w:t>
      </w:r>
      <w:r w:rsidR="00BA06C9" w:rsidRPr="00181369">
        <w:rPr>
          <w:color w:val="000000"/>
          <w:lang w:val="de-DE" w:eastAsia="ja-JP"/>
        </w:rPr>
        <w:t>die Überarbeitung von</w:t>
      </w:r>
      <w:r w:rsidRPr="00181369">
        <w:rPr>
          <w:color w:val="000000"/>
          <w:lang w:val="de-DE" w:eastAsia="ja-JP"/>
        </w:rPr>
        <w:t xml:space="preserve"> </w:t>
      </w:r>
      <w:r w:rsidR="00F23E68" w:rsidRPr="00181369">
        <w:rPr>
          <w:color w:val="000000"/>
          <w:lang w:val="de-DE" w:eastAsia="ja-JP"/>
        </w:rPr>
        <w:t>Dokument</w:t>
      </w:r>
      <w:r w:rsidRPr="00181369">
        <w:rPr>
          <w:color w:val="000000"/>
          <w:lang w:val="de-DE" w:eastAsia="ja-JP"/>
        </w:rPr>
        <w:t xml:space="preserve"> UPOV/INF/16 </w:t>
      </w:r>
      <w:r w:rsidR="00BA06C9" w:rsidRPr="00181369">
        <w:rPr>
          <w:color w:val="000000"/>
          <w:lang w:val="de-DE" w:eastAsia="ja-JP"/>
        </w:rPr>
        <w:t>„Austauschbare</w:t>
      </w:r>
      <w:r w:rsidRPr="00181369">
        <w:rPr>
          <w:color w:val="000000"/>
          <w:lang w:val="de-DE" w:eastAsia="ja-JP"/>
        </w:rPr>
        <w:t xml:space="preserve"> Software</w:t>
      </w:r>
      <w:r w:rsidR="00BA06C9" w:rsidRPr="00181369">
        <w:rPr>
          <w:color w:val="000000"/>
          <w:lang w:val="de-DE" w:eastAsia="ja-JP"/>
        </w:rPr>
        <w:t>“</w:t>
      </w:r>
      <w:r w:rsidRPr="00181369">
        <w:rPr>
          <w:color w:val="000000"/>
          <w:lang w:val="de-DE" w:eastAsia="ja-JP"/>
        </w:rPr>
        <w:t xml:space="preserve"> (</w:t>
      </w:r>
      <w:r w:rsidR="00F23E68" w:rsidRPr="00181369">
        <w:rPr>
          <w:color w:val="000000"/>
          <w:lang w:val="de-DE" w:eastAsia="ja-JP"/>
        </w:rPr>
        <w:t>Dokument</w:t>
      </w:r>
      <w:r w:rsidR="00E36B20" w:rsidRPr="00181369">
        <w:rPr>
          <w:color w:val="000000"/>
          <w:lang w:val="de-DE" w:eastAsia="ja-JP"/>
        </w:rPr>
        <w:t xml:space="preserve"> </w:t>
      </w:r>
      <w:r w:rsidRPr="00181369">
        <w:rPr>
          <w:color w:val="000000"/>
          <w:lang w:val="de-DE" w:eastAsia="ja-JP"/>
        </w:rPr>
        <w:t>UPOV/INF/16/</w:t>
      </w:r>
      <w:r w:rsidR="00FC57A4" w:rsidRPr="00181369">
        <w:rPr>
          <w:color w:val="000000"/>
          <w:lang w:val="de-DE" w:eastAsia="ja-JP"/>
        </w:rPr>
        <w:t>5)</w:t>
      </w:r>
      <w:r w:rsidR="000F55FD" w:rsidRPr="00181369">
        <w:rPr>
          <w:color w:val="000000"/>
          <w:lang w:val="de-DE" w:eastAsia="ja-JP"/>
        </w:rPr>
        <w:t xml:space="preserve"> </w:t>
      </w:r>
      <w:r w:rsidR="00BA06C9" w:rsidRPr="00181369">
        <w:rPr>
          <w:lang w:val="de-DE"/>
        </w:rPr>
        <w:t>aufgrund von</w:t>
      </w:r>
      <w:r w:rsidR="000F55FD" w:rsidRPr="00181369">
        <w:rPr>
          <w:lang w:val="de-DE"/>
        </w:rPr>
        <w:t xml:space="preserve"> </w:t>
      </w:r>
      <w:r w:rsidR="00F23E68" w:rsidRPr="00181369">
        <w:rPr>
          <w:lang w:val="de-DE"/>
        </w:rPr>
        <w:t>Dokument</w:t>
      </w:r>
      <w:r w:rsidR="000F55FD" w:rsidRPr="00181369">
        <w:rPr>
          <w:lang w:val="de-DE"/>
        </w:rPr>
        <w:t xml:space="preserve"> UPOV/INF/16/</w:t>
      </w:r>
      <w:r w:rsidR="000F55FD" w:rsidRPr="00181369">
        <w:rPr>
          <w:lang w:val="de-DE" w:eastAsia="ja-JP"/>
        </w:rPr>
        <w:t>5</w:t>
      </w:r>
      <w:r w:rsidR="000F55FD" w:rsidRPr="00181369">
        <w:rPr>
          <w:lang w:val="de-DE"/>
        </w:rPr>
        <w:t xml:space="preserve"> Draft 1</w:t>
      </w:r>
      <w:r w:rsidR="00F02ECE" w:rsidRPr="00181369">
        <w:rPr>
          <w:color w:val="000000"/>
          <w:lang w:val="de-DE" w:eastAsia="ja-JP"/>
        </w:rPr>
        <w:t xml:space="preserve"> annahm</w:t>
      </w:r>
      <w:r w:rsidRPr="00181369">
        <w:rPr>
          <w:color w:val="000000"/>
          <w:lang w:val="de-DE" w:eastAsia="ja-JP"/>
        </w:rPr>
        <w:t>.</w:t>
      </w:r>
    </w:p>
    <w:p w:rsidR="00D021ED" w:rsidRPr="00181369" w:rsidRDefault="00D021ED" w:rsidP="00BF0997">
      <w:pPr>
        <w:spacing w:line="360" w:lineRule="auto"/>
        <w:rPr>
          <w:lang w:val="de-DE" w:eastAsia="ja-JP"/>
        </w:rPr>
      </w:pPr>
    </w:p>
    <w:p w:rsidR="000A0337" w:rsidRPr="00181369" w:rsidRDefault="008D23D5" w:rsidP="00E367E5">
      <w:pPr>
        <w:pStyle w:val="Heading3"/>
      </w:pPr>
      <w:bookmarkStart w:id="14" w:name="_Toc380588287"/>
      <w:r w:rsidRPr="00181369">
        <w:t>Software zur Aufnahme</w:t>
      </w:r>
      <w:r w:rsidR="000A0337" w:rsidRPr="00181369">
        <w:t xml:space="preserve"> </w:t>
      </w:r>
    </w:p>
    <w:p w:rsidR="000A0337" w:rsidRPr="00181369" w:rsidRDefault="000A0337" w:rsidP="000A0337">
      <w:pPr>
        <w:pStyle w:val="Default"/>
        <w:rPr>
          <w:sz w:val="20"/>
          <w:szCs w:val="20"/>
          <w:lang w:val="de-DE" w:eastAsia="ja-JP"/>
        </w:rPr>
      </w:pPr>
    </w:p>
    <w:p w:rsidR="00BA06C9" w:rsidRPr="00181369" w:rsidRDefault="000A0337" w:rsidP="00BA06C9">
      <w:pPr>
        <w:rPr>
          <w:rFonts w:eastAsia="MS Mincho"/>
          <w:lang w:val="de-DE"/>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BA06C9" w:rsidRPr="00181369">
        <w:rPr>
          <w:rFonts w:cs="Arial"/>
          <w:szCs w:val="24"/>
          <w:lang w:val="de-DE"/>
        </w:rPr>
        <w:t xml:space="preserve">Das Verfahren zur Prüfung der zur Aufnahme in Dokument </w:t>
      </w:r>
      <w:r w:rsidR="00BA06C9" w:rsidRPr="00181369">
        <w:rPr>
          <w:lang w:val="de-DE"/>
        </w:rPr>
        <w:t>UPOV/INF/16 vorgeschlagenen Software wird in Dokument UPOV/INF/16 wie folgt dargelegt:</w:t>
      </w:r>
    </w:p>
    <w:p w:rsidR="00BA06C9" w:rsidRPr="00181369" w:rsidRDefault="00BA06C9" w:rsidP="00BA06C9">
      <w:pPr>
        <w:rPr>
          <w:rFonts w:eastAsia="MS Mincho"/>
          <w:lang w:val="de-DE"/>
        </w:rPr>
      </w:pPr>
    </w:p>
    <w:p w:rsidR="00BA06C9" w:rsidRPr="00181369" w:rsidRDefault="00BA06C9" w:rsidP="00BA06C9">
      <w:pPr>
        <w:ind w:left="567" w:right="567"/>
        <w:rPr>
          <w:rFonts w:eastAsia="MS Mincho"/>
          <w:sz w:val="18"/>
          <w:szCs w:val="18"/>
          <w:lang w:val="de-DE"/>
        </w:rPr>
      </w:pPr>
      <w:r w:rsidRPr="00181369">
        <w:rPr>
          <w:sz w:val="18"/>
          <w:lang w:val="de-DE"/>
        </w:rPr>
        <w:t>„2.</w:t>
      </w:r>
      <w:r w:rsidRPr="00181369">
        <w:rPr>
          <w:lang w:val="de-DE"/>
        </w:rPr>
        <w:tab/>
      </w:r>
      <w:r w:rsidRPr="00181369">
        <w:rPr>
          <w:sz w:val="18"/>
          <w:u w:val="single"/>
          <w:lang w:val="de-DE"/>
        </w:rPr>
        <w:t>Verfahren für die Einbeziehung der Software</w:t>
      </w:r>
    </w:p>
    <w:p w:rsidR="00BA06C9" w:rsidRPr="00181369" w:rsidRDefault="00BA06C9" w:rsidP="00BA06C9">
      <w:pPr>
        <w:ind w:right="567"/>
        <w:rPr>
          <w:rFonts w:eastAsia="MS Mincho"/>
          <w:sz w:val="18"/>
          <w:szCs w:val="18"/>
          <w:lang w:val="de-DE"/>
        </w:rPr>
      </w:pPr>
    </w:p>
    <w:p w:rsidR="00BA06C9" w:rsidRPr="00181369" w:rsidRDefault="00F02ECE" w:rsidP="00BA06C9">
      <w:pPr>
        <w:ind w:left="567" w:right="567"/>
        <w:rPr>
          <w:rFonts w:eastAsia="MS Mincho"/>
          <w:sz w:val="18"/>
          <w:szCs w:val="18"/>
          <w:lang w:val="de-DE"/>
        </w:rPr>
      </w:pPr>
      <w:r w:rsidRPr="00181369">
        <w:rPr>
          <w:sz w:val="18"/>
          <w:lang w:val="de-DE"/>
        </w:rPr>
        <w:t>„</w:t>
      </w:r>
      <w:r w:rsidR="00BA06C9" w:rsidRPr="00181369">
        <w:rPr>
          <w:sz w:val="18"/>
          <w:lang w:val="de-DE"/>
        </w:rPr>
        <w:t xml:space="preserve">Die von den Verbandsmitgliedern zur Aufnahme in das Dokument UPOV/INF/16 angebotene Software wird insbesondere der Technischen Arbeitsgruppe für Automatisierung und Computerprogramme (TWC) zur Überprüfung vorgelegt. Aufgrund dieser Vorlage an die TWC und der Erfahrung der Verbandsmitglieder gibt die TWC eine Empfehlung an den Technischen Ausschuß </w:t>
      </w:r>
      <w:r w:rsidR="00BA06C9" w:rsidRPr="00181369">
        <w:rPr>
          <w:rFonts w:eastAsia="Times New Roman" w:cs="Arial"/>
          <w:sz w:val="18"/>
          <w:szCs w:val="24"/>
          <w:lang w:val="de-DE"/>
        </w:rPr>
        <w:t xml:space="preserve">(TC) </w:t>
      </w:r>
      <w:r w:rsidR="00BA06C9" w:rsidRPr="00181369">
        <w:rPr>
          <w:sz w:val="18"/>
          <w:lang w:val="de-DE"/>
        </w:rPr>
        <w:t xml:space="preserve">darüber ab, ob </w:t>
      </w:r>
      <w:r w:rsidR="00BA06C9" w:rsidRPr="00181369">
        <w:rPr>
          <w:sz w:val="18"/>
          <w:lang w:val="de-DE"/>
        </w:rPr>
        <w:lastRenderedPageBreak/>
        <w:t>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0A0337" w:rsidRPr="00181369" w:rsidRDefault="000A0337" w:rsidP="00C87AC2">
      <w:pPr>
        <w:rPr>
          <w:lang w:val="de-DE"/>
        </w:rPr>
      </w:pPr>
    </w:p>
    <w:p w:rsidR="000A0337" w:rsidRPr="00181369" w:rsidRDefault="000A0337" w:rsidP="00C87AC2">
      <w:pPr>
        <w:rPr>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BA06C9" w:rsidRPr="00181369">
        <w:rPr>
          <w:lang w:val="de-DE" w:eastAsia="ja-JP"/>
        </w:rPr>
        <w:t>Am 21. Januar 2016 richtete das Verbandsbüro das Rundschreiben E-16/009 an die bezeichneten Personen der Verbandsmitglieder im TC und ersuchte sie darin, Informationen in bezug auf die Nutzung der in Dokument UPOV/INF/16 enthaltenen Software zu erteilen oder zu aktualisieren</w:t>
      </w:r>
      <w:r w:rsidR="00EF7C76" w:rsidRPr="00181369">
        <w:rPr>
          <w:lang w:val="de-DE" w:eastAsia="ja-JP"/>
        </w:rPr>
        <w:t xml:space="preserve">. </w:t>
      </w:r>
      <w:r w:rsidR="000A69D2" w:rsidRPr="00181369">
        <w:rPr>
          <w:lang w:val="de-DE" w:eastAsia="ja-JP"/>
        </w:rPr>
        <w:t>Informationen bezüglich neuer</w:t>
      </w:r>
      <w:r w:rsidR="007A0C6D" w:rsidRPr="00181369">
        <w:rPr>
          <w:lang w:val="de-DE" w:eastAsia="ja-JP"/>
        </w:rPr>
        <w:t xml:space="preserve"> </w:t>
      </w:r>
      <w:r w:rsidR="008D23D5" w:rsidRPr="00181369">
        <w:rPr>
          <w:lang w:val="de-DE" w:eastAsia="ja-JP"/>
        </w:rPr>
        <w:t>Software zur Aufnahme</w:t>
      </w:r>
      <w:r w:rsidRPr="00181369">
        <w:rPr>
          <w:lang w:val="de-DE" w:eastAsia="ja-JP"/>
        </w:rPr>
        <w:t xml:space="preserve"> </w:t>
      </w:r>
      <w:r w:rsidR="00EF7C76" w:rsidRPr="00181369">
        <w:rPr>
          <w:lang w:val="de-DE" w:eastAsia="ja-JP"/>
        </w:rPr>
        <w:t xml:space="preserve">in </w:t>
      </w:r>
      <w:r w:rsidR="00F23E68" w:rsidRPr="00181369">
        <w:rPr>
          <w:lang w:val="de-DE" w:eastAsia="ja-JP"/>
        </w:rPr>
        <w:t>Dokument</w:t>
      </w:r>
      <w:r w:rsidR="00EF7C76" w:rsidRPr="00181369">
        <w:rPr>
          <w:lang w:val="de-DE" w:eastAsia="ja-JP"/>
        </w:rPr>
        <w:t xml:space="preserve"> UPOV/INF/16 </w:t>
      </w:r>
      <w:r w:rsidR="000A69D2" w:rsidRPr="00181369">
        <w:rPr>
          <w:lang w:val="de-DE" w:eastAsia="ja-JP"/>
        </w:rPr>
        <w:t>ging</w:t>
      </w:r>
      <w:r w:rsidR="00606353" w:rsidRPr="00181369">
        <w:rPr>
          <w:lang w:val="de-DE" w:eastAsia="ja-JP"/>
        </w:rPr>
        <w:t>en</w:t>
      </w:r>
      <w:r w:rsidR="000A69D2" w:rsidRPr="00181369">
        <w:rPr>
          <w:lang w:val="de-DE" w:eastAsia="ja-JP"/>
        </w:rPr>
        <w:t xml:space="preserve"> von der Republik Moldau</w:t>
      </w:r>
      <w:r w:rsidRPr="00181369">
        <w:rPr>
          <w:lang w:val="de-DE" w:eastAsia="ja-JP"/>
        </w:rPr>
        <w:t xml:space="preserve"> </w:t>
      </w:r>
      <w:r w:rsidR="000A69D2" w:rsidRPr="00181369">
        <w:rPr>
          <w:lang w:val="de-DE" w:eastAsia="ja-JP"/>
        </w:rPr>
        <w:t>in Beantwortung des Rundschreibens</w:t>
      </w:r>
      <w:r w:rsidR="00F02ECE" w:rsidRPr="00181369">
        <w:rPr>
          <w:lang w:val="de-DE" w:eastAsia="ja-JP"/>
        </w:rPr>
        <w:t xml:space="preserve"> ein</w:t>
      </w:r>
      <w:r w:rsidRPr="00181369">
        <w:rPr>
          <w:lang w:val="de-DE" w:eastAsia="ja-JP"/>
        </w:rPr>
        <w:t>.</w:t>
      </w:r>
    </w:p>
    <w:p w:rsidR="00C87AC2" w:rsidRPr="00181369" w:rsidRDefault="00C87AC2" w:rsidP="00C87AC2">
      <w:pPr>
        <w:rPr>
          <w:lang w:val="de-DE"/>
        </w:rPr>
      </w:pPr>
    </w:p>
    <w:p w:rsidR="000A0337" w:rsidRPr="00181369" w:rsidRDefault="000A0337" w:rsidP="000A0337">
      <w:pPr>
        <w:rPr>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0A69D2" w:rsidRPr="00181369">
        <w:rPr>
          <w:lang w:val="de-DE" w:eastAsia="ja-JP"/>
        </w:rPr>
        <w:t>Die TWC</w:t>
      </w:r>
      <w:r w:rsidRPr="00181369">
        <w:rPr>
          <w:lang w:val="de-DE" w:eastAsia="ja-JP"/>
        </w:rPr>
        <w:t xml:space="preserve"> </w:t>
      </w:r>
      <w:r w:rsidR="000A69D2" w:rsidRPr="00181369">
        <w:rPr>
          <w:lang w:val="de-DE" w:eastAsia="ja-JP"/>
        </w:rPr>
        <w:t xml:space="preserve">erhielt </w:t>
      </w:r>
      <w:r w:rsidR="00F02ECE" w:rsidRPr="00181369">
        <w:rPr>
          <w:lang w:val="de-DE" w:eastAsia="ja-JP"/>
        </w:rPr>
        <w:t>auf ihrer vierunddreißigsten Tagung</w:t>
      </w:r>
      <w:r w:rsidR="00F02ECE" w:rsidRPr="00181369">
        <w:rPr>
          <w:rStyle w:val="FootnoteReference"/>
          <w:lang w:val="de-DE" w:eastAsia="ja-JP"/>
        </w:rPr>
        <w:footnoteReference w:id="4"/>
      </w:r>
      <w:r w:rsidR="00F02ECE" w:rsidRPr="00181369">
        <w:rPr>
          <w:lang w:val="de-DE" w:eastAsia="ja-JP"/>
        </w:rPr>
        <w:t xml:space="preserve"> </w:t>
      </w:r>
      <w:r w:rsidR="000A69D2" w:rsidRPr="00181369">
        <w:rPr>
          <w:lang w:val="de-DE" w:eastAsia="ja-JP"/>
        </w:rPr>
        <w:t xml:space="preserve">keine Erläuterung der </w:t>
      </w:r>
      <w:r w:rsidR="00641F7F" w:rsidRPr="00181369">
        <w:rPr>
          <w:lang w:val="de-DE" w:eastAsia="ja-JP"/>
        </w:rPr>
        <w:t>Software</w:t>
      </w:r>
      <w:r w:rsidR="00BA06C9" w:rsidRPr="00181369">
        <w:rPr>
          <w:lang w:val="de-DE" w:eastAsia="ja-JP"/>
        </w:rPr>
        <w:t xml:space="preserve">, die </w:t>
      </w:r>
      <w:r w:rsidR="00F02ECE" w:rsidRPr="00181369">
        <w:rPr>
          <w:lang w:val="de-DE" w:eastAsia="ja-JP"/>
        </w:rPr>
        <w:t xml:space="preserve">von der Republik Moldau </w:t>
      </w:r>
      <w:r w:rsidR="00BA06C9" w:rsidRPr="00181369">
        <w:rPr>
          <w:lang w:val="de-DE" w:eastAsia="ja-JP"/>
        </w:rPr>
        <w:t>zur Aufnahme vorgeschlagen wurde</w:t>
      </w:r>
      <w:r w:rsidR="00EF7C76" w:rsidRPr="00181369">
        <w:rPr>
          <w:lang w:val="de-DE" w:eastAsia="ja-JP"/>
        </w:rPr>
        <w:t>.</w:t>
      </w:r>
      <w:r w:rsidR="00641F7F" w:rsidRPr="00181369">
        <w:rPr>
          <w:lang w:val="de-DE" w:eastAsia="ja-JP"/>
        </w:rPr>
        <w:t xml:space="preserve"> Die Republik Moldau</w:t>
      </w:r>
      <w:r w:rsidR="00D65887" w:rsidRPr="00181369">
        <w:rPr>
          <w:lang w:val="de-DE" w:eastAsia="ja-JP"/>
        </w:rPr>
        <w:t xml:space="preserve"> </w:t>
      </w:r>
      <w:r w:rsidR="000A69D2" w:rsidRPr="00181369">
        <w:rPr>
          <w:lang w:val="de-DE" w:eastAsia="ja-JP"/>
        </w:rPr>
        <w:t>kann</w:t>
      </w:r>
      <w:r w:rsidR="00641F7F" w:rsidRPr="00181369">
        <w:rPr>
          <w:lang w:val="de-DE" w:eastAsia="ja-JP"/>
        </w:rPr>
        <w:t xml:space="preserve"> gegebenenfalls </w:t>
      </w:r>
      <w:r w:rsidR="000A69D2" w:rsidRPr="00181369">
        <w:rPr>
          <w:lang w:val="de-DE" w:eastAsia="ja-JP"/>
        </w:rPr>
        <w:t>anbieten,</w:t>
      </w:r>
      <w:r w:rsidR="00EF7C76" w:rsidRPr="00181369">
        <w:rPr>
          <w:lang w:val="de-DE" w:eastAsia="ja-JP"/>
        </w:rPr>
        <w:t xml:space="preserve"> </w:t>
      </w:r>
      <w:r w:rsidR="00641F7F" w:rsidRPr="00181369">
        <w:rPr>
          <w:lang w:val="de-DE" w:eastAsia="ja-JP"/>
        </w:rPr>
        <w:t>die Software</w:t>
      </w:r>
      <w:r w:rsidR="00D65887" w:rsidRPr="00181369">
        <w:rPr>
          <w:lang w:val="de-DE" w:eastAsia="ja-JP"/>
        </w:rPr>
        <w:t xml:space="preserve"> </w:t>
      </w:r>
      <w:r w:rsidR="00641F7F" w:rsidRPr="00181369">
        <w:rPr>
          <w:lang w:val="de-DE" w:eastAsia="ja-JP"/>
        </w:rPr>
        <w:t>auf der fünfunddreißigsten Tagung</w:t>
      </w:r>
      <w:r w:rsidR="00EF7C76" w:rsidRPr="00181369">
        <w:rPr>
          <w:lang w:val="de-DE" w:eastAsia="ja-JP"/>
        </w:rPr>
        <w:t xml:space="preserve"> </w:t>
      </w:r>
      <w:r w:rsidR="00641F7F" w:rsidRPr="00181369">
        <w:rPr>
          <w:lang w:val="de-DE" w:eastAsia="ja-JP"/>
        </w:rPr>
        <w:t>der TWC</w:t>
      </w:r>
      <w:r w:rsidR="00EF7C76" w:rsidRPr="00181369">
        <w:rPr>
          <w:lang w:val="de-DE" w:eastAsia="ja-JP"/>
        </w:rPr>
        <w:t xml:space="preserve"> </w:t>
      </w:r>
      <w:r w:rsidR="000A69D2" w:rsidRPr="00181369">
        <w:rPr>
          <w:lang w:val="de-DE" w:eastAsia="ja-JP"/>
        </w:rPr>
        <w:t>in</w:t>
      </w:r>
      <w:r w:rsidR="00EF7C76" w:rsidRPr="00181369">
        <w:rPr>
          <w:lang w:val="de-DE" w:eastAsia="ja-JP"/>
        </w:rPr>
        <w:t xml:space="preserve"> Buenos Aires,</w:t>
      </w:r>
      <w:r w:rsidR="000A69D2" w:rsidRPr="00181369">
        <w:rPr>
          <w:lang w:val="de-DE" w:eastAsia="ja-JP"/>
        </w:rPr>
        <w:t xml:space="preserve"> Argentinien</w:t>
      </w:r>
      <w:r w:rsidR="00606353" w:rsidRPr="00181369">
        <w:rPr>
          <w:lang w:val="de-DE" w:eastAsia="ja-JP"/>
        </w:rPr>
        <w:t>,</w:t>
      </w:r>
      <w:r w:rsidR="00286E7D" w:rsidRPr="00181369">
        <w:rPr>
          <w:lang w:val="de-DE" w:eastAsia="ja-JP"/>
        </w:rPr>
        <w:t xml:space="preserve"> </w:t>
      </w:r>
      <w:r w:rsidR="00C87AC2" w:rsidRPr="00181369">
        <w:rPr>
          <w:lang w:val="de-DE" w:eastAsia="ja-JP"/>
        </w:rPr>
        <w:t>vom 13. bis zum 17. </w:t>
      </w:r>
      <w:r w:rsidR="00286E7D" w:rsidRPr="00181369">
        <w:rPr>
          <w:lang w:val="de-DE" w:eastAsia="ja-JP"/>
        </w:rPr>
        <w:t xml:space="preserve">November </w:t>
      </w:r>
      <w:r w:rsidR="00EF7C76" w:rsidRPr="00181369">
        <w:rPr>
          <w:lang w:val="de-DE" w:eastAsia="ja-JP"/>
        </w:rPr>
        <w:t>2017</w:t>
      </w:r>
      <w:r w:rsidR="00F02ECE" w:rsidRPr="00181369">
        <w:rPr>
          <w:lang w:val="de-DE" w:eastAsia="ja-JP"/>
        </w:rPr>
        <w:t xml:space="preserve"> zu erläutern</w:t>
      </w:r>
      <w:r w:rsidR="00D65887" w:rsidRPr="00181369">
        <w:rPr>
          <w:lang w:val="de-DE" w:eastAsia="ja-JP"/>
        </w:rPr>
        <w:t>.</w:t>
      </w:r>
    </w:p>
    <w:p w:rsidR="00D65887" w:rsidRPr="00181369" w:rsidRDefault="00D65887" w:rsidP="000A0337">
      <w:pPr>
        <w:rPr>
          <w:lang w:val="de-DE" w:eastAsia="ja-JP"/>
        </w:rPr>
      </w:pPr>
    </w:p>
    <w:p w:rsidR="007A0C6D" w:rsidRPr="00181369" w:rsidRDefault="00D65887" w:rsidP="007A0C6D">
      <w:pPr>
        <w:rPr>
          <w:rFonts w:cs="Arial"/>
          <w:lang w:val="de-DE" w:eastAsia="ja-JP"/>
        </w:rPr>
      </w:pPr>
      <w:r w:rsidRPr="00181369">
        <w:rPr>
          <w:rFonts w:eastAsia="MS Mincho"/>
          <w:snapToGrid w:val="0"/>
          <w:lang w:val="de-DE"/>
        </w:rPr>
        <w:fldChar w:fldCharType="begin"/>
      </w:r>
      <w:r w:rsidRPr="00181369">
        <w:rPr>
          <w:rFonts w:eastAsia="MS Mincho"/>
          <w:snapToGrid w:val="0"/>
          <w:lang w:val="de-DE"/>
        </w:rPr>
        <w:instrText xml:space="preserve"> AUTONUM  </w:instrText>
      </w:r>
      <w:r w:rsidRPr="00181369">
        <w:rPr>
          <w:rFonts w:eastAsia="MS Mincho"/>
          <w:snapToGrid w:val="0"/>
          <w:lang w:val="de-DE"/>
        </w:rPr>
        <w:fldChar w:fldCharType="end"/>
      </w:r>
      <w:r w:rsidRPr="00181369">
        <w:rPr>
          <w:rFonts w:eastAsia="MS Mincho"/>
          <w:snapToGrid w:val="0"/>
          <w:lang w:val="de-DE"/>
        </w:rPr>
        <w:tab/>
      </w:r>
      <w:r w:rsidR="00641F7F" w:rsidRPr="00181369">
        <w:rPr>
          <w:rFonts w:cs="Arial"/>
          <w:lang w:val="de-DE"/>
        </w:rPr>
        <w:t>Vorbehaltlich einer positiven Empfehlung</w:t>
      </w:r>
      <w:r w:rsidRPr="00181369">
        <w:rPr>
          <w:rFonts w:cs="Arial"/>
          <w:lang w:val="de-DE"/>
        </w:rPr>
        <w:t xml:space="preserve"> </w:t>
      </w:r>
      <w:r w:rsidR="00641F7F" w:rsidRPr="00181369">
        <w:rPr>
          <w:rFonts w:cs="Arial"/>
          <w:lang w:val="de-DE"/>
        </w:rPr>
        <w:t>durch die TWC</w:t>
      </w:r>
      <w:r w:rsidRPr="00181369">
        <w:rPr>
          <w:rFonts w:cs="Arial"/>
          <w:lang w:val="de-DE"/>
        </w:rPr>
        <w:t xml:space="preserve"> </w:t>
      </w:r>
      <w:r w:rsidR="000A69D2" w:rsidRPr="00181369">
        <w:rPr>
          <w:rFonts w:cs="Arial"/>
          <w:lang w:val="de-DE"/>
        </w:rPr>
        <w:t xml:space="preserve">auf ihrer fünfunddreißigsten Tagung würde </w:t>
      </w:r>
      <w:r w:rsidR="00641F7F" w:rsidRPr="00181369">
        <w:rPr>
          <w:lang w:val="de-DE" w:eastAsia="ja-JP"/>
        </w:rPr>
        <w:t>die</w:t>
      </w:r>
      <w:r w:rsidR="00BA06C9" w:rsidRPr="00181369">
        <w:rPr>
          <w:lang w:val="de-DE" w:eastAsia="ja-JP"/>
        </w:rPr>
        <w:t xml:space="preserve"> </w:t>
      </w:r>
      <w:r w:rsidR="000A69D2" w:rsidRPr="00181369">
        <w:rPr>
          <w:lang w:val="de-DE" w:eastAsia="ja-JP"/>
        </w:rPr>
        <w:t>von der Republik</w:t>
      </w:r>
      <w:r w:rsidR="00641F7F" w:rsidRPr="00181369">
        <w:rPr>
          <w:lang w:val="de-DE" w:eastAsia="ja-JP"/>
        </w:rPr>
        <w:t xml:space="preserve"> Moldau</w:t>
      </w:r>
      <w:r w:rsidR="00BA67E9" w:rsidRPr="00181369">
        <w:rPr>
          <w:rFonts w:cs="Arial"/>
          <w:lang w:val="de-DE" w:eastAsia="ja-JP"/>
        </w:rPr>
        <w:t xml:space="preserve"> </w:t>
      </w:r>
      <w:r w:rsidR="00F02ECE" w:rsidRPr="00181369">
        <w:rPr>
          <w:lang w:val="de-DE" w:eastAsia="ja-JP"/>
        </w:rPr>
        <w:t xml:space="preserve">zur Aufnahme </w:t>
      </w:r>
      <w:r w:rsidRPr="00181369">
        <w:rPr>
          <w:rFonts w:cs="Arial"/>
          <w:lang w:val="de-DE" w:eastAsia="ja-JP"/>
        </w:rPr>
        <w:t xml:space="preserve">in </w:t>
      </w:r>
      <w:r w:rsidR="009B2A2B" w:rsidRPr="00181369">
        <w:rPr>
          <w:rFonts w:cs="Arial"/>
          <w:lang w:val="de-DE" w:eastAsia="ja-JP"/>
        </w:rPr>
        <w:t>ein</w:t>
      </w:r>
      <w:r w:rsidR="000A69D2" w:rsidRPr="00181369">
        <w:rPr>
          <w:rFonts w:cs="Arial"/>
          <w:lang w:val="de-DE" w:eastAsia="ja-JP"/>
        </w:rPr>
        <w:t>en</w:t>
      </w:r>
      <w:r w:rsidR="009B2A2B" w:rsidRPr="00181369">
        <w:rPr>
          <w:rFonts w:cs="Arial"/>
          <w:lang w:val="de-DE" w:eastAsia="ja-JP"/>
        </w:rPr>
        <w:t xml:space="preserve"> </w:t>
      </w:r>
      <w:r w:rsidR="00F02ECE" w:rsidRPr="00181369">
        <w:rPr>
          <w:rFonts w:cs="Arial"/>
          <w:lang w:val="de-DE" w:eastAsia="ja-JP"/>
        </w:rPr>
        <w:t xml:space="preserve">vom TC auf seiner vierundfünfzigsten Tagung zu prüfenden </w:t>
      </w:r>
      <w:r w:rsidR="00975E3A" w:rsidRPr="00181369">
        <w:rPr>
          <w:rFonts w:cs="Arial"/>
          <w:lang w:val="de-DE" w:eastAsia="ja-JP"/>
        </w:rPr>
        <w:t>Entwurf von Dokument</w:t>
      </w:r>
      <w:r w:rsidRPr="00181369">
        <w:rPr>
          <w:rFonts w:cs="Arial"/>
          <w:lang w:val="de-DE"/>
        </w:rPr>
        <w:t xml:space="preserve"> UPOV/INF/16 </w:t>
      </w:r>
      <w:r w:rsidR="00BA06C9" w:rsidRPr="00181369">
        <w:rPr>
          <w:rFonts w:cs="Arial"/>
          <w:lang w:val="de-DE" w:eastAsia="ja-JP"/>
        </w:rPr>
        <w:t>„Austauschbare</w:t>
      </w:r>
      <w:r w:rsidRPr="00181369">
        <w:rPr>
          <w:rFonts w:cs="Arial"/>
          <w:lang w:val="de-DE" w:eastAsia="ja-JP"/>
        </w:rPr>
        <w:t xml:space="preserve"> Software</w:t>
      </w:r>
      <w:r w:rsidR="00BA06C9" w:rsidRPr="00181369">
        <w:rPr>
          <w:rFonts w:cs="Arial"/>
          <w:lang w:val="de-DE" w:eastAsia="ja-JP"/>
        </w:rPr>
        <w:t>“</w:t>
      </w:r>
      <w:r w:rsidR="000A69D2" w:rsidRPr="00181369">
        <w:rPr>
          <w:rFonts w:cs="Arial"/>
          <w:lang w:val="de-DE" w:eastAsia="ja-JP"/>
        </w:rPr>
        <w:t xml:space="preserve"> </w:t>
      </w:r>
      <w:r w:rsidR="00F02ECE" w:rsidRPr="00181369">
        <w:rPr>
          <w:lang w:val="de-DE" w:eastAsia="ja-JP"/>
        </w:rPr>
        <w:t>vorgeschlagene Software</w:t>
      </w:r>
      <w:r w:rsidR="00606353" w:rsidRPr="00181369">
        <w:rPr>
          <w:lang w:val="de-DE" w:eastAsia="ja-JP"/>
        </w:rPr>
        <w:t xml:space="preserve"> aufgenommen werde</w:t>
      </w:r>
      <w:r w:rsidR="00D52580" w:rsidRPr="00181369">
        <w:rPr>
          <w:lang w:val="de-DE" w:eastAsia="ja-JP"/>
        </w:rPr>
        <w:t>n</w:t>
      </w:r>
      <w:r w:rsidRPr="00181369">
        <w:rPr>
          <w:rFonts w:cs="Arial"/>
          <w:lang w:val="de-DE" w:eastAsia="ja-JP"/>
        </w:rPr>
        <w:t>.</w:t>
      </w:r>
      <w:r w:rsidR="00641F7F" w:rsidRPr="00181369">
        <w:rPr>
          <w:rFonts w:cs="Arial"/>
          <w:lang w:val="de-DE" w:eastAsia="ja-JP"/>
        </w:rPr>
        <w:t xml:space="preserve"> </w:t>
      </w:r>
      <w:r w:rsidR="000A69D2" w:rsidRPr="00181369">
        <w:rPr>
          <w:rFonts w:cs="Arial"/>
          <w:lang w:val="de-DE"/>
        </w:rPr>
        <w:t>Vorbehaltlich der Billigung durch den</w:t>
      </w:r>
      <w:r w:rsidR="007A0C6D" w:rsidRPr="00181369">
        <w:rPr>
          <w:rFonts w:cs="Arial"/>
          <w:lang w:val="de-DE"/>
        </w:rPr>
        <w:t xml:space="preserve"> </w:t>
      </w:r>
      <w:r w:rsidR="007A0C6D" w:rsidRPr="00181369">
        <w:rPr>
          <w:rFonts w:cs="Arial"/>
          <w:lang w:val="de-DE" w:eastAsia="ja-JP"/>
        </w:rPr>
        <w:t>TC</w:t>
      </w:r>
      <w:r w:rsidR="009B2A2B" w:rsidRPr="00181369">
        <w:rPr>
          <w:rFonts w:cs="Arial"/>
          <w:lang w:val="de-DE" w:eastAsia="ja-JP"/>
        </w:rPr>
        <w:t xml:space="preserve"> und </w:t>
      </w:r>
      <w:r w:rsidR="007A0C6D" w:rsidRPr="00181369">
        <w:rPr>
          <w:rFonts w:cs="Arial"/>
          <w:lang w:val="de-DE"/>
        </w:rPr>
        <w:t>CAJ</w:t>
      </w:r>
      <w:r w:rsidR="00BF0997" w:rsidRPr="00181369">
        <w:rPr>
          <w:rFonts w:cs="Arial"/>
          <w:lang w:val="de-DE"/>
        </w:rPr>
        <w:t xml:space="preserve"> in 2017</w:t>
      </w:r>
      <w:r w:rsidR="00D52580" w:rsidRPr="00181369">
        <w:rPr>
          <w:rFonts w:cs="Arial"/>
          <w:lang w:val="de-DE"/>
        </w:rPr>
        <w:t>,</w:t>
      </w:r>
      <w:r w:rsidR="000A69D2" w:rsidRPr="00181369">
        <w:rPr>
          <w:rFonts w:cs="Arial"/>
          <w:lang w:val="de-DE"/>
        </w:rPr>
        <w:t xml:space="preserve"> würde</w:t>
      </w:r>
      <w:r w:rsidR="007A0C6D" w:rsidRPr="00181369">
        <w:rPr>
          <w:rFonts w:cs="Arial"/>
          <w:lang w:val="de-DE"/>
        </w:rPr>
        <w:t xml:space="preserve"> </w:t>
      </w:r>
      <w:r w:rsidR="00606353" w:rsidRPr="00181369">
        <w:rPr>
          <w:rFonts w:cs="Arial"/>
          <w:lang w:val="de-DE" w:eastAsia="ja-JP"/>
        </w:rPr>
        <w:t>dem</w:t>
      </w:r>
      <w:r w:rsidR="00606353" w:rsidRPr="00181369">
        <w:rPr>
          <w:rFonts w:cs="Arial"/>
          <w:lang w:val="de-DE"/>
        </w:rPr>
        <w:t xml:space="preserve"> Rat </w:t>
      </w:r>
      <w:r w:rsidR="009B2A2B" w:rsidRPr="00181369">
        <w:rPr>
          <w:rFonts w:cs="Arial"/>
          <w:lang w:val="de-DE" w:eastAsia="ja-JP"/>
        </w:rPr>
        <w:t xml:space="preserve">ein </w:t>
      </w:r>
      <w:r w:rsidR="00975E3A" w:rsidRPr="00181369">
        <w:rPr>
          <w:rFonts w:cs="Arial"/>
          <w:lang w:val="de-DE" w:eastAsia="ja-JP"/>
        </w:rPr>
        <w:t>Entwurf von Dokument</w:t>
      </w:r>
      <w:r w:rsidR="007A0C6D" w:rsidRPr="00181369">
        <w:rPr>
          <w:rFonts w:cs="Arial"/>
          <w:lang w:val="de-DE"/>
        </w:rPr>
        <w:t xml:space="preserve"> UPOV/INF/16 </w:t>
      </w:r>
      <w:r w:rsidR="00BA06C9" w:rsidRPr="00181369">
        <w:rPr>
          <w:rFonts w:cs="Arial"/>
          <w:lang w:val="de-DE" w:eastAsia="ja-JP"/>
        </w:rPr>
        <w:t>„Austauschbare</w:t>
      </w:r>
      <w:r w:rsidR="007A0C6D" w:rsidRPr="00181369">
        <w:rPr>
          <w:rFonts w:cs="Arial"/>
          <w:lang w:val="de-DE" w:eastAsia="ja-JP"/>
        </w:rPr>
        <w:t xml:space="preserve"> Software</w:t>
      </w:r>
      <w:r w:rsidR="00BA06C9" w:rsidRPr="00181369">
        <w:rPr>
          <w:rFonts w:cs="Arial"/>
          <w:lang w:val="de-DE" w:eastAsia="ja-JP"/>
        </w:rPr>
        <w:t>“</w:t>
      </w:r>
      <w:r w:rsidR="007A0C6D" w:rsidRPr="00181369">
        <w:rPr>
          <w:rFonts w:cs="Arial"/>
          <w:lang w:val="de-DE" w:eastAsia="ja-JP"/>
        </w:rPr>
        <w:t xml:space="preserve"> </w:t>
      </w:r>
      <w:r w:rsidR="00F02ECE" w:rsidRPr="00181369">
        <w:rPr>
          <w:rFonts w:cs="Arial"/>
          <w:lang w:val="de-DE"/>
        </w:rPr>
        <w:t>zur Prüfung vorgelegt</w:t>
      </w:r>
      <w:r w:rsidR="00606353" w:rsidRPr="00181369">
        <w:rPr>
          <w:rFonts w:cs="Arial"/>
          <w:lang w:val="de-DE"/>
        </w:rPr>
        <w:t xml:space="preserve"> werden</w:t>
      </w:r>
      <w:r w:rsidR="007A0C6D" w:rsidRPr="00181369">
        <w:rPr>
          <w:rFonts w:cs="Arial"/>
          <w:lang w:val="de-DE" w:eastAsia="ja-JP"/>
        </w:rPr>
        <w:t>.</w:t>
      </w:r>
    </w:p>
    <w:p w:rsidR="007A0C6D" w:rsidRPr="00181369" w:rsidRDefault="007A0C6D" w:rsidP="007A0C6D">
      <w:pPr>
        <w:rPr>
          <w:lang w:val="de-DE" w:eastAsia="ja-JP"/>
        </w:rPr>
      </w:pPr>
    </w:p>
    <w:p w:rsidR="00666717" w:rsidRPr="00181369" w:rsidRDefault="007A0C6D" w:rsidP="007A0C6D">
      <w:pPr>
        <w:pStyle w:val="DecisionParagraphs"/>
        <w:rPr>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F23E68" w:rsidRPr="00181369">
        <w:rPr>
          <w:lang w:val="de-DE"/>
        </w:rPr>
        <w:t>Der CAJ</w:t>
      </w:r>
      <w:r w:rsidRPr="00181369">
        <w:rPr>
          <w:lang w:val="de-DE"/>
        </w:rPr>
        <w:t xml:space="preserve"> </w:t>
      </w:r>
      <w:r w:rsidR="00F23E68" w:rsidRPr="00181369">
        <w:rPr>
          <w:lang w:val="de-DE"/>
        </w:rPr>
        <w:t>wird ersucht</w:t>
      </w:r>
      <w:r w:rsidR="00F02ECE" w:rsidRPr="00181369">
        <w:rPr>
          <w:lang w:val="de-DE"/>
        </w:rPr>
        <w:t>,</w:t>
      </w:r>
      <w:r w:rsidRPr="00181369">
        <w:rPr>
          <w:lang w:val="de-DE" w:eastAsia="ja-JP"/>
        </w:rPr>
        <w:t xml:space="preserve"> </w:t>
      </w:r>
      <w:r w:rsidR="00641F7F" w:rsidRPr="00181369">
        <w:rPr>
          <w:lang w:val="de-DE" w:eastAsia="ja-JP"/>
        </w:rPr>
        <w:t>zur Kenntnis zu nehmen, daß</w:t>
      </w:r>
      <w:r w:rsidR="00C87AC2" w:rsidRPr="00181369">
        <w:rPr>
          <w:lang w:val="de-DE" w:eastAsia="ja-JP"/>
        </w:rPr>
        <w:t>:</w:t>
      </w:r>
    </w:p>
    <w:p w:rsidR="00666717" w:rsidRPr="00181369" w:rsidRDefault="00666717" w:rsidP="007A0C6D">
      <w:pPr>
        <w:pStyle w:val="DecisionParagraphs"/>
        <w:rPr>
          <w:lang w:val="de-DE" w:eastAsia="ja-JP"/>
        </w:rPr>
      </w:pPr>
    </w:p>
    <w:p w:rsidR="007A0C6D" w:rsidRPr="00181369" w:rsidRDefault="00666717" w:rsidP="00666717">
      <w:pPr>
        <w:pStyle w:val="DecisionParagraphs"/>
        <w:tabs>
          <w:tab w:val="left" w:pos="5940"/>
        </w:tabs>
        <w:rPr>
          <w:lang w:val="de-DE" w:eastAsia="ja-JP"/>
        </w:rPr>
      </w:pPr>
      <w:r w:rsidRPr="00181369">
        <w:rPr>
          <w:lang w:val="de-DE" w:eastAsia="ja-JP"/>
        </w:rPr>
        <w:tab/>
        <w:t>a)</w:t>
      </w:r>
      <w:r w:rsidRPr="00181369">
        <w:rPr>
          <w:lang w:val="de-DE" w:eastAsia="ja-JP"/>
        </w:rPr>
        <w:tab/>
      </w:r>
      <w:r w:rsidR="00641F7F" w:rsidRPr="00181369">
        <w:rPr>
          <w:lang w:val="de-DE" w:eastAsia="ja-JP"/>
        </w:rPr>
        <w:t>die Republik Moldau</w:t>
      </w:r>
      <w:r w:rsidR="00EF7C76" w:rsidRPr="00181369">
        <w:rPr>
          <w:lang w:val="de-DE" w:eastAsia="ja-JP"/>
        </w:rPr>
        <w:t xml:space="preserve"> </w:t>
      </w:r>
      <w:r w:rsidR="00641F7F" w:rsidRPr="00181369">
        <w:rPr>
          <w:lang w:val="de-DE" w:eastAsia="ja-JP"/>
        </w:rPr>
        <w:t xml:space="preserve">gegebenenfalls </w:t>
      </w:r>
      <w:r w:rsidR="000A69D2" w:rsidRPr="00181369">
        <w:rPr>
          <w:lang w:val="de-DE" w:eastAsia="ja-JP"/>
        </w:rPr>
        <w:t xml:space="preserve">anbieten kann, </w:t>
      </w:r>
      <w:r w:rsidR="00641F7F" w:rsidRPr="00181369">
        <w:rPr>
          <w:lang w:val="de-DE" w:eastAsia="ja-JP"/>
        </w:rPr>
        <w:t>die Software</w:t>
      </w:r>
      <w:r w:rsidR="00EF7C76" w:rsidRPr="00181369">
        <w:rPr>
          <w:lang w:val="de-DE" w:eastAsia="ja-JP"/>
        </w:rPr>
        <w:t xml:space="preserve"> </w:t>
      </w:r>
      <w:r w:rsidR="00641F7F" w:rsidRPr="00181369">
        <w:rPr>
          <w:lang w:val="de-DE" w:eastAsia="ja-JP"/>
        </w:rPr>
        <w:t>auf der fünfunddreißigsten Tagung</w:t>
      </w:r>
      <w:r w:rsidR="00EF7C76" w:rsidRPr="00181369">
        <w:rPr>
          <w:lang w:val="de-DE" w:eastAsia="ja-JP"/>
        </w:rPr>
        <w:t xml:space="preserve"> </w:t>
      </w:r>
      <w:r w:rsidR="00641F7F" w:rsidRPr="00181369">
        <w:rPr>
          <w:lang w:val="de-DE" w:eastAsia="ja-JP"/>
        </w:rPr>
        <w:t>der TWC</w:t>
      </w:r>
      <w:r w:rsidR="007A0C6D" w:rsidRPr="00181369">
        <w:rPr>
          <w:lang w:val="de-DE" w:eastAsia="ja-JP"/>
        </w:rPr>
        <w:t xml:space="preserve"> </w:t>
      </w:r>
      <w:r w:rsidR="00641F7F" w:rsidRPr="00181369">
        <w:rPr>
          <w:lang w:val="de-DE" w:eastAsia="ja-JP"/>
        </w:rPr>
        <w:t>über die Software</w:t>
      </w:r>
      <w:r w:rsidR="008D23D5" w:rsidRPr="00181369">
        <w:rPr>
          <w:lang w:val="de-DE" w:eastAsia="ja-JP"/>
        </w:rPr>
        <w:t xml:space="preserve"> zur </w:t>
      </w:r>
      <w:r w:rsidR="00166A49" w:rsidRPr="00181369">
        <w:rPr>
          <w:lang w:val="de-DE" w:eastAsia="ja-JP"/>
        </w:rPr>
        <w:t xml:space="preserve">Aufnahme in einen </w:t>
      </w:r>
      <w:r w:rsidR="00975E3A" w:rsidRPr="00181369">
        <w:rPr>
          <w:lang w:val="de-DE" w:eastAsia="ja-JP"/>
        </w:rPr>
        <w:t>Entwurf von Dokument</w:t>
      </w:r>
      <w:r w:rsidR="007A0C6D" w:rsidRPr="00181369">
        <w:rPr>
          <w:lang w:val="de-DE" w:eastAsia="ja-JP"/>
        </w:rPr>
        <w:t xml:space="preserve"> UPOV/INF/16</w:t>
      </w:r>
      <w:r w:rsidR="000A69D2" w:rsidRPr="00181369">
        <w:rPr>
          <w:lang w:val="de-DE" w:eastAsia="ja-JP"/>
        </w:rPr>
        <w:t xml:space="preserve"> zu erläutern</w:t>
      </w:r>
      <w:r w:rsidRPr="00181369">
        <w:rPr>
          <w:lang w:val="de-DE" w:eastAsia="ja-JP"/>
        </w:rPr>
        <w:t>;</w:t>
      </w:r>
      <w:r w:rsidR="000A69D2" w:rsidRPr="00181369">
        <w:rPr>
          <w:lang w:val="de-DE" w:eastAsia="ja-JP"/>
        </w:rPr>
        <w:t xml:space="preserve"> und</w:t>
      </w:r>
    </w:p>
    <w:p w:rsidR="00666717" w:rsidRPr="00181369" w:rsidRDefault="00666717" w:rsidP="007A0C6D">
      <w:pPr>
        <w:pStyle w:val="DecisionParagraphs"/>
        <w:rPr>
          <w:lang w:val="de-DE" w:eastAsia="ja-JP"/>
        </w:rPr>
      </w:pPr>
    </w:p>
    <w:p w:rsidR="00666717" w:rsidRPr="00181369" w:rsidRDefault="00666717" w:rsidP="00666717">
      <w:pPr>
        <w:pStyle w:val="DecisionParagraphs"/>
        <w:tabs>
          <w:tab w:val="left" w:pos="5940"/>
        </w:tabs>
        <w:rPr>
          <w:lang w:val="de-DE" w:eastAsia="ja-JP"/>
        </w:rPr>
      </w:pPr>
      <w:r w:rsidRPr="00181369">
        <w:rPr>
          <w:lang w:val="de-DE" w:eastAsia="ja-JP"/>
        </w:rPr>
        <w:tab/>
        <w:t>b)</w:t>
      </w:r>
      <w:r w:rsidRPr="00181369">
        <w:rPr>
          <w:lang w:val="de-DE" w:eastAsia="ja-JP"/>
        </w:rPr>
        <w:tab/>
      </w:r>
      <w:r w:rsidR="00606353" w:rsidRPr="00181369">
        <w:rPr>
          <w:lang w:val="de-DE" w:eastAsia="ja-JP"/>
        </w:rPr>
        <w:t xml:space="preserve">dem Rat, </w:t>
      </w:r>
      <w:r w:rsidR="00641F7F" w:rsidRPr="00181369">
        <w:rPr>
          <w:lang w:val="de-DE" w:eastAsia="ja-JP"/>
        </w:rPr>
        <w:t>vorbehaltlich</w:t>
      </w:r>
      <w:r w:rsidR="000A69D2" w:rsidRPr="00181369">
        <w:rPr>
          <w:lang w:val="de-DE" w:eastAsia="ja-JP"/>
        </w:rPr>
        <w:t xml:space="preserve"> </w:t>
      </w:r>
      <w:r w:rsidR="00641F7F" w:rsidRPr="00181369">
        <w:rPr>
          <w:lang w:val="de-DE" w:eastAsia="ja-JP"/>
        </w:rPr>
        <w:t>einer positiven Empfehlung</w:t>
      </w:r>
      <w:r w:rsidRPr="00181369">
        <w:rPr>
          <w:lang w:val="de-DE" w:eastAsia="ja-JP"/>
        </w:rPr>
        <w:t xml:space="preserve"> </w:t>
      </w:r>
      <w:r w:rsidR="00641F7F" w:rsidRPr="00181369">
        <w:rPr>
          <w:lang w:val="de-DE" w:eastAsia="ja-JP"/>
        </w:rPr>
        <w:t>durch die TWC</w:t>
      </w:r>
      <w:r w:rsidR="009B2A2B" w:rsidRPr="00181369">
        <w:rPr>
          <w:lang w:val="de-DE" w:eastAsia="ja-JP"/>
        </w:rPr>
        <w:t xml:space="preserve"> und Vereinbarungen von </w:t>
      </w:r>
      <w:r w:rsidRPr="00181369">
        <w:rPr>
          <w:lang w:val="de-DE" w:eastAsia="ja-JP"/>
        </w:rPr>
        <w:t>TC</w:t>
      </w:r>
      <w:r w:rsidR="009B2A2B" w:rsidRPr="00181369">
        <w:rPr>
          <w:lang w:val="de-DE" w:eastAsia="ja-JP"/>
        </w:rPr>
        <w:t xml:space="preserve"> und </w:t>
      </w:r>
      <w:r w:rsidRPr="00181369">
        <w:rPr>
          <w:lang w:val="de-DE" w:eastAsia="ja-JP"/>
        </w:rPr>
        <w:t>CAJ</w:t>
      </w:r>
      <w:r w:rsidR="00BF0997" w:rsidRPr="00181369">
        <w:rPr>
          <w:lang w:val="de-DE" w:eastAsia="ja-JP"/>
        </w:rPr>
        <w:t xml:space="preserve"> in 2017</w:t>
      </w:r>
      <w:r w:rsidR="00606353" w:rsidRPr="00181369">
        <w:rPr>
          <w:lang w:val="de-DE" w:eastAsia="ja-JP"/>
        </w:rPr>
        <w:t>,</w:t>
      </w:r>
      <w:r w:rsidRPr="00181369">
        <w:rPr>
          <w:lang w:val="de-DE" w:eastAsia="ja-JP"/>
        </w:rPr>
        <w:t xml:space="preserve"> </w:t>
      </w:r>
      <w:r w:rsidR="009B2A2B" w:rsidRPr="00181369">
        <w:rPr>
          <w:lang w:val="de-DE" w:eastAsia="ja-JP"/>
        </w:rPr>
        <w:t xml:space="preserve">ein </w:t>
      </w:r>
      <w:r w:rsidR="00975E3A" w:rsidRPr="00181369">
        <w:rPr>
          <w:lang w:val="de-DE" w:eastAsia="ja-JP"/>
        </w:rPr>
        <w:t>Entwurf von Dokument</w:t>
      </w:r>
      <w:r w:rsidRPr="00181369">
        <w:rPr>
          <w:lang w:val="de-DE" w:eastAsia="ja-JP"/>
        </w:rPr>
        <w:t xml:space="preserve"> UPOV/INF/16 </w:t>
      </w:r>
      <w:r w:rsidR="00BA06C9" w:rsidRPr="00181369">
        <w:rPr>
          <w:lang w:val="de-DE" w:eastAsia="ja-JP"/>
        </w:rPr>
        <w:t>„Austauschbare</w:t>
      </w:r>
      <w:r w:rsidRPr="00181369">
        <w:rPr>
          <w:lang w:val="de-DE" w:eastAsia="ja-JP"/>
        </w:rPr>
        <w:t xml:space="preserve"> </w:t>
      </w:r>
      <w:r w:rsidR="00975E3A" w:rsidRPr="00181369">
        <w:rPr>
          <w:lang w:val="de-DE" w:eastAsia="ja-JP"/>
        </w:rPr>
        <w:t>Software“, d</w:t>
      </w:r>
      <w:r w:rsidR="00606353" w:rsidRPr="00181369">
        <w:rPr>
          <w:lang w:val="de-DE" w:eastAsia="ja-JP"/>
        </w:rPr>
        <w:t>er</w:t>
      </w:r>
      <w:r w:rsidR="00975E3A" w:rsidRPr="00181369">
        <w:rPr>
          <w:lang w:val="de-DE" w:eastAsia="ja-JP"/>
        </w:rPr>
        <w:t xml:space="preserve"> die</w:t>
      </w:r>
      <w:r w:rsidR="009B2A2B" w:rsidRPr="00181369">
        <w:rPr>
          <w:lang w:val="de-DE" w:eastAsia="ja-JP"/>
        </w:rPr>
        <w:t xml:space="preserve"> Software </w:t>
      </w:r>
      <w:r w:rsidR="00BF0997" w:rsidRPr="00181369">
        <w:rPr>
          <w:lang w:val="de-DE" w:eastAsia="ja-JP"/>
        </w:rPr>
        <w:t xml:space="preserve">der Republik Moldau </w:t>
      </w:r>
      <w:r w:rsidR="009B2A2B" w:rsidRPr="00181369">
        <w:rPr>
          <w:lang w:val="de-DE" w:eastAsia="ja-JP"/>
        </w:rPr>
        <w:t>zur Aufnahme enthält</w:t>
      </w:r>
      <w:r w:rsidR="00650A5E" w:rsidRPr="00181369">
        <w:rPr>
          <w:lang w:val="de-DE" w:eastAsia="ja-JP"/>
        </w:rPr>
        <w:t xml:space="preserve">, </w:t>
      </w:r>
      <w:r w:rsidR="009B2A2B" w:rsidRPr="00181369">
        <w:rPr>
          <w:lang w:val="de-DE" w:eastAsia="ja-JP"/>
        </w:rPr>
        <w:t>zur Annahme vorgelegt werden</w:t>
      </w:r>
      <w:r w:rsidR="00F02ECE" w:rsidRPr="00181369">
        <w:rPr>
          <w:lang w:val="de-DE" w:eastAsia="ja-JP"/>
        </w:rPr>
        <w:t xml:space="preserve"> würde</w:t>
      </w:r>
      <w:r w:rsidRPr="00181369">
        <w:rPr>
          <w:lang w:val="de-DE" w:eastAsia="ja-JP"/>
        </w:rPr>
        <w:t>.</w:t>
      </w:r>
    </w:p>
    <w:p w:rsidR="007A0C6D" w:rsidRPr="00181369" w:rsidRDefault="007A0C6D" w:rsidP="00286E7D">
      <w:pPr>
        <w:spacing w:line="360" w:lineRule="auto"/>
        <w:rPr>
          <w:lang w:val="de-DE" w:eastAsia="ja-JP"/>
        </w:rPr>
      </w:pPr>
    </w:p>
    <w:p w:rsidR="008D23D5" w:rsidRPr="00181369" w:rsidRDefault="008D23D5" w:rsidP="007013B0">
      <w:pPr>
        <w:pStyle w:val="Heading3"/>
        <w:keepNext/>
        <w:rPr>
          <w:lang w:eastAsia="ja-JP"/>
        </w:rPr>
      </w:pPr>
      <w:bookmarkStart w:id="15" w:name="_Toc445702683"/>
      <w:bookmarkEnd w:id="14"/>
      <w:r w:rsidRPr="00181369">
        <w:t xml:space="preserve">Informationen über die Nutzung </w:t>
      </w:r>
      <w:r w:rsidR="00975E3A" w:rsidRPr="00181369">
        <w:t>durch Verbandsmitglieder</w:t>
      </w:r>
      <w:bookmarkEnd w:id="15"/>
    </w:p>
    <w:p w:rsidR="008D23D5" w:rsidRPr="00181369" w:rsidRDefault="008D23D5" w:rsidP="007013B0">
      <w:pPr>
        <w:keepNext/>
        <w:rPr>
          <w:lang w:val="de-DE" w:eastAsia="ja-JP"/>
        </w:rPr>
      </w:pPr>
    </w:p>
    <w:p w:rsidR="008D23D5" w:rsidRPr="00181369" w:rsidRDefault="008D23D5" w:rsidP="008D23D5">
      <w:pPr>
        <w:rPr>
          <w:rFonts w:cs="Arial"/>
          <w:szCs w:val="24"/>
          <w:lang w:val="de-DE"/>
        </w:rPr>
      </w:pPr>
      <w:r w:rsidRPr="00181369">
        <w:rPr>
          <w:snapToGrid w:val="0"/>
          <w:lang w:val="de-DE"/>
        </w:rPr>
        <w:fldChar w:fldCharType="begin"/>
      </w:r>
      <w:r w:rsidRPr="00181369">
        <w:rPr>
          <w:snapToGrid w:val="0"/>
          <w:lang w:val="de-DE"/>
        </w:rPr>
        <w:instrText xml:space="preserve"> AUTONUM  </w:instrText>
      </w:r>
      <w:r w:rsidRPr="00181369">
        <w:rPr>
          <w:snapToGrid w:val="0"/>
          <w:lang w:val="de-DE"/>
        </w:rPr>
        <w:fldChar w:fldCharType="end"/>
      </w:r>
      <w:r w:rsidRPr="00181369">
        <w:rPr>
          <w:snapToGrid w:val="0"/>
          <w:lang w:val="de-DE"/>
        </w:rPr>
        <w:tab/>
      </w:r>
      <w:r w:rsidRPr="00181369">
        <w:rPr>
          <w:rFonts w:cs="Arial"/>
          <w:szCs w:val="24"/>
          <w:lang w:val="de-DE"/>
        </w:rPr>
        <w:t>Abschnitt 4 von Dokument UPOV/INF/16 „Austauschbare Software” lautet wie folgt:</w:t>
      </w:r>
    </w:p>
    <w:p w:rsidR="008D23D5" w:rsidRPr="00181369" w:rsidRDefault="008D23D5" w:rsidP="008D23D5">
      <w:pPr>
        <w:rPr>
          <w:rFonts w:eastAsia="Times New Roman" w:cs="Arial"/>
          <w:szCs w:val="24"/>
          <w:lang w:val="de-DE"/>
        </w:rPr>
      </w:pPr>
    </w:p>
    <w:p w:rsidR="008D23D5" w:rsidRPr="00181369" w:rsidRDefault="008D23D5" w:rsidP="008D23D5">
      <w:pPr>
        <w:ind w:left="567" w:right="566"/>
        <w:rPr>
          <w:rFonts w:eastAsia="Times New Roman" w:cs="Arial"/>
          <w:sz w:val="18"/>
          <w:szCs w:val="18"/>
          <w:u w:val="single"/>
          <w:lang w:val="de-DE"/>
        </w:rPr>
      </w:pPr>
      <w:r w:rsidRPr="00181369">
        <w:rPr>
          <w:rFonts w:eastAsia="Times New Roman" w:cs="Arial"/>
          <w:sz w:val="18"/>
          <w:szCs w:val="18"/>
          <w:lang w:val="de-DE"/>
        </w:rPr>
        <w:t>„4.</w:t>
      </w:r>
      <w:r w:rsidRPr="00181369">
        <w:rPr>
          <w:rFonts w:eastAsia="Times New Roman" w:cs="Arial"/>
          <w:sz w:val="18"/>
          <w:szCs w:val="18"/>
          <w:lang w:val="de-DE"/>
        </w:rPr>
        <w:tab/>
      </w:r>
      <w:r w:rsidRPr="00181369">
        <w:rPr>
          <w:rFonts w:eastAsia="Times New Roman" w:cs="Arial"/>
          <w:sz w:val="18"/>
          <w:szCs w:val="18"/>
          <w:u w:val="single"/>
          <w:lang w:val="de-DE"/>
        </w:rPr>
        <w:t xml:space="preserve">Informationen über die Nutzung </w:t>
      </w:r>
      <w:r w:rsidR="00975E3A" w:rsidRPr="00181369">
        <w:rPr>
          <w:rFonts w:eastAsia="Times New Roman" w:cs="Arial"/>
          <w:sz w:val="18"/>
          <w:szCs w:val="18"/>
          <w:u w:val="single"/>
          <w:lang w:val="de-DE"/>
        </w:rPr>
        <w:t>durch Verbandsmitglieder</w:t>
      </w:r>
    </w:p>
    <w:p w:rsidR="008D23D5" w:rsidRPr="00181369" w:rsidRDefault="008D23D5" w:rsidP="008D23D5">
      <w:pPr>
        <w:ind w:left="567" w:right="566"/>
        <w:rPr>
          <w:rFonts w:eastAsia="Times New Roman" w:cs="Arial"/>
          <w:sz w:val="18"/>
          <w:szCs w:val="18"/>
          <w:lang w:val="de-DE"/>
        </w:rPr>
      </w:pPr>
    </w:p>
    <w:p w:rsidR="008D23D5" w:rsidRPr="00181369" w:rsidRDefault="008D23D5" w:rsidP="008D23D5">
      <w:pPr>
        <w:ind w:left="567" w:right="566"/>
        <w:rPr>
          <w:rFonts w:eastAsia="Times New Roman" w:cs="Arial"/>
          <w:sz w:val="18"/>
          <w:szCs w:val="18"/>
          <w:lang w:val="de-DE"/>
        </w:rPr>
      </w:pPr>
      <w:r w:rsidRPr="00181369">
        <w:rPr>
          <w:rFonts w:eastAsia="Times New Roman" w:cs="Arial"/>
          <w:sz w:val="18"/>
          <w:szCs w:val="18"/>
          <w:lang w:val="de-DE"/>
        </w:rPr>
        <w:t>„4.1</w:t>
      </w:r>
      <w:r w:rsidRPr="00181369">
        <w:rPr>
          <w:rFonts w:eastAsia="Times New Roman" w:cs="Arial"/>
          <w:sz w:val="18"/>
          <w:szCs w:val="18"/>
          <w:lang w:val="de-DE"/>
        </w:rPr>
        <w:tab/>
        <w:t>Jährlich wird ein Rundschreiben an die Verbandsmitglieder gerichtet, in dem sie ersucht werden, Informationen über die Nutzung der in Dokument UPOV/INF/16 enthaltenen Software zu erteilen.</w:t>
      </w:r>
    </w:p>
    <w:p w:rsidR="008D23D5" w:rsidRPr="00181369" w:rsidRDefault="008D23D5" w:rsidP="008D23D5">
      <w:pPr>
        <w:ind w:left="567" w:right="566"/>
        <w:rPr>
          <w:rFonts w:eastAsia="Times New Roman" w:cs="Arial"/>
          <w:sz w:val="18"/>
          <w:szCs w:val="18"/>
          <w:lang w:val="de-DE"/>
        </w:rPr>
      </w:pPr>
    </w:p>
    <w:p w:rsidR="008D23D5" w:rsidRPr="00181369" w:rsidRDefault="008D23D5" w:rsidP="008D23D5">
      <w:pPr>
        <w:ind w:left="567" w:right="566"/>
        <w:rPr>
          <w:rFonts w:eastAsia="Times New Roman" w:cs="Arial"/>
          <w:sz w:val="18"/>
          <w:szCs w:val="18"/>
          <w:lang w:val="de-DE"/>
        </w:rPr>
      </w:pPr>
      <w:r w:rsidRPr="00181369">
        <w:rPr>
          <w:rFonts w:eastAsia="Times New Roman" w:cs="Arial"/>
          <w:sz w:val="18"/>
          <w:szCs w:val="18"/>
          <w:lang w:val="de-DE"/>
        </w:rPr>
        <w:t>„4.2</w:t>
      </w:r>
      <w:r w:rsidRPr="00181369">
        <w:rPr>
          <w:rFonts w:eastAsia="Times New Roman" w:cs="Arial"/>
          <w:sz w:val="18"/>
          <w:szCs w:val="18"/>
          <w:lang w:val="de-DE"/>
        </w:rPr>
        <w:tab/>
        <w:t xml:space="preserve">Die Informationen über die Nutzung der Software </w:t>
      </w:r>
      <w:r w:rsidR="00975E3A" w:rsidRPr="00181369">
        <w:rPr>
          <w:rFonts w:eastAsia="Times New Roman" w:cs="Arial"/>
          <w:sz w:val="18"/>
          <w:szCs w:val="18"/>
          <w:lang w:val="de-DE"/>
        </w:rPr>
        <w:t>durch Verbandsmitglieder</w:t>
      </w:r>
      <w:r w:rsidRPr="00181369">
        <w:rPr>
          <w:rFonts w:eastAsia="Times New Roman" w:cs="Arial"/>
          <w:sz w:val="18"/>
          <w:szCs w:val="18"/>
          <w:lang w:val="de-DE"/>
        </w:rPr>
        <w:t xml:space="preserve">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 </w:t>
      </w:r>
    </w:p>
    <w:p w:rsidR="008D23D5" w:rsidRPr="00181369" w:rsidRDefault="008D23D5" w:rsidP="00BF0997">
      <w:pPr>
        <w:rPr>
          <w:lang w:val="de-DE"/>
        </w:rPr>
      </w:pPr>
    </w:p>
    <w:p w:rsidR="000A0337" w:rsidRPr="00181369" w:rsidRDefault="008D23D5" w:rsidP="008D23D5">
      <w:pPr>
        <w:rPr>
          <w:color w:val="000000"/>
          <w:lang w:val="de-DE" w:eastAsia="ja-JP" w:bidi="km-KH"/>
        </w:rPr>
      </w:pPr>
      <w:r w:rsidRPr="00181369">
        <w:rPr>
          <w:snapToGrid w:val="0"/>
          <w:lang w:val="de-DE"/>
        </w:rPr>
        <w:fldChar w:fldCharType="begin"/>
      </w:r>
      <w:r w:rsidRPr="00181369">
        <w:rPr>
          <w:snapToGrid w:val="0"/>
          <w:lang w:val="de-DE"/>
        </w:rPr>
        <w:instrText xml:space="preserve"> AUTONUM  </w:instrText>
      </w:r>
      <w:r w:rsidRPr="00181369">
        <w:rPr>
          <w:snapToGrid w:val="0"/>
          <w:lang w:val="de-DE"/>
        </w:rPr>
        <w:fldChar w:fldCharType="end"/>
      </w:r>
      <w:r w:rsidRPr="00181369">
        <w:rPr>
          <w:snapToGrid w:val="0"/>
          <w:lang w:val="de-DE"/>
        </w:rPr>
        <w:tab/>
      </w:r>
      <w:r w:rsidRPr="00181369">
        <w:rPr>
          <w:rFonts w:cs="Arial"/>
          <w:szCs w:val="24"/>
          <w:lang w:val="de-DE"/>
        </w:rPr>
        <w:t>Am 21. Januar 2016 richtete das Verbandsbüro das Rundschreiben E-16/009 an die bezeichneten Personen der Verbandsmitglieder im TC und ersuchte sie darin, Informationen in bezug auf die Nutzung der in Dokument UPOV/INF/16 enthaltenen Software zu erteilen oder zu aktualisieren</w:t>
      </w:r>
      <w:r w:rsidR="002F2BB8" w:rsidRPr="00181369">
        <w:rPr>
          <w:lang w:val="de-DE"/>
        </w:rPr>
        <w:t xml:space="preserve">. </w:t>
      </w:r>
      <w:r w:rsidR="00606353" w:rsidRPr="00181369">
        <w:rPr>
          <w:lang w:val="de-DE"/>
        </w:rPr>
        <w:t>Die v</w:t>
      </w:r>
      <w:r w:rsidR="00F02ECE" w:rsidRPr="00181369">
        <w:rPr>
          <w:color w:val="000000"/>
          <w:lang w:val="de-DE" w:eastAsia="ja-JP" w:bidi="km-KH"/>
        </w:rPr>
        <w:t>on Finnland und Neuseeland in Beantwortung des Rundschreibens erteilte</w:t>
      </w:r>
      <w:r w:rsidR="00606353" w:rsidRPr="00181369">
        <w:rPr>
          <w:color w:val="000000"/>
          <w:lang w:val="de-DE" w:eastAsia="ja-JP" w:bidi="km-KH"/>
        </w:rPr>
        <w:t>n</w:t>
      </w:r>
      <w:r w:rsidR="00F02ECE" w:rsidRPr="00181369">
        <w:rPr>
          <w:color w:val="000000"/>
          <w:lang w:val="de-DE" w:eastAsia="ja-JP" w:bidi="km-KH"/>
        </w:rPr>
        <w:t xml:space="preserve"> </w:t>
      </w:r>
      <w:r w:rsidR="00256D28" w:rsidRPr="00181369">
        <w:rPr>
          <w:lang w:val="de-DE" w:eastAsia="ja-JP"/>
        </w:rPr>
        <w:t>I</w:t>
      </w:r>
      <w:r w:rsidR="008924F6" w:rsidRPr="00181369">
        <w:rPr>
          <w:lang w:val="de-DE"/>
        </w:rPr>
        <w:t>nformation</w:t>
      </w:r>
      <w:r w:rsidR="00606353" w:rsidRPr="00181369">
        <w:rPr>
          <w:lang w:val="de-DE"/>
        </w:rPr>
        <w:t>en</w:t>
      </w:r>
      <w:r w:rsidR="008924F6" w:rsidRPr="00181369">
        <w:rPr>
          <w:lang w:val="de-DE"/>
        </w:rPr>
        <w:t xml:space="preserve"> </w:t>
      </w:r>
      <w:r w:rsidR="00650A5E" w:rsidRPr="00181369">
        <w:rPr>
          <w:lang w:val="de-DE"/>
        </w:rPr>
        <w:t>bezüglich der Verwendung der</w:t>
      </w:r>
      <w:r w:rsidR="00641F7F" w:rsidRPr="00181369">
        <w:rPr>
          <w:lang w:val="de-DE"/>
        </w:rPr>
        <w:t xml:space="preserve"> Software</w:t>
      </w:r>
      <w:r w:rsidR="00256D28" w:rsidRPr="00181369">
        <w:rPr>
          <w:color w:val="000000"/>
          <w:lang w:val="de-DE" w:eastAsia="ja-JP" w:bidi="km-KH"/>
        </w:rPr>
        <w:t xml:space="preserve"> </w:t>
      </w:r>
      <w:r w:rsidR="00606353" w:rsidRPr="00181369">
        <w:rPr>
          <w:color w:val="000000"/>
          <w:lang w:val="de-DE" w:eastAsia="ja-JP" w:bidi="km-KH"/>
        </w:rPr>
        <w:t>sind</w:t>
      </w:r>
      <w:r w:rsidR="00650A5E" w:rsidRPr="00181369">
        <w:rPr>
          <w:color w:val="000000"/>
          <w:lang w:val="de-DE" w:eastAsia="ja-JP" w:bidi="km-KH"/>
        </w:rPr>
        <w:t xml:space="preserve"> </w:t>
      </w:r>
      <w:r w:rsidR="008924F6" w:rsidRPr="00181369">
        <w:rPr>
          <w:color w:val="000000"/>
          <w:lang w:val="de-DE" w:eastAsia="ja-JP" w:bidi="km-KH"/>
        </w:rPr>
        <w:t xml:space="preserve">in </w:t>
      </w:r>
      <w:r w:rsidR="00650A5E" w:rsidRPr="00181369">
        <w:rPr>
          <w:color w:val="000000"/>
          <w:lang w:val="de-DE" w:eastAsia="ja-JP" w:bidi="km-KH"/>
        </w:rPr>
        <w:t>Anlage</w:t>
      </w:r>
      <w:r w:rsidR="008924F6" w:rsidRPr="00181369">
        <w:rPr>
          <w:color w:val="000000"/>
          <w:lang w:val="de-DE" w:eastAsia="ja-JP" w:bidi="km-KH"/>
        </w:rPr>
        <w:t xml:space="preserve"> I </w:t>
      </w:r>
      <w:r w:rsidR="00650A5E" w:rsidRPr="00181369">
        <w:rPr>
          <w:color w:val="000000"/>
          <w:lang w:val="de-DE" w:eastAsia="ja-JP" w:bidi="km-KH"/>
        </w:rPr>
        <w:t>dieses Dokuments</w:t>
      </w:r>
      <w:r w:rsidR="00F02ECE" w:rsidRPr="00181369">
        <w:rPr>
          <w:color w:val="000000"/>
          <w:lang w:val="de-DE" w:eastAsia="ja-JP" w:bidi="km-KH"/>
        </w:rPr>
        <w:t xml:space="preserve"> enthalten</w:t>
      </w:r>
      <w:r w:rsidR="008924F6" w:rsidRPr="00181369">
        <w:rPr>
          <w:color w:val="000000"/>
          <w:lang w:val="de-DE" w:eastAsia="ja-JP" w:bidi="km-KH"/>
        </w:rPr>
        <w:t>.</w:t>
      </w:r>
      <w:r w:rsidR="00641F7F" w:rsidRPr="00181369">
        <w:rPr>
          <w:color w:val="000000"/>
          <w:lang w:val="de-DE" w:eastAsia="ja-JP" w:bidi="km-KH"/>
        </w:rPr>
        <w:t xml:space="preserve"> </w:t>
      </w:r>
      <w:r w:rsidR="000A69D2" w:rsidRPr="00181369">
        <w:rPr>
          <w:color w:val="000000"/>
          <w:lang w:val="de-DE" w:eastAsia="ja-JP" w:bidi="km-KH"/>
        </w:rPr>
        <w:t>Informationen bezüglich neuer</w:t>
      </w:r>
      <w:r w:rsidR="00256D28" w:rsidRPr="00181369">
        <w:rPr>
          <w:color w:val="000000"/>
          <w:lang w:val="de-DE" w:eastAsia="ja-JP" w:bidi="km-KH"/>
        </w:rPr>
        <w:t xml:space="preserve"> </w:t>
      </w:r>
      <w:r w:rsidRPr="00181369">
        <w:rPr>
          <w:color w:val="000000"/>
          <w:lang w:val="de-DE" w:eastAsia="ja-JP" w:bidi="km-KH"/>
        </w:rPr>
        <w:t>Software zur Aufnahme</w:t>
      </w:r>
      <w:r w:rsidR="00256D28" w:rsidRPr="00181369">
        <w:rPr>
          <w:color w:val="000000"/>
          <w:lang w:val="de-DE" w:eastAsia="ja-JP" w:bidi="km-KH"/>
        </w:rPr>
        <w:t xml:space="preserve"> in </w:t>
      </w:r>
      <w:r w:rsidR="00F23E68" w:rsidRPr="00181369">
        <w:rPr>
          <w:color w:val="000000"/>
          <w:lang w:val="de-DE" w:eastAsia="ja-JP" w:bidi="km-KH"/>
        </w:rPr>
        <w:t>Dokument</w:t>
      </w:r>
      <w:r w:rsidR="00256D28" w:rsidRPr="00181369">
        <w:rPr>
          <w:color w:val="000000"/>
          <w:lang w:val="de-DE" w:eastAsia="ja-JP" w:bidi="km-KH"/>
        </w:rPr>
        <w:t xml:space="preserve"> UPOV/INF/16 </w:t>
      </w:r>
      <w:r w:rsidR="000A69D2" w:rsidRPr="00181369">
        <w:rPr>
          <w:color w:val="000000"/>
          <w:lang w:val="de-DE" w:eastAsia="ja-JP" w:bidi="km-KH"/>
        </w:rPr>
        <w:t>ging</w:t>
      </w:r>
      <w:r w:rsidR="00650A5E" w:rsidRPr="00181369">
        <w:rPr>
          <w:color w:val="000000"/>
          <w:lang w:val="de-DE" w:eastAsia="ja-JP" w:bidi="km-KH"/>
        </w:rPr>
        <w:t>en</w:t>
      </w:r>
      <w:r w:rsidR="000A69D2" w:rsidRPr="00181369">
        <w:rPr>
          <w:color w:val="000000"/>
          <w:lang w:val="de-DE" w:eastAsia="ja-JP" w:bidi="km-KH"/>
        </w:rPr>
        <w:t xml:space="preserve"> von der Republik Moldau</w:t>
      </w:r>
      <w:r w:rsidR="00F02ECE" w:rsidRPr="00181369">
        <w:rPr>
          <w:color w:val="000000"/>
          <w:lang w:val="de-DE" w:eastAsia="ja-JP" w:bidi="km-KH"/>
        </w:rPr>
        <w:t xml:space="preserve"> ein</w:t>
      </w:r>
      <w:r w:rsidR="00256D28" w:rsidRPr="00181369">
        <w:rPr>
          <w:color w:val="000000"/>
          <w:lang w:val="de-DE" w:eastAsia="ja-JP" w:bidi="km-KH"/>
        </w:rPr>
        <w:t xml:space="preserve">, </w:t>
      </w:r>
      <w:r w:rsidR="00F02ECE" w:rsidRPr="00181369">
        <w:rPr>
          <w:color w:val="000000"/>
          <w:lang w:val="de-DE" w:eastAsia="ja-JP" w:bidi="km-KH"/>
        </w:rPr>
        <w:t>sind</w:t>
      </w:r>
      <w:r w:rsidR="00650A5E" w:rsidRPr="00181369">
        <w:rPr>
          <w:color w:val="000000"/>
          <w:lang w:val="de-DE" w:eastAsia="ja-JP" w:bidi="km-KH"/>
        </w:rPr>
        <w:t xml:space="preserve"> jedoch nicht </w:t>
      </w:r>
      <w:r w:rsidR="00256D28" w:rsidRPr="00181369">
        <w:rPr>
          <w:color w:val="000000"/>
          <w:lang w:val="de-DE" w:eastAsia="ja-JP" w:bidi="km-KH"/>
        </w:rPr>
        <w:t xml:space="preserve">in </w:t>
      </w:r>
      <w:r w:rsidR="00650A5E" w:rsidRPr="00181369">
        <w:rPr>
          <w:color w:val="000000"/>
          <w:lang w:val="de-DE" w:eastAsia="ja-JP" w:bidi="km-KH"/>
        </w:rPr>
        <w:t>Anlage</w:t>
      </w:r>
      <w:r w:rsidR="00256D28" w:rsidRPr="00181369">
        <w:rPr>
          <w:color w:val="000000"/>
          <w:lang w:val="de-DE" w:eastAsia="ja-JP" w:bidi="km-KH"/>
        </w:rPr>
        <w:t xml:space="preserve"> I</w:t>
      </w:r>
      <w:r w:rsidR="00F02ECE" w:rsidRPr="00181369">
        <w:rPr>
          <w:color w:val="000000"/>
          <w:lang w:val="de-DE" w:eastAsia="ja-JP" w:bidi="km-KH"/>
        </w:rPr>
        <w:t xml:space="preserve"> enthalten</w:t>
      </w:r>
      <w:r w:rsidR="00650A5E" w:rsidRPr="00181369">
        <w:rPr>
          <w:color w:val="000000"/>
          <w:lang w:val="de-DE" w:eastAsia="ja-JP" w:bidi="km-KH"/>
        </w:rPr>
        <w:t xml:space="preserve">, da </w:t>
      </w:r>
      <w:r w:rsidR="00606353" w:rsidRPr="00181369">
        <w:rPr>
          <w:color w:val="000000"/>
          <w:lang w:val="de-DE" w:eastAsia="ja-JP" w:bidi="km-KH"/>
        </w:rPr>
        <w:t xml:space="preserve">vor der Prüfung durch den CAJ </w:t>
      </w:r>
      <w:r w:rsidR="00650A5E" w:rsidRPr="00181369">
        <w:rPr>
          <w:color w:val="000000"/>
          <w:lang w:val="de-DE" w:eastAsia="ja-JP" w:bidi="km-KH"/>
        </w:rPr>
        <w:t>eine</w:t>
      </w:r>
      <w:r w:rsidR="00256D28" w:rsidRPr="00181369">
        <w:rPr>
          <w:color w:val="000000"/>
          <w:lang w:val="de-DE" w:eastAsia="ja-JP" w:bidi="km-KH"/>
        </w:rPr>
        <w:t xml:space="preserve"> positive </w:t>
      </w:r>
      <w:r w:rsidR="00650A5E" w:rsidRPr="00181369">
        <w:rPr>
          <w:color w:val="000000"/>
          <w:lang w:val="de-DE" w:eastAsia="ja-JP" w:bidi="km-KH"/>
        </w:rPr>
        <w:t>Empfehlung</w:t>
      </w:r>
      <w:r w:rsidR="00256D28" w:rsidRPr="00181369">
        <w:rPr>
          <w:color w:val="000000"/>
          <w:lang w:val="de-DE" w:eastAsia="ja-JP" w:bidi="km-KH"/>
        </w:rPr>
        <w:t xml:space="preserve"> </w:t>
      </w:r>
      <w:r w:rsidR="00641F7F" w:rsidRPr="00181369">
        <w:rPr>
          <w:color w:val="000000"/>
          <w:lang w:val="de-DE" w:eastAsia="ja-JP" w:bidi="km-KH"/>
        </w:rPr>
        <w:t>durch die TWC</w:t>
      </w:r>
      <w:r w:rsidR="009B2A2B" w:rsidRPr="00181369">
        <w:rPr>
          <w:color w:val="000000"/>
          <w:lang w:val="de-DE" w:eastAsia="ja-JP" w:bidi="km-KH"/>
        </w:rPr>
        <w:t xml:space="preserve"> und </w:t>
      </w:r>
      <w:r w:rsidR="00650A5E" w:rsidRPr="00181369">
        <w:rPr>
          <w:color w:val="000000"/>
          <w:lang w:val="de-DE" w:eastAsia="ja-JP" w:bidi="km-KH"/>
        </w:rPr>
        <w:t>den</w:t>
      </w:r>
      <w:r w:rsidR="00256D28" w:rsidRPr="00181369">
        <w:rPr>
          <w:color w:val="000000"/>
          <w:lang w:val="de-DE" w:eastAsia="ja-JP" w:bidi="km-KH"/>
        </w:rPr>
        <w:t xml:space="preserve"> TC </w:t>
      </w:r>
      <w:r w:rsidR="00F02ECE" w:rsidRPr="00181369">
        <w:rPr>
          <w:color w:val="000000"/>
          <w:lang w:val="de-DE" w:eastAsia="ja-JP" w:bidi="km-KH"/>
        </w:rPr>
        <w:t>erforderlich ist</w:t>
      </w:r>
      <w:r w:rsidR="00256D28" w:rsidRPr="00181369">
        <w:rPr>
          <w:color w:val="000000"/>
          <w:lang w:val="de-DE" w:eastAsia="ja-JP" w:bidi="km-KH"/>
        </w:rPr>
        <w:t>.</w:t>
      </w:r>
    </w:p>
    <w:p w:rsidR="00BF0997" w:rsidRPr="00181369" w:rsidRDefault="00BF0997" w:rsidP="008D23D5">
      <w:pPr>
        <w:rPr>
          <w:color w:val="000000"/>
          <w:lang w:val="de-DE" w:eastAsia="ja-JP" w:bidi="km-KH"/>
        </w:rPr>
      </w:pPr>
    </w:p>
    <w:p w:rsidR="000D7983" w:rsidRPr="00181369" w:rsidRDefault="000D7983" w:rsidP="000D7983">
      <w:pPr>
        <w:rPr>
          <w:lang w:val="de-DE"/>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650A5E" w:rsidRPr="00181369">
        <w:rPr>
          <w:lang w:val="de-DE"/>
        </w:rPr>
        <w:t>Der TC</w:t>
      </w:r>
      <w:r w:rsidR="00F02ECE" w:rsidRPr="00181369">
        <w:rPr>
          <w:lang w:val="de-DE"/>
        </w:rPr>
        <w:t xml:space="preserve"> vereinbarte</w:t>
      </w:r>
      <w:r w:rsidRPr="00181369">
        <w:rPr>
          <w:lang w:val="de-DE" w:eastAsia="ja-JP"/>
        </w:rPr>
        <w:t xml:space="preserve"> </w:t>
      </w:r>
      <w:r w:rsidR="00650A5E" w:rsidRPr="00181369">
        <w:rPr>
          <w:lang w:val="de-DE" w:eastAsia="ja-JP"/>
        </w:rPr>
        <w:t>auf seiner zweiundfünfzigsten</w:t>
      </w:r>
      <w:r w:rsidRPr="00181369">
        <w:rPr>
          <w:lang w:val="de-DE" w:eastAsia="ja-JP"/>
        </w:rPr>
        <w:t xml:space="preserve"> </w:t>
      </w:r>
      <w:r w:rsidR="000A69D2" w:rsidRPr="00181369">
        <w:rPr>
          <w:lang w:val="de-DE" w:eastAsia="ja-JP"/>
        </w:rPr>
        <w:t>Tagung</w:t>
      </w:r>
      <w:r w:rsidR="00606353" w:rsidRPr="00181369">
        <w:rPr>
          <w:lang w:val="de-DE" w:eastAsia="ja-JP"/>
        </w:rPr>
        <w:t>,</w:t>
      </w:r>
      <w:r w:rsidR="00650A5E" w:rsidRPr="00181369">
        <w:rPr>
          <w:lang w:val="de-DE"/>
        </w:rPr>
        <w:t xml:space="preserve"> die Überarbeitung von Dokument UPOV/INF/16/5 zur Aufnahme von Informationen über die Nutzung von Software </w:t>
      </w:r>
      <w:r w:rsidR="00975E3A" w:rsidRPr="00181369">
        <w:rPr>
          <w:lang w:val="de-DE"/>
        </w:rPr>
        <w:t>durch Verbandsmitglieder</w:t>
      </w:r>
      <w:r w:rsidR="00650A5E" w:rsidRPr="00181369">
        <w:rPr>
          <w:lang w:val="de-DE"/>
        </w:rPr>
        <w:t xml:space="preserve"> vorzuschlagen</w:t>
      </w:r>
      <w:r w:rsidRPr="00181369">
        <w:rPr>
          <w:lang w:val="de-DE"/>
        </w:rPr>
        <w:t xml:space="preserve">, </w:t>
      </w:r>
      <w:r w:rsidR="00650A5E" w:rsidRPr="00181369">
        <w:rPr>
          <w:lang w:val="de-DE"/>
        </w:rPr>
        <w:t xml:space="preserve">wie </w:t>
      </w:r>
      <w:r w:rsidRPr="00181369">
        <w:rPr>
          <w:lang w:val="de-DE"/>
        </w:rPr>
        <w:t xml:space="preserve">in </w:t>
      </w:r>
      <w:r w:rsidR="00650A5E" w:rsidRPr="00181369">
        <w:rPr>
          <w:lang w:val="de-DE"/>
        </w:rPr>
        <w:t>Anlage</w:t>
      </w:r>
      <w:r w:rsidRPr="00181369">
        <w:rPr>
          <w:lang w:val="de-DE"/>
        </w:rPr>
        <w:t xml:space="preserve"> I </w:t>
      </w:r>
      <w:r w:rsidR="00650A5E" w:rsidRPr="00181369">
        <w:rPr>
          <w:lang w:val="de-DE"/>
        </w:rPr>
        <w:t>dieses Dokuments</w:t>
      </w:r>
      <w:r w:rsidR="00167E6B" w:rsidRPr="00181369">
        <w:rPr>
          <w:lang w:val="de-DE"/>
        </w:rPr>
        <w:t xml:space="preserve"> dargelegt.</w:t>
      </w:r>
      <w:r w:rsidR="009B715C" w:rsidRPr="00181369">
        <w:rPr>
          <w:rStyle w:val="FootnoteReference"/>
          <w:lang w:val="de-DE"/>
        </w:rPr>
        <w:footnoteReference w:id="5"/>
      </w:r>
    </w:p>
    <w:p w:rsidR="002F2BB8" w:rsidRPr="00181369" w:rsidRDefault="002F2BB8" w:rsidP="002F2BB8">
      <w:pPr>
        <w:rPr>
          <w:color w:val="000000"/>
          <w:lang w:val="de-DE" w:eastAsia="ja-JP" w:bidi="km-KH"/>
        </w:rPr>
      </w:pPr>
    </w:p>
    <w:p w:rsidR="00392E6B" w:rsidRPr="00181369" w:rsidRDefault="002F2BB8" w:rsidP="00C92073">
      <w:pPr>
        <w:rPr>
          <w:rFonts w:cs="Arial"/>
          <w:lang w:val="de-DE" w:eastAsia="ja-JP"/>
        </w:rPr>
      </w:pPr>
      <w:r w:rsidRPr="00181369">
        <w:rPr>
          <w:rFonts w:eastAsia="MS Mincho"/>
          <w:snapToGrid w:val="0"/>
          <w:lang w:val="de-DE"/>
        </w:rPr>
        <w:fldChar w:fldCharType="begin"/>
      </w:r>
      <w:r w:rsidRPr="00181369">
        <w:rPr>
          <w:rFonts w:eastAsia="MS Mincho"/>
          <w:snapToGrid w:val="0"/>
          <w:lang w:val="de-DE"/>
        </w:rPr>
        <w:instrText xml:space="preserve"> AUTONUM  </w:instrText>
      </w:r>
      <w:r w:rsidRPr="00181369">
        <w:rPr>
          <w:rFonts w:eastAsia="MS Mincho"/>
          <w:snapToGrid w:val="0"/>
          <w:lang w:val="de-DE"/>
        </w:rPr>
        <w:fldChar w:fldCharType="end"/>
      </w:r>
      <w:r w:rsidRPr="00181369">
        <w:rPr>
          <w:rFonts w:eastAsia="MS Mincho"/>
          <w:snapToGrid w:val="0"/>
          <w:lang w:val="de-DE"/>
        </w:rPr>
        <w:tab/>
      </w:r>
      <w:r w:rsidR="008D23D5" w:rsidRPr="00181369">
        <w:rPr>
          <w:rFonts w:cs="Arial"/>
          <w:szCs w:val="24"/>
          <w:lang w:val="de-DE"/>
        </w:rPr>
        <w:t>Vorbehaltlich der Zustimmung des CAJ auf seiner dreiundsiebzigsten Tagung</w:t>
      </w:r>
      <w:r w:rsidR="00D52580" w:rsidRPr="00181369">
        <w:rPr>
          <w:rFonts w:cs="Arial"/>
          <w:szCs w:val="24"/>
          <w:lang w:val="de-DE"/>
        </w:rPr>
        <w:t>,</w:t>
      </w:r>
      <w:r w:rsidR="008D23D5" w:rsidRPr="00181369">
        <w:rPr>
          <w:rFonts w:cs="Arial"/>
          <w:szCs w:val="24"/>
          <w:lang w:val="de-DE"/>
        </w:rPr>
        <w:t xml:space="preserve"> wird dem Rat auf seiner fünfzigsten ordentlichen </w:t>
      </w:r>
      <w:r w:rsidR="00F02ECE" w:rsidRPr="00181369">
        <w:rPr>
          <w:rFonts w:cs="Arial"/>
          <w:szCs w:val="24"/>
          <w:lang w:val="de-DE"/>
        </w:rPr>
        <w:t>Tagung am</w:t>
      </w:r>
      <w:r w:rsidR="008D23D5" w:rsidRPr="00181369">
        <w:rPr>
          <w:rFonts w:cs="Arial"/>
          <w:szCs w:val="24"/>
          <w:lang w:val="de-DE"/>
        </w:rPr>
        <w:t xml:space="preserve"> 28. Oktober 2016 in Genf ein Entwurf von Dokument UPOV/INF/16/6 „Austauschbare Software“ zur Annahme vorgelegt werden</w:t>
      </w:r>
      <w:r w:rsidR="00C92073" w:rsidRPr="00181369">
        <w:rPr>
          <w:rFonts w:cs="Arial"/>
          <w:lang w:val="de-DE" w:eastAsia="ja-JP"/>
        </w:rPr>
        <w:t>.</w:t>
      </w:r>
    </w:p>
    <w:p w:rsidR="00256D28" w:rsidRPr="00181369" w:rsidRDefault="00256D28" w:rsidP="00C92073">
      <w:pPr>
        <w:rPr>
          <w:snapToGrid w:val="0"/>
          <w:lang w:val="de-DE" w:eastAsia="ja-JP"/>
        </w:rPr>
      </w:pPr>
    </w:p>
    <w:p w:rsidR="002F2BB8" w:rsidRPr="00181369" w:rsidRDefault="002F2BB8" w:rsidP="00286E7D">
      <w:pPr>
        <w:pStyle w:val="DecisionParagraphs"/>
        <w:keepNext/>
        <w:rPr>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00392E6B" w:rsidRPr="00181369">
        <w:rPr>
          <w:lang w:val="de-DE"/>
        </w:rPr>
        <w:tab/>
      </w:r>
      <w:r w:rsidR="00F23E68" w:rsidRPr="00181369">
        <w:rPr>
          <w:lang w:val="de-DE"/>
        </w:rPr>
        <w:t>Der CAJ</w:t>
      </w:r>
      <w:r w:rsidRPr="00181369">
        <w:rPr>
          <w:lang w:val="de-DE"/>
        </w:rPr>
        <w:t xml:space="preserve"> </w:t>
      </w:r>
      <w:r w:rsidR="00F23E68" w:rsidRPr="00181369">
        <w:rPr>
          <w:lang w:val="de-DE"/>
        </w:rPr>
        <w:t>wird ersucht</w:t>
      </w:r>
      <w:r w:rsidRPr="00181369">
        <w:rPr>
          <w:lang w:val="de-DE"/>
        </w:rPr>
        <w:t>:</w:t>
      </w:r>
    </w:p>
    <w:p w:rsidR="008D23D5" w:rsidRPr="00181369" w:rsidRDefault="008D23D5" w:rsidP="008D23D5">
      <w:pPr>
        <w:pStyle w:val="DecisionParagraphs"/>
        <w:tabs>
          <w:tab w:val="left" w:pos="5954"/>
        </w:tabs>
        <w:rPr>
          <w:color w:val="000000"/>
          <w:lang w:val="de-DE" w:eastAsia="ja-JP"/>
        </w:rPr>
      </w:pPr>
    </w:p>
    <w:p w:rsidR="008D23D5" w:rsidRPr="00181369" w:rsidRDefault="008D23D5" w:rsidP="008D23D5">
      <w:pPr>
        <w:pStyle w:val="DecisionParagraphs"/>
        <w:tabs>
          <w:tab w:val="left" w:pos="5954"/>
        </w:tabs>
        <w:rPr>
          <w:lang w:val="de-DE" w:eastAsia="ja-JP"/>
        </w:rPr>
      </w:pPr>
      <w:r w:rsidRPr="00181369">
        <w:rPr>
          <w:color w:val="000000"/>
          <w:lang w:val="de-DE" w:eastAsia="ja-JP"/>
        </w:rPr>
        <w:tab/>
        <w:t>a)</w:t>
      </w:r>
      <w:r w:rsidRPr="00181369">
        <w:rPr>
          <w:color w:val="000000"/>
          <w:lang w:val="de-DE" w:eastAsia="ja-JP"/>
        </w:rPr>
        <w:tab/>
      </w:r>
      <w:r w:rsidRPr="00181369">
        <w:rPr>
          <w:lang w:val="de-DE"/>
        </w:rPr>
        <w:t>die vorgeschlagene Überarbeitung von Dokument UPOV/INF/16/</w:t>
      </w:r>
      <w:r w:rsidRPr="00181369">
        <w:rPr>
          <w:lang w:val="de-DE" w:eastAsia="ja-JP"/>
        </w:rPr>
        <w:t>5</w:t>
      </w:r>
      <w:r w:rsidRPr="00181369">
        <w:rPr>
          <w:lang w:val="de-DE"/>
        </w:rPr>
        <w:t xml:space="preserve"> </w:t>
      </w:r>
      <w:r w:rsidR="00650A5E" w:rsidRPr="00181369">
        <w:rPr>
          <w:lang w:val="de-DE"/>
        </w:rPr>
        <w:t>betreffend die</w:t>
      </w:r>
      <w:r w:rsidRPr="00181369">
        <w:rPr>
          <w:lang w:val="de-DE"/>
        </w:rPr>
        <w:t xml:space="preserve"> Aufnahme </w:t>
      </w:r>
      <w:r w:rsidRPr="00181369">
        <w:rPr>
          <w:lang w:val="de-DE" w:eastAsia="ja-JP"/>
        </w:rPr>
        <w:t xml:space="preserve">von Informationen über die Nutzung von Software </w:t>
      </w:r>
      <w:r w:rsidR="00975E3A" w:rsidRPr="00181369">
        <w:rPr>
          <w:lang w:val="de-DE" w:eastAsia="ja-JP"/>
        </w:rPr>
        <w:t>durch Verbandsmitglieder</w:t>
      </w:r>
      <w:r w:rsidRPr="00181369">
        <w:rPr>
          <w:lang w:val="de-DE" w:eastAsia="ja-JP"/>
        </w:rPr>
        <w:t>, wie in Anlage I dieses Dokuments dargelegt,</w:t>
      </w:r>
      <w:r w:rsidRPr="00181369">
        <w:rPr>
          <w:lang w:val="de-DE"/>
        </w:rPr>
        <w:t xml:space="preserve"> zu prüfen</w:t>
      </w:r>
      <w:r w:rsidR="00BF0997" w:rsidRPr="00181369">
        <w:rPr>
          <w:lang w:val="de-DE"/>
        </w:rPr>
        <w:t xml:space="preserve"> </w:t>
      </w:r>
      <w:r w:rsidR="00BF0997" w:rsidRPr="00181369">
        <w:t>(</w:t>
      </w:r>
      <w:r w:rsidR="007013B0" w:rsidRPr="00181369">
        <w:t>vergleiche</w:t>
      </w:r>
      <w:r w:rsidR="00BF0997" w:rsidRPr="00181369">
        <w:t xml:space="preserve"> Dokument UPOV/INF/16/6 Draft 1)</w:t>
      </w:r>
      <w:r w:rsidRPr="00181369">
        <w:rPr>
          <w:lang w:val="de-DE" w:eastAsia="ja-JP"/>
        </w:rPr>
        <w:t>; und</w:t>
      </w:r>
    </w:p>
    <w:p w:rsidR="008D23D5" w:rsidRPr="00181369" w:rsidRDefault="008D23D5" w:rsidP="008D23D5">
      <w:pPr>
        <w:tabs>
          <w:tab w:val="left" w:pos="5954"/>
        </w:tabs>
        <w:rPr>
          <w:i/>
          <w:lang w:val="de-DE"/>
        </w:rPr>
      </w:pPr>
    </w:p>
    <w:p w:rsidR="002F2BB8" w:rsidRPr="00181369" w:rsidRDefault="008D23D5" w:rsidP="008D23D5">
      <w:pPr>
        <w:tabs>
          <w:tab w:val="left" w:pos="5387"/>
          <w:tab w:val="left" w:pos="5954"/>
        </w:tabs>
        <w:ind w:left="4820" w:firstLine="567"/>
        <w:rPr>
          <w:i/>
          <w:spacing w:val="-2"/>
          <w:lang w:val="de-DE" w:eastAsia="ja-JP"/>
        </w:rPr>
      </w:pPr>
      <w:r w:rsidRPr="00181369">
        <w:rPr>
          <w:rFonts w:eastAsia="MS Mincho"/>
          <w:i/>
          <w:snapToGrid w:val="0"/>
          <w:lang w:val="de-DE" w:eastAsia="ja-JP"/>
        </w:rPr>
        <w:t>d</w:t>
      </w:r>
      <w:r w:rsidRPr="00181369">
        <w:rPr>
          <w:rFonts w:eastAsia="MS Mincho"/>
          <w:i/>
          <w:snapToGrid w:val="0"/>
          <w:lang w:val="de-DE"/>
        </w:rPr>
        <w:t>)</w:t>
      </w:r>
      <w:r w:rsidRPr="00181369">
        <w:rPr>
          <w:rFonts w:eastAsia="MS Mincho"/>
          <w:i/>
          <w:snapToGrid w:val="0"/>
          <w:lang w:val="de-DE"/>
        </w:rPr>
        <w:tab/>
        <w:t>zur Kenntnis zu nehmen, daß</w:t>
      </w:r>
      <w:r w:rsidR="00606353" w:rsidRPr="00181369">
        <w:rPr>
          <w:rFonts w:eastAsia="MS Mincho"/>
          <w:i/>
          <w:snapToGrid w:val="0"/>
          <w:lang w:val="de-DE"/>
        </w:rPr>
        <w:t xml:space="preserve"> </w:t>
      </w:r>
      <w:r w:rsidR="00606353" w:rsidRPr="00181369">
        <w:rPr>
          <w:i/>
          <w:lang w:val="de-DE" w:eastAsia="ja-JP"/>
        </w:rPr>
        <w:t>dem</w:t>
      </w:r>
      <w:r w:rsidR="00606353" w:rsidRPr="00181369">
        <w:rPr>
          <w:rFonts w:eastAsia="MS Mincho"/>
          <w:i/>
          <w:color w:val="000000"/>
          <w:lang w:val="de-DE"/>
        </w:rPr>
        <w:t xml:space="preserve"> Rat auf seiner fünfzigsten ordentlichen Tagung am </w:t>
      </w:r>
      <w:r w:rsidR="00C87AC2" w:rsidRPr="00181369">
        <w:rPr>
          <w:rFonts w:eastAsia="MS Mincho"/>
          <w:i/>
          <w:color w:val="000000"/>
          <w:lang w:val="de-DE"/>
        </w:rPr>
        <w:br/>
      </w:r>
      <w:r w:rsidR="00606353" w:rsidRPr="00181369">
        <w:rPr>
          <w:rFonts w:eastAsia="MS Mincho"/>
          <w:i/>
          <w:color w:val="000000"/>
          <w:lang w:val="de-DE"/>
        </w:rPr>
        <w:t xml:space="preserve">28. Oktober 2016 </w:t>
      </w:r>
      <w:r w:rsidRPr="00181369">
        <w:rPr>
          <w:rFonts w:eastAsia="MS Mincho"/>
          <w:i/>
          <w:snapToGrid w:val="0"/>
          <w:lang w:val="de-DE"/>
        </w:rPr>
        <w:t>im Fall der Zustimmung des CAJ ein Entwurf von Dokument</w:t>
      </w:r>
      <w:r w:rsidRPr="00181369">
        <w:rPr>
          <w:i/>
          <w:lang w:val="de-DE"/>
        </w:rPr>
        <w:t xml:space="preserve"> UPOV/INF/16</w:t>
      </w:r>
      <w:r w:rsidRPr="00181369">
        <w:rPr>
          <w:i/>
          <w:lang w:val="de-DE" w:eastAsia="ja-JP"/>
        </w:rPr>
        <w:t xml:space="preserve">/6 </w:t>
      </w:r>
      <w:r w:rsidR="00F02ECE" w:rsidRPr="00181369">
        <w:rPr>
          <w:i/>
          <w:lang w:val="de-DE"/>
        </w:rPr>
        <w:t xml:space="preserve">„Austauschbare Software“ </w:t>
      </w:r>
      <w:r w:rsidR="00F02ECE" w:rsidRPr="00181369">
        <w:rPr>
          <w:rFonts w:eastAsia="MS Mincho"/>
          <w:i/>
          <w:color w:val="000000"/>
          <w:lang w:val="de-DE"/>
        </w:rPr>
        <w:t xml:space="preserve">zur Annahme </w:t>
      </w:r>
      <w:r w:rsidRPr="00181369">
        <w:rPr>
          <w:rFonts w:eastAsia="MS Mincho"/>
          <w:i/>
          <w:color w:val="000000"/>
          <w:lang w:val="de-DE"/>
        </w:rPr>
        <w:t>vorgelegt werden würde</w:t>
      </w:r>
      <w:r w:rsidR="00C92073" w:rsidRPr="00181369">
        <w:rPr>
          <w:rFonts w:eastAsia="MS Mincho"/>
          <w:i/>
          <w:color w:val="000000"/>
          <w:spacing w:val="-2"/>
          <w:lang w:val="de-DE" w:eastAsia="ja-JP"/>
        </w:rPr>
        <w:t>.</w:t>
      </w:r>
    </w:p>
    <w:p w:rsidR="002F2BB8" w:rsidRPr="00181369" w:rsidRDefault="002F2BB8" w:rsidP="007025E4">
      <w:pPr>
        <w:rPr>
          <w:i/>
          <w:lang w:val="de-DE" w:eastAsia="ja-JP"/>
        </w:rPr>
      </w:pPr>
    </w:p>
    <w:p w:rsidR="002F2BB8" w:rsidRPr="00181369" w:rsidRDefault="002F2BB8" w:rsidP="007025E4">
      <w:pPr>
        <w:rPr>
          <w:lang w:val="de-DE" w:eastAsia="ja-JP"/>
        </w:rPr>
      </w:pPr>
    </w:p>
    <w:p w:rsidR="00286E7D" w:rsidRPr="00181369" w:rsidRDefault="00286E7D" w:rsidP="007025E4">
      <w:pPr>
        <w:rPr>
          <w:lang w:val="de-DE" w:eastAsia="ja-JP"/>
        </w:rPr>
      </w:pPr>
    </w:p>
    <w:p w:rsidR="002F2BB8" w:rsidRPr="00181369" w:rsidRDefault="00F23E68" w:rsidP="00286E7D">
      <w:pPr>
        <w:pStyle w:val="Heading1"/>
        <w:rPr>
          <w:lang w:val="de-DE" w:eastAsia="ja-JP"/>
        </w:rPr>
      </w:pPr>
      <w:bookmarkStart w:id="16" w:name="_Toc463449574"/>
      <w:r w:rsidRPr="00181369">
        <w:rPr>
          <w:lang w:val="de-DE"/>
        </w:rPr>
        <w:t>Dokument</w:t>
      </w:r>
      <w:r w:rsidR="002F2BB8" w:rsidRPr="00181369">
        <w:rPr>
          <w:lang w:val="de-DE" w:eastAsia="ja-JP"/>
        </w:rPr>
        <w:t xml:space="preserve"> </w:t>
      </w:r>
      <w:r w:rsidR="002F2BB8" w:rsidRPr="00181369">
        <w:rPr>
          <w:snapToGrid w:val="0"/>
          <w:lang w:val="de-DE"/>
        </w:rPr>
        <w:t xml:space="preserve">UPOV/INF/22 </w:t>
      </w:r>
      <w:r w:rsidR="00BA06C9" w:rsidRPr="00181369">
        <w:rPr>
          <w:snapToGrid w:val="0"/>
          <w:lang w:val="de-DE"/>
        </w:rPr>
        <w:t>„</w:t>
      </w:r>
      <w:r w:rsidR="008D23D5" w:rsidRPr="00181369">
        <w:rPr>
          <w:snapToGrid w:val="0"/>
          <w:lang w:val="de-DE"/>
        </w:rPr>
        <w:t>Von Verbandsmitgliedern verwendete Software und Ausrüstung</w:t>
      </w:r>
      <w:r w:rsidR="00BA06C9" w:rsidRPr="00181369">
        <w:rPr>
          <w:snapToGrid w:val="0"/>
          <w:lang w:val="de-DE"/>
        </w:rPr>
        <w:t>“</w:t>
      </w:r>
      <w:bookmarkEnd w:id="16"/>
    </w:p>
    <w:p w:rsidR="002F2BB8" w:rsidRPr="00181369" w:rsidRDefault="002F2BB8" w:rsidP="002F2BB8">
      <w:pPr>
        <w:keepNext/>
        <w:rPr>
          <w:rFonts w:eastAsia="MS Mincho"/>
          <w:u w:val="single"/>
          <w:lang w:val="de-DE"/>
        </w:rPr>
      </w:pPr>
    </w:p>
    <w:p w:rsidR="00551D0A" w:rsidRPr="00181369" w:rsidRDefault="00F23E68" w:rsidP="00551D0A">
      <w:pPr>
        <w:pStyle w:val="Heading2"/>
        <w:rPr>
          <w:lang w:val="de-DE" w:eastAsia="ja-JP"/>
        </w:rPr>
      </w:pPr>
      <w:bookmarkStart w:id="17" w:name="_Toc412793145"/>
      <w:r w:rsidRPr="00181369">
        <w:rPr>
          <w:lang w:val="de-DE" w:eastAsia="ja-JP"/>
        </w:rPr>
        <w:t>Überarbeitung von</w:t>
      </w:r>
      <w:r w:rsidR="00551D0A" w:rsidRPr="00181369">
        <w:rPr>
          <w:lang w:val="de-DE" w:eastAsia="ja-JP"/>
        </w:rPr>
        <w:t xml:space="preserve"> </w:t>
      </w:r>
      <w:r w:rsidRPr="00181369">
        <w:rPr>
          <w:lang w:val="de-DE" w:eastAsia="ja-JP"/>
        </w:rPr>
        <w:t>Dokument</w:t>
      </w:r>
      <w:r w:rsidR="00551D0A" w:rsidRPr="00181369">
        <w:rPr>
          <w:lang w:val="de-DE" w:eastAsia="ja-JP"/>
        </w:rPr>
        <w:t xml:space="preserve"> UPOV/INF/22/</w:t>
      </w:r>
      <w:r w:rsidR="00592D88" w:rsidRPr="00181369">
        <w:rPr>
          <w:lang w:val="de-DE" w:eastAsia="ja-JP"/>
        </w:rPr>
        <w:t>2</w:t>
      </w:r>
      <w:bookmarkEnd w:id="17"/>
    </w:p>
    <w:p w:rsidR="00551D0A" w:rsidRPr="00181369" w:rsidRDefault="00551D0A" w:rsidP="00630931">
      <w:pPr>
        <w:keepNext/>
        <w:rPr>
          <w:rFonts w:eastAsia="MS Mincho"/>
          <w:lang w:val="de-DE" w:eastAsia="ja-JP"/>
        </w:rPr>
      </w:pPr>
    </w:p>
    <w:p w:rsidR="00551D0A" w:rsidRPr="00181369" w:rsidRDefault="00551D0A" w:rsidP="00551D0A">
      <w:pPr>
        <w:rPr>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8D23D5" w:rsidRPr="00181369">
        <w:rPr>
          <w:lang w:val="de-DE"/>
        </w:rPr>
        <w:t xml:space="preserve">Der Rat nahm </w:t>
      </w:r>
      <w:r w:rsidR="008D23D5" w:rsidRPr="00181369">
        <w:rPr>
          <w:lang w:val="de-DE" w:eastAsia="ja-JP"/>
        </w:rPr>
        <w:t xml:space="preserve">auf seiner neunundvierzigsten ordentlichen </w:t>
      </w:r>
      <w:r w:rsidR="00F02ECE" w:rsidRPr="00181369">
        <w:rPr>
          <w:lang w:val="de-DE" w:eastAsia="ja-JP"/>
        </w:rPr>
        <w:t xml:space="preserve">Tagung </w:t>
      </w:r>
      <w:r w:rsidR="008D23D5" w:rsidRPr="00181369">
        <w:rPr>
          <w:lang w:val="de-DE"/>
        </w:rPr>
        <w:t>Dokument UPOV/INF/22</w:t>
      </w:r>
      <w:r w:rsidR="00F02ECE" w:rsidRPr="00181369">
        <w:rPr>
          <w:lang w:val="de-DE"/>
        </w:rPr>
        <w:t>/2</w:t>
      </w:r>
      <w:r w:rsidR="008D23D5" w:rsidRPr="00181369">
        <w:rPr>
          <w:lang w:val="de-DE"/>
        </w:rPr>
        <w:t xml:space="preserve"> „Von Verbandsmitgliedern verwendete Software und Ausrüstung“</w:t>
      </w:r>
      <w:r w:rsidR="008D23D5" w:rsidRPr="00181369">
        <w:rPr>
          <w:lang w:val="de-DE" w:eastAsia="ja-JP"/>
        </w:rPr>
        <w:t xml:space="preserve"> </w:t>
      </w:r>
      <w:r w:rsidR="008D23D5" w:rsidRPr="00181369">
        <w:rPr>
          <w:lang w:val="de-DE"/>
        </w:rPr>
        <w:t>aufgrund des Dokuments UPOV/INF/22/</w:t>
      </w:r>
      <w:r w:rsidR="00F02ECE" w:rsidRPr="00181369">
        <w:rPr>
          <w:lang w:val="de-DE"/>
        </w:rPr>
        <w:t>2</w:t>
      </w:r>
      <w:r w:rsidR="008D23D5" w:rsidRPr="00181369">
        <w:rPr>
          <w:lang w:val="de-DE"/>
        </w:rPr>
        <w:t> Draft 1 an</w:t>
      </w:r>
      <w:r w:rsidR="007013B0" w:rsidRPr="00181369">
        <w:rPr>
          <w:lang w:val="de-DE"/>
        </w:rPr>
        <w:t>.</w:t>
      </w:r>
      <w:r w:rsidRPr="00181369">
        <w:rPr>
          <w:rStyle w:val="FootnoteReference"/>
          <w:lang w:val="de-DE"/>
        </w:rPr>
        <w:footnoteReference w:id="6"/>
      </w:r>
    </w:p>
    <w:p w:rsidR="00EF79CD" w:rsidRPr="00181369" w:rsidRDefault="00EF79CD" w:rsidP="00551D0A">
      <w:pPr>
        <w:rPr>
          <w:lang w:val="de-DE" w:eastAsia="ja-JP"/>
        </w:rPr>
      </w:pPr>
    </w:p>
    <w:p w:rsidR="00551D0A" w:rsidRPr="00181369" w:rsidRDefault="00551D0A" w:rsidP="00551D0A">
      <w:pPr>
        <w:pStyle w:val="DecisionParagraphs"/>
        <w:tabs>
          <w:tab w:val="left" w:pos="5954"/>
        </w:tabs>
        <w:rPr>
          <w:color w:val="000000"/>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F23E68" w:rsidRPr="00181369">
        <w:rPr>
          <w:lang w:val="de-DE"/>
        </w:rPr>
        <w:t>Der CAJ</w:t>
      </w:r>
      <w:r w:rsidRPr="00181369">
        <w:rPr>
          <w:lang w:val="de-DE"/>
        </w:rPr>
        <w:t xml:space="preserve"> </w:t>
      </w:r>
      <w:r w:rsidR="00F23E68" w:rsidRPr="00181369">
        <w:rPr>
          <w:lang w:val="de-DE"/>
        </w:rPr>
        <w:t>wird ersucht</w:t>
      </w:r>
      <w:r w:rsidR="00F02ECE" w:rsidRPr="00181369">
        <w:rPr>
          <w:lang w:val="de-DE"/>
        </w:rPr>
        <w:t>,</w:t>
      </w:r>
      <w:r w:rsidRPr="00181369">
        <w:rPr>
          <w:lang w:val="de-DE" w:eastAsia="ja-JP"/>
        </w:rPr>
        <w:t xml:space="preserve"> </w:t>
      </w:r>
      <w:r w:rsidR="00641F7F" w:rsidRPr="00181369">
        <w:rPr>
          <w:lang w:val="de-DE" w:eastAsia="ja-JP"/>
        </w:rPr>
        <w:t>zur Kenntnis zu nehmen, daß</w:t>
      </w:r>
      <w:r w:rsidRPr="00181369">
        <w:rPr>
          <w:lang w:val="de-DE" w:eastAsia="ja-JP"/>
        </w:rPr>
        <w:t xml:space="preserve"> </w:t>
      </w:r>
      <w:r w:rsidR="009B2A2B" w:rsidRPr="00181369">
        <w:rPr>
          <w:color w:val="000000"/>
          <w:lang w:val="de-DE" w:eastAsia="ja-JP"/>
        </w:rPr>
        <w:t>der Rat</w:t>
      </w:r>
      <w:r w:rsidRPr="00181369">
        <w:rPr>
          <w:color w:val="000000"/>
          <w:lang w:val="de-DE" w:eastAsia="ja-JP"/>
        </w:rPr>
        <w:t xml:space="preserve"> </w:t>
      </w:r>
      <w:r w:rsidR="009B2A2B" w:rsidRPr="00181369">
        <w:rPr>
          <w:color w:val="000000"/>
          <w:lang w:val="de-DE" w:eastAsia="ja-JP"/>
        </w:rPr>
        <w:t xml:space="preserve">auf seiner neunundvierzigsten </w:t>
      </w:r>
      <w:r w:rsidR="00C87AC2" w:rsidRPr="00181369">
        <w:rPr>
          <w:color w:val="000000"/>
          <w:lang w:val="de-DE" w:eastAsia="ja-JP"/>
        </w:rPr>
        <w:br/>
      </w:r>
      <w:r w:rsidR="009B2A2B" w:rsidRPr="00181369">
        <w:rPr>
          <w:color w:val="000000"/>
          <w:lang w:val="de-DE" w:eastAsia="ja-JP"/>
        </w:rPr>
        <w:t>Tagung</w:t>
      </w:r>
      <w:r w:rsidR="00F37CA3" w:rsidRPr="00181369">
        <w:rPr>
          <w:color w:val="000000"/>
          <w:lang w:val="de-DE" w:eastAsia="ja-JP"/>
        </w:rPr>
        <w:t xml:space="preserve"> </w:t>
      </w:r>
      <w:r w:rsidR="00F23E68" w:rsidRPr="00181369">
        <w:rPr>
          <w:color w:val="000000"/>
          <w:lang w:val="de-DE" w:eastAsia="ja-JP"/>
        </w:rPr>
        <w:t>Dokument</w:t>
      </w:r>
      <w:r w:rsidR="000F55FD" w:rsidRPr="00181369">
        <w:rPr>
          <w:color w:val="000000"/>
          <w:lang w:val="de-DE" w:eastAsia="ja-JP"/>
        </w:rPr>
        <w:t xml:space="preserve"> UPOV/INF/22/2</w:t>
      </w:r>
      <w:r w:rsidRPr="00181369">
        <w:rPr>
          <w:color w:val="000000"/>
          <w:lang w:val="de-DE" w:eastAsia="ja-JP"/>
        </w:rPr>
        <w:t xml:space="preserve"> </w:t>
      </w:r>
      <w:r w:rsidR="00BA06C9" w:rsidRPr="00181369">
        <w:rPr>
          <w:color w:val="000000"/>
          <w:lang w:val="de-DE" w:eastAsia="ja-JP"/>
        </w:rPr>
        <w:t>„</w:t>
      </w:r>
      <w:r w:rsidR="008D23D5" w:rsidRPr="00181369">
        <w:rPr>
          <w:rFonts w:eastAsia="MS Mincho"/>
          <w:snapToGrid w:val="0"/>
          <w:lang w:val="de-DE"/>
        </w:rPr>
        <w:t>Von den Verbandmitgliedern verwendete Software und Ausrüstung</w:t>
      </w:r>
      <w:r w:rsidR="00BA06C9" w:rsidRPr="00181369">
        <w:rPr>
          <w:color w:val="000000"/>
          <w:lang w:val="de-DE" w:eastAsia="ja-JP"/>
        </w:rPr>
        <w:t>“</w:t>
      </w:r>
      <w:r w:rsidR="000F55FD" w:rsidRPr="00181369">
        <w:rPr>
          <w:lang w:val="de-DE"/>
        </w:rPr>
        <w:t xml:space="preserve"> </w:t>
      </w:r>
      <w:r w:rsidR="00BA06C9" w:rsidRPr="00181369">
        <w:rPr>
          <w:lang w:val="de-DE"/>
        </w:rPr>
        <w:t>aufgrund von</w:t>
      </w:r>
      <w:r w:rsidR="000F55FD" w:rsidRPr="00181369">
        <w:rPr>
          <w:lang w:val="de-DE"/>
        </w:rPr>
        <w:t xml:space="preserve"> </w:t>
      </w:r>
      <w:r w:rsidR="00F23E68" w:rsidRPr="00181369">
        <w:rPr>
          <w:lang w:val="de-DE"/>
        </w:rPr>
        <w:t>Dokument</w:t>
      </w:r>
      <w:r w:rsidR="000F55FD" w:rsidRPr="00181369">
        <w:rPr>
          <w:lang w:val="de-DE"/>
        </w:rPr>
        <w:t xml:space="preserve"> UPOV/INF/22/</w:t>
      </w:r>
      <w:r w:rsidR="000F55FD" w:rsidRPr="00181369">
        <w:rPr>
          <w:lang w:val="de-DE" w:eastAsia="ja-JP"/>
        </w:rPr>
        <w:t>2</w:t>
      </w:r>
      <w:r w:rsidR="000F55FD" w:rsidRPr="00181369">
        <w:rPr>
          <w:lang w:val="de-DE"/>
        </w:rPr>
        <w:t> Draft 1</w:t>
      </w:r>
      <w:r w:rsidR="00F02ECE" w:rsidRPr="00181369">
        <w:rPr>
          <w:lang w:val="de-DE"/>
        </w:rPr>
        <w:t xml:space="preserve"> annahm</w:t>
      </w:r>
      <w:r w:rsidRPr="00181369">
        <w:rPr>
          <w:color w:val="000000"/>
          <w:lang w:val="de-DE" w:eastAsia="ja-JP"/>
        </w:rPr>
        <w:t>.</w:t>
      </w:r>
    </w:p>
    <w:p w:rsidR="002F2BB8" w:rsidRPr="00181369" w:rsidRDefault="002F2BB8" w:rsidP="002F2BB8">
      <w:pPr>
        <w:rPr>
          <w:rFonts w:eastAsia="MS Mincho"/>
          <w:u w:val="single"/>
          <w:lang w:val="de-DE" w:eastAsia="ja-JP"/>
        </w:rPr>
      </w:pPr>
    </w:p>
    <w:p w:rsidR="00630931" w:rsidRPr="00181369" w:rsidRDefault="00630931" w:rsidP="002F2BB8">
      <w:pPr>
        <w:rPr>
          <w:rFonts w:eastAsia="MS Mincho"/>
          <w:u w:val="single"/>
          <w:lang w:val="de-DE" w:eastAsia="ja-JP"/>
        </w:rPr>
      </w:pPr>
    </w:p>
    <w:p w:rsidR="00681E7A" w:rsidRPr="00181369" w:rsidRDefault="00C96097" w:rsidP="00681E7A">
      <w:pPr>
        <w:pStyle w:val="Heading2"/>
        <w:rPr>
          <w:lang w:val="de-DE" w:eastAsia="ja-JP"/>
        </w:rPr>
      </w:pPr>
      <w:bookmarkStart w:id="18" w:name="_Toc412793146"/>
      <w:r w:rsidRPr="00181369">
        <w:rPr>
          <w:lang w:val="de-DE" w:eastAsia="ja-JP"/>
        </w:rPr>
        <w:t>Software/Ausrüstung, die zur Aufnahme in Dokument UPOV/INF/22 vorgeschlagen ist</w:t>
      </w:r>
      <w:bookmarkEnd w:id="18"/>
    </w:p>
    <w:p w:rsidR="002F2BB8" w:rsidRPr="00181369" w:rsidRDefault="002F2BB8" w:rsidP="002F2BB8">
      <w:pPr>
        <w:rPr>
          <w:rFonts w:eastAsia="MS Mincho"/>
          <w:lang w:val="de-DE" w:eastAsia="ja-JP"/>
        </w:rPr>
      </w:pPr>
    </w:p>
    <w:p w:rsidR="006D59DE" w:rsidRPr="00181369" w:rsidRDefault="002F2BB8" w:rsidP="006D59DE">
      <w:pPr>
        <w:rPr>
          <w:rFonts w:cs="Arial"/>
          <w:szCs w:val="24"/>
          <w:lang w:val="de-DE"/>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rFonts w:eastAsia="MS Mincho"/>
          <w:snapToGrid w:val="0"/>
          <w:color w:val="000000"/>
          <w:lang w:val="de-DE"/>
        </w:rPr>
        <w:tab/>
      </w:r>
      <w:r w:rsidR="006D59DE" w:rsidRPr="00181369">
        <w:rPr>
          <w:rFonts w:cs="Arial"/>
          <w:szCs w:val="24"/>
          <w:lang w:val="de-DE"/>
        </w:rPr>
        <w:t>Das Verfahren zur Prüfung der zur Aufnahme in Dokument UPOV/INF/22 vorgeschlagenen Software und Ausrüstun</w:t>
      </w:r>
      <w:r w:rsidR="00F02ECE" w:rsidRPr="00181369">
        <w:rPr>
          <w:rFonts w:cs="Arial"/>
          <w:szCs w:val="24"/>
          <w:lang w:val="de-DE"/>
        </w:rPr>
        <w:t>g wird in Dokument UPOV/INF/22</w:t>
      </w:r>
      <w:r w:rsidR="006D59DE" w:rsidRPr="00181369">
        <w:rPr>
          <w:rFonts w:cs="Arial"/>
          <w:szCs w:val="24"/>
          <w:lang w:val="de-DE"/>
        </w:rPr>
        <w:t xml:space="preserve"> wie folgt dargelegt:</w:t>
      </w:r>
    </w:p>
    <w:p w:rsidR="006D59DE" w:rsidRPr="00181369" w:rsidRDefault="006D59DE" w:rsidP="006D59DE">
      <w:pPr>
        <w:rPr>
          <w:rFonts w:eastAsia="Times New Roman" w:cs="Arial"/>
          <w:szCs w:val="24"/>
          <w:lang w:val="de-DE"/>
        </w:rPr>
      </w:pPr>
    </w:p>
    <w:p w:rsidR="006D59DE" w:rsidRPr="00181369" w:rsidRDefault="006D59DE" w:rsidP="006D59DE">
      <w:pPr>
        <w:pStyle w:val="ListParagraph"/>
        <w:autoSpaceDE w:val="0"/>
        <w:autoSpaceDN w:val="0"/>
        <w:adjustRightInd w:val="0"/>
        <w:ind w:left="567" w:right="567"/>
        <w:rPr>
          <w:rFonts w:eastAsia="Times New Roman" w:cs="Arial"/>
          <w:sz w:val="18"/>
          <w:szCs w:val="18"/>
          <w:lang w:val="de-DE"/>
        </w:rPr>
      </w:pPr>
      <w:r w:rsidRPr="00181369">
        <w:rPr>
          <w:rFonts w:eastAsia="Times New Roman" w:cs="Arial"/>
          <w:szCs w:val="24"/>
          <w:lang w:val="de-DE"/>
        </w:rPr>
        <w:t>„</w:t>
      </w:r>
      <w:r w:rsidRPr="00181369">
        <w:rPr>
          <w:rFonts w:eastAsia="Times New Roman" w:cs="Arial"/>
          <w:sz w:val="18"/>
          <w:szCs w:val="18"/>
          <w:lang w:val="de-DE"/>
        </w:rPr>
        <w:t>2.1</w:t>
      </w:r>
      <w:r w:rsidRPr="00181369">
        <w:rPr>
          <w:rFonts w:eastAsia="Times New Roman" w:cs="Arial"/>
          <w:sz w:val="18"/>
          <w:szCs w:val="18"/>
          <w:lang w:val="de-DE"/>
        </w:rPr>
        <w:tab/>
        <w:t>Die von den Verbandsmitgliedern zur Aufnahme in dieses Dokument vorgeschlagene Software/Ausrüstung wird zunächst dem TC vorgelegt.</w:t>
      </w:r>
    </w:p>
    <w:p w:rsidR="006D59DE" w:rsidRPr="00181369" w:rsidRDefault="006D59DE" w:rsidP="006D59DE">
      <w:pPr>
        <w:pStyle w:val="ListParagraph"/>
        <w:autoSpaceDE w:val="0"/>
        <w:autoSpaceDN w:val="0"/>
        <w:adjustRightInd w:val="0"/>
        <w:ind w:left="567" w:right="567"/>
        <w:rPr>
          <w:rFonts w:eastAsia="Times New Roman" w:cs="Arial"/>
          <w:sz w:val="18"/>
          <w:szCs w:val="18"/>
          <w:lang w:val="de-DE"/>
        </w:rPr>
      </w:pPr>
    </w:p>
    <w:p w:rsidR="006D59DE" w:rsidRPr="00181369" w:rsidRDefault="006D59DE" w:rsidP="006D59DE">
      <w:pPr>
        <w:pStyle w:val="ListParagraph"/>
        <w:autoSpaceDE w:val="0"/>
        <w:autoSpaceDN w:val="0"/>
        <w:adjustRightInd w:val="0"/>
        <w:ind w:left="567" w:right="567"/>
        <w:rPr>
          <w:rFonts w:eastAsia="Times New Roman" w:cs="Arial"/>
          <w:sz w:val="18"/>
          <w:szCs w:val="18"/>
          <w:lang w:val="de-DE"/>
        </w:rPr>
      </w:pPr>
      <w:r w:rsidRPr="00181369">
        <w:rPr>
          <w:rFonts w:eastAsia="Times New Roman" w:cs="Arial"/>
          <w:sz w:val="18"/>
          <w:szCs w:val="18"/>
          <w:lang w:val="de-DE"/>
        </w:rPr>
        <w:t>„2.2</w:t>
      </w:r>
      <w:r w:rsidRPr="00181369">
        <w:rPr>
          <w:rFonts w:eastAsia="Times New Roman" w:cs="Arial"/>
          <w:sz w:val="18"/>
          <w:szCs w:val="18"/>
          <w:lang w:val="de-DE"/>
        </w:rPr>
        <w:tab/>
        <w:t>Der TC wird dann entscheiden, ob er:</w:t>
      </w:r>
    </w:p>
    <w:p w:rsidR="006D59DE" w:rsidRPr="00181369" w:rsidRDefault="006D59DE" w:rsidP="006D59DE">
      <w:pPr>
        <w:pStyle w:val="ListParagraph"/>
        <w:autoSpaceDE w:val="0"/>
        <w:autoSpaceDN w:val="0"/>
        <w:adjustRightInd w:val="0"/>
        <w:ind w:left="567" w:right="567"/>
        <w:rPr>
          <w:rFonts w:eastAsia="Times New Roman" w:cs="Arial"/>
          <w:sz w:val="18"/>
          <w:szCs w:val="18"/>
          <w:lang w:val="de-DE"/>
        </w:rPr>
      </w:pPr>
    </w:p>
    <w:p w:rsidR="006D59DE" w:rsidRPr="00181369" w:rsidRDefault="006D59DE" w:rsidP="006D59DE">
      <w:pPr>
        <w:pStyle w:val="ListParagraph"/>
        <w:numPr>
          <w:ilvl w:val="0"/>
          <w:numId w:val="16"/>
        </w:numPr>
        <w:autoSpaceDE w:val="0"/>
        <w:autoSpaceDN w:val="0"/>
        <w:adjustRightInd w:val="0"/>
        <w:ind w:left="1418" w:right="567" w:hanging="284"/>
        <w:rPr>
          <w:rFonts w:eastAsia="Times New Roman" w:cs="Arial"/>
          <w:sz w:val="18"/>
          <w:szCs w:val="18"/>
          <w:lang w:val="de-DE"/>
        </w:rPr>
      </w:pPr>
      <w:r w:rsidRPr="00181369">
        <w:rPr>
          <w:rFonts w:eastAsia="Times New Roman" w:cs="Arial"/>
          <w:sz w:val="18"/>
          <w:szCs w:val="18"/>
          <w:lang w:val="de-DE"/>
        </w:rPr>
        <w:t>vorschlägt, die Informationen in das Dokument aufzunehmen;</w:t>
      </w:r>
    </w:p>
    <w:p w:rsidR="006D59DE" w:rsidRPr="00181369" w:rsidRDefault="006D59DE" w:rsidP="006D59DE">
      <w:pPr>
        <w:pStyle w:val="ListParagraph"/>
        <w:numPr>
          <w:ilvl w:val="0"/>
          <w:numId w:val="16"/>
        </w:numPr>
        <w:autoSpaceDE w:val="0"/>
        <w:autoSpaceDN w:val="0"/>
        <w:adjustRightInd w:val="0"/>
        <w:ind w:left="1418" w:right="567" w:hanging="284"/>
        <w:rPr>
          <w:rFonts w:eastAsia="Times New Roman" w:cs="Arial"/>
          <w:sz w:val="18"/>
          <w:szCs w:val="18"/>
          <w:lang w:val="de-DE"/>
        </w:rPr>
      </w:pPr>
      <w:r w:rsidRPr="00181369">
        <w:rPr>
          <w:rFonts w:eastAsia="Times New Roman" w:cs="Arial"/>
          <w:sz w:val="18"/>
          <w:szCs w:val="18"/>
          <w:lang w:val="de-DE"/>
        </w:rPr>
        <w:t>andere maßgebliche Organe um weitere Anleitung ersucht (z. B. den CAJ und die TWP); oder</w:t>
      </w:r>
    </w:p>
    <w:p w:rsidR="006D59DE" w:rsidRPr="00181369" w:rsidRDefault="006D59DE" w:rsidP="00167E6B">
      <w:pPr>
        <w:pStyle w:val="ListParagraph"/>
        <w:numPr>
          <w:ilvl w:val="0"/>
          <w:numId w:val="16"/>
        </w:numPr>
        <w:autoSpaceDE w:val="0"/>
        <w:autoSpaceDN w:val="0"/>
        <w:adjustRightInd w:val="0"/>
        <w:spacing w:after="240"/>
        <w:ind w:left="1418" w:right="567" w:hanging="284"/>
        <w:contextualSpacing w:val="0"/>
        <w:rPr>
          <w:rFonts w:eastAsia="Times New Roman" w:cs="Arial"/>
          <w:sz w:val="18"/>
          <w:szCs w:val="18"/>
          <w:lang w:val="de-DE"/>
        </w:rPr>
      </w:pPr>
      <w:r w:rsidRPr="00181369">
        <w:rPr>
          <w:rFonts w:eastAsia="Times New Roman" w:cs="Arial"/>
          <w:sz w:val="18"/>
          <w:szCs w:val="18"/>
          <w:lang w:val="de-DE"/>
        </w:rPr>
        <w:t xml:space="preserve">vorschlägt, die Informationen nicht in das Dokument aufzunehmen. </w:t>
      </w:r>
    </w:p>
    <w:p w:rsidR="006D59DE" w:rsidRPr="00181369" w:rsidRDefault="006D59DE" w:rsidP="006D59DE">
      <w:pPr>
        <w:pStyle w:val="ListParagraph"/>
        <w:autoSpaceDE w:val="0"/>
        <w:autoSpaceDN w:val="0"/>
        <w:adjustRightInd w:val="0"/>
        <w:ind w:left="567" w:right="567"/>
        <w:rPr>
          <w:rFonts w:eastAsia="Times New Roman" w:cs="Arial"/>
          <w:sz w:val="18"/>
          <w:szCs w:val="18"/>
          <w:lang w:val="de-DE"/>
        </w:rPr>
      </w:pPr>
      <w:r w:rsidRPr="00181369">
        <w:rPr>
          <w:rFonts w:eastAsia="Times New Roman" w:cs="Arial"/>
          <w:sz w:val="18"/>
          <w:szCs w:val="18"/>
          <w:lang w:val="de-DE"/>
        </w:rPr>
        <w:t>„2.3</w:t>
      </w:r>
      <w:r w:rsidRPr="00181369">
        <w:rPr>
          <w:rFonts w:eastAsia="Times New Roman" w:cs="Arial"/>
          <w:sz w:val="18"/>
          <w:szCs w:val="18"/>
          <w:lang w:val="de-DE"/>
        </w:rPr>
        <w:tab/>
        <w:t>Fällt die Empfehlung des TC, und anschließend die des Verwaltungs- und Rechtsausschusses (CAJ), positiv aus, wird die Software/Ausrüstung in einem Entwurf des Dokuments aufgelistet, der dann vom Rat im Hinblick auf seine Annahme geprüft werden soll.“</w:t>
      </w:r>
    </w:p>
    <w:p w:rsidR="006D59DE" w:rsidRPr="00181369" w:rsidRDefault="006D59DE" w:rsidP="006D59DE">
      <w:pPr>
        <w:rPr>
          <w:lang w:val="de-DE" w:eastAsia="ja-JP"/>
        </w:rPr>
      </w:pPr>
    </w:p>
    <w:p w:rsidR="00706943" w:rsidRPr="00181369" w:rsidRDefault="006D59DE" w:rsidP="006D59DE">
      <w:pPr>
        <w:rPr>
          <w:color w:val="000000"/>
          <w:lang w:val="de-DE" w:eastAsia="ja-JP" w:bidi="km-KH"/>
        </w:rPr>
      </w:pPr>
      <w:r w:rsidRPr="00181369">
        <w:rPr>
          <w:snapToGrid w:val="0"/>
          <w:lang w:val="de-DE"/>
        </w:rPr>
        <w:fldChar w:fldCharType="begin"/>
      </w:r>
      <w:r w:rsidRPr="00181369">
        <w:rPr>
          <w:snapToGrid w:val="0"/>
          <w:lang w:val="de-DE"/>
        </w:rPr>
        <w:instrText xml:space="preserve"> AUTONUM  </w:instrText>
      </w:r>
      <w:r w:rsidRPr="00181369">
        <w:rPr>
          <w:snapToGrid w:val="0"/>
          <w:lang w:val="de-DE"/>
        </w:rPr>
        <w:fldChar w:fldCharType="end"/>
      </w:r>
      <w:r w:rsidRPr="00181369">
        <w:rPr>
          <w:snapToGrid w:val="0"/>
          <w:lang w:val="de-DE"/>
        </w:rPr>
        <w:tab/>
        <w:t xml:space="preserve">Am 21. </w:t>
      </w:r>
      <w:r w:rsidRPr="00181369">
        <w:rPr>
          <w:snapToGrid w:val="0"/>
          <w:lang w:val="de-DE" w:eastAsia="ja-JP"/>
        </w:rPr>
        <w:t xml:space="preserve">Januar </w:t>
      </w:r>
      <w:r w:rsidRPr="00181369">
        <w:rPr>
          <w:snapToGrid w:val="0"/>
          <w:lang w:val="de-DE"/>
        </w:rPr>
        <w:t>201</w:t>
      </w:r>
      <w:r w:rsidRPr="00181369">
        <w:rPr>
          <w:snapToGrid w:val="0"/>
          <w:lang w:val="de-DE" w:eastAsia="ja-JP"/>
        </w:rPr>
        <w:t>6</w:t>
      </w:r>
      <w:r w:rsidRPr="00181369">
        <w:rPr>
          <w:lang w:val="de-DE"/>
        </w:rPr>
        <w:t xml:space="preserve"> </w:t>
      </w:r>
      <w:r w:rsidRPr="00181369">
        <w:rPr>
          <w:snapToGrid w:val="0"/>
          <w:lang w:val="de-DE"/>
        </w:rPr>
        <w:t xml:space="preserve">richtete das Verbandsbüro das Rundschreiben E-16/009 an die bezeichneten Personen der Verbandsmitglieder im TC und ersuchte sie darin, Informationen für Dokument UPOV/INF/22 zu erteilen. Die von </w:t>
      </w:r>
      <w:r w:rsidRPr="00181369">
        <w:rPr>
          <w:color w:val="000000"/>
          <w:lang w:val="de-DE" w:eastAsia="ja-JP" w:bidi="km-KH"/>
        </w:rPr>
        <w:t xml:space="preserve">Costa Rica, Deutschland, Finnland, Israel, Kenia, Neuseeland und Uruguay erteilten Informationen in Beantwortung des Rundschreibens sind in Anlage II </w:t>
      </w:r>
      <w:r w:rsidR="00F02ECE" w:rsidRPr="00181369">
        <w:rPr>
          <w:color w:val="000000"/>
          <w:lang w:val="de-DE" w:eastAsia="ja-JP" w:bidi="km-KH"/>
        </w:rPr>
        <w:t>des</w:t>
      </w:r>
      <w:r w:rsidRPr="00181369">
        <w:rPr>
          <w:color w:val="000000"/>
          <w:lang w:val="de-DE" w:eastAsia="ja-JP" w:bidi="km-KH"/>
        </w:rPr>
        <w:t xml:space="preserve"> Dokuments </w:t>
      </w:r>
      <w:r w:rsidR="00F02ECE" w:rsidRPr="00181369">
        <w:rPr>
          <w:color w:val="000000"/>
          <w:lang w:val="de-DE" w:eastAsia="ja-JP" w:bidi="km-KH"/>
        </w:rPr>
        <w:t>TC/52/8 „</w:t>
      </w:r>
      <w:r w:rsidR="00F02ECE" w:rsidRPr="00181369">
        <w:rPr>
          <w:snapToGrid w:val="0"/>
          <w:lang w:val="de-DE"/>
        </w:rPr>
        <w:t>Austausch und Verwendung von Software und Ausrüstung“</w:t>
      </w:r>
      <w:r w:rsidR="00F02ECE" w:rsidRPr="00181369">
        <w:rPr>
          <w:color w:val="000000"/>
          <w:lang w:val="de-DE" w:eastAsia="ja-JP" w:bidi="km-KH"/>
        </w:rPr>
        <w:t xml:space="preserve"> </w:t>
      </w:r>
      <w:r w:rsidRPr="00181369">
        <w:rPr>
          <w:color w:val="000000"/>
          <w:lang w:val="de-DE" w:eastAsia="ja-JP" w:bidi="km-KH"/>
        </w:rPr>
        <w:t>enthalten</w:t>
      </w:r>
      <w:r w:rsidR="000D7983" w:rsidRPr="00181369">
        <w:rPr>
          <w:color w:val="000000"/>
          <w:lang w:val="de-DE" w:eastAsia="ja-JP" w:bidi="km-KH"/>
        </w:rPr>
        <w:t>.</w:t>
      </w:r>
    </w:p>
    <w:p w:rsidR="00706943" w:rsidRPr="00181369" w:rsidRDefault="00706943" w:rsidP="00706943">
      <w:pPr>
        <w:rPr>
          <w:color w:val="000000"/>
          <w:lang w:val="de-DE" w:eastAsia="ja-JP" w:bidi="km-KH"/>
        </w:rPr>
      </w:pPr>
    </w:p>
    <w:p w:rsidR="00A47497" w:rsidRPr="00181369" w:rsidRDefault="00A47497" w:rsidP="00A47497">
      <w:pPr>
        <w:rPr>
          <w:lang w:val="de-DE" w:eastAsia="ja-JP"/>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650A5E" w:rsidRPr="00181369">
        <w:rPr>
          <w:lang w:val="de-DE"/>
        </w:rPr>
        <w:t>Der TC</w:t>
      </w:r>
      <w:r w:rsidR="000D7983" w:rsidRPr="00181369">
        <w:rPr>
          <w:lang w:val="de-DE" w:eastAsia="ja-JP"/>
        </w:rPr>
        <w:t xml:space="preserve"> </w:t>
      </w:r>
      <w:r w:rsidR="00DA16B4" w:rsidRPr="00181369">
        <w:rPr>
          <w:lang w:val="de-DE"/>
        </w:rPr>
        <w:t>vereinbarte</w:t>
      </w:r>
      <w:r w:rsidR="00DA16B4" w:rsidRPr="00181369">
        <w:rPr>
          <w:lang w:val="de-DE" w:eastAsia="ja-JP"/>
        </w:rPr>
        <w:t xml:space="preserve"> </w:t>
      </w:r>
      <w:r w:rsidR="00650A5E" w:rsidRPr="00181369">
        <w:rPr>
          <w:lang w:val="de-DE" w:eastAsia="ja-JP"/>
        </w:rPr>
        <w:t>auf seiner zweiundfünfzigsten</w:t>
      </w:r>
      <w:r w:rsidR="000D7983" w:rsidRPr="00181369">
        <w:rPr>
          <w:lang w:val="de-DE" w:eastAsia="ja-JP"/>
        </w:rPr>
        <w:t xml:space="preserve"> </w:t>
      </w:r>
      <w:r w:rsidR="000A69D2" w:rsidRPr="00181369">
        <w:rPr>
          <w:lang w:val="de-DE" w:eastAsia="ja-JP"/>
        </w:rPr>
        <w:t>Tagung</w:t>
      </w:r>
      <w:r w:rsidR="00606353" w:rsidRPr="00181369">
        <w:rPr>
          <w:lang w:val="de-DE" w:eastAsia="ja-JP"/>
        </w:rPr>
        <w:t>,</w:t>
      </w:r>
      <w:r w:rsidR="00650A5E" w:rsidRPr="00181369">
        <w:rPr>
          <w:lang w:val="de-DE"/>
        </w:rPr>
        <w:t xml:space="preserve"> </w:t>
      </w:r>
      <w:r w:rsidR="00C96097" w:rsidRPr="00181369">
        <w:rPr>
          <w:lang w:val="de-DE"/>
        </w:rPr>
        <w:t xml:space="preserve">die Überarbeitung von Dokument UPOV/INF/22/2 zur Aufnahme von Informationen über die Nutzung von Software </w:t>
      </w:r>
      <w:r w:rsidR="00975E3A" w:rsidRPr="00181369">
        <w:rPr>
          <w:lang w:val="de-DE"/>
        </w:rPr>
        <w:t>durch Verbandsmitglieder</w:t>
      </w:r>
      <w:r w:rsidR="00606353" w:rsidRPr="00181369">
        <w:rPr>
          <w:lang w:val="de-DE"/>
        </w:rPr>
        <w:t xml:space="preserve"> vorbehaltlich der vom</w:t>
      </w:r>
      <w:r w:rsidR="00C96097" w:rsidRPr="00181369">
        <w:rPr>
          <w:lang w:val="de-DE"/>
        </w:rPr>
        <w:t xml:space="preserve"> TC-EDC vorgeschlagenen Änderungen</w:t>
      </w:r>
      <w:r w:rsidR="00167E6B" w:rsidRPr="00181369">
        <w:rPr>
          <w:lang w:val="de-DE"/>
        </w:rPr>
        <w:t xml:space="preserve"> vorzuschlagen</w:t>
      </w:r>
      <w:r w:rsidR="00167E6B" w:rsidRPr="00181369">
        <w:rPr>
          <w:lang w:val="de-DE" w:eastAsia="ja-JP"/>
        </w:rPr>
        <w:t>.</w:t>
      </w:r>
      <w:r w:rsidR="000970CF" w:rsidRPr="00181369">
        <w:rPr>
          <w:rStyle w:val="FootnoteReference"/>
          <w:lang w:val="de-DE" w:eastAsia="ja-JP"/>
        </w:rPr>
        <w:footnoteReference w:id="7"/>
      </w:r>
      <w:r w:rsidR="00641F7F" w:rsidRPr="00181369">
        <w:rPr>
          <w:lang w:val="de-DE" w:eastAsia="ja-JP"/>
        </w:rPr>
        <w:t xml:space="preserve"> </w:t>
      </w:r>
      <w:r w:rsidR="00BA06C9" w:rsidRPr="00181369">
        <w:rPr>
          <w:lang w:val="de-DE" w:eastAsia="ja-JP"/>
        </w:rPr>
        <w:t>Die Überarbeitung von</w:t>
      </w:r>
      <w:r w:rsidR="000D7983" w:rsidRPr="00181369">
        <w:rPr>
          <w:lang w:val="de-DE"/>
        </w:rPr>
        <w:t xml:space="preserve"> </w:t>
      </w:r>
      <w:r w:rsidR="00F23E68" w:rsidRPr="00181369">
        <w:rPr>
          <w:lang w:val="de-DE"/>
        </w:rPr>
        <w:t>Dokument</w:t>
      </w:r>
      <w:r w:rsidR="000D7983" w:rsidRPr="00181369">
        <w:rPr>
          <w:lang w:val="de-DE"/>
        </w:rPr>
        <w:t xml:space="preserve"> UPOV/INF/22/2</w:t>
      </w:r>
      <w:r w:rsidR="00DA16B4" w:rsidRPr="00181369">
        <w:rPr>
          <w:lang w:val="de-DE"/>
        </w:rPr>
        <w:t xml:space="preserve">, die die </w:t>
      </w:r>
      <w:r w:rsidR="006D59DE" w:rsidRPr="00181369">
        <w:rPr>
          <w:lang w:val="de-DE" w:eastAsia="ja-JP"/>
        </w:rPr>
        <w:t>von Costa Rica, Deutschland, Finnland, Israel, Kenia, Neuseeland und Uruguay erteilten Informationen</w:t>
      </w:r>
      <w:r w:rsidR="00DA16B4" w:rsidRPr="00181369">
        <w:rPr>
          <w:lang w:val="de-DE" w:eastAsia="ja-JP"/>
        </w:rPr>
        <w:t xml:space="preserve"> </w:t>
      </w:r>
      <w:r w:rsidR="009B2A2B" w:rsidRPr="00181369">
        <w:rPr>
          <w:color w:val="000000"/>
          <w:lang w:val="de-DE" w:eastAsia="ja-JP" w:bidi="km-KH"/>
        </w:rPr>
        <w:t xml:space="preserve">und </w:t>
      </w:r>
      <w:r w:rsidR="00DA16B4" w:rsidRPr="00181369">
        <w:rPr>
          <w:color w:val="000000"/>
          <w:lang w:val="de-DE" w:eastAsia="ja-JP" w:bidi="km-KH"/>
        </w:rPr>
        <w:t>die</w:t>
      </w:r>
      <w:r w:rsidR="00C96097" w:rsidRPr="00181369">
        <w:rPr>
          <w:color w:val="000000"/>
          <w:lang w:val="de-DE" w:eastAsia="ja-JP" w:bidi="km-KH"/>
        </w:rPr>
        <w:t xml:space="preserve"> </w:t>
      </w:r>
      <w:r w:rsidR="00C96097" w:rsidRPr="00181369">
        <w:rPr>
          <w:lang w:val="de-DE" w:eastAsia="ja-JP"/>
        </w:rPr>
        <w:t>von dem</w:t>
      </w:r>
      <w:r w:rsidR="00650A5E" w:rsidRPr="00181369">
        <w:rPr>
          <w:lang w:val="de-DE" w:eastAsia="ja-JP"/>
        </w:rPr>
        <w:t xml:space="preserve"> TC</w:t>
      </w:r>
      <w:r w:rsidR="00A822D0" w:rsidRPr="00181369">
        <w:rPr>
          <w:lang w:val="de-DE" w:eastAsia="ja-JP"/>
        </w:rPr>
        <w:noBreakHyphen/>
      </w:r>
      <w:r w:rsidR="000970CF" w:rsidRPr="00181369">
        <w:rPr>
          <w:lang w:val="de-DE" w:eastAsia="ja-JP"/>
        </w:rPr>
        <w:t>EDC</w:t>
      </w:r>
      <w:r w:rsidR="00C96097" w:rsidRPr="00181369">
        <w:rPr>
          <w:lang w:val="de-DE" w:eastAsia="ja-JP"/>
        </w:rPr>
        <w:t xml:space="preserve"> vorgeschlagenen </w:t>
      </w:r>
      <w:r w:rsidR="00DA16B4" w:rsidRPr="00181369">
        <w:rPr>
          <w:lang w:val="de-DE" w:eastAsia="ja-JP"/>
        </w:rPr>
        <w:t xml:space="preserve">Änderungen </w:t>
      </w:r>
      <w:r w:rsidR="00606353" w:rsidRPr="00181369">
        <w:rPr>
          <w:lang w:val="de-DE" w:eastAsia="ja-JP"/>
        </w:rPr>
        <w:t>enthält,</w:t>
      </w:r>
      <w:r w:rsidR="00606353" w:rsidRPr="00181369">
        <w:rPr>
          <w:color w:val="000000"/>
          <w:lang w:val="de-DE" w:eastAsia="ja-JP" w:bidi="km-KH"/>
        </w:rPr>
        <w:t xml:space="preserve"> </w:t>
      </w:r>
      <w:r w:rsidR="00D52580" w:rsidRPr="00181369">
        <w:rPr>
          <w:color w:val="000000"/>
          <w:lang w:val="de-DE" w:eastAsia="ja-JP" w:bidi="km-KH"/>
        </w:rPr>
        <w:t>ist</w:t>
      </w:r>
      <w:r w:rsidR="00C96097" w:rsidRPr="00181369">
        <w:rPr>
          <w:lang w:val="de-DE" w:eastAsia="ja-JP"/>
        </w:rPr>
        <w:t xml:space="preserve"> in</w:t>
      </w:r>
      <w:r w:rsidR="000970CF" w:rsidRPr="00181369">
        <w:rPr>
          <w:lang w:val="de-DE" w:eastAsia="ja-JP"/>
        </w:rPr>
        <w:t xml:space="preserve"> </w:t>
      </w:r>
      <w:r w:rsidR="00650A5E" w:rsidRPr="00181369">
        <w:rPr>
          <w:lang w:val="de-DE" w:eastAsia="ja-JP"/>
        </w:rPr>
        <w:t>Anlage</w:t>
      </w:r>
      <w:r w:rsidR="000970CF" w:rsidRPr="00181369">
        <w:rPr>
          <w:lang w:val="de-DE" w:eastAsia="ja-JP"/>
        </w:rPr>
        <w:t> </w:t>
      </w:r>
      <w:r w:rsidR="000D7983" w:rsidRPr="00181369">
        <w:rPr>
          <w:lang w:val="de-DE" w:eastAsia="ja-JP"/>
        </w:rPr>
        <w:t xml:space="preserve">II </w:t>
      </w:r>
      <w:r w:rsidR="00650A5E" w:rsidRPr="00181369">
        <w:rPr>
          <w:lang w:val="de-DE" w:eastAsia="ja-JP"/>
        </w:rPr>
        <w:t>dieses Dokuments</w:t>
      </w:r>
      <w:r w:rsidR="00DA16B4" w:rsidRPr="00181369">
        <w:rPr>
          <w:lang w:val="de-DE" w:eastAsia="ja-JP"/>
        </w:rPr>
        <w:t xml:space="preserve"> enthalten.</w:t>
      </w:r>
    </w:p>
    <w:p w:rsidR="00A47497" w:rsidRPr="00181369" w:rsidRDefault="00A47497" w:rsidP="00706943">
      <w:pPr>
        <w:rPr>
          <w:color w:val="000000"/>
          <w:lang w:val="de-DE" w:eastAsia="ja-JP" w:bidi="km-KH"/>
        </w:rPr>
      </w:pPr>
    </w:p>
    <w:p w:rsidR="00F66A03" w:rsidRPr="00181369" w:rsidRDefault="00F66A03" w:rsidP="00286E7D">
      <w:pPr>
        <w:keepNext/>
        <w:rPr>
          <w:rFonts w:cs="Arial"/>
          <w:lang w:val="de-DE" w:eastAsia="ja-JP"/>
        </w:rPr>
      </w:pPr>
      <w:r w:rsidRPr="00181369">
        <w:rPr>
          <w:rFonts w:eastAsia="MS Mincho"/>
          <w:snapToGrid w:val="0"/>
          <w:lang w:val="de-DE"/>
        </w:rPr>
        <w:fldChar w:fldCharType="begin"/>
      </w:r>
      <w:r w:rsidRPr="00181369">
        <w:rPr>
          <w:rFonts w:eastAsia="MS Mincho"/>
          <w:snapToGrid w:val="0"/>
          <w:lang w:val="de-DE"/>
        </w:rPr>
        <w:instrText xml:space="preserve"> AUTONUM  </w:instrText>
      </w:r>
      <w:r w:rsidRPr="00181369">
        <w:rPr>
          <w:rFonts w:eastAsia="MS Mincho"/>
          <w:snapToGrid w:val="0"/>
          <w:lang w:val="de-DE"/>
        </w:rPr>
        <w:fldChar w:fldCharType="end"/>
      </w:r>
      <w:r w:rsidRPr="00181369">
        <w:rPr>
          <w:rFonts w:eastAsia="MS Mincho"/>
          <w:snapToGrid w:val="0"/>
          <w:lang w:val="de-DE"/>
        </w:rPr>
        <w:tab/>
      </w:r>
      <w:r w:rsidR="00DA16B4" w:rsidRPr="00181369">
        <w:rPr>
          <w:rFonts w:eastAsia="MS Mincho"/>
          <w:snapToGrid w:val="0"/>
          <w:lang w:val="de-DE"/>
        </w:rPr>
        <w:t xml:space="preserve">Vorbehaltlich </w:t>
      </w:r>
      <w:r w:rsidR="006D59DE" w:rsidRPr="00181369">
        <w:rPr>
          <w:rFonts w:cs="Arial"/>
          <w:szCs w:val="24"/>
          <w:lang w:val="de-DE"/>
        </w:rPr>
        <w:t>der Zustimmung des CAJ</w:t>
      </w:r>
      <w:r w:rsidR="00DA16B4" w:rsidRPr="00181369">
        <w:rPr>
          <w:rFonts w:cs="Arial"/>
          <w:szCs w:val="24"/>
          <w:lang w:val="de-DE"/>
        </w:rPr>
        <w:t xml:space="preserve"> </w:t>
      </w:r>
      <w:r w:rsidR="00DA16B4" w:rsidRPr="00181369">
        <w:rPr>
          <w:rFonts w:eastAsia="MS Mincho"/>
          <w:snapToGrid w:val="0"/>
          <w:lang w:val="de-DE"/>
        </w:rPr>
        <w:t xml:space="preserve">auf seiner dreiundsiebzigsten Tagung </w:t>
      </w:r>
      <w:r w:rsidR="006D59DE" w:rsidRPr="00181369">
        <w:rPr>
          <w:rFonts w:cs="Arial"/>
          <w:szCs w:val="24"/>
          <w:lang w:val="de-DE"/>
        </w:rPr>
        <w:t xml:space="preserve">wird dem Rat auf seiner </w:t>
      </w:r>
      <w:r w:rsidR="00606353" w:rsidRPr="00181369">
        <w:rPr>
          <w:rFonts w:cs="Arial"/>
          <w:szCs w:val="24"/>
          <w:lang w:val="de-DE"/>
        </w:rPr>
        <w:t>fünfzigsten</w:t>
      </w:r>
      <w:r w:rsidR="00DA16B4" w:rsidRPr="00181369">
        <w:rPr>
          <w:rFonts w:cs="Arial"/>
          <w:szCs w:val="24"/>
          <w:lang w:val="de-DE"/>
        </w:rPr>
        <w:t xml:space="preserve"> ordentlichen </w:t>
      </w:r>
      <w:r w:rsidR="00F02ECE" w:rsidRPr="00181369">
        <w:rPr>
          <w:rFonts w:cs="Arial"/>
          <w:szCs w:val="24"/>
          <w:lang w:val="de-DE"/>
        </w:rPr>
        <w:t>Tagung am</w:t>
      </w:r>
      <w:r w:rsidR="006D59DE" w:rsidRPr="00181369">
        <w:rPr>
          <w:rFonts w:cs="Arial"/>
          <w:szCs w:val="24"/>
          <w:lang w:val="de-DE"/>
        </w:rPr>
        <w:t xml:space="preserve"> 28. Oktober 2016 ein Entwurf von Dokument UPOV/INF/22/3 zur Annahme vorgelegt</w:t>
      </w:r>
      <w:r w:rsidRPr="00181369">
        <w:rPr>
          <w:rFonts w:cs="Arial"/>
          <w:lang w:val="de-DE" w:eastAsia="ja-JP"/>
        </w:rPr>
        <w:t>.</w:t>
      </w:r>
    </w:p>
    <w:p w:rsidR="00EF79CD" w:rsidRPr="00181369" w:rsidRDefault="00EF79CD" w:rsidP="00286E7D">
      <w:pPr>
        <w:keepNext/>
        <w:rPr>
          <w:snapToGrid w:val="0"/>
          <w:lang w:val="de-DE" w:eastAsia="ja-JP"/>
        </w:rPr>
      </w:pPr>
    </w:p>
    <w:p w:rsidR="00F66A03" w:rsidRPr="00181369" w:rsidRDefault="00F66A03" w:rsidP="00A822D0">
      <w:pPr>
        <w:pStyle w:val="DecisionParagraphs"/>
        <w:keepNext/>
        <w:rPr>
          <w:lang w:val="de-DE"/>
        </w:rPr>
      </w:pPr>
      <w:r w:rsidRPr="00181369">
        <w:rPr>
          <w:lang w:val="de-DE"/>
        </w:rPr>
        <w:fldChar w:fldCharType="begin"/>
      </w:r>
      <w:r w:rsidRPr="00181369">
        <w:rPr>
          <w:lang w:val="de-DE"/>
        </w:rPr>
        <w:instrText xml:space="preserve"> AUTONUM  </w:instrText>
      </w:r>
      <w:r w:rsidRPr="00181369">
        <w:rPr>
          <w:lang w:val="de-DE"/>
        </w:rPr>
        <w:fldChar w:fldCharType="end"/>
      </w:r>
      <w:r w:rsidRPr="00181369">
        <w:rPr>
          <w:lang w:val="de-DE"/>
        </w:rPr>
        <w:tab/>
      </w:r>
      <w:r w:rsidR="00F23E68" w:rsidRPr="00181369">
        <w:rPr>
          <w:lang w:val="de-DE"/>
        </w:rPr>
        <w:t>Der CAJ</w:t>
      </w:r>
      <w:r w:rsidRPr="00181369">
        <w:rPr>
          <w:lang w:val="de-DE"/>
        </w:rPr>
        <w:t xml:space="preserve"> </w:t>
      </w:r>
      <w:r w:rsidR="00F23E68" w:rsidRPr="00181369">
        <w:rPr>
          <w:lang w:val="de-DE"/>
        </w:rPr>
        <w:t>wird ersucht</w:t>
      </w:r>
      <w:r w:rsidRPr="00181369">
        <w:rPr>
          <w:lang w:val="de-DE"/>
        </w:rPr>
        <w:t>:</w:t>
      </w:r>
    </w:p>
    <w:p w:rsidR="00F66A03" w:rsidRPr="00181369" w:rsidRDefault="00F66A03" w:rsidP="00A822D0">
      <w:pPr>
        <w:pStyle w:val="DecisionParagraphs"/>
        <w:keepNext/>
        <w:rPr>
          <w:lang w:val="de-DE"/>
        </w:rPr>
      </w:pPr>
    </w:p>
    <w:p w:rsidR="006D59DE" w:rsidRPr="00181369" w:rsidRDefault="006D59DE" w:rsidP="00C87AC2">
      <w:pPr>
        <w:tabs>
          <w:tab w:val="left" w:pos="5387"/>
          <w:tab w:val="left" w:pos="5954"/>
        </w:tabs>
        <w:ind w:left="4820"/>
        <w:rPr>
          <w:rFonts w:eastAsia="Times New Roman" w:cs="Arial"/>
          <w:i/>
          <w:color w:val="000000"/>
          <w:szCs w:val="24"/>
          <w:lang w:val="de-DE"/>
        </w:rPr>
      </w:pPr>
      <w:r w:rsidRPr="00181369">
        <w:rPr>
          <w:i/>
          <w:lang w:val="de-DE"/>
        </w:rPr>
        <w:tab/>
      </w:r>
      <w:r w:rsidR="00F66A03" w:rsidRPr="00181369">
        <w:rPr>
          <w:i/>
          <w:lang w:val="de-DE"/>
        </w:rPr>
        <w:t>a)</w:t>
      </w:r>
      <w:r w:rsidR="00F66A03" w:rsidRPr="00181369">
        <w:rPr>
          <w:i/>
          <w:lang w:val="de-DE"/>
        </w:rPr>
        <w:tab/>
      </w:r>
      <w:r w:rsidRPr="00181369">
        <w:rPr>
          <w:rFonts w:eastAsia="Times New Roman" w:cs="Arial"/>
          <w:i/>
          <w:szCs w:val="24"/>
          <w:lang w:val="de-DE"/>
        </w:rPr>
        <w:t>die Informationen in Anlage II dieses Dokuments zur Aufnahme in Dokument UPOV/INF/22 zu prüfen</w:t>
      </w:r>
      <w:r w:rsidR="00BF0997" w:rsidRPr="00181369">
        <w:rPr>
          <w:rFonts w:eastAsia="Times New Roman" w:cs="Arial"/>
          <w:i/>
          <w:szCs w:val="24"/>
          <w:lang w:val="de-DE"/>
        </w:rPr>
        <w:t xml:space="preserve"> </w:t>
      </w:r>
      <w:r w:rsidR="00BF0997" w:rsidRPr="00181369">
        <w:rPr>
          <w:rFonts w:eastAsia="MS Mincho"/>
          <w:i/>
          <w:color w:val="000000"/>
          <w:lang w:eastAsia="ja-JP"/>
        </w:rPr>
        <w:t>(</w:t>
      </w:r>
      <w:r w:rsidR="007013B0" w:rsidRPr="00181369">
        <w:rPr>
          <w:i/>
        </w:rPr>
        <w:t>vergleiche</w:t>
      </w:r>
      <w:r w:rsidR="00BF0997" w:rsidRPr="00181369">
        <w:rPr>
          <w:rFonts w:eastAsia="MS Mincho"/>
          <w:i/>
          <w:color w:val="000000"/>
          <w:lang w:eastAsia="ja-JP"/>
        </w:rPr>
        <w:t xml:space="preserve"> Dokument UPOV/INF/</w:t>
      </w:r>
      <w:r w:rsidR="007013B0" w:rsidRPr="00181369">
        <w:rPr>
          <w:rFonts w:eastAsia="MS Mincho"/>
          <w:i/>
          <w:color w:val="000000"/>
          <w:lang w:eastAsia="ja-JP"/>
        </w:rPr>
        <w:t>22/3 Draft </w:t>
      </w:r>
      <w:r w:rsidR="00BF0997" w:rsidRPr="00181369">
        <w:rPr>
          <w:rFonts w:eastAsia="MS Mincho"/>
          <w:i/>
          <w:color w:val="000000"/>
          <w:lang w:eastAsia="ja-JP"/>
        </w:rPr>
        <w:t>1)</w:t>
      </w:r>
      <w:r w:rsidRPr="00181369">
        <w:rPr>
          <w:rFonts w:eastAsia="Times New Roman" w:cs="Arial"/>
          <w:i/>
          <w:szCs w:val="24"/>
          <w:lang w:val="de-DE"/>
        </w:rPr>
        <w:t>; und</w:t>
      </w:r>
    </w:p>
    <w:p w:rsidR="006D59DE" w:rsidRPr="00181369" w:rsidRDefault="006D59DE" w:rsidP="006D59DE">
      <w:pPr>
        <w:rPr>
          <w:rFonts w:eastAsia="Times New Roman" w:cs="Arial"/>
          <w:i/>
          <w:szCs w:val="24"/>
          <w:lang w:val="de-DE"/>
        </w:rPr>
      </w:pPr>
    </w:p>
    <w:p w:rsidR="006D59DE" w:rsidRPr="00181369" w:rsidRDefault="006D59DE" w:rsidP="006D59DE">
      <w:pPr>
        <w:tabs>
          <w:tab w:val="left" w:pos="5387"/>
          <w:tab w:val="left" w:pos="5954"/>
        </w:tabs>
        <w:ind w:left="4820"/>
        <w:rPr>
          <w:rFonts w:eastAsia="MS Mincho"/>
          <w:i/>
          <w:snapToGrid w:val="0"/>
          <w:lang w:val="de-DE"/>
        </w:rPr>
      </w:pPr>
      <w:r w:rsidRPr="00181369">
        <w:rPr>
          <w:rFonts w:eastAsia="Times New Roman" w:cs="Arial"/>
          <w:i/>
          <w:szCs w:val="24"/>
          <w:lang w:val="de-DE"/>
        </w:rPr>
        <w:tab/>
        <w:t>b)</w:t>
      </w:r>
      <w:r w:rsidRPr="00181369">
        <w:rPr>
          <w:rFonts w:eastAsia="Times New Roman" w:cs="Arial"/>
          <w:i/>
          <w:color w:val="000000"/>
          <w:szCs w:val="24"/>
          <w:lang w:val="de-DE"/>
        </w:rPr>
        <w:tab/>
      </w:r>
      <w:r w:rsidRPr="00181369">
        <w:rPr>
          <w:rFonts w:eastAsia="Times New Roman" w:cs="Arial"/>
          <w:i/>
          <w:szCs w:val="24"/>
          <w:lang w:val="de-DE"/>
        </w:rPr>
        <w:t>zur Kenntnis zu nehmen, da</w:t>
      </w:r>
      <w:r w:rsidR="00C96097" w:rsidRPr="00181369">
        <w:rPr>
          <w:rFonts w:eastAsia="Times New Roman" w:cs="Arial"/>
          <w:i/>
          <w:szCs w:val="24"/>
          <w:lang w:val="de-DE"/>
        </w:rPr>
        <w:t xml:space="preserve">ß </w:t>
      </w:r>
      <w:r w:rsidR="00606353" w:rsidRPr="00181369">
        <w:rPr>
          <w:rFonts w:eastAsia="Times New Roman" w:cs="Arial"/>
          <w:i/>
          <w:szCs w:val="24"/>
          <w:lang w:val="de-DE"/>
        </w:rPr>
        <w:t xml:space="preserve">dem Rat auf seiner fünfzigsten ordentlichen Tagung am 28. Oktober 2016 </w:t>
      </w:r>
      <w:r w:rsidRPr="00181369">
        <w:rPr>
          <w:rFonts w:eastAsia="Times New Roman" w:cs="Arial"/>
          <w:i/>
          <w:szCs w:val="24"/>
          <w:lang w:val="de-DE"/>
        </w:rPr>
        <w:t>im Fall der Zustimmung des CAJ ein En</w:t>
      </w:r>
      <w:r w:rsidR="00DA16B4" w:rsidRPr="00181369">
        <w:rPr>
          <w:rFonts w:eastAsia="Times New Roman" w:cs="Arial"/>
          <w:i/>
          <w:szCs w:val="24"/>
          <w:lang w:val="de-DE"/>
        </w:rPr>
        <w:t>twurf von Dokument UPOV/INF/22</w:t>
      </w:r>
      <w:r w:rsidR="00C96097" w:rsidRPr="00181369">
        <w:rPr>
          <w:rFonts w:eastAsia="Times New Roman" w:cs="Arial"/>
          <w:i/>
          <w:szCs w:val="24"/>
          <w:lang w:val="de-DE"/>
        </w:rPr>
        <w:t xml:space="preserve"> betreffend </w:t>
      </w:r>
      <w:r w:rsidRPr="00181369">
        <w:rPr>
          <w:rFonts w:eastAsia="Times New Roman" w:cs="Arial"/>
          <w:i/>
          <w:szCs w:val="24"/>
          <w:lang w:val="de-DE"/>
        </w:rPr>
        <w:t xml:space="preserve"> </w:t>
      </w:r>
      <w:r w:rsidR="00C96097" w:rsidRPr="00181369">
        <w:rPr>
          <w:rFonts w:eastAsia="Times New Roman" w:cs="Arial"/>
          <w:i/>
          <w:szCs w:val="24"/>
          <w:lang w:val="de-DE"/>
        </w:rPr>
        <w:t>v</w:t>
      </w:r>
      <w:r w:rsidR="00C96097" w:rsidRPr="00181369">
        <w:rPr>
          <w:i/>
          <w:lang w:val="de-DE"/>
        </w:rPr>
        <w:t>on Verbandsmitgliedern verwendete Software und Ausrüstung</w:t>
      </w:r>
      <w:r w:rsidR="00C96097" w:rsidRPr="00181369">
        <w:rPr>
          <w:rFonts w:eastAsia="Times New Roman" w:cs="Arial"/>
          <w:i/>
          <w:szCs w:val="24"/>
          <w:lang w:val="de-DE"/>
        </w:rPr>
        <w:t xml:space="preserve"> </w:t>
      </w:r>
      <w:r w:rsidRPr="00181369">
        <w:rPr>
          <w:rFonts w:eastAsia="Times New Roman" w:cs="Arial"/>
          <w:i/>
          <w:szCs w:val="24"/>
          <w:lang w:val="de-DE"/>
        </w:rPr>
        <w:t>zur Annahme vorgelegt werden würde</w:t>
      </w:r>
      <w:r w:rsidRPr="00181369">
        <w:rPr>
          <w:rFonts w:eastAsia="MS Mincho"/>
          <w:i/>
          <w:snapToGrid w:val="0"/>
          <w:lang w:val="de-DE"/>
        </w:rPr>
        <w:t>.</w:t>
      </w:r>
    </w:p>
    <w:p w:rsidR="006D59DE" w:rsidRPr="00181369" w:rsidRDefault="006D59DE" w:rsidP="006D59DE">
      <w:pPr>
        <w:jc w:val="left"/>
        <w:rPr>
          <w:i/>
          <w:lang w:val="de-DE" w:eastAsia="ja-JP"/>
        </w:rPr>
      </w:pPr>
    </w:p>
    <w:p w:rsidR="00C87AC2" w:rsidRPr="00181369" w:rsidRDefault="00C87AC2" w:rsidP="006D59DE">
      <w:pPr>
        <w:jc w:val="left"/>
        <w:rPr>
          <w:i/>
          <w:lang w:val="de-DE" w:eastAsia="ja-JP"/>
        </w:rPr>
      </w:pPr>
    </w:p>
    <w:p w:rsidR="006D59DE" w:rsidRPr="00181369" w:rsidRDefault="006D59DE" w:rsidP="006D59DE">
      <w:pPr>
        <w:jc w:val="left"/>
        <w:rPr>
          <w:lang w:val="de-DE" w:eastAsia="ja-JP"/>
        </w:rPr>
      </w:pPr>
    </w:p>
    <w:p w:rsidR="006D59DE" w:rsidRPr="00181369" w:rsidRDefault="006D59DE" w:rsidP="006D59DE">
      <w:pPr>
        <w:jc w:val="right"/>
        <w:rPr>
          <w:lang w:val="de-DE"/>
        </w:rPr>
        <w:sectPr w:rsidR="006D59DE" w:rsidRPr="00181369" w:rsidSect="00906DDC">
          <w:headerReference w:type="default" r:id="rId10"/>
          <w:pgSz w:w="11907" w:h="16840" w:code="9"/>
          <w:pgMar w:top="510" w:right="1134" w:bottom="1134" w:left="1134" w:header="510" w:footer="680" w:gutter="0"/>
          <w:cols w:space="720"/>
          <w:titlePg/>
        </w:sectPr>
      </w:pPr>
      <w:r w:rsidRPr="00181369">
        <w:rPr>
          <w:lang w:val="de-DE"/>
        </w:rPr>
        <w:t>[Anlage</w:t>
      </w:r>
      <w:r w:rsidRPr="00181369">
        <w:rPr>
          <w:lang w:val="de-DE" w:eastAsia="ja-JP"/>
        </w:rPr>
        <w:t>n folgen</w:t>
      </w:r>
      <w:r w:rsidRPr="00181369">
        <w:rPr>
          <w:lang w:val="de-DE"/>
        </w:rPr>
        <w:t>]</w:t>
      </w:r>
    </w:p>
    <w:p w:rsidR="00050E16" w:rsidRPr="00181369" w:rsidRDefault="00050E16" w:rsidP="00167E6B">
      <w:pPr>
        <w:rPr>
          <w:lang w:val="de-DE"/>
        </w:rPr>
      </w:pPr>
    </w:p>
    <w:p w:rsidR="006D59DE" w:rsidRPr="00181369" w:rsidRDefault="006D59DE" w:rsidP="006D59DE">
      <w:pPr>
        <w:rPr>
          <w:lang w:val="de-DE"/>
        </w:rPr>
      </w:pPr>
    </w:p>
    <w:p w:rsidR="006D59DE" w:rsidRPr="00181369" w:rsidRDefault="006D59DE" w:rsidP="006D59DE">
      <w:pPr>
        <w:autoSpaceDE w:val="0"/>
        <w:autoSpaceDN w:val="0"/>
        <w:adjustRightInd w:val="0"/>
        <w:spacing w:line="360" w:lineRule="auto"/>
        <w:jc w:val="center"/>
        <w:rPr>
          <w:rFonts w:cs="Arial"/>
          <w:lang w:val="de-DE"/>
        </w:rPr>
      </w:pPr>
      <w:r w:rsidRPr="00181369">
        <w:rPr>
          <w:rFonts w:cs="Arial"/>
          <w:lang w:val="de-DE"/>
        </w:rPr>
        <w:t>VORGESCHLAGENE ÜBERARBEITUNG VON DOKUMENT UPOV/INF/16/5 „AUSTAUSCHBARE SOFTWARE“</w:t>
      </w:r>
    </w:p>
    <w:p w:rsidR="006D59DE" w:rsidRPr="00181369" w:rsidRDefault="00C96097" w:rsidP="00167E6B">
      <w:pPr>
        <w:ind w:right="-352"/>
        <w:jc w:val="center"/>
        <w:rPr>
          <w:rFonts w:cs="Arial"/>
          <w:snapToGrid w:val="0"/>
          <w:lang w:val="de-DE" w:eastAsia="ja-JP"/>
        </w:rPr>
      </w:pPr>
      <w:r w:rsidRPr="00181369">
        <w:rPr>
          <w:rFonts w:cs="Arial"/>
          <w:lang w:val="de-DE"/>
        </w:rPr>
        <w:t>(v</w:t>
      </w:r>
      <w:r w:rsidR="006D59DE" w:rsidRPr="00181369">
        <w:rPr>
          <w:rFonts w:cs="Arial"/>
          <w:lang w:val="de-DE"/>
        </w:rPr>
        <w:t xml:space="preserve">on </w:t>
      </w:r>
      <w:r w:rsidR="006D59DE" w:rsidRPr="00181369">
        <w:rPr>
          <w:color w:val="000000"/>
          <w:lang w:val="de-DE" w:eastAsia="ja-JP" w:bidi="km-KH"/>
        </w:rPr>
        <w:t xml:space="preserve">Finnland und Neuseeland </w:t>
      </w:r>
      <w:r w:rsidR="006D59DE" w:rsidRPr="00181369">
        <w:rPr>
          <w:rFonts w:cs="Arial"/>
          <w:lang w:val="de-DE"/>
        </w:rPr>
        <w:t>in Beantwortung des Rundschreibens E-16/0</w:t>
      </w:r>
      <w:r w:rsidR="006D59DE" w:rsidRPr="00181369">
        <w:rPr>
          <w:rFonts w:cs="Arial"/>
          <w:lang w:val="de-DE" w:eastAsia="ja-JP"/>
        </w:rPr>
        <w:t xml:space="preserve">09 eingegangene </w:t>
      </w:r>
      <w:r w:rsidR="00364120" w:rsidRPr="00181369">
        <w:rPr>
          <w:rFonts w:cs="Arial"/>
          <w:lang w:val="de-DE" w:eastAsia="ja-JP"/>
        </w:rPr>
        <w:t>Auskünfte</w:t>
      </w:r>
      <w:r w:rsidR="006D59DE" w:rsidRPr="00181369">
        <w:rPr>
          <w:rFonts w:cs="Arial"/>
          <w:lang w:val="de-DE" w:eastAsia="ja-JP"/>
        </w:rPr>
        <w:t xml:space="preserve"> sind</w:t>
      </w:r>
      <w:r w:rsidR="006D59DE" w:rsidRPr="00181369">
        <w:rPr>
          <w:rFonts w:eastAsia="Times New Roman" w:cs="Arial"/>
          <w:szCs w:val="24"/>
          <w:lang w:val="de-DE"/>
        </w:rPr>
        <w:t xml:space="preserve"> hervorgehoben</w:t>
      </w:r>
      <w:r w:rsidR="006D59DE" w:rsidRPr="00181369">
        <w:rPr>
          <w:rFonts w:cs="Arial"/>
          <w:lang w:val="de-DE"/>
        </w:rPr>
        <w:t>)</w:t>
      </w:r>
    </w:p>
    <w:p w:rsidR="006D59DE" w:rsidRPr="00181369" w:rsidRDefault="006D59DE" w:rsidP="006D59DE">
      <w:pPr>
        <w:rPr>
          <w:rFonts w:cs="Arial"/>
          <w:snapToGrid w:val="0"/>
          <w:lang w:val="de-DE" w:eastAsia="ja-JP"/>
        </w:rPr>
      </w:pPr>
    </w:p>
    <w:p w:rsidR="00C87AC2" w:rsidRPr="00181369" w:rsidRDefault="006D59DE" w:rsidP="00167E6B">
      <w:pPr>
        <w:rPr>
          <w:rFonts w:cs="Arial"/>
          <w:snapToGrid w:val="0"/>
          <w:u w:val="single"/>
          <w:lang w:val="de-DE"/>
        </w:rPr>
      </w:pPr>
      <w:r w:rsidRPr="00181369">
        <w:rPr>
          <w:rFonts w:cs="Arial"/>
          <w:snapToGrid w:val="0"/>
          <w:lang w:val="de-DE"/>
        </w:rPr>
        <w:t>a)</w:t>
      </w:r>
      <w:r w:rsidRPr="00181369">
        <w:rPr>
          <w:rFonts w:cs="Arial"/>
          <w:snapToGrid w:val="0"/>
          <w:lang w:val="de-DE"/>
        </w:rPr>
        <w:tab/>
      </w:r>
      <w:r w:rsidR="00C87AC2" w:rsidRPr="00181369">
        <w:rPr>
          <w:rFonts w:cs="Arial"/>
          <w:snapToGrid w:val="0"/>
          <w:u w:val="single"/>
          <w:lang w:val="de-DE"/>
        </w:rPr>
        <w:t>Verwaltung von Anträgen</w:t>
      </w:r>
    </w:p>
    <w:p w:rsidR="00C87AC2" w:rsidRPr="00181369" w:rsidRDefault="00C87AC2" w:rsidP="00C87AC2">
      <w:pPr>
        <w:pStyle w:val="ListParagraph"/>
        <w:ind w:left="1137"/>
        <w:rPr>
          <w:rFonts w:cs="Arial"/>
          <w:snapToGrid w:val="0"/>
          <w:u w:val="single"/>
          <w:lang w:val="de-DE"/>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C87AC2" w:rsidRPr="00181369" w:rsidTr="00C77517">
        <w:trPr>
          <w:trHeight w:val="702"/>
        </w:trPr>
        <w:tc>
          <w:tcPr>
            <w:tcW w:w="1191"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Datum hinzugefügt</w:t>
            </w:r>
          </w:p>
        </w:tc>
        <w:tc>
          <w:tcPr>
            <w:tcW w:w="1134"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Name des Programms</w:t>
            </w:r>
          </w:p>
        </w:tc>
        <w:tc>
          <w:tcPr>
            <w:tcW w:w="1701"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Programmier-sprache</w:t>
            </w:r>
          </w:p>
        </w:tc>
        <w:tc>
          <w:tcPr>
            <w:tcW w:w="2410"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Funktion (kurze Zusammenfassung)</w:t>
            </w:r>
          </w:p>
        </w:tc>
        <w:tc>
          <w:tcPr>
            <w:tcW w:w="2976"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Quelle und Kontaktdaten</w:t>
            </w:r>
          </w:p>
        </w:tc>
        <w:tc>
          <w:tcPr>
            <w:tcW w:w="1560"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Bedingung für die Bereitstellung</w:t>
            </w:r>
          </w:p>
        </w:tc>
        <w:tc>
          <w:tcPr>
            <w:tcW w:w="1984"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Verbandsmitglied(er), das (die) die Software benutzt (benutzen)</w:t>
            </w:r>
          </w:p>
        </w:tc>
        <w:tc>
          <w:tcPr>
            <w:tcW w:w="2269" w:type="dxa"/>
            <w:tcBorders>
              <w:bottom w:val="single" w:sz="4" w:space="0" w:color="auto"/>
            </w:tcBorders>
            <w:shd w:val="clear" w:color="auto" w:fill="E6E6E6"/>
          </w:tcPr>
          <w:p w:rsidR="00C87AC2" w:rsidRPr="00181369" w:rsidRDefault="00C87AC2" w:rsidP="00C77517">
            <w:pPr>
              <w:jc w:val="center"/>
              <w:rPr>
                <w:snapToGrid w:val="0"/>
                <w:sz w:val="18"/>
                <w:lang w:val="de-DE"/>
              </w:rPr>
            </w:pPr>
            <w:r w:rsidRPr="00181369">
              <w:rPr>
                <w:snapToGrid w:val="0"/>
                <w:sz w:val="18"/>
                <w:lang w:val="de-DE"/>
              </w:rPr>
              <w:t>Anwendung durch den (die) Nutzer</w:t>
            </w:r>
          </w:p>
        </w:tc>
      </w:tr>
      <w:tr w:rsidR="00C87AC2" w:rsidRPr="00181369" w:rsidTr="00C77517">
        <w:trPr>
          <w:trHeight w:val="702"/>
        </w:trPr>
        <w:tc>
          <w:tcPr>
            <w:tcW w:w="1191" w:type="dxa"/>
            <w:shd w:val="clear" w:color="auto" w:fill="FFFFFF"/>
          </w:tcPr>
          <w:p w:rsidR="00C87AC2" w:rsidRPr="00181369" w:rsidRDefault="00C87AC2" w:rsidP="00C77517">
            <w:pPr>
              <w:jc w:val="left"/>
              <w:rPr>
                <w:rFonts w:cs="Arial"/>
                <w:snapToGrid w:val="0"/>
                <w:sz w:val="18"/>
                <w:lang w:val="de-DE"/>
              </w:rPr>
            </w:pPr>
            <w:r w:rsidRPr="00181369">
              <w:rPr>
                <w:rFonts w:cs="Arial"/>
                <w:snapToGrid w:val="0"/>
                <w:sz w:val="18"/>
                <w:lang w:val="de-DE"/>
              </w:rPr>
              <w:t>24. Oktober 2013</w:t>
            </w:r>
          </w:p>
        </w:tc>
        <w:tc>
          <w:tcPr>
            <w:tcW w:w="1134" w:type="dxa"/>
            <w:shd w:val="clear" w:color="auto" w:fill="FFFFFF"/>
          </w:tcPr>
          <w:p w:rsidR="00C87AC2" w:rsidRPr="00181369" w:rsidRDefault="00C87AC2" w:rsidP="00C77517">
            <w:pPr>
              <w:jc w:val="left"/>
              <w:rPr>
                <w:rFonts w:cs="Arial"/>
                <w:snapToGrid w:val="0"/>
                <w:color w:val="FFFFFF"/>
                <w:sz w:val="18"/>
                <w:lang w:val="de-DE"/>
              </w:rPr>
            </w:pPr>
            <w:r w:rsidRPr="00181369">
              <w:rPr>
                <w:sz w:val="18"/>
                <w:lang w:val="de-DE"/>
              </w:rPr>
              <w:t>ZAJVKA</w:t>
            </w:r>
          </w:p>
        </w:tc>
        <w:tc>
          <w:tcPr>
            <w:tcW w:w="1701" w:type="dxa"/>
            <w:shd w:val="clear" w:color="auto" w:fill="FFFFFF"/>
          </w:tcPr>
          <w:p w:rsidR="00C87AC2" w:rsidRPr="00181369" w:rsidRDefault="00C87AC2" w:rsidP="00C77517">
            <w:pPr>
              <w:jc w:val="left"/>
              <w:rPr>
                <w:rFonts w:cs="Arial"/>
                <w:snapToGrid w:val="0"/>
                <w:color w:val="FFFFFF"/>
                <w:sz w:val="18"/>
                <w:lang w:val="de-DE"/>
              </w:rPr>
            </w:pPr>
            <w:r w:rsidRPr="00181369">
              <w:rPr>
                <w:sz w:val="18"/>
                <w:lang w:val="de-DE"/>
              </w:rPr>
              <w:t>SQL Windows</w:t>
            </w:r>
          </w:p>
        </w:tc>
        <w:tc>
          <w:tcPr>
            <w:tcW w:w="2410" w:type="dxa"/>
            <w:shd w:val="clear" w:color="auto" w:fill="FFFFFF"/>
          </w:tcPr>
          <w:p w:rsidR="00C87AC2" w:rsidRPr="00181369" w:rsidRDefault="00C87AC2" w:rsidP="00C77517">
            <w:pPr>
              <w:jc w:val="left"/>
              <w:rPr>
                <w:rFonts w:cs="Arial"/>
                <w:snapToGrid w:val="0"/>
                <w:color w:val="FFFFFF"/>
                <w:sz w:val="18"/>
                <w:lang w:val="de-DE"/>
              </w:rPr>
            </w:pPr>
            <w:r w:rsidRPr="00181369">
              <w:rPr>
                <w:sz w:val="18"/>
                <w:lang w:val="de-DE"/>
              </w:rPr>
              <w:t>Information über Anträge (Name und Adresse der Antragsteller, vorgeschlagene Bezeichnung, Datum der Antragstellung usw.) und Eintragung (Bezeichnung, Datum der Eintragung)</w:t>
            </w:r>
          </w:p>
        </w:tc>
        <w:tc>
          <w:tcPr>
            <w:tcW w:w="2976" w:type="dxa"/>
            <w:shd w:val="clear" w:color="auto" w:fill="FFFFFF"/>
          </w:tcPr>
          <w:p w:rsidR="00C87AC2" w:rsidRPr="00181369" w:rsidRDefault="00C87AC2" w:rsidP="00C77517">
            <w:pPr>
              <w:jc w:val="left"/>
              <w:rPr>
                <w:rFonts w:cs="Arial"/>
                <w:sz w:val="18"/>
                <w:lang w:val="de-DE"/>
              </w:rPr>
            </w:pPr>
            <w:r w:rsidRPr="00181369">
              <w:rPr>
                <w:sz w:val="18"/>
                <w:lang w:val="de-DE"/>
              </w:rPr>
              <w:t xml:space="preserve">Russische Föderation: Staatliche Kommission der Russischen Föderation für die Prüfung und den Schutz von Züchtungsergebnissen, </w:t>
            </w:r>
          </w:p>
          <w:p w:rsidR="00C87AC2" w:rsidRPr="00181369" w:rsidRDefault="00C87AC2" w:rsidP="00C77517">
            <w:pPr>
              <w:jc w:val="left"/>
              <w:rPr>
                <w:rFonts w:cs="Arial"/>
                <w:sz w:val="18"/>
                <w:lang w:val="de-DE"/>
              </w:rPr>
            </w:pPr>
            <w:r w:rsidRPr="00181369">
              <w:rPr>
                <w:sz w:val="18"/>
                <w:lang w:val="de-DE"/>
              </w:rPr>
              <w:t>Valentin Sherbina,</w:t>
            </w:r>
          </w:p>
          <w:p w:rsidR="00C87AC2" w:rsidRPr="00181369" w:rsidRDefault="00C87AC2" w:rsidP="00C77517">
            <w:pPr>
              <w:jc w:val="left"/>
              <w:rPr>
                <w:rFonts w:cs="Arial"/>
                <w:sz w:val="18"/>
                <w:lang w:val="de-DE"/>
              </w:rPr>
            </w:pPr>
            <w:r w:rsidRPr="00181369">
              <w:rPr>
                <w:sz w:val="18"/>
                <w:lang w:val="de-DE"/>
              </w:rPr>
              <w:t xml:space="preserve">Leiter der Abteilung für Informationstechnologie </w:t>
            </w:r>
          </w:p>
          <w:p w:rsidR="00C87AC2" w:rsidRPr="00181369" w:rsidRDefault="00C87AC2" w:rsidP="00C77517">
            <w:pPr>
              <w:jc w:val="left"/>
              <w:rPr>
                <w:rFonts w:cs="Arial"/>
                <w:snapToGrid w:val="0"/>
                <w:color w:val="FFFFFF"/>
                <w:sz w:val="18"/>
                <w:lang w:val="de-DE"/>
              </w:rPr>
            </w:pPr>
            <w:r w:rsidRPr="00181369">
              <w:rPr>
                <w:sz w:val="18"/>
                <w:lang w:val="de-DE"/>
              </w:rPr>
              <w:t xml:space="preserve">E-Mail: </w:t>
            </w:r>
            <w:hyperlink r:id="rId11" w:history="1">
              <w:r w:rsidRPr="00181369">
                <w:rPr>
                  <w:color w:val="0000FF"/>
                  <w:sz w:val="18"/>
                  <w:u w:val="single"/>
                  <w:lang w:val="de-DE"/>
                </w:rPr>
                <w:t>gossort@gossort.com</w:t>
              </w:r>
            </w:hyperlink>
            <w:r w:rsidRPr="00181369">
              <w:rPr>
                <w:sz w:val="18"/>
                <w:lang w:val="de-DE"/>
              </w:rPr>
              <w:t xml:space="preserve"> </w:t>
            </w:r>
          </w:p>
        </w:tc>
        <w:tc>
          <w:tcPr>
            <w:tcW w:w="1560" w:type="dxa"/>
            <w:shd w:val="clear" w:color="auto" w:fill="FFFFFF"/>
          </w:tcPr>
          <w:p w:rsidR="00C87AC2" w:rsidRPr="00181369" w:rsidRDefault="00C87AC2" w:rsidP="00C77517">
            <w:pPr>
              <w:jc w:val="left"/>
              <w:rPr>
                <w:rFonts w:cs="Arial"/>
                <w:snapToGrid w:val="0"/>
                <w:color w:val="FFFFFF"/>
                <w:sz w:val="18"/>
                <w:lang w:val="de-DE"/>
              </w:rPr>
            </w:pPr>
            <w:r w:rsidRPr="00181369">
              <w:rPr>
                <w:snapToGrid w:val="0"/>
                <w:sz w:val="18"/>
                <w:lang w:val="de-DE"/>
              </w:rPr>
              <w:t>Nur auf Russisch verfügbar</w:t>
            </w:r>
          </w:p>
        </w:tc>
        <w:tc>
          <w:tcPr>
            <w:tcW w:w="1984" w:type="dxa"/>
            <w:shd w:val="clear" w:color="auto" w:fill="FFFFFF"/>
          </w:tcPr>
          <w:p w:rsidR="00C87AC2" w:rsidRPr="00181369" w:rsidRDefault="00C87AC2" w:rsidP="00C77517">
            <w:pPr>
              <w:jc w:val="left"/>
              <w:rPr>
                <w:rFonts w:cs="Arial"/>
                <w:snapToGrid w:val="0"/>
                <w:sz w:val="18"/>
                <w:lang w:val="de-DE"/>
              </w:rPr>
            </w:pPr>
            <w:r w:rsidRPr="00181369">
              <w:rPr>
                <w:snapToGrid w:val="0"/>
                <w:sz w:val="18"/>
                <w:lang w:val="de-DE"/>
              </w:rPr>
              <w:t>RU</w:t>
            </w:r>
          </w:p>
        </w:tc>
        <w:tc>
          <w:tcPr>
            <w:tcW w:w="2269" w:type="dxa"/>
            <w:shd w:val="clear" w:color="auto" w:fill="FFFFFF"/>
          </w:tcPr>
          <w:p w:rsidR="00C87AC2" w:rsidRPr="00181369" w:rsidRDefault="00C87AC2" w:rsidP="00C77517">
            <w:pPr>
              <w:jc w:val="left"/>
              <w:rPr>
                <w:rFonts w:cs="Arial"/>
                <w:snapToGrid w:val="0"/>
                <w:sz w:val="18"/>
                <w:lang w:val="de-DE"/>
              </w:rPr>
            </w:pPr>
            <w:r w:rsidRPr="00181369">
              <w:rPr>
                <w:snapToGrid w:val="0"/>
                <w:sz w:val="18"/>
                <w:lang w:val="de-DE"/>
              </w:rPr>
              <w:t>alle Pflanzen</w:t>
            </w:r>
          </w:p>
        </w:tc>
      </w:tr>
      <w:tr w:rsidR="00C87AC2" w:rsidRPr="00181369" w:rsidTr="00C77517">
        <w:trPr>
          <w:trHeight w:val="702"/>
        </w:trPr>
        <w:tc>
          <w:tcPr>
            <w:tcW w:w="1191" w:type="dxa"/>
            <w:tcBorders>
              <w:bottom w:val="single" w:sz="4" w:space="0" w:color="auto"/>
            </w:tcBorders>
            <w:shd w:val="clear" w:color="auto" w:fill="FFFFFF"/>
          </w:tcPr>
          <w:p w:rsidR="00C87AC2" w:rsidRPr="00181369" w:rsidRDefault="00C87AC2" w:rsidP="00C77517">
            <w:pPr>
              <w:jc w:val="left"/>
              <w:rPr>
                <w:rFonts w:cs="Arial"/>
                <w:snapToGrid w:val="0"/>
                <w:sz w:val="18"/>
                <w:lang w:val="de-DE"/>
              </w:rPr>
            </w:pPr>
            <w:r w:rsidRPr="00181369">
              <w:rPr>
                <w:rFonts w:cs="Arial"/>
                <w:snapToGrid w:val="0"/>
                <w:sz w:val="18"/>
                <w:lang w:val="de-DE"/>
              </w:rPr>
              <w:t>16. Oktober 2014</w:t>
            </w:r>
          </w:p>
        </w:tc>
        <w:tc>
          <w:tcPr>
            <w:tcW w:w="1134" w:type="dxa"/>
            <w:tcBorders>
              <w:bottom w:val="single" w:sz="2" w:space="0" w:color="auto"/>
            </w:tcBorders>
            <w:shd w:val="clear" w:color="auto" w:fill="FFFFFF"/>
          </w:tcPr>
          <w:p w:rsidR="00C87AC2" w:rsidRPr="00181369" w:rsidRDefault="00C87AC2" w:rsidP="00C77517">
            <w:pPr>
              <w:jc w:val="center"/>
              <w:rPr>
                <w:rFonts w:cs="Arial"/>
                <w:snapToGrid w:val="0"/>
                <w:sz w:val="18"/>
                <w:lang w:val="de-DE"/>
              </w:rPr>
            </w:pPr>
            <w:r w:rsidRPr="00181369">
              <w:rPr>
                <w:rFonts w:cs="Arial"/>
                <w:snapToGrid w:val="0"/>
                <w:sz w:val="18"/>
                <w:lang w:val="de-DE"/>
              </w:rPr>
              <w:t>SIVAVE</w:t>
            </w:r>
          </w:p>
        </w:tc>
        <w:tc>
          <w:tcPr>
            <w:tcW w:w="1701" w:type="dxa"/>
            <w:tcBorders>
              <w:bottom w:val="single" w:sz="2" w:space="0" w:color="auto"/>
            </w:tcBorders>
            <w:shd w:val="clear" w:color="auto" w:fill="FFFFFF"/>
          </w:tcPr>
          <w:p w:rsidR="00C87AC2" w:rsidRPr="00181369" w:rsidRDefault="00C87AC2" w:rsidP="00C77517">
            <w:pPr>
              <w:jc w:val="left"/>
              <w:rPr>
                <w:rFonts w:cs="Arial"/>
                <w:sz w:val="18"/>
                <w:lang w:val="de-DE"/>
              </w:rPr>
            </w:pPr>
            <w:r w:rsidRPr="00181369">
              <w:rPr>
                <w:rFonts w:cs="Arial"/>
                <w:sz w:val="18"/>
                <w:lang w:val="de-DE"/>
              </w:rPr>
              <w:t>Datenbank: Mysql 5.1</w:t>
            </w:r>
          </w:p>
          <w:p w:rsidR="00C87AC2" w:rsidRPr="00181369" w:rsidRDefault="00C87AC2" w:rsidP="00C77517">
            <w:pPr>
              <w:jc w:val="left"/>
              <w:rPr>
                <w:rFonts w:cs="Arial"/>
                <w:sz w:val="18"/>
                <w:lang w:val="de-DE"/>
              </w:rPr>
            </w:pPr>
          </w:p>
          <w:p w:rsidR="00C87AC2" w:rsidRPr="00181369" w:rsidRDefault="00C87AC2" w:rsidP="00C77517">
            <w:pPr>
              <w:jc w:val="left"/>
              <w:rPr>
                <w:rFonts w:cs="Arial"/>
                <w:sz w:val="18"/>
                <w:lang w:val="de-DE"/>
              </w:rPr>
            </w:pPr>
            <w:r w:rsidRPr="00181369">
              <w:rPr>
                <w:rFonts w:cs="Arial"/>
                <w:sz w:val="18"/>
                <w:lang w:val="de-DE"/>
              </w:rPr>
              <w:t>PHP  Version 2.5.9</w:t>
            </w:r>
          </w:p>
          <w:p w:rsidR="00C87AC2" w:rsidRPr="00181369" w:rsidRDefault="00C87AC2" w:rsidP="00C77517">
            <w:pPr>
              <w:jc w:val="left"/>
              <w:rPr>
                <w:rFonts w:cs="Arial"/>
                <w:sz w:val="18"/>
                <w:lang w:val="de-DE"/>
              </w:rPr>
            </w:pPr>
            <w:r w:rsidRPr="00181369">
              <w:rPr>
                <w:rFonts w:cs="Arial"/>
                <w:sz w:val="18"/>
                <w:lang w:val="de-DE"/>
              </w:rPr>
              <w:t>Ajax.</w:t>
            </w:r>
          </w:p>
          <w:p w:rsidR="00C87AC2" w:rsidRPr="00181369" w:rsidRDefault="00C87AC2" w:rsidP="00C77517">
            <w:pPr>
              <w:jc w:val="left"/>
              <w:rPr>
                <w:rFonts w:cs="Arial"/>
                <w:sz w:val="18"/>
                <w:lang w:val="de-DE"/>
              </w:rPr>
            </w:pPr>
            <w:r w:rsidRPr="00181369">
              <w:rPr>
                <w:rFonts w:cs="Arial"/>
                <w:sz w:val="18"/>
                <w:lang w:val="de-DE"/>
              </w:rPr>
              <w:t>Javascript.</w:t>
            </w:r>
          </w:p>
          <w:p w:rsidR="00C87AC2" w:rsidRPr="00181369" w:rsidRDefault="00C87AC2" w:rsidP="00C77517">
            <w:pPr>
              <w:jc w:val="left"/>
              <w:rPr>
                <w:rFonts w:cs="Arial"/>
                <w:sz w:val="18"/>
                <w:lang w:val="de-DE"/>
              </w:rPr>
            </w:pPr>
          </w:p>
          <w:p w:rsidR="00C87AC2" w:rsidRPr="00181369" w:rsidRDefault="00C87AC2" w:rsidP="00C77517">
            <w:pPr>
              <w:jc w:val="left"/>
              <w:rPr>
                <w:rFonts w:cs="Arial"/>
                <w:sz w:val="18"/>
                <w:lang w:val="de-DE"/>
              </w:rPr>
            </w:pPr>
            <w:r w:rsidRPr="00181369">
              <w:rPr>
                <w:rFonts w:cs="Arial"/>
                <w:sz w:val="18"/>
                <w:lang w:val="de-DE"/>
              </w:rPr>
              <w:t>Programmteile sind über Java Applets und mehrere Java Archives (JARS) integriert.</w:t>
            </w:r>
          </w:p>
          <w:p w:rsidR="00C87AC2" w:rsidRPr="00181369" w:rsidRDefault="00C87AC2" w:rsidP="00C77517">
            <w:pPr>
              <w:jc w:val="left"/>
              <w:rPr>
                <w:rFonts w:cs="Arial"/>
                <w:sz w:val="18"/>
                <w:lang w:val="de-DE"/>
              </w:rPr>
            </w:pPr>
          </w:p>
          <w:p w:rsidR="00C87AC2" w:rsidRPr="00181369" w:rsidRDefault="00C87AC2" w:rsidP="00C77517">
            <w:pPr>
              <w:jc w:val="left"/>
              <w:rPr>
                <w:rFonts w:cs="Arial"/>
                <w:sz w:val="18"/>
                <w:lang w:val="de-DE"/>
              </w:rPr>
            </w:pPr>
            <w:r w:rsidRPr="00181369">
              <w:rPr>
                <w:rFonts w:cs="Arial"/>
                <w:sz w:val="18"/>
                <w:lang w:val="de-DE"/>
              </w:rPr>
              <w:t xml:space="preserve">Ergänzungen: </w:t>
            </w:r>
          </w:p>
          <w:p w:rsidR="00C87AC2" w:rsidRPr="00181369" w:rsidRDefault="00C87AC2" w:rsidP="00C77517">
            <w:pPr>
              <w:jc w:val="left"/>
              <w:rPr>
                <w:rFonts w:cs="Arial"/>
                <w:sz w:val="18"/>
                <w:lang w:val="de-DE"/>
              </w:rPr>
            </w:pPr>
            <w:r w:rsidRPr="00181369">
              <w:rPr>
                <w:rFonts w:cs="Arial"/>
                <w:sz w:val="18"/>
                <w:lang w:val="de-DE"/>
              </w:rPr>
              <w:t>Zend Optimizer 3.3</w:t>
            </w:r>
          </w:p>
          <w:p w:rsidR="00C87AC2" w:rsidRPr="00181369" w:rsidRDefault="00C87AC2" w:rsidP="00C77517">
            <w:pPr>
              <w:jc w:val="left"/>
              <w:rPr>
                <w:rFonts w:cs="Arial"/>
                <w:sz w:val="18"/>
                <w:lang w:val="de-DE"/>
              </w:rPr>
            </w:pPr>
          </w:p>
          <w:p w:rsidR="00C87AC2" w:rsidRPr="00181369" w:rsidRDefault="00C87AC2" w:rsidP="00C77517">
            <w:pPr>
              <w:jc w:val="left"/>
              <w:rPr>
                <w:rFonts w:cs="Arial"/>
                <w:sz w:val="18"/>
                <w:lang w:val="de-DE"/>
              </w:rPr>
            </w:pPr>
            <w:r w:rsidRPr="00181369">
              <w:rPr>
                <w:rFonts w:cs="Arial"/>
                <w:sz w:val="18"/>
                <w:lang w:val="de-DE"/>
              </w:rPr>
              <w:t>Compiler:</w:t>
            </w:r>
          </w:p>
          <w:p w:rsidR="00C87AC2" w:rsidRPr="00181369" w:rsidRDefault="00C87AC2" w:rsidP="00C77517">
            <w:pPr>
              <w:jc w:val="left"/>
              <w:rPr>
                <w:rFonts w:cs="Arial"/>
                <w:sz w:val="18"/>
                <w:lang w:val="de-DE"/>
              </w:rPr>
            </w:pPr>
            <w:r w:rsidRPr="00181369">
              <w:rPr>
                <w:rFonts w:cs="Arial"/>
                <w:sz w:val="18"/>
                <w:lang w:val="de-DE"/>
              </w:rPr>
              <w:t>Zend Studio</w:t>
            </w:r>
          </w:p>
          <w:p w:rsidR="00C87AC2" w:rsidRPr="00181369" w:rsidRDefault="00C87AC2" w:rsidP="00C77517">
            <w:pPr>
              <w:jc w:val="left"/>
              <w:rPr>
                <w:rFonts w:cs="Arial"/>
                <w:snapToGrid w:val="0"/>
                <w:sz w:val="18"/>
                <w:lang w:val="de-DE"/>
              </w:rPr>
            </w:pPr>
            <w:r w:rsidRPr="00181369">
              <w:rPr>
                <w:rFonts w:cs="Arial"/>
                <w:sz w:val="18"/>
                <w:lang w:val="de-DE"/>
              </w:rPr>
              <w:t>ScriptCase</w:t>
            </w:r>
          </w:p>
        </w:tc>
        <w:tc>
          <w:tcPr>
            <w:tcW w:w="2410" w:type="dxa"/>
            <w:tcBorders>
              <w:bottom w:val="single" w:sz="2" w:space="0" w:color="auto"/>
            </w:tcBorders>
            <w:shd w:val="clear" w:color="auto" w:fill="FFFFFF"/>
          </w:tcPr>
          <w:p w:rsidR="00C87AC2" w:rsidRPr="00181369" w:rsidRDefault="00C87AC2" w:rsidP="00C77517">
            <w:pPr>
              <w:jc w:val="left"/>
              <w:rPr>
                <w:rFonts w:cs="Arial"/>
                <w:sz w:val="18"/>
                <w:lang w:val="de-DE"/>
              </w:rPr>
            </w:pPr>
            <w:r w:rsidRPr="00181369">
              <w:rPr>
                <w:rFonts w:cs="Arial"/>
                <w:sz w:val="18"/>
                <w:lang w:val="de-DE"/>
              </w:rPr>
              <w:t>Ermöglicht Sortengruppierungen gemäß morphologischen Merkmalen, anhand derer ein Paar oder eine kleine Untergruppe verwirrend ähnlicher Sorten erkannt werden können.</w:t>
            </w:r>
          </w:p>
        </w:tc>
        <w:tc>
          <w:tcPr>
            <w:tcW w:w="2976" w:type="dxa"/>
            <w:tcBorders>
              <w:bottom w:val="single" w:sz="2" w:space="0" w:color="auto"/>
            </w:tcBorders>
            <w:shd w:val="clear" w:color="auto" w:fill="FFFFFF"/>
          </w:tcPr>
          <w:p w:rsidR="00C87AC2" w:rsidRPr="00181369" w:rsidRDefault="00C87AC2" w:rsidP="00C77517">
            <w:pPr>
              <w:jc w:val="left"/>
              <w:rPr>
                <w:rFonts w:cs="Arial"/>
                <w:snapToGrid w:val="0"/>
                <w:color w:val="000000"/>
                <w:sz w:val="18"/>
                <w:lang w:val="de-DE"/>
              </w:rPr>
            </w:pPr>
            <w:r w:rsidRPr="00181369">
              <w:rPr>
                <w:rFonts w:cs="Arial"/>
                <w:snapToGrid w:val="0"/>
                <w:color w:val="000000"/>
                <w:sz w:val="18"/>
                <w:lang w:val="de-DE"/>
              </w:rPr>
              <w:t xml:space="preserve">Mexico: </w:t>
            </w:r>
            <w:r w:rsidRPr="00181369">
              <w:rPr>
                <w:rFonts w:cs="Arial"/>
                <w:snapToGrid w:val="0"/>
                <w:color w:val="000000"/>
                <w:sz w:val="18"/>
                <w:lang w:val="de-DE"/>
              </w:rPr>
              <w:br/>
              <w:t xml:space="preserve">Manuel Rafael Villa Issa, </w:t>
            </w:r>
            <w:r w:rsidRPr="00181369">
              <w:rPr>
                <w:rFonts w:cs="Arial"/>
                <w:snapToGrid w:val="0"/>
                <w:color w:val="000000"/>
                <w:sz w:val="18"/>
                <w:lang w:val="de-DE"/>
              </w:rPr>
              <w:br/>
              <w:t>Generaldirektor, SNICS</w:t>
            </w:r>
          </w:p>
          <w:p w:rsidR="00C87AC2" w:rsidRPr="00181369" w:rsidRDefault="00C87AC2" w:rsidP="00C77517">
            <w:pPr>
              <w:jc w:val="left"/>
              <w:rPr>
                <w:rFonts w:cs="Arial"/>
                <w:snapToGrid w:val="0"/>
                <w:color w:val="000000"/>
                <w:sz w:val="18"/>
                <w:lang w:val="de-DE"/>
              </w:rPr>
            </w:pPr>
            <w:r w:rsidRPr="00181369">
              <w:rPr>
                <w:rFonts w:cs="Arial"/>
                <w:snapToGrid w:val="0"/>
                <w:color w:val="000000"/>
                <w:sz w:val="18"/>
                <w:lang w:val="de-DE"/>
              </w:rPr>
              <w:t xml:space="preserve">E-mail:  </w:t>
            </w:r>
            <w:hyperlink r:id="rId12" w:history="1">
              <w:r w:rsidRPr="00181369">
                <w:rPr>
                  <w:rStyle w:val="Hyperlink"/>
                  <w:rFonts w:cs="Arial"/>
                  <w:snapToGrid w:val="0"/>
                  <w:sz w:val="18"/>
                  <w:lang w:val="de-DE"/>
                </w:rPr>
                <w:t>manuel.villaissa@sagarpa.gob.mx</w:t>
              </w:r>
            </w:hyperlink>
            <w:r w:rsidRPr="00181369">
              <w:rPr>
                <w:rFonts w:cs="Arial"/>
                <w:snapToGrid w:val="0"/>
                <w:color w:val="000000"/>
                <w:sz w:val="18"/>
                <w:lang w:val="de-DE"/>
              </w:rPr>
              <w:t xml:space="preserve"> </w:t>
            </w:r>
          </w:p>
          <w:p w:rsidR="00C87AC2" w:rsidRPr="00181369" w:rsidRDefault="00C87AC2" w:rsidP="00C77517">
            <w:pPr>
              <w:jc w:val="left"/>
              <w:rPr>
                <w:rFonts w:cs="Arial"/>
                <w:snapToGrid w:val="0"/>
                <w:color w:val="000000"/>
                <w:sz w:val="18"/>
                <w:lang w:val="de-DE"/>
              </w:rPr>
            </w:pPr>
            <w:r w:rsidRPr="00181369">
              <w:rPr>
                <w:rFonts w:cs="Arial"/>
                <w:snapToGrid w:val="0"/>
                <w:color w:val="000000"/>
                <w:sz w:val="18"/>
                <w:lang w:val="de-DE"/>
              </w:rPr>
              <w:t>Eduardo Padilla Vaca, Direktor,</w:t>
            </w:r>
            <w:r w:rsidRPr="00181369">
              <w:rPr>
                <w:rFonts w:cs="Arial"/>
                <w:snapToGrid w:val="0"/>
                <w:color w:val="000000"/>
                <w:sz w:val="18"/>
                <w:lang w:val="de-DE"/>
              </w:rPr>
              <w:br/>
              <w:t>Pflanzensorten, SNICS</w:t>
            </w:r>
          </w:p>
          <w:p w:rsidR="00C87AC2" w:rsidRPr="00181369" w:rsidRDefault="00C87AC2" w:rsidP="00C77517">
            <w:pPr>
              <w:jc w:val="left"/>
              <w:rPr>
                <w:rFonts w:cs="Arial"/>
                <w:snapToGrid w:val="0"/>
                <w:color w:val="000000"/>
                <w:sz w:val="18"/>
                <w:lang w:val="de-DE"/>
              </w:rPr>
            </w:pPr>
            <w:r w:rsidRPr="00181369">
              <w:rPr>
                <w:lang w:val="de-DE"/>
              </w:rPr>
              <w:t xml:space="preserve">E-mail: </w:t>
            </w:r>
          </w:p>
          <w:p w:rsidR="00C87AC2" w:rsidRPr="00181369" w:rsidRDefault="0081312E" w:rsidP="00C77517">
            <w:pPr>
              <w:jc w:val="left"/>
              <w:rPr>
                <w:rFonts w:cs="Arial"/>
                <w:snapToGrid w:val="0"/>
                <w:color w:val="000000"/>
                <w:sz w:val="18"/>
                <w:lang w:val="de-DE"/>
              </w:rPr>
            </w:pPr>
            <w:hyperlink r:id="rId13" w:history="1">
              <w:r w:rsidR="00C87AC2" w:rsidRPr="00181369">
                <w:rPr>
                  <w:rStyle w:val="Hyperlink"/>
                  <w:sz w:val="18"/>
                  <w:lang w:val="de-DE"/>
                </w:rPr>
                <w:t>eduardo.padilla@snics.gob.mx</w:t>
              </w:r>
            </w:hyperlink>
          </w:p>
        </w:tc>
        <w:tc>
          <w:tcPr>
            <w:tcW w:w="1560" w:type="dxa"/>
            <w:tcBorders>
              <w:bottom w:val="single" w:sz="2" w:space="0" w:color="auto"/>
            </w:tcBorders>
            <w:shd w:val="clear" w:color="auto" w:fill="FFFFFF"/>
          </w:tcPr>
          <w:p w:rsidR="00C87AC2" w:rsidRPr="00181369" w:rsidRDefault="00C87AC2" w:rsidP="00C77517">
            <w:pPr>
              <w:jc w:val="left"/>
              <w:rPr>
                <w:rFonts w:cs="Arial"/>
                <w:snapToGrid w:val="0"/>
                <w:sz w:val="18"/>
                <w:lang w:val="de-DE"/>
              </w:rPr>
            </w:pPr>
            <w:r w:rsidRPr="00181369">
              <w:rPr>
                <w:rFonts w:cs="Arial"/>
                <w:snapToGrid w:val="0"/>
                <w:sz w:val="18"/>
                <w:lang w:val="de-DE"/>
              </w:rPr>
              <w:t>Schriftlicher Antrag und Begründung des Nutzungsbedarfs.</w:t>
            </w:r>
          </w:p>
        </w:tc>
        <w:tc>
          <w:tcPr>
            <w:tcW w:w="1984" w:type="dxa"/>
            <w:tcBorders>
              <w:bottom w:val="single" w:sz="2" w:space="0" w:color="auto"/>
            </w:tcBorders>
            <w:shd w:val="clear" w:color="auto" w:fill="FFFFFF"/>
          </w:tcPr>
          <w:p w:rsidR="00C87AC2" w:rsidRPr="00181369" w:rsidRDefault="00C87AC2" w:rsidP="00C77517">
            <w:pPr>
              <w:jc w:val="left"/>
              <w:rPr>
                <w:rFonts w:cs="Arial"/>
                <w:snapToGrid w:val="0"/>
                <w:sz w:val="18"/>
                <w:lang w:val="de-DE"/>
              </w:rPr>
            </w:pPr>
            <w:r w:rsidRPr="00181369">
              <w:rPr>
                <w:rFonts w:cs="Arial"/>
                <w:snapToGrid w:val="0"/>
                <w:sz w:val="18"/>
                <w:lang w:val="de-DE"/>
              </w:rPr>
              <w:t>MX</w:t>
            </w:r>
          </w:p>
        </w:tc>
        <w:tc>
          <w:tcPr>
            <w:tcW w:w="2269" w:type="dxa"/>
            <w:tcBorders>
              <w:bottom w:val="single" w:sz="2" w:space="0" w:color="auto"/>
            </w:tcBorders>
            <w:shd w:val="clear" w:color="auto" w:fill="FFFFFF"/>
          </w:tcPr>
          <w:p w:rsidR="00C87AC2" w:rsidRPr="00181369" w:rsidRDefault="00C87AC2" w:rsidP="00C77517">
            <w:pPr>
              <w:jc w:val="left"/>
              <w:rPr>
                <w:rFonts w:cs="Arial"/>
                <w:sz w:val="18"/>
                <w:lang w:val="de-DE"/>
              </w:rPr>
            </w:pPr>
            <w:r w:rsidRPr="00181369">
              <w:rPr>
                <w:rFonts w:cs="Arial"/>
                <w:sz w:val="18"/>
                <w:lang w:val="de-DE"/>
              </w:rPr>
              <w:t>Alle Pflanzen</w:t>
            </w:r>
          </w:p>
        </w:tc>
      </w:tr>
    </w:tbl>
    <w:p w:rsidR="00C87AC2" w:rsidRPr="00181369" w:rsidRDefault="00C87AC2" w:rsidP="00C87AC2">
      <w:pPr>
        <w:rPr>
          <w:rFonts w:cs="Arial"/>
          <w:snapToGrid w:val="0"/>
          <w:lang w:val="de-DE"/>
        </w:rPr>
      </w:pPr>
    </w:p>
    <w:p w:rsidR="00C87AC2" w:rsidRPr="00181369" w:rsidRDefault="00C87AC2" w:rsidP="00C87AC2">
      <w:pPr>
        <w:rPr>
          <w:rFonts w:cs="Arial"/>
          <w:snapToGrid w:val="0"/>
          <w:lang w:val="de-DE"/>
        </w:rPr>
      </w:pPr>
    </w:p>
    <w:p w:rsidR="00C87AC2" w:rsidRPr="00181369" w:rsidRDefault="00C87AC2" w:rsidP="00167E6B">
      <w:pPr>
        <w:rPr>
          <w:rFonts w:cs="Arial"/>
          <w:snapToGrid w:val="0"/>
          <w:lang w:val="de-DE"/>
        </w:rPr>
      </w:pPr>
      <w:r w:rsidRPr="00181369">
        <w:rPr>
          <w:rFonts w:cs="Arial"/>
          <w:snapToGrid w:val="0"/>
          <w:lang w:val="de-DE"/>
        </w:rPr>
        <w:t>b)</w:t>
      </w:r>
      <w:r w:rsidRPr="00181369">
        <w:rPr>
          <w:rFonts w:cs="Arial"/>
          <w:snapToGrid w:val="0"/>
          <w:lang w:val="de-DE"/>
        </w:rPr>
        <w:tab/>
      </w:r>
      <w:r w:rsidRPr="00181369">
        <w:rPr>
          <w:rFonts w:cs="Arial"/>
          <w:snapToGrid w:val="0"/>
          <w:u w:val="single"/>
          <w:lang w:val="de-DE"/>
        </w:rPr>
        <w:t>Online-Antragssysteme</w:t>
      </w:r>
    </w:p>
    <w:p w:rsidR="00C87AC2" w:rsidRPr="00181369" w:rsidRDefault="00C87AC2" w:rsidP="00167E6B">
      <w:pPr>
        <w:rPr>
          <w:rFonts w:cs="Arial"/>
          <w:snapToGrid w:val="0"/>
          <w:lang w:val="de-DE"/>
        </w:rPr>
      </w:pPr>
    </w:p>
    <w:p w:rsidR="00C87AC2" w:rsidRPr="00181369" w:rsidRDefault="00C87AC2" w:rsidP="00167E6B">
      <w:pPr>
        <w:rPr>
          <w:rFonts w:cs="Arial"/>
          <w:snapToGrid w:val="0"/>
          <w:lang w:val="de-DE"/>
        </w:rPr>
      </w:pPr>
    </w:p>
    <w:p w:rsidR="00C87AC2" w:rsidRPr="00181369" w:rsidRDefault="00C87AC2" w:rsidP="00167E6B">
      <w:pPr>
        <w:rPr>
          <w:rFonts w:cs="Arial"/>
          <w:snapToGrid w:val="0"/>
          <w:u w:val="single"/>
          <w:lang w:val="de-DE"/>
        </w:rPr>
      </w:pPr>
      <w:r w:rsidRPr="00181369">
        <w:rPr>
          <w:rFonts w:cs="Arial"/>
          <w:snapToGrid w:val="0"/>
          <w:lang w:val="de-DE"/>
        </w:rPr>
        <w:t>c)</w:t>
      </w:r>
      <w:r w:rsidRPr="00181369">
        <w:rPr>
          <w:rFonts w:cs="Arial"/>
          <w:snapToGrid w:val="0"/>
          <w:lang w:val="de-DE"/>
        </w:rPr>
        <w:tab/>
      </w:r>
      <w:r w:rsidRPr="00181369">
        <w:rPr>
          <w:rFonts w:cs="Arial"/>
          <w:snapToGrid w:val="0"/>
          <w:u w:val="single"/>
          <w:lang w:val="de-DE"/>
        </w:rPr>
        <w:t>Überprüfung von Sortenbezeichnungen</w:t>
      </w:r>
    </w:p>
    <w:p w:rsidR="00880E41" w:rsidRPr="00181369" w:rsidRDefault="00880E41" w:rsidP="00167E6B">
      <w:pPr>
        <w:rPr>
          <w:rFonts w:cs="Arial"/>
          <w:snapToGrid w:val="0"/>
          <w:lang w:val="de-DE"/>
        </w:rPr>
      </w:pPr>
    </w:p>
    <w:p w:rsidR="006D59DE" w:rsidRPr="00181369" w:rsidRDefault="006D59DE" w:rsidP="006D59DE">
      <w:pPr>
        <w:jc w:val="left"/>
        <w:rPr>
          <w:rFonts w:cs="Arial"/>
          <w:snapToGrid w:val="0"/>
          <w:u w:val="single"/>
          <w:lang w:val="de-DE"/>
        </w:rPr>
      </w:pPr>
      <w:r w:rsidRPr="00181369">
        <w:rPr>
          <w:rFonts w:cs="Arial"/>
          <w:snapToGrid w:val="0"/>
          <w:lang w:val="de-DE"/>
        </w:rPr>
        <w:t>d)</w:t>
      </w:r>
      <w:r w:rsidRPr="00181369">
        <w:rPr>
          <w:rFonts w:cs="Arial"/>
          <w:snapToGrid w:val="0"/>
          <w:lang w:val="de-DE"/>
        </w:rPr>
        <w:tab/>
      </w:r>
      <w:r w:rsidRPr="00181369">
        <w:rPr>
          <w:rFonts w:cs="Arial"/>
          <w:snapToGrid w:val="0"/>
          <w:u w:val="single"/>
          <w:lang w:val="de-DE"/>
        </w:rPr>
        <w:t>DUS-Anbauprüfung und Datenanalyse</w:t>
      </w:r>
    </w:p>
    <w:p w:rsidR="008924F6" w:rsidRPr="00181369" w:rsidRDefault="008924F6" w:rsidP="00880E41">
      <w:pPr>
        <w:keepNext/>
        <w:rPr>
          <w:snapToGrid w:val="0"/>
          <w:lang w:val="de-DE"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0"/>
        <w:gridCol w:w="1496"/>
        <w:gridCol w:w="2941"/>
        <w:gridCol w:w="2984"/>
        <w:gridCol w:w="1418"/>
        <w:gridCol w:w="1856"/>
        <w:gridCol w:w="2410"/>
      </w:tblGrid>
      <w:tr w:rsidR="006D59DE" w:rsidRPr="00181369" w:rsidTr="00F23E68">
        <w:trPr>
          <w:cantSplit/>
          <w:jc w:val="center"/>
        </w:trPr>
        <w:tc>
          <w:tcPr>
            <w:tcW w:w="1149"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Datum hinzugefügt</w:t>
            </w:r>
          </w:p>
        </w:tc>
        <w:tc>
          <w:tcPr>
            <w:tcW w:w="1070"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Name des Programms</w:t>
            </w:r>
          </w:p>
        </w:tc>
        <w:tc>
          <w:tcPr>
            <w:tcW w:w="1496"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Programmier-sprache</w:t>
            </w:r>
          </w:p>
        </w:tc>
        <w:tc>
          <w:tcPr>
            <w:tcW w:w="2941"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Quelle und Kontaktdaten</w:t>
            </w:r>
          </w:p>
        </w:tc>
        <w:tc>
          <w:tcPr>
            <w:tcW w:w="141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Verbandsmitglied(er), das (die) die Software benutzt (benutzen)</w:t>
            </w:r>
          </w:p>
        </w:tc>
        <w:tc>
          <w:tcPr>
            <w:tcW w:w="2410"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Anwendung durch den (die) Nutzer</w:t>
            </w:r>
          </w:p>
        </w:tc>
      </w:tr>
      <w:tr w:rsidR="006D59DE" w:rsidRPr="00181369" w:rsidTr="00F23E68">
        <w:tblPrEx>
          <w:tblLook w:val="01E0" w:firstRow="1" w:lastRow="1" w:firstColumn="1" w:lastColumn="1" w:noHBand="0" w:noVBand="0"/>
        </w:tblPrEx>
        <w:trPr>
          <w:cantSplit/>
          <w:jc w:val="center"/>
        </w:trPr>
        <w:tc>
          <w:tcPr>
            <w:tcW w:w="1149" w:type="dxa"/>
            <w:vMerge w:val="restart"/>
            <w:tcBorders>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21. Oktober 2010</w:t>
            </w:r>
          </w:p>
        </w:tc>
        <w:tc>
          <w:tcPr>
            <w:tcW w:w="1070" w:type="dxa"/>
            <w:vMerge w:val="restart"/>
            <w:tcBorders>
              <w:top w:val="single" w:sz="2" w:space="0" w:color="auto"/>
              <w:left w:val="single" w:sz="2" w:space="0" w:color="auto"/>
              <w:right w:val="single" w:sz="2" w:space="0" w:color="auto"/>
            </w:tcBorders>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DUSTNT</w:t>
            </w:r>
          </w:p>
        </w:tc>
        <w:tc>
          <w:tcPr>
            <w:tcW w:w="1496" w:type="dxa"/>
            <w:vMerge w:val="restart"/>
            <w:tcBorders>
              <w:top w:val="single" w:sz="2" w:space="0" w:color="auto"/>
              <w:left w:val="single" w:sz="2" w:space="0" w:color="auto"/>
              <w:right w:val="single" w:sz="2" w:space="0" w:color="auto"/>
            </w:tcBorders>
          </w:tcPr>
          <w:p w:rsidR="006D59DE" w:rsidRPr="00181369" w:rsidRDefault="006D59DE" w:rsidP="00F23E68">
            <w:pPr>
              <w:keepNext/>
              <w:rPr>
                <w:rFonts w:eastAsia="Times New Roman" w:cs="Arial"/>
                <w:szCs w:val="24"/>
                <w:lang w:val="de-DE"/>
              </w:rPr>
            </w:pPr>
            <w:r w:rsidRPr="00181369">
              <w:rPr>
                <w:rFonts w:eastAsia="Times New Roman" w:cs="Arial"/>
                <w:sz w:val="18"/>
                <w:szCs w:val="24"/>
                <w:lang w:val="de-DE"/>
              </w:rPr>
              <w:t>FORTRAN 90</w:t>
            </w:r>
          </w:p>
        </w:tc>
        <w:tc>
          <w:tcPr>
            <w:tcW w:w="2941" w:type="dxa"/>
            <w:vMerge w:val="restart"/>
            <w:tcBorders>
              <w:top w:val="single" w:sz="2" w:space="0" w:color="auto"/>
              <w:left w:val="single" w:sz="2" w:space="0" w:color="auto"/>
              <w:right w:val="single" w:sz="2" w:space="0" w:color="auto"/>
            </w:tcBorders>
          </w:tcPr>
          <w:p w:rsidR="006D59DE" w:rsidRPr="00181369" w:rsidRDefault="006D59DE" w:rsidP="00F23E68">
            <w:pPr>
              <w:keepNext/>
              <w:jc w:val="left"/>
              <w:rPr>
                <w:rFonts w:cs="Arial"/>
                <w:szCs w:val="24"/>
                <w:lang w:val="de-DE"/>
              </w:rPr>
            </w:pPr>
            <w:r w:rsidRPr="00181369">
              <w:rPr>
                <w:rFonts w:cs="Arial"/>
                <w:sz w:val="18"/>
                <w:szCs w:val="24"/>
                <w:lang w:val="de-DE"/>
              </w:rPr>
              <w:t>Allgemeines Programm für die Analyse der Daten aus DUS-Anbauprüfungen: Enthält Erleichterungen für die COY-Analyse sowie zahlreiche multivariate Analyseverfahren</w:t>
            </w:r>
          </w:p>
        </w:tc>
        <w:tc>
          <w:tcPr>
            <w:tcW w:w="2984" w:type="dxa"/>
            <w:vMerge w:val="restart"/>
            <w:tcBorders>
              <w:top w:val="single" w:sz="2"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Vereinigtes Königreich:</w:t>
            </w:r>
            <w:r w:rsidRPr="00181369">
              <w:rPr>
                <w:rFonts w:eastAsia="Times New Roman" w:cs="Arial"/>
                <w:sz w:val="18"/>
                <w:szCs w:val="24"/>
                <w:lang w:val="de-DE"/>
              </w:rPr>
              <w:br/>
              <w:t xml:space="preserve">Dr. Sally Watson </w:t>
            </w:r>
            <w:r w:rsidRPr="00181369">
              <w:rPr>
                <w:rFonts w:eastAsia="Times New Roman" w:cs="Arial"/>
                <w:sz w:val="18"/>
                <w:szCs w:val="24"/>
                <w:lang w:val="de-DE"/>
              </w:rPr>
              <w:br/>
              <w:t xml:space="preserve">E-Mail: </w:t>
            </w:r>
            <w:hyperlink r:id="rId14" w:history="1">
              <w:r w:rsidRPr="00181369">
                <w:rPr>
                  <w:rStyle w:val="Hyperlink"/>
                  <w:rFonts w:eastAsia="Times New Roman" w:cs="Arial"/>
                  <w:sz w:val="18"/>
                  <w:szCs w:val="24"/>
                  <w:lang w:val="de-DE"/>
                </w:rPr>
                <w:t>sally.watson@afbini.gov.uk</w:t>
              </w:r>
            </w:hyperlink>
            <w:r w:rsidRPr="00181369">
              <w:rPr>
                <w:rFonts w:eastAsia="Times New Roman" w:cs="Arial"/>
                <w:sz w:val="18"/>
                <w:szCs w:val="24"/>
                <w:lang w:val="de-DE"/>
              </w:rPr>
              <w:t xml:space="preserve"> </w:t>
            </w:r>
          </w:p>
        </w:tc>
        <w:tc>
          <w:tcPr>
            <w:tcW w:w="1418" w:type="dxa"/>
            <w:vMerge w:val="restart"/>
            <w:tcBorders>
              <w:top w:val="single" w:sz="2" w:space="0" w:color="auto"/>
              <w:left w:val="single" w:sz="2" w:space="0" w:color="auto"/>
              <w:right w:val="single" w:sz="2" w:space="0" w:color="auto"/>
            </w:tcBorders>
          </w:tcPr>
          <w:p w:rsidR="006D59DE" w:rsidRPr="00181369" w:rsidRDefault="006D59DE" w:rsidP="00F23E68">
            <w:pPr>
              <w:keepNext/>
              <w:jc w:val="left"/>
              <w:rPr>
                <w:rFonts w:eastAsia="Times New Roman" w:cs="Arial"/>
                <w:sz w:val="18"/>
                <w:szCs w:val="24"/>
                <w:lang w:val="de-DE"/>
              </w:rPr>
            </w:pPr>
          </w:p>
        </w:tc>
        <w:tc>
          <w:tcPr>
            <w:tcW w:w="1856" w:type="dxa"/>
            <w:tcBorders>
              <w:top w:val="single" w:sz="2"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GB</w:t>
            </w:r>
          </w:p>
        </w:tc>
        <w:tc>
          <w:tcPr>
            <w:tcW w:w="2410" w:type="dxa"/>
            <w:tcBorders>
              <w:top w:val="single" w:sz="2"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 xml:space="preserve">Gräser, </w:t>
            </w:r>
            <w:r w:rsidRPr="00181369">
              <w:rPr>
                <w:rFonts w:eastAsia="Times New Roman" w:cs="Arial"/>
                <w:sz w:val="18"/>
                <w:szCs w:val="24"/>
                <w:lang w:val="de-DE"/>
              </w:rPr>
              <w:br/>
              <w:t>Erbse (Futter und Gemüse), Pastinak, Kohlrübe, Zwiebel, Rosenkohl, Winterraps, Zuckerrübe, Bohne, Sommerraps, Kohl, Lein</w:t>
            </w:r>
          </w:p>
        </w:tc>
      </w:tr>
      <w:tr w:rsidR="006D59DE" w:rsidRPr="00181369" w:rsidTr="00F23E68">
        <w:tblPrEx>
          <w:tblLook w:val="01E0" w:firstRow="1" w:lastRow="1" w:firstColumn="1" w:lastColumn="1" w:noHBand="0" w:noVBand="0"/>
        </w:tblPrEx>
        <w:trPr>
          <w:cantSplit/>
          <w:jc w:val="center"/>
        </w:trPr>
        <w:tc>
          <w:tcPr>
            <w:tcW w:w="1149" w:type="dxa"/>
            <w:vMerge/>
            <w:tcBorders>
              <w:right w:val="single" w:sz="2" w:space="0" w:color="auto"/>
            </w:tcBorders>
          </w:tcPr>
          <w:p w:rsidR="006D59DE" w:rsidRPr="00181369" w:rsidRDefault="006D59DE" w:rsidP="00F23E68">
            <w:pPr>
              <w:keepNext/>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keepNext/>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keepNext/>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856" w:type="dxa"/>
            <w:tcBorders>
              <w:top w:val="single" w:sz="2" w:space="0" w:color="auto"/>
              <w:left w:val="single" w:sz="2" w:space="0" w:color="auto"/>
              <w:right w:val="single" w:sz="2" w:space="0" w:color="auto"/>
            </w:tcBorders>
          </w:tcPr>
          <w:p w:rsidR="006D59DE" w:rsidRPr="00181369" w:rsidRDefault="006D59DE" w:rsidP="00F23E68">
            <w:pPr>
              <w:keepNext/>
              <w:tabs>
                <w:tab w:val="right" w:pos="1734"/>
              </w:tabs>
              <w:jc w:val="left"/>
              <w:rPr>
                <w:rFonts w:cs="Arial"/>
                <w:snapToGrid w:val="0"/>
                <w:sz w:val="18"/>
                <w:lang w:val="de-DE"/>
              </w:rPr>
            </w:pPr>
            <w:r w:rsidRPr="00181369">
              <w:rPr>
                <w:rFonts w:eastAsia="Times New Roman" w:cs="Arial"/>
                <w:sz w:val="18"/>
                <w:szCs w:val="24"/>
                <w:lang w:val="de-DE"/>
              </w:rPr>
              <w:t>CZ</w:t>
            </w:r>
          </w:p>
        </w:tc>
        <w:tc>
          <w:tcPr>
            <w:tcW w:w="2410" w:type="dxa"/>
            <w:tcBorders>
              <w:top w:val="single" w:sz="2" w:space="0" w:color="auto"/>
              <w:left w:val="single" w:sz="2" w:space="0" w:color="auto"/>
              <w:right w:val="single" w:sz="2" w:space="0" w:color="auto"/>
            </w:tcBorders>
          </w:tcPr>
          <w:p w:rsidR="006D59DE" w:rsidRPr="00181369" w:rsidRDefault="006D59DE" w:rsidP="00F23E68">
            <w:pPr>
              <w:keepNext/>
              <w:jc w:val="left"/>
              <w:rPr>
                <w:rFonts w:cs="Arial"/>
                <w:snapToGrid w:val="0"/>
                <w:sz w:val="18"/>
                <w:lang w:val="de-DE"/>
              </w:rPr>
            </w:pPr>
            <w:r w:rsidRPr="00181369">
              <w:rPr>
                <w:rFonts w:eastAsia="Times New Roman" w:cs="Arial"/>
                <w:sz w:val="18"/>
                <w:szCs w:val="24"/>
                <w:lang w:val="de-DE"/>
              </w:rPr>
              <w:t>Raps, Gräser und Luzerne</w:t>
            </w:r>
          </w:p>
        </w:tc>
      </w:tr>
      <w:tr w:rsidR="006D59DE" w:rsidRPr="00181369" w:rsidTr="00F23E68">
        <w:tblPrEx>
          <w:tblLook w:val="01E0" w:firstRow="1" w:lastRow="1" w:firstColumn="1" w:lastColumn="1" w:noHBand="0" w:noVBand="0"/>
        </w:tblPrEx>
        <w:trPr>
          <w:cantSplit/>
          <w:jc w:val="center"/>
        </w:trPr>
        <w:tc>
          <w:tcPr>
            <w:tcW w:w="1149" w:type="dxa"/>
            <w:vMerge/>
            <w:tcBorders>
              <w:right w:val="single" w:sz="2" w:space="0" w:color="auto"/>
            </w:tcBorders>
          </w:tcPr>
          <w:p w:rsidR="006D59DE" w:rsidRPr="00181369" w:rsidRDefault="006D59DE" w:rsidP="00F23E68">
            <w:pPr>
              <w:keepNext/>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keepNext/>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keepNext/>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856" w:type="dxa"/>
            <w:tcBorders>
              <w:top w:val="single" w:sz="2" w:space="0" w:color="auto"/>
              <w:left w:val="single" w:sz="2" w:space="0" w:color="auto"/>
              <w:right w:val="single" w:sz="2" w:space="0" w:color="auto"/>
            </w:tcBorders>
          </w:tcPr>
          <w:p w:rsidR="006D59DE" w:rsidRPr="00181369" w:rsidRDefault="006D59DE" w:rsidP="00F23E68">
            <w:pPr>
              <w:keepNext/>
              <w:jc w:val="left"/>
              <w:rPr>
                <w:rFonts w:cs="Arial"/>
                <w:snapToGrid w:val="0"/>
                <w:sz w:val="18"/>
                <w:lang w:val="de-DE"/>
              </w:rPr>
            </w:pPr>
            <w:r w:rsidRPr="00181369">
              <w:rPr>
                <w:rFonts w:eastAsia="Times New Roman" w:cs="Arial"/>
                <w:sz w:val="18"/>
                <w:szCs w:val="24"/>
                <w:lang w:val="de-DE"/>
              </w:rPr>
              <w:t>EE</w:t>
            </w:r>
          </w:p>
        </w:tc>
        <w:tc>
          <w:tcPr>
            <w:tcW w:w="2410" w:type="dxa"/>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r w:rsidRPr="00181369">
              <w:rPr>
                <w:rFonts w:eastAsia="Times New Roman" w:cs="Arial"/>
                <w:sz w:val="18"/>
                <w:szCs w:val="24"/>
                <w:lang w:val="de-DE"/>
              </w:rPr>
              <w:t>Gräser und Gemüse</w:t>
            </w:r>
          </w:p>
        </w:tc>
      </w:tr>
      <w:tr w:rsidR="006D59DE" w:rsidRPr="00181369" w:rsidTr="00F23E68">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6D59DE" w:rsidRPr="00181369" w:rsidRDefault="006D59DE" w:rsidP="00F23E68">
            <w:pPr>
              <w:keepNext/>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keepNext/>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keepNext/>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856" w:type="dxa"/>
            <w:tcBorders>
              <w:top w:val="single" w:sz="2" w:space="0" w:color="auto"/>
              <w:left w:val="single" w:sz="2" w:space="0" w:color="auto"/>
              <w:right w:val="single" w:sz="2" w:space="0" w:color="auto"/>
            </w:tcBorders>
          </w:tcPr>
          <w:p w:rsidR="006D59DE" w:rsidRPr="00AF68AF" w:rsidRDefault="006D59DE" w:rsidP="00F23E68">
            <w:pPr>
              <w:keepNext/>
              <w:jc w:val="left"/>
              <w:rPr>
                <w:snapToGrid w:val="0"/>
                <w:sz w:val="18"/>
                <w:highlight w:val="lightGray"/>
                <w:lang w:val="de-DE"/>
              </w:rPr>
            </w:pPr>
            <w:r w:rsidRPr="00AF68AF">
              <w:rPr>
                <w:snapToGrid w:val="0"/>
                <w:sz w:val="18"/>
                <w:highlight w:val="lightGray"/>
                <w:lang w:val="de-DE" w:eastAsia="ja-JP"/>
              </w:rPr>
              <w:t>FI</w:t>
            </w:r>
          </w:p>
        </w:tc>
        <w:tc>
          <w:tcPr>
            <w:tcW w:w="2410" w:type="dxa"/>
            <w:tcBorders>
              <w:left w:val="single" w:sz="2" w:space="0" w:color="auto"/>
              <w:right w:val="single" w:sz="2" w:space="0" w:color="auto"/>
            </w:tcBorders>
          </w:tcPr>
          <w:p w:rsidR="006D59DE" w:rsidRPr="00AF68AF" w:rsidRDefault="006D59DE" w:rsidP="00F23E68">
            <w:pPr>
              <w:keepNext/>
              <w:jc w:val="left"/>
              <w:rPr>
                <w:rFonts w:cs="Arial"/>
                <w:snapToGrid w:val="0"/>
                <w:sz w:val="18"/>
                <w:highlight w:val="lightGray"/>
                <w:lang w:val="de-DE" w:eastAsia="ja-JP"/>
              </w:rPr>
            </w:pPr>
            <w:r w:rsidRPr="00AF68AF">
              <w:rPr>
                <w:rFonts w:cs="Arial"/>
                <w:snapToGrid w:val="0"/>
                <w:sz w:val="18"/>
                <w:highlight w:val="lightGray"/>
                <w:lang w:val="de-DE" w:eastAsia="ja-JP"/>
              </w:rPr>
              <w:t>Gräser, Rotklee, Weißklee, Rübsen, Roggen</w:t>
            </w:r>
          </w:p>
        </w:tc>
      </w:tr>
      <w:tr w:rsidR="006D59DE" w:rsidRPr="00181369" w:rsidTr="00F23E68">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6D59DE" w:rsidRPr="00181369" w:rsidRDefault="006D59DE" w:rsidP="00F23E68">
            <w:pPr>
              <w:keepNext/>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keepNext/>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keepNext/>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856" w:type="dxa"/>
            <w:tcBorders>
              <w:top w:val="single" w:sz="4"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KE</w:t>
            </w:r>
          </w:p>
        </w:tc>
        <w:tc>
          <w:tcPr>
            <w:tcW w:w="2410" w:type="dxa"/>
            <w:tcBorders>
              <w:top w:val="single" w:sz="4"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Mais</w:t>
            </w:r>
          </w:p>
        </w:tc>
      </w:tr>
      <w:tr w:rsidR="006D59DE" w:rsidRPr="00181369" w:rsidTr="00F23E68">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6D59DE" w:rsidRPr="00181369" w:rsidRDefault="006D59DE" w:rsidP="00F23E68">
            <w:pPr>
              <w:keepNext/>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keepNext/>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keepNext/>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856" w:type="dxa"/>
            <w:tcBorders>
              <w:top w:val="single" w:sz="4" w:space="0" w:color="auto"/>
              <w:left w:val="single" w:sz="2" w:space="0" w:color="auto"/>
              <w:right w:val="single" w:sz="2" w:space="0" w:color="auto"/>
            </w:tcBorders>
          </w:tcPr>
          <w:p w:rsidR="006D59DE" w:rsidRPr="00AF68AF" w:rsidRDefault="006D59DE" w:rsidP="00F23E68">
            <w:pPr>
              <w:keepNext/>
              <w:jc w:val="left"/>
              <w:rPr>
                <w:snapToGrid w:val="0"/>
                <w:sz w:val="18"/>
                <w:highlight w:val="lightGray"/>
                <w:lang w:val="de-DE" w:eastAsia="ja-JP"/>
              </w:rPr>
            </w:pPr>
            <w:r w:rsidRPr="00AF68AF">
              <w:rPr>
                <w:snapToGrid w:val="0"/>
                <w:sz w:val="18"/>
                <w:highlight w:val="lightGray"/>
                <w:lang w:val="de-DE" w:eastAsia="ja-JP"/>
              </w:rPr>
              <w:t>NZ</w:t>
            </w:r>
          </w:p>
        </w:tc>
        <w:tc>
          <w:tcPr>
            <w:tcW w:w="2410" w:type="dxa"/>
            <w:tcBorders>
              <w:top w:val="single" w:sz="4" w:space="0" w:color="auto"/>
              <w:left w:val="single" w:sz="2" w:space="0" w:color="auto"/>
              <w:right w:val="single" w:sz="2" w:space="0" w:color="auto"/>
            </w:tcBorders>
          </w:tcPr>
          <w:p w:rsidR="006D59DE" w:rsidRPr="00AF68AF" w:rsidRDefault="006D59DE" w:rsidP="00F23E68">
            <w:pPr>
              <w:keepNext/>
              <w:jc w:val="left"/>
              <w:rPr>
                <w:rFonts w:cs="Arial"/>
                <w:snapToGrid w:val="0"/>
                <w:sz w:val="18"/>
                <w:highlight w:val="lightGray"/>
                <w:lang w:val="de-DE" w:eastAsia="ja-JP"/>
              </w:rPr>
            </w:pPr>
            <w:r w:rsidRPr="00AF68AF">
              <w:rPr>
                <w:rFonts w:cs="Arial"/>
                <w:snapToGrid w:val="0"/>
                <w:sz w:val="18"/>
                <w:highlight w:val="lightGray"/>
                <w:lang w:val="de-DE" w:eastAsia="ja-JP"/>
              </w:rPr>
              <w:t>Gräser, Brassica, Weizen, Gerste, Gemüseerbsen</w:t>
            </w:r>
          </w:p>
        </w:tc>
      </w:tr>
      <w:tr w:rsidR="006D59DE" w:rsidRPr="00181369" w:rsidTr="00F23E68">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6D59DE" w:rsidRPr="00181369" w:rsidRDefault="006D59DE" w:rsidP="00F23E68">
            <w:pPr>
              <w:keepNext/>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keepNext/>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keepNext/>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keepNext/>
              <w:jc w:val="left"/>
              <w:rPr>
                <w:rFonts w:cs="Arial"/>
                <w:snapToGrid w:val="0"/>
                <w:sz w:val="18"/>
                <w:lang w:val="de-DE"/>
              </w:rPr>
            </w:pPr>
          </w:p>
        </w:tc>
        <w:tc>
          <w:tcPr>
            <w:tcW w:w="1856" w:type="dxa"/>
            <w:tcBorders>
              <w:top w:val="single" w:sz="4"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VN</w:t>
            </w:r>
          </w:p>
        </w:tc>
        <w:tc>
          <w:tcPr>
            <w:tcW w:w="2410" w:type="dxa"/>
            <w:tcBorders>
              <w:top w:val="single" w:sz="4" w:space="0" w:color="auto"/>
              <w:left w:val="single" w:sz="2" w:space="0" w:color="auto"/>
              <w:right w:val="single" w:sz="2" w:space="0" w:color="auto"/>
            </w:tcBorders>
          </w:tcPr>
          <w:p w:rsidR="006D59DE" w:rsidRPr="00181369" w:rsidRDefault="006D59DE" w:rsidP="00F23E68">
            <w:pPr>
              <w:keepNext/>
              <w:jc w:val="left"/>
              <w:rPr>
                <w:rFonts w:eastAsia="Times New Roman" w:cs="Arial"/>
                <w:szCs w:val="24"/>
                <w:lang w:val="de-DE"/>
              </w:rPr>
            </w:pPr>
            <w:r w:rsidRPr="00181369">
              <w:rPr>
                <w:rFonts w:eastAsia="Times New Roman" w:cs="Arial"/>
                <w:sz w:val="18"/>
                <w:szCs w:val="24"/>
                <w:lang w:val="de-DE"/>
              </w:rPr>
              <w:t>Mais, Blumen, Reis, Tomate, Kartoffel, Sojabohne, Gemüse und</w:t>
            </w:r>
            <w:r w:rsidR="000A69D2" w:rsidRPr="00181369">
              <w:rPr>
                <w:rFonts w:eastAsia="Times New Roman" w:cs="Arial"/>
                <w:sz w:val="18"/>
                <w:szCs w:val="24"/>
                <w:lang w:val="de-DE"/>
              </w:rPr>
              <w:t xml:space="preserve"> und</w:t>
            </w:r>
            <w:r w:rsidRPr="00181369">
              <w:rPr>
                <w:rFonts w:eastAsia="Times New Roman" w:cs="Arial"/>
                <w:sz w:val="18"/>
                <w:szCs w:val="24"/>
                <w:lang w:val="de-DE"/>
              </w:rPr>
              <w:t xml:space="preserve">ere Arten </w:t>
            </w:r>
          </w:p>
        </w:tc>
      </w:tr>
      <w:tr w:rsidR="006D59DE" w:rsidRPr="00181369" w:rsidTr="00F23E68">
        <w:tblPrEx>
          <w:tblLook w:val="01E0" w:firstRow="1" w:lastRow="1" w:firstColumn="1" w:lastColumn="1" w:noHBand="0" w:noVBand="0"/>
        </w:tblPrEx>
        <w:trPr>
          <w:cantSplit/>
          <w:jc w:val="center"/>
        </w:trPr>
        <w:tc>
          <w:tcPr>
            <w:tcW w:w="1149" w:type="dxa"/>
            <w:vMerge w:val="restart"/>
            <w:tcBorders>
              <w:right w:val="single" w:sz="2" w:space="0" w:color="auto"/>
            </w:tcBorders>
          </w:tcPr>
          <w:p w:rsidR="006D59DE" w:rsidRPr="00181369" w:rsidRDefault="006D59DE" w:rsidP="00F23E68">
            <w:pPr>
              <w:jc w:val="left"/>
              <w:rPr>
                <w:rFonts w:eastAsia="Times New Roman" w:cs="Arial"/>
                <w:szCs w:val="24"/>
                <w:lang w:val="de-DE"/>
              </w:rPr>
            </w:pPr>
            <w:r w:rsidRPr="00181369">
              <w:rPr>
                <w:rFonts w:eastAsia="Times New Roman" w:cs="Arial"/>
                <w:sz w:val="18"/>
                <w:szCs w:val="24"/>
                <w:lang w:val="de-DE"/>
              </w:rPr>
              <w:t>21. Oktober 2010</w:t>
            </w:r>
          </w:p>
        </w:tc>
        <w:tc>
          <w:tcPr>
            <w:tcW w:w="1070" w:type="dxa"/>
            <w:vMerge w:val="restart"/>
            <w:tcBorders>
              <w:top w:val="single" w:sz="2" w:space="0" w:color="auto"/>
              <w:left w:val="single" w:sz="2" w:space="0" w:color="auto"/>
              <w:right w:val="single" w:sz="2" w:space="0" w:color="auto"/>
            </w:tcBorders>
          </w:tcPr>
          <w:p w:rsidR="006D59DE" w:rsidRPr="00181369" w:rsidRDefault="006D59DE" w:rsidP="00F23E68">
            <w:pPr>
              <w:jc w:val="center"/>
              <w:rPr>
                <w:rFonts w:eastAsia="Times New Roman" w:cs="Arial"/>
                <w:szCs w:val="24"/>
                <w:lang w:val="de-DE"/>
              </w:rPr>
            </w:pPr>
            <w:r w:rsidRPr="00181369">
              <w:rPr>
                <w:rFonts w:eastAsia="Times New Roman" w:cs="Arial"/>
                <w:sz w:val="18"/>
                <w:szCs w:val="24"/>
                <w:lang w:val="de-DE"/>
              </w:rPr>
              <w:t>GAIA</w:t>
            </w:r>
          </w:p>
        </w:tc>
        <w:tc>
          <w:tcPr>
            <w:tcW w:w="1496" w:type="dxa"/>
            <w:vMerge w:val="restart"/>
            <w:tcBorders>
              <w:top w:val="single" w:sz="2" w:space="0" w:color="auto"/>
              <w:left w:val="single" w:sz="2" w:space="0" w:color="auto"/>
              <w:right w:val="single" w:sz="2" w:space="0" w:color="auto"/>
            </w:tcBorders>
          </w:tcPr>
          <w:p w:rsidR="006D59DE" w:rsidRPr="00181369" w:rsidRDefault="006D59DE" w:rsidP="00F23E68">
            <w:pPr>
              <w:rPr>
                <w:rFonts w:eastAsia="Times New Roman" w:cs="Arial"/>
                <w:szCs w:val="24"/>
                <w:lang w:val="de-DE"/>
              </w:rPr>
            </w:pPr>
            <w:r w:rsidRPr="00181369">
              <w:rPr>
                <w:rFonts w:eastAsia="Times New Roman" w:cs="Arial"/>
                <w:sz w:val="18"/>
                <w:szCs w:val="24"/>
                <w:lang w:val="de-DE"/>
              </w:rPr>
              <w:t>Windev</w:t>
            </w:r>
          </w:p>
        </w:tc>
        <w:tc>
          <w:tcPr>
            <w:tcW w:w="2941" w:type="dxa"/>
            <w:vMerge w:val="restart"/>
            <w:tcBorders>
              <w:top w:val="single" w:sz="2" w:space="0" w:color="auto"/>
              <w:left w:val="single" w:sz="2" w:space="0" w:color="auto"/>
              <w:right w:val="single" w:sz="2" w:space="0" w:color="auto"/>
            </w:tcBorders>
          </w:tcPr>
          <w:p w:rsidR="006D59DE" w:rsidRPr="00181369" w:rsidRDefault="006D59DE" w:rsidP="00F23E68">
            <w:pPr>
              <w:jc w:val="left"/>
              <w:rPr>
                <w:rFonts w:eastAsia="Times New Roman" w:cs="Arial"/>
                <w:szCs w:val="24"/>
                <w:lang w:val="de-DE"/>
              </w:rPr>
            </w:pPr>
            <w:r w:rsidRPr="00181369">
              <w:rPr>
                <w:rFonts w:eastAsia="Times New Roman" w:cs="Arial"/>
                <w:sz w:val="18"/>
                <w:szCs w:val="24"/>
                <w:lang w:val="de-DE"/>
              </w:rPr>
              <w:t>Berechnet Sortenvergleiche für die Verwaltung von Vergleichssammlungen</w:t>
            </w:r>
          </w:p>
        </w:tc>
        <w:tc>
          <w:tcPr>
            <w:tcW w:w="2984" w:type="dxa"/>
            <w:vMerge w:val="restart"/>
            <w:tcBorders>
              <w:top w:val="single" w:sz="2" w:space="0" w:color="auto"/>
              <w:left w:val="single" w:sz="2" w:space="0" w:color="auto"/>
              <w:right w:val="single" w:sz="2" w:space="0" w:color="auto"/>
            </w:tcBorders>
          </w:tcPr>
          <w:p w:rsidR="006D59DE" w:rsidRPr="00181369" w:rsidRDefault="006D59DE" w:rsidP="00F23E68">
            <w:pPr>
              <w:jc w:val="left"/>
              <w:rPr>
                <w:rFonts w:eastAsia="Times New Roman" w:cs="Arial"/>
                <w:sz w:val="18"/>
                <w:szCs w:val="24"/>
                <w:lang w:val="de-DE"/>
              </w:rPr>
            </w:pPr>
            <w:r w:rsidRPr="00181369">
              <w:rPr>
                <w:rFonts w:eastAsia="Times New Roman" w:cs="Arial"/>
                <w:sz w:val="18"/>
                <w:szCs w:val="24"/>
                <w:lang w:val="de-DE"/>
              </w:rPr>
              <w:t>Frankreich:</w:t>
            </w:r>
            <w:r w:rsidRPr="00181369">
              <w:rPr>
                <w:rFonts w:eastAsia="Times New Roman" w:cs="Arial"/>
                <w:sz w:val="18"/>
                <w:szCs w:val="24"/>
                <w:lang w:val="de-DE"/>
              </w:rPr>
              <w:br/>
              <w:t>E-Mail:</w:t>
            </w:r>
          </w:p>
          <w:p w:rsidR="006D59DE" w:rsidRPr="00181369" w:rsidRDefault="0081312E" w:rsidP="00F23E68">
            <w:pPr>
              <w:jc w:val="left"/>
              <w:rPr>
                <w:rFonts w:eastAsia="Times New Roman" w:cs="Arial"/>
                <w:szCs w:val="24"/>
                <w:lang w:val="de-DE"/>
              </w:rPr>
            </w:pPr>
            <w:hyperlink r:id="rId15" w:history="1">
              <w:r w:rsidR="006D59DE" w:rsidRPr="00181369">
                <w:rPr>
                  <w:rStyle w:val="Hyperlink"/>
                  <w:rFonts w:eastAsia="Times New Roman" w:cs="Arial"/>
                  <w:sz w:val="18"/>
                  <w:szCs w:val="24"/>
                  <w:lang w:val="de-DE"/>
                </w:rPr>
                <w:t>christophe.chevalier@geves.fr</w:t>
              </w:r>
            </w:hyperlink>
            <w:r w:rsidR="006D59DE" w:rsidRPr="00181369">
              <w:rPr>
                <w:rFonts w:eastAsia="Times New Roman" w:cs="Arial"/>
                <w:sz w:val="18"/>
                <w:szCs w:val="24"/>
                <w:lang w:val="de-DE"/>
              </w:rPr>
              <w:t xml:space="preserve"> </w:t>
            </w:r>
          </w:p>
        </w:tc>
        <w:tc>
          <w:tcPr>
            <w:tcW w:w="1418" w:type="dxa"/>
            <w:vMerge w:val="restart"/>
            <w:tcBorders>
              <w:top w:val="single" w:sz="2" w:space="0" w:color="auto"/>
              <w:left w:val="single" w:sz="2" w:space="0" w:color="auto"/>
              <w:right w:val="single" w:sz="2" w:space="0" w:color="auto"/>
            </w:tcBorders>
          </w:tcPr>
          <w:p w:rsidR="006D59DE" w:rsidRPr="00181369" w:rsidRDefault="006D59DE" w:rsidP="00F23E68">
            <w:pPr>
              <w:jc w:val="left"/>
              <w:rPr>
                <w:rFonts w:eastAsia="Times New Roman" w:cs="Arial"/>
                <w:sz w:val="18"/>
                <w:szCs w:val="24"/>
                <w:lang w:val="de-DE"/>
              </w:rPr>
            </w:pPr>
          </w:p>
        </w:tc>
        <w:tc>
          <w:tcPr>
            <w:tcW w:w="1856" w:type="dxa"/>
            <w:tcBorders>
              <w:top w:val="single" w:sz="2" w:space="0" w:color="auto"/>
              <w:left w:val="single" w:sz="2" w:space="0" w:color="auto"/>
              <w:bottom w:val="single" w:sz="2" w:space="0" w:color="auto"/>
              <w:right w:val="single" w:sz="2" w:space="0" w:color="auto"/>
            </w:tcBorders>
          </w:tcPr>
          <w:p w:rsidR="006D59DE" w:rsidRPr="00181369" w:rsidRDefault="006D59DE" w:rsidP="00F23E68">
            <w:pPr>
              <w:jc w:val="left"/>
              <w:rPr>
                <w:rFonts w:eastAsia="Times New Roman" w:cs="Arial"/>
                <w:szCs w:val="24"/>
                <w:lang w:val="de-DE"/>
              </w:rPr>
            </w:pPr>
            <w:r w:rsidRPr="00181369">
              <w:rPr>
                <w:rFonts w:eastAsia="Times New Roman" w:cs="Arial"/>
                <w:sz w:val="18"/>
                <w:szCs w:val="24"/>
                <w:lang w:val="de-DE"/>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6D59DE" w:rsidRPr="00181369" w:rsidRDefault="006D59DE" w:rsidP="00F23E68">
            <w:pPr>
              <w:jc w:val="left"/>
              <w:rPr>
                <w:rFonts w:eastAsia="Times New Roman" w:cs="Arial"/>
                <w:szCs w:val="24"/>
                <w:lang w:val="de-DE"/>
              </w:rPr>
            </w:pPr>
            <w:r w:rsidRPr="00181369">
              <w:rPr>
                <w:rFonts w:eastAsia="Times New Roman" w:cs="Arial"/>
                <w:sz w:val="18"/>
                <w:szCs w:val="24"/>
                <w:lang w:val="de-DE"/>
              </w:rPr>
              <w:t>Mohrenhirse, Zuckerrübe, Mais, Weizen, Gerste, Hafer, Raps, Sonnenblume, Triticale, Erbse</w:t>
            </w:r>
          </w:p>
        </w:tc>
      </w:tr>
      <w:tr w:rsidR="006D59DE" w:rsidRPr="00181369" w:rsidTr="00F23E68">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6D59DE" w:rsidRPr="00181369" w:rsidRDefault="006D59DE" w:rsidP="00F23E68">
            <w:pPr>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1856" w:type="dxa"/>
            <w:tcBorders>
              <w:top w:val="single" w:sz="2" w:space="0" w:color="auto"/>
              <w:left w:val="single" w:sz="2" w:space="0" w:color="auto"/>
              <w:bottom w:val="single" w:sz="4" w:space="0" w:color="auto"/>
              <w:right w:val="single" w:sz="2" w:space="0" w:color="auto"/>
            </w:tcBorders>
          </w:tcPr>
          <w:p w:rsidR="006D59DE" w:rsidRPr="00181369" w:rsidRDefault="006D59DE" w:rsidP="00F23E68">
            <w:pPr>
              <w:tabs>
                <w:tab w:val="right" w:pos="1734"/>
              </w:tabs>
              <w:jc w:val="left"/>
              <w:rPr>
                <w:rFonts w:eastAsia="Times New Roman" w:cs="Arial"/>
                <w:sz w:val="18"/>
                <w:szCs w:val="24"/>
                <w:lang w:val="de-DE"/>
              </w:rPr>
            </w:pPr>
            <w:r w:rsidRPr="00181369">
              <w:rPr>
                <w:rFonts w:eastAsia="Times New Roman" w:cs="Arial"/>
                <w:sz w:val="18"/>
                <w:szCs w:val="24"/>
                <w:lang w:val="de-DE"/>
              </w:rPr>
              <w:t>CZ</w:t>
            </w:r>
          </w:p>
          <w:p w:rsidR="006D59DE" w:rsidRPr="00181369" w:rsidRDefault="006D59DE" w:rsidP="00F23E68">
            <w:pPr>
              <w:tabs>
                <w:tab w:val="right" w:pos="1734"/>
              </w:tabs>
              <w:jc w:val="left"/>
              <w:rPr>
                <w:rFonts w:cs="Arial"/>
                <w:snapToGrid w:val="0"/>
                <w:sz w:val="18"/>
                <w:lang w:val="de-DE"/>
              </w:rPr>
            </w:pP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6D59DE" w:rsidRPr="00181369" w:rsidRDefault="006D59DE" w:rsidP="00F23E68">
            <w:pPr>
              <w:tabs>
                <w:tab w:val="right" w:pos="1734"/>
              </w:tabs>
              <w:jc w:val="left"/>
              <w:rPr>
                <w:rFonts w:cs="Arial"/>
                <w:snapToGrid w:val="0"/>
                <w:sz w:val="18"/>
                <w:lang w:val="de-DE" w:eastAsia="ja-JP"/>
              </w:rPr>
            </w:pPr>
            <w:r w:rsidRPr="00181369">
              <w:rPr>
                <w:rFonts w:eastAsia="Times New Roman" w:cs="Arial"/>
                <w:sz w:val="18"/>
                <w:szCs w:val="24"/>
                <w:lang w:val="de-DE"/>
              </w:rPr>
              <w:t>Mais, Weizen, Gerste, Hafer und Erbse</w:t>
            </w:r>
          </w:p>
        </w:tc>
      </w:tr>
      <w:tr w:rsidR="006D59DE" w:rsidRPr="00181369" w:rsidTr="00F23E68">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6D59DE" w:rsidRPr="00181369" w:rsidRDefault="006D59DE" w:rsidP="00F23E68">
            <w:pPr>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1856" w:type="dxa"/>
            <w:tcBorders>
              <w:top w:val="single" w:sz="4" w:space="0" w:color="auto"/>
              <w:left w:val="single" w:sz="2" w:space="0" w:color="auto"/>
              <w:right w:val="single" w:sz="2" w:space="0" w:color="auto"/>
            </w:tcBorders>
          </w:tcPr>
          <w:p w:rsidR="006D59DE" w:rsidRPr="00181369" w:rsidRDefault="006D59DE" w:rsidP="00F23E68">
            <w:pPr>
              <w:tabs>
                <w:tab w:val="right" w:pos="1734"/>
              </w:tabs>
              <w:jc w:val="left"/>
              <w:rPr>
                <w:rFonts w:cs="Arial"/>
                <w:snapToGrid w:val="0"/>
                <w:sz w:val="18"/>
                <w:lang w:val="de-DE"/>
              </w:rPr>
            </w:pPr>
            <w:r w:rsidRPr="00181369">
              <w:rPr>
                <w:rFonts w:eastAsia="Times New Roman" w:cs="Arial"/>
                <w:sz w:val="18"/>
                <w:szCs w:val="24"/>
                <w:lang w:val="de-DE"/>
              </w:rPr>
              <w:t>HR</w:t>
            </w:r>
          </w:p>
        </w:tc>
        <w:tc>
          <w:tcPr>
            <w:tcW w:w="2410" w:type="dxa"/>
            <w:tcBorders>
              <w:top w:val="single" w:sz="4" w:space="0" w:color="auto"/>
              <w:left w:val="single" w:sz="2" w:space="0" w:color="auto"/>
              <w:right w:val="single" w:sz="2" w:space="0" w:color="auto"/>
            </w:tcBorders>
            <w:shd w:val="clear" w:color="auto" w:fill="auto"/>
          </w:tcPr>
          <w:p w:rsidR="006D59DE" w:rsidRPr="00181369" w:rsidRDefault="006D59DE" w:rsidP="00F23E68">
            <w:pPr>
              <w:tabs>
                <w:tab w:val="right" w:pos="1734"/>
              </w:tabs>
              <w:jc w:val="left"/>
              <w:rPr>
                <w:rFonts w:cs="Arial"/>
                <w:snapToGrid w:val="0"/>
                <w:sz w:val="18"/>
                <w:lang w:val="de-DE" w:eastAsia="ja-JP"/>
              </w:rPr>
            </w:pPr>
            <w:r w:rsidRPr="00181369">
              <w:rPr>
                <w:rFonts w:eastAsia="Times New Roman" w:cs="Arial"/>
                <w:sz w:val="18"/>
                <w:szCs w:val="24"/>
                <w:lang w:val="de-DE"/>
              </w:rPr>
              <w:t>Gerste, Mais, Sojabohne, Weizen</w:t>
            </w:r>
          </w:p>
        </w:tc>
      </w:tr>
      <w:tr w:rsidR="006D59DE" w:rsidRPr="00181369" w:rsidTr="00F23E68">
        <w:tblPrEx>
          <w:tblLook w:val="01E0" w:firstRow="1" w:lastRow="1" w:firstColumn="1" w:lastColumn="1" w:noHBand="0" w:noVBand="0"/>
        </w:tblPrEx>
        <w:trPr>
          <w:cantSplit/>
          <w:jc w:val="center"/>
        </w:trPr>
        <w:tc>
          <w:tcPr>
            <w:tcW w:w="1149" w:type="dxa"/>
            <w:vMerge/>
            <w:tcBorders>
              <w:right w:val="single" w:sz="2" w:space="0" w:color="auto"/>
            </w:tcBorders>
          </w:tcPr>
          <w:p w:rsidR="006D59DE" w:rsidRPr="00181369" w:rsidRDefault="006D59DE" w:rsidP="00F23E68">
            <w:pPr>
              <w:jc w:val="center"/>
              <w:rPr>
                <w:rFonts w:cs="Arial"/>
                <w:snapToGrid w:val="0"/>
                <w:sz w:val="18"/>
                <w:lang w:val="de-DE"/>
              </w:rPr>
            </w:pPr>
          </w:p>
        </w:tc>
        <w:tc>
          <w:tcPr>
            <w:tcW w:w="1070" w:type="dxa"/>
            <w:vMerge/>
            <w:tcBorders>
              <w:left w:val="single" w:sz="2" w:space="0" w:color="auto"/>
              <w:right w:val="single" w:sz="2" w:space="0" w:color="auto"/>
            </w:tcBorders>
          </w:tcPr>
          <w:p w:rsidR="006D59DE" w:rsidRPr="00181369" w:rsidRDefault="006D59DE" w:rsidP="00F23E68">
            <w:pPr>
              <w:jc w:val="center"/>
              <w:rPr>
                <w:rFonts w:cs="Arial"/>
                <w:snapToGrid w:val="0"/>
                <w:sz w:val="18"/>
                <w:lang w:val="de-DE"/>
              </w:rPr>
            </w:pPr>
          </w:p>
        </w:tc>
        <w:tc>
          <w:tcPr>
            <w:tcW w:w="1496" w:type="dxa"/>
            <w:vMerge/>
            <w:tcBorders>
              <w:left w:val="single" w:sz="2" w:space="0" w:color="auto"/>
              <w:right w:val="single" w:sz="2" w:space="0" w:color="auto"/>
            </w:tcBorders>
          </w:tcPr>
          <w:p w:rsidR="006D59DE" w:rsidRPr="00181369" w:rsidRDefault="006D59DE" w:rsidP="00F23E68">
            <w:pPr>
              <w:rPr>
                <w:rFonts w:cs="Arial"/>
                <w:snapToGrid w:val="0"/>
                <w:sz w:val="18"/>
                <w:lang w:val="de-DE"/>
              </w:rPr>
            </w:pPr>
          </w:p>
        </w:tc>
        <w:tc>
          <w:tcPr>
            <w:tcW w:w="2941"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2984"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1418" w:type="dxa"/>
            <w:vMerge/>
            <w:tcBorders>
              <w:left w:val="single" w:sz="2" w:space="0" w:color="auto"/>
              <w:right w:val="single" w:sz="2" w:space="0" w:color="auto"/>
            </w:tcBorders>
          </w:tcPr>
          <w:p w:rsidR="006D59DE" w:rsidRPr="00181369" w:rsidRDefault="006D59DE" w:rsidP="00F23E68">
            <w:pPr>
              <w:jc w:val="left"/>
              <w:rPr>
                <w:rFonts w:cs="Arial"/>
                <w:snapToGrid w:val="0"/>
                <w:sz w:val="18"/>
                <w:lang w:val="de-DE"/>
              </w:rPr>
            </w:pPr>
          </w:p>
        </w:tc>
        <w:tc>
          <w:tcPr>
            <w:tcW w:w="1856" w:type="dxa"/>
            <w:tcBorders>
              <w:top w:val="single" w:sz="2" w:space="0" w:color="auto"/>
              <w:left w:val="single" w:sz="2" w:space="0" w:color="auto"/>
              <w:bottom w:val="single" w:sz="2" w:space="0" w:color="auto"/>
              <w:right w:val="single" w:sz="2" w:space="0" w:color="auto"/>
            </w:tcBorders>
          </w:tcPr>
          <w:p w:rsidR="006D59DE" w:rsidRPr="00181369" w:rsidRDefault="006D59DE" w:rsidP="00F23E68">
            <w:pPr>
              <w:tabs>
                <w:tab w:val="right" w:pos="1734"/>
              </w:tabs>
              <w:jc w:val="left"/>
              <w:rPr>
                <w:rFonts w:cs="Arial"/>
                <w:snapToGrid w:val="0"/>
                <w:sz w:val="18"/>
                <w:lang w:val="de-DE" w:eastAsia="ja-JP"/>
              </w:rPr>
            </w:pPr>
            <w:r w:rsidRPr="00181369">
              <w:rPr>
                <w:rFonts w:eastAsia="Times New Roman" w:cs="Arial"/>
                <w:sz w:val="18"/>
                <w:szCs w:val="24"/>
                <w:lang w:val="de-DE"/>
              </w:rPr>
              <w:t>UY</w:t>
            </w:r>
          </w:p>
        </w:tc>
        <w:tc>
          <w:tcPr>
            <w:tcW w:w="2410" w:type="dxa"/>
            <w:tcBorders>
              <w:left w:val="single" w:sz="2" w:space="0" w:color="auto"/>
              <w:right w:val="single" w:sz="2" w:space="0" w:color="auto"/>
            </w:tcBorders>
            <w:shd w:val="clear" w:color="auto" w:fill="auto"/>
          </w:tcPr>
          <w:p w:rsidR="006D59DE" w:rsidRPr="00181369" w:rsidRDefault="006D59DE" w:rsidP="00F23E68">
            <w:pPr>
              <w:tabs>
                <w:tab w:val="right" w:pos="1734"/>
              </w:tabs>
              <w:jc w:val="left"/>
              <w:rPr>
                <w:rFonts w:cs="Arial"/>
                <w:snapToGrid w:val="0"/>
                <w:sz w:val="18"/>
                <w:lang w:val="de-DE"/>
              </w:rPr>
            </w:pPr>
            <w:r w:rsidRPr="00181369">
              <w:rPr>
                <w:rFonts w:eastAsia="Times New Roman" w:cs="Arial"/>
                <w:sz w:val="18"/>
                <w:szCs w:val="24"/>
                <w:lang w:val="de-DE"/>
              </w:rPr>
              <w:t>Mohrenhirse, Zuckerrübe, Mais, Weizen, Gerste, Hafer, Raps, Sonnenblume, Triticale, Gräser</w:t>
            </w:r>
          </w:p>
        </w:tc>
      </w:tr>
    </w:tbl>
    <w:p w:rsidR="008924F6" w:rsidRPr="00181369" w:rsidRDefault="008924F6" w:rsidP="008924F6">
      <w:pPr>
        <w:rPr>
          <w:snapToGrid w:val="0"/>
          <w:lang w:val="de-DE"/>
        </w:rPr>
      </w:pPr>
    </w:p>
    <w:p w:rsidR="006D59DE" w:rsidRPr="00181369" w:rsidRDefault="008924F6" w:rsidP="006D59DE">
      <w:pPr>
        <w:keepNext/>
        <w:rPr>
          <w:rFonts w:cs="Arial"/>
          <w:snapToGrid w:val="0"/>
          <w:u w:val="single"/>
          <w:lang w:val="de-DE"/>
        </w:rPr>
      </w:pPr>
      <w:r w:rsidRPr="00181369">
        <w:rPr>
          <w:rFonts w:cs="Arial"/>
          <w:snapToGrid w:val="0"/>
          <w:lang w:val="de-DE"/>
        </w:rPr>
        <w:t>(</w:t>
      </w:r>
      <w:r w:rsidR="006D59DE" w:rsidRPr="00181369">
        <w:rPr>
          <w:rFonts w:cs="Arial"/>
          <w:snapToGrid w:val="0"/>
          <w:lang w:val="de-DE"/>
        </w:rPr>
        <w:t>e)</w:t>
      </w:r>
      <w:r w:rsidR="006D59DE" w:rsidRPr="00181369">
        <w:rPr>
          <w:rFonts w:cs="Arial"/>
          <w:snapToGrid w:val="0"/>
          <w:lang w:val="de-DE"/>
        </w:rPr>
        <w:tab/>
      </w:r>
      <w:r w:rsidR="006D59DE" w:rsidRPr="00181369">
        <w:rPr>
          <w:rFonts w:cs="Arial"/>
          <w:snapToGrid w:val="0"/>
          <w:u w:val="single"/>
          <w:lang w:val="de-DE"/>
        </w:rPr>
        <w:t>Datenerfassung und -übertragung</w:t>
      </w:r>
    </w:p>
    <w:p w:rsidR="006D59DE" w:rsidRPr="00181369" w:rsidRDefault="006D59DE" w:rsidP="006D59DE">
      <w:pPr>
        <w:keepNext/>
        <w:rPr>
          <w:rFonts w:cs="Arial"/>
          <w:snapToGrid w:val="0"/>
          <w:u w:val="single"/>
          <w:lang w:val="de-D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8"/>
        <w:gridCol w:w="1488"/>
        <w:gridCol w:w="2941"/>
        <w:gridCol w:w="2984"/>
        <w:gridCol w:w="1418"/>
        <w:gridCol w:w="1856"/>
        <w:gridCol w:w="2426"/>
      </w:tblGrid>
      <w:tr w:rsidR="006D59DE" w:rsidRPr="00181369" w:rsidTr="00F23E68">
        <w:trPr>
          <w:cantSplit/>
          <w:jc w:val="center"/>
        </w:trPr>
        <w:tc>
          <w:tcPr>
            <w:tcW w:w="1149"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Datum hinzugefügt</w:t>
            </w:r>
          </w:p>
        </w:tc>
        <w:tc>
          <w:tcPr>
            <w:tcW w:w="107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Name des Programms</w:t>
            </w:r>
          </w:p>
        </w:tc>
        <w:tc>
          <w:tcPr>
            <w:tcW w:w="148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Programmier-sprache</w:t>
            </w:r>
          </w:p>
        </w:tc>
        <w:tc>
          <w:tcPr>
            <w:tcW w:w="2941"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Quelle und Kontaktdaten</w:t>
            </w:r>
          </w:p>
        </w:tc>
        <w:tc>
          <w:tcPr>
            <w:tcW w:w="141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Verbandsmitglied(er), das (die) die Software benutzt (benutzen)</w:t>
            </w:r>
          </w:p>
        </w:tc>
        <w:tc>
          <w:tcPr>
            <w:tcW w:w="2426"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Anwendung durch den (die) Nutzer</w:t>
            </w:r>
          </w:p>
        </w:tc>
      </w:tr>
      <w:tr w:rsidR="006D59DE" w:rsidRPr="00181369" w:rsidTr="00F23E68">
        <w:trPr>
          <w:cantSplit/>
          <w:jc w:val="center"/>
        </w:trPr>
        <w:tc>
          <w:tcPr>
            <w:tcW w:w="1149" w:type="dxa"/>
            <w:shd w:val="clear" w:color="auto" w:fill="auto"/>
          </w:tcPr>
          <w:p w:rsidR="006D59DE" w:rsidRPr="00181369" w:rsidRDefault="006D59DE" w:rsidP="00F23E68">
            <w:pPr>
              <w:jc w:val="left"/>
              <w:rPr>
                <w:rFonts w:cs="Arial"/>
                <w:snapToGrid w:val="0"/>
                <w:sz w:val="18"/>
                <w:szCs w:val="18"/>
                <w:lang w:val="de-DE" w:eastAsia="ja-JP"/>
              </w:rPr>
            </w:pPr>
            <w:r w:rsidRPr="00181369">
              <w:rPr>
                <w:rFonts w:cs="Arial"/>
                <w:snapToGrid w:val="0"/>
                <w:sz w:val="18"/>
                <w:szCs w:val="18"/>
                <w:lang w:val="de-DE" w:eastAsia="ja-JP"/>
              </w:rPr>
              <w:t>21. Oktober 2010</w:t>
            </w:r>
          </w:p>
        </w:tc>
        <w:tc>
          <w:tcPr>
            <w:tcW w:w="1078" w:type="dxa"/>
            <w:shd w:val="clear" w:color="auto" w:fill="auto"/>
          </w:tcPr>
          <w:p w:rsidR="006D59DE" w:rsidRPr="00181369" w:rsidRDefault="006D59DE" w:rsidP="00F23E68">
            <w:pPr>
              <w:jc w:val="center"/>
              <w:rPr>
                <w:rFonts w:cs="Arial"/>
                <w:snapToGrid w:val="0"/>
                <w:sz w:val="18"/>
                <w:szCs w:val="18"/>
                <w:lang w:val="de-DE"/>
              </w:rPr>
            </w:pPr>
            <w:r w:rsidRPr="00181369">
              <w:rPr>
                <w:rFonts w:cs="Arial"/>
                <w:snapToGrid w:val="0"/>
                <w:sz w:val="18"/>
                <w:szCs w:val="18"/>
                <w:lang w:val="de-DE"/>
              </w:rPr>
              <w:t>SIRIUS</w:t>
            </w:r>
          </w:p>
        </w:tc>
        <w:tc>
          <w:tcPr>
            <w:tcW w:w="1488" w:type="dxa"/>
            <w:shd w:val="clear" w:color="auto" w:fill="auto"/>
          </w:tcPr>
          <w:p w:rsidR="006D59DE" w:rsidRPr="00181369" w:rsidRDefault="006D59DE" w:rsidP="00F23E68">
            <w:pPr>
              <w:rPr>
                <w:rFonts w:cs="Arial"/>
                <w:snapToGrid w:val="0"/>
                <w:sz w:val="18"/>
                <w:szCs w:val="18"/>
                <w:lang w:val="de-DE"/>
              </w:rPr>
            </w:pPr>
            <w:r w:rsidRPr="00181369">
              <w:rPr>
                <w:rFonts w:cs="Arial"/>
                <w:snapToGrid w:val="0"/>
                <w:sz w:val="18"/>
                <w:szCs w:val="18"/>
                <w:lang w:val="de-DE"/>
              </w:rPr>
              <w:t>Windev</w:t>
            </w:r>
          </w:p>
        </w:tc>
        <w:tc>
          <w:tcPr>
            <w:tcW w:w="2941" w:type="dxa"/>
            <w:shd w:val="clear" w:color="auto" w:fill="auto"/>
          </w:tcPr>
          <w:p w:rsidR="006D59DE" w:rsidRPr="00181369" w:rsidRDefault="006D59DE" w:rsidP="00F23E68">
            <w:pPr>
              <w:jc w:val="left"/>
              <w:rPr>
                <w:rFonts w:cs="Arial"/>
                <w:snapToGrid w:val="0"/>
                <w:sz w:val="18"/>
                <w:szCs w:val="18"/>
                <w:lang w:val="de-DE"/>
              </w:rPr>
            </w:pPr>
            <w:r w:rsidRPr="00181369">
              <w:rPr>
                <w:rFonts w:cs="Arial"/>
                <w:snapToGrid w:val="0"/>
                <w:sz w:val="18"/>
                <w:szCs w:val="18"/>
                <w:lang w:val="de-DE"/>
              </w:rPr>
              <w:t>Handgehaltene Datenerfassungssoftware</w:t>
            </w:r>
          </w:p>
        </w:tc>
        <w:tc>
          <w:tcPr>
            <w:tcW w:w="2984" w:type="dxa"/>
            <w:shd w:val="clear" w:color="auto" w:fill="auto"/>
          </w:tcPr>
          <w:p w:rsidR="006D59DE" w:rsidRPr="00181369" w:rsidRDefault="006D59DE" w:rsidP="00F23E68">
            <w:pPr>
              <w:jc w:val="left"/>
              <w:rPr>
                <w:rFonts w:cs="Arial"/>
                <w:snapToGrid w:val="0"/>
                <w:sz w:val="18"/>
                <w:szCs w:val="18"/>
                <w:lang w:val="de-DE"/>
              </w:rPr>
            </w:pPr>
            <w:r w:rsidRPr="00181369">
              <w:rPr>
                <w:rFonts w:cs="Arial"/>
                <w:snapToGrid w:val="0"/>
                <w:sz w:val="18"/>
                <w:szCs w:val="18"/>
                <w:lang w:val="de-DE"/>
              </w:rPr>
              <w:t>Frankreich:</w:t>
            </w:r>
            <w:r w:rsidRPr="00181369">
              <w:rPr>
                <w:rFonts w:cs="Arial"/>
                <w:snapToGrid w:val="0"/>
                <w:sz w:val="18"/>
                <w:szCs w:val="18"/>
                <w:lang w:val="de-DE"/>
              </w:rPr>
              <w:br/>
              <w:t>E-Mail:</w:t>
            </w:r>
          </w:p>
          <w:p w:rsidR="006D59DE" w:rsidRPr="00181369" w:rsidRDefault="0081312E" w:rsidP="00F23E68">
            <w:pPr>
              <w:jc w:val="left"/>
              <w:rPr>
                <w:rFonts w:cs="Arial"/>
                <w:snapToGrid w:val="0"/>
                <w:sz w:val="18"/>
                <w:szCs w:val="18"/>
                <w:lang w:val="de-DE"/>
              </w:rPr>
            </w:pPr>
            <w:hyperlink r:id="rId16" w:history="1">
              <w:r w:rsidR="006D59DE" w:rsidRPr="00181369">
                <w:rPr>
                  <w:rStyle w:val="Hyperlink"/>
                  <w:rFonts w:cs="Arial"/>
                  <w:snapToGrid w:val="0"/>
                  <w:sz w:val="18"/>
                  <w:szCs w:val="18"/>
                  <w:lang w:val="de-DE"/>
                </w:rPr>
                <w:t>christophe.chevalier@geves.fr</w:t>
              </w:r>
            </w:hyperlink>
            <w:r w:rsidR="006D59DE" w:rsidRPr="00181369">
              <w:rPr>
                <w:rFonts w:cs="Arial"/>
                <w:snapToGrid w:val="0"/>
                <w:sz w:val="18"/>
                <w:szCs w:val="18"/>
                <w:lang w:val="de-DE"/>
              </w:rPr>
              <w:t xml:space="preserve"> </w:t>
            </w:r>
          </w:p>
        </w:tc>
        <w:tc>
          <w:tcPr>
            <w:tcW w:w="1418" w:type="dxa"/>
            <w:shd w:val="clear" w:color="auto" w:fill="auto"/>
          </w:tcPr>
          <w:p w:rsidR="006D59DE" w:rsidRPr="00181369" w:rsidRDefault="006D59DE" w:rsidP="00F23E68">
            <w:pPr>
              <w:jc w:val="center"/>
              <w:rPr>
                <w:rFonts w:cs="Arial"/>
                <w:snapToGrid w:val="0"/>
                <w:sz w:val="18"/>
                <w:lang w:val="de-DE"/>
              </w:rPr>
            </w:pPr>
          </w:p>
        </w:tc>
        <w:tc>
          <w:tcPr>
            <w:tcW w:w="1856" w:type="dxa"/>
            <w:shd w:val="clear" w:color="auto" w:fill="auto"/>
          </w:tcPr>
          <w:p w:rsidR="006D59DE" w:rsidRPr="00181369" w:rsidRDefault="006D59DE" w:rsidP="00F23E68">
            <w:pPr>
              <w:jc w:val="left"/>
              <w:rPr>
                <w:rFonts w:cs="Arial"/>
                <w:snapToGrid w:val="0"/>
                <w:sz w:val="18"/>
                <w:lang w:val="de-DE"/>
              </w:rPr>
            </w:pPr>
            <w:r w:rsidRPr="00181369">
              <w:rPr>
                <w:rFonts w:cs="Arial"/>
                <w:snapToGrid w:val="0"/>
                <w:sz w:val="18"/>
                <w:lang w:val="de-DE"/>
              </w:rPr>
              <w:t>FR</w:t>
            </w:r>
          </w:p>
        </w:tc>
        <w:tc>
          <w:tcPr>
            <w:tcW w:w="2426" w:type="dxa"/>
            <w:shd w:val="clear" w:color="auto" w:fill="auto"/>
          </w:tcPr>
          <w:p w:rsidR="006D59DE" w:rsidRPr="00181369" w:rsidRDefault="006D59DE" w:rsidP="00F23E68">
            <w:pPr>
              <w:jc w:val="left"/>
              <w:rPr>
                <w:rFonts w:cs="Arial"/>
                <w:snapToGrid w:val="0"/>
                <w:sz w:val="18"/>
                <w:lang w:val="de-DE"/>
              </w:rPr>
            </w:pPr>
            <w:r w:rsidRPr="00181369">
              <w:rPr>
                <w:rFonts w:cs="Arial"/>
                <w:snapToGrid w:val="0"/>
                <w:sz w:val="18"/>
                <w:szCs w:val="18"/>
                <w:lang w:val="de-DE"/>
              </w:rPr>
              <w:t>Mohrenhirse, Zuckerrübe, Mais, Weizen, Gerste, Hafer, Raps, Sonnenblume, Triticale, Erbse, Gräser</w:t>
            </w:r>
          </w:p>
        </w:tc>
      </w:tr>
    </w:tbl>
    <w:p w:rsidR="006D59DE" w:rsidRPr="00181369" w:rsidRDefault="006D59DE" w:rsidP="006D59DE">
      <w:pPr>
        <w:ind w:left="567" w:hanging="567"/>
        <w:rPr>
          <w:rFonts w:cs="Arial"/>
          <w:snapToGrid w:val="0"/>
          <w:sz w:val="18"/>
          <w:szCs w:val="18"/>
          <w:lang w:val="de-DE"/>
        </w:rPr>
      </w:pPr>
    </w:p>
    <w:p w:rsidR="00C87AC2" w:rsidRPr="00181369" w:rsidRDefault="00C87AC2" w:rsidP="006D59DE">
      <w:pPr>
        <w:ind w:left="567" w:hanging="567"/>
        <w:rPr>
          <w:rFonts w:cs="Arial"/>
          <w:snapToGrid w:val="0"/>
          <w:sz w:val="18"/>
          <w:szCs w:val="18"/>
          <w:lang w:val="de-DE"/>
        </w:rPr>
      </w:pPr>
    </w:p>
    <w:p w:rsidR="006D59DE" w:rsidRPr="00181369" w:rsidRDefault="006D59DE" w:rsidP="006D59DE">
      <w:pPr>
        <w:keepNext/>
        <w:ind w:left="567" w:hanging="567"/>
        <w:rPr>
          <w:rFonts w:cs="Arial"/>
          <w:snapToGrid w:val="0"/>
          <w:u w:val="single"/>
          <w:lang w:val="de-DE"/>
        </w:rPr>
      </w:pPr>
      <w:r w:rsidRPr="00181369">
        <w:rPr>
          <w:rFonts w:cs="Arial"/>
          <w:snapToGrid w:val="0"/>
          <w:lang w:val="de-DE"/>
        </w:rPr>
        <w:t>f)</w:t>
      </w:r>
      <w:r w:rsidRPr="00181369">
        <w:rPr>
          <w:rFonts w:cs="Arial"/>
          <w:snapToGrid w:val="0"/>
          <w:lang w:val="de-DE"/>
        </w:rPr>
        <w:tab/>
      </w:r>
      <w:r w:rsidRPr="00181369">
        <w:rPr>
          <w:rFonts w:cs="Arial"/>
          <w:snapToGrid w:val="0"/>
          <w:u w:val="single"/>
          <w:lang w:val="de-DE"/>
        </w:rPr>
        <w:t>Bildanalyse</w:t>
      </w:r>
    </w:p>
    <w:p w:rsidR="006D59DE" w:rsidRPr="00181369" w:rsidRDefault="006D59DE" w:rsidP="006D59DE">
      <w:pPr>
        <w:keepNext/>
        <w:ind w:left="567" w:hanging="567"/>
        <w:rPr>
          <w:rFonts w:cs="Arial"/>
          <w:snapToGrid w:val="0"/>
          <w:sz w:val="18"/>
          <w:szCs w:val="18"/>
          <w:lang w:val="de-D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8"/>
        <w:gridCol w:w="1488"/>
        <w:gridCol w:w="2941"/>
        <w:gridCol w:w="2984"/>
        <w:gridCol w:w="1418"/>
        <w:gridCol w:w="1856"/>
        <w:gridCol w:w="2426"/>
      </w:tblGrid>
      <w:tr w:rsidR="006D59DE" w:rsidRPr="00181369" w:rsidTr="00F23E68">
        <w:trPr>
          <w:cantSplit/>
          <w:jc w:val="center"/>
        </w:trPr>
        <w:tc>
          <w:tcPr>
            <w:tcW w:w="1149"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Datum hinzugefügt</w:t>
            </w:r>
          </w:p>
        </w:tc>
        <w:tc>
          <w:tcPr>
            <w:tcW w:w="107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Name des Programms</w:t>
            </w:r>
          </w:p>
        </w:tc>
        <w:tc>
          <w:tcPr>
            <w:tcW w:w="148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Programmier-sprache</w:t>
            </w:r>
          </w:p>
        </w:tc>
        <w:tc>
          <w:tcPr>
            <w:tcW w:w="2941"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Quelle und Kontaktdaten</w:t>
            </w:r>
          </w:p>
        </w:tc>
        <w:tc>
          <w:tcPr>
            <w:tcW w:w="1418"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Verbandsmitglied(er), das (die) die Software benutzt (benutzen)</w:t>
            </w:r>
          </w:p>
        </w:tc>
        <w:tc>
          <w:tcPr>
            <w:tcW w:w="2426" w:type="dxa"/>
            <w:shd w:val="clear" w:color="auto" w:fill="F2F2F2" w:themeFill="background1" w:themeFillShade="F2"/>
            <w:vAlign w:val="center"/>
          </w:tcPr>
          <w:p w:rsidR="006D59DE" w:rsidRPr="00181369" w:rsidRDefault="006D59DE" w:rsidP="00F23E68">
            <w:pPr>
              <w:keepNext/>
              <w:jc w:val="center"/>
              <w:rPr>
                <w:rFonts w:eastAsia="Times New Roman" w:cs="Arial"/>
                <w:szCs w:val="24"/>
                <w:lang w:val="de-DE"/>
              </w:rPr>
            </w:pPr>
            <w:r w:rsidRPr="00181369">
              <w:rPr>
                <w:rFonts w:eastAsia="Times New Roman" w:cs="Arial"/>
                <w:sz w:val="18"/>
                <w:szCs w:val="24"/>
                <w:lang w:val="de-DE"/>
              </w:rPr>
              <w:t>Anwendung durch den (die) Nutzer</w:t>
            </w:r>
          </w:p>
        </w:tc>
      </w:tr>
      <w:tr w:rsidR="006D59DE" w:rsidRPr="00181369" w:rsidTr="00F23E68">
        <w:trPr>
          <w:cantSplit/>
          <w:trHeight w:val="1158"/>
          <w:jc w:val="center"/>
        </w:trPr>
        <w:tc>
          <w:tcPr>
            <w:tcW w:w="1149" w:type="dxa"/>
            <w:shd w:val="clear" w:color="auto" w:fill="auto"/>
          </w:tcPr>
          <w:p w:rsidR="006D59DE" w:rsidRPr="00181369" w:rsidRDefault="006D59DE" w:rsidP="00F23E68">
            <w:pPr>
              <w:jc w:val="left"/>
              <w:rPr>
                <w:rFonts w:cs="Arial"/>
                <w:snapToGrid w:val="0"/>
                <w:sz w:val="18"/>
                <w:lang w:val="de-DE"/>
              </w:rPr>
            </w:pPr>
            <w:r w:rsidRPr="00181369">
              <w:rPr>
                <w:rFonts w:cs="Arial"/>
                <w:snapToGrid w:val="0"/>
                <w:sz w:val="18"/>
                <w:szCs w:val="18"/>
                <w:lang w:val="de-DE" w:eastAsia="ja-JP"/>
              </w:rPr>
              <w:t>24. Oktober 2013</w:t>
            </w:r>
          </w:p>
        </w:tc>
        <w:tc>
          <w:tcPr>
            <w:tcW w:w="1078" w:type="dxa"/>
            <w:shd w:val="clear" w:color="auto" w:fill="auto"/>
          </w:tcPr>
          <w:p w:rsidR="006D59DE" w:rsidRPr="00181369" w:rsidRDefault="006D59DE" w:rsidP="00F23E68">
            <w:pPr>
              <w:jc w:val="center"/>
              <w:rPr>
                <w:rFonts w:cs="Arial"/>
                <w:snapToGrid w:val="0"/>
                <w:sz w:val="18"/>
                <w:lang w:val="de-DE"/>
              </w:rPr>
            </w:pPr>
            <w:r w:rsidRPr="00181369">
              <w:rPr>
                <w:rFonts w:cs="Arial"/>
                <w:sz w:val="18"/>
                <w:szCs w:val="18"/>
                <w:lang w:val="de-DE"/>
              </w:rPr>
              <w:t>AIM</w:t>
            </w:r>
          </w:p>
        </w:tc>
        <w:tc>
          <w:tcPr>
            <w:tcW w:w="1488" w:type="dxa"/>
            <w:shd w:val="clear" w:color="auto" w:fill="auto"/>
          </w:tcPr>
          <w:p w:rsidR="006D59DE" w:rsidRPr="00181369" w:rsidRDefault="006D59DE" w:rsidP="00F23E68">
            <w:pPr>
              <w:rPr>
                <w:rFonts w:cs="Arial"/>
                <w:snapToGrid w:val="0"/>
                <w:sz w:val="18"/>
                <w:lang w:val="de-DE"/>
              </w:rPr>
            </w:pPr>
            <w:r w:rsidRPr="00181369">
              <w:rPr>
                <w:rFonts w:cs="Arial"/>
                <w:snapToGrid w:val="0"/>
                <w:sz w:val="18"/>
                <w:szCs w:val="18"/>
                <w:lang w:val="de-DE"/>
              </w:rPr>
              <w:t>Windows</w:t>
            </w:r>
          </w:p>
        </w:tc>
        <w:tc>
          <w:tcPr>
            <w:tcW w:w="2941" w:type="dxa"/>
            <w:shd w:val="clear" w:color="auto" w:fill="auto"/>
          </w:tcPr>
          <w:p w:rsidR="006D59DE" w:rsidRPr="00181369" w:rsidRDefault="006D59DE" w:rsidP="00F23E68">
            <w:pPr>
              <w:jc w:val="center"/>
              <w:rPr>
                <w:rFonts w:cs="Arial"/>
                <w:snapToGrid w:val="0"/>
                <w:sz w:val="18"/>
                <w:lang w:val="de-DE"/>
              </w:rPr>
            </w:pPr>
            <w:r w:rsidRPr="00181369">
              <w:rPr>
                <w:rFonts w:cs="Arial"/>
                <w:snapToGrid w:val="0"/>
                <w:sz w:val="18"/>
                <w:szCs w:val="18"/>
                <w:lang w:val="de-DE"/>
              </w:rPr>
              <w:t>Bildverarbeitungssoftware</w:t>
            </w:r>
          </w:p>
        </w:tc>
        <w:tc>
          <w:tcPr>
            <w:tcW w:w="2984" w:type="dxa"/>
            <w:shd w:val="clear" w:color="auto" w:fill="auto"/>
          </w:tcPr>
          <w:p w:rsidR="006D59DE" w:rsidRPr="00181369" w:rsidRDefault="006D59DE" w:rsidP="00F23E68">
            <w:pPr>
              <w:jc w:val="left"/>
              <w:rPr>
                <w:rFonts w:cs="Arial"/>
                <w:snapToGrid w:val="0"/>
                <w:sz w:val="18"/>
                <w:lang w:val="de-DE"/>
              </w:rPr>
            </w:pPr>
            <w:r w:rsidRPr="00181369">
              <w:rPr>
                <w:rFonts w:cs="Arial"/>
                <w:snapToGrid w:val="0"/>
                <w:sz w:val="18"/>
                <w:szCs w:val="18"/>
                <w:lang w:val="de-DE"/>
              </w:rPr>
              <w:t>Frankreich:</w:t>
            </w:r>
            <w:r w:rsidRPr="00181369">
              <w:rPr>
                <w:rFonts w:cs="Arial"/>
                <w:snapToGrid w:val="0"/>
                <w:sz w:val="18"/>
                <w:szCs w:val="18"/>
                <w:lang w:val="de-DE"/>
              </w:rPr>
              <w:br/>
              <w:t xml:space="preserve">E-Mail: </w:t>
            </w:r>
            <w:hyperlink r:id="rId17" w:history="1">
              <w:r w:rsidRPr="00181369">
                <w:rPr>
                  <w:rStyle w:val="Hyperlink"/>
                  <w:rFonts w:cs="Arial"/>
                  <w:snapToGrid w:val="0"/>
                  <w:sz w:val="18"/>
                  <w:szCs w:val="18"/>
                  <w:lang w:val="de-DE"/>
                </w:rPr>
                <w:t>christophe.chevalier@geves.fr</w:t>
              </w:r>
            </w:hyperlink>
            <w:r w:rsidRPr="00181369">
              <w:rPr>
                <w:rFonts w:cs="Arial"/>
                <w:snapToGrid w:val="0"/>
                <w:sz w:val="18"/>
                <w:szCs w:val="18"/>
                <w:lang w:val="de-DE"/>
              </w:rPr>
              <w:t xml:space="preserve"> </w:t>
            </w:r>
          </w:p>
        </w:tc>
        <w:tc>
          <w:tcPr>
            <w:tcW w:w="1418" w:type="dxa"/>
            <w:shd w:val="clear" w:color="auto" w:fill="auto"/>
          </w:tcPr>
          <w:p w:rsidR="006D59DE" w:rsidRPr="00181369" w:rsidRDefault="006D59DE" w:rsidP="00F23E68">
            <w:pPr>
              <w:jc w:val="center"/>
              <w:rPr>
                <w:rFonts w:cs="Arial"/>
                <w:snapToGrid w:val="0"/>
                <w:sz w:val="18"/>
                <w:lang w:val="de-DE"/>
              </w:rPr>
            </w:pPr>
          </w:p>
        </w:tc>
        <w:tc>
          <w:tcPr>
            <w:tcW w:w="1856" w:type="dxa"/>
            <w:shd w:val="clear" w:color="auto" w:fill="auto"/>
          </w:tcPr>
          <w:p w:rsidR="006D59DE" w:rsidRPr="00181369" w:rsidRDefault="006D59DE" w:rsidP="00F23E68">
            <w:pPr>
              <w:jc w:val="left"/>
              <w:rPr>
                <w:rFonts w:cs="Arial"/>
                <w:snapToGrid w:val="0"/>
                <w:sz w:val="18"/>
                <w:lang w:val="de-DE"/>
              </w:rPr>
            </w:pPr>
            <w:r w:rsidRPr="00181369">
              <w:rPr>
                <w:rFonts w:cs="Arial"/>
                <w:snapToGrid w:val="0"/>
                <w:sz w:val="18"/>
                <w:lang w:val="de-DE"/>
              </w:rPr>
              <w:t>FR</w:t>
            </w:r>
          </w:p>
        </w:tc>
        <w:tc>
          <w:tcPr>
            <w:tcW w:w="2426" w:type="dxa"/>
            <w:shd w:val="clear" w:color="auto" w:fill="auto"/>
          </w:tcPr>
          <w:p w:rsidR="006D59DE" w:rsidRPr="00181369" w:rsidRDefault="006D59DE" w:rsidP="00F23E68">
            <w:pPr>
              <w:jc w:val="left"/>
              <w:rPr>
                <w:rFonts w:cs="Arial"/>
                <w:snapToGrid w:val="0"/>
                <w:sz w:val="18"/>
                <w:lang w:val="de-DE"/>
              </w:rPr>
            </w:pPr>
            <w:r w:rsidRPr="00181369">
              <w:rPr>
                <w:rFonts w:cs="Arial"/>
                <w:snapToGrid w:val="0"/>
                <w:sz w:val="18"/>
                <w:szCs w:val="18"/>
                <w:lang w:val="de-DE"/>
              </w:rPr>
              <w:t>Raps, Sonnenblume, Hortensie, Lein, Erbsen, Möhren, Mais, Winterweizen, Orchideen</w:t>
            </w:r>
          </w:p>
        </w:tc>
      </w:tr>
    </w:tbl>
    <w:p w:rsidR="006D59DE" w:rsidRPr="00181369" w:rsidRDefault="006D59DE" w:rsidP="006D59DE">
      <w:pPr>
        <w:rPr>
          <w:lang w:val="de-DE"/>
        </w:rPr>
      </w:pPr>
    </w:p>
    <w:p w:rsidR="00C87AC2" w:rsidRPr="00181369" w:rsidRDefault="00C87AC2" w:rsidP="006D59DE">
      <w:pPr>
        <w:rPr>
          <w:lang w:val="de-DE"/>
        </w:rPr>
      </w:pPr>
    </w:p>
    <w:p w:rsidR="006D59DE" w:rsidRPr="00181369" w:rsidRDefault="006D59DE" w:rsidP="006D59DE">
      <w:pPr>
        <w:ind w:left="567" w:hanging="567"/>
        <w:rPr>
          <w:rFonts w:cs="Arial"/>
          <w:snapToGrid w:val="0"/>
          <w:u w:val="single"/>
          <w:lang w:val="de-DE"/>
        </w:rPr>
      </w:pPr>
      <w:r w:rsidRPr="00181369">
        <w:rPr>
          <w:rFonts w:cs="Arial"/>
          <w:snapToGrid w:val="0"/>
          <w:lang w:val="de-DE"/>
        </w:rPr>
        <w:t>g)</w:t>
      </w:r>
      <w:r w:rsidRPr="00181369">
        <w:rPr>
          <w:rFonts w:cs="Arial"/>
          <w:snapToGrid w:val="0"/>
          <w:lang w:val="de-DE"/>
        </w:rPr>
        <w:tab/>
      </w:r>
      <w:r w:rsidRPr="00181369">
        <w:rPr>
          <w:rFonts w:cs="Arial"/>
          <w:snapToGrid w:val="0"/>
          <w:u w:val="single"/>
          <w:lang w:val="de-DE"/>
        </w:rPr>
        <w:t>Biochemische und molekulare Daten</w:t>
      </w:r>
    </w:p>
    <w:p w:rsidR="006D59DE" w:rsidRPr="00181369" w:rsidRDefault="006D59DE" w:rsidP="006D59DE">
      <w:pPr>
        <w:ind w:left="567" w:hanging="567"/>
        <w:rPr>
          <w:rFonts w:cs="Arial"/>
          <w:snapToGrid w:val="0"/>
          <w:u w:val="single"/>
          <w:lang w:val="de-DE"/>
        </w:rPr>
      </w:pPr>
    </w:p>
    <w:p w:rsidR="006D59DE" w:rsidRPr="00181369" w:rsidRDefault="006D59DE" w:rsidP="006D59DE">
      <w:pPr>
        <w:ind w:left="567" w:hanging="567"/>
        <w:rPr>
          <w:rFonts w:cs="Arial"/>
          <w:snapToGrid w:val="0"/>
          <w:u w:val="single"/>
          <w:lang w:val="de-DE"/>
        </w:rPr>
      </w:pPr>
    </w:p>
    <w:p w:rsidR="006D59DE" w:rsidRPr="00181369" w:rsidRDefault="006D59DE" w:rsidP="006D59DE">
      <w:pPr>
        <w:ind w:left="567" w:hanging="567"/>
        <w:rPr>
          <w:rFonts w:cs="Arial"/>
          <w:snapToGrid w:val="0"/>
          <w:u w:val="single"/>
          <w:lang w:val="de-DE"/>
        </w:rPr>
      </w:pPr>
    </w:p>
    <w:p w:rsidR="006D59DE" w:rsidRPr="00181369" w:rsidRDefault="006D59DE" w:rsidP="006D59DE">
      <w:pPr>
        <w:ind w:left="567" w:hanging="567"/>
        <w:rPr>
          <w:rFonts w:cs="Arial"/>
          <w:snapToGrid w:val="0"/>
          <w:u w:val="single"/>
          <w:lang w:val="de-DE"/>
        </w:rPr>
      </w:pPr>
    </w:p>
    <w:p w:rsidR="006D59DE" w:rsidRPr="00181369" w:rsidRDefault="006D59DE" w:rsidP="006D59DE">
      <w:pPr>
        <w:ind w:right="170"/>
        <w:jc w:val="right"/>
        <w:rPr>
          <w:lang w:val="de-DE" w:eastAsia="ja-JP"/>
        </w:rPr>
      </w:pPr>
      <w:r w:rsidRPr="00181369">
        <w:rPr>
          <w:rFonts w:cs="Arial"/>
          <w:szCs w:val="24"/>
          <w:lang w:val="de-DE"/>
        </w:rPr>
        <w:t>[Anlage II folgt]</w:t>
      </w:r>
    </w:p>
    <w:p w:rsidR="00052B3A" w:rsidRPr="00181369" w:rsidRDefault="00052B3A" w:rsidP="00C36A41">
      <w:pPr>
        <w:rPr>
          <w:lang w:val="de-DE"/>
        </w:rPr>
      </w:pPr>
    </w:p>
    <w:p w:rsidR="00073958" w:rsidRPr="00181369" w:rsidRDefault="00073958" w:rsidP="00C36A41">
      <w:pPr>
        <w:rPr>
          <w:lang w:val="de-DE" w:eastAsia="ja-JP"/>
        </w:rPr>
      </w:pPr>
    </w:p>
    <w:p w:rsidR="00B2228E" w:rsidRPr="00181369" w:rsidRDefault="00B2228E" w:rsidP="00C36A41">
      <w:pPr>
        <w:rPr>
          <w:lang w:val="de-DE" w:eastAsia="ja-JP"/>
        </w:rPr>
        <w:sectPr w:rsidR="00B2228E" w:rsidRPr="00181369" w:rsidSect="00C87AC2">
          <w:headerReference w:type="default" r:id="rId18"/>
          <w:headerReference w:type="first" r:id="rId19"/>
          <w:pgSz w:w="16840" w:h="11907" w:orient="landscape" w:code="9"/>
          <w:pgMar w:top="510" w:right="1134" w:bottom="709" w:left="1134" w:header="510" w:footer="680" w:gutter="0"/>
          <w:pgNumType w:start="1"/>
          <w:cols w:space="720"/>
          <w:titlePg/>
          <w:docGrid w:linePitch="272"/>
        </w:sectPr>
      </w:pPr>
    </w:p>
    <w:p w:rsidR="00052B3A" w:rsidRPr="00181369" w:rsidRDefault="00052B3A" w:rsidP="00167E6B">
      <w:pPr>
        <w:rPr>
          <w:lang w:val="de-DE" w:eastAsia="ja-JP"/>
        </w:rPr>
      </w:pPr>
    </w:p>
    <w:p w:rsidR="00F23E68" w:rsidRPr="00181369" w:rsidRDefault="00F23E68" w:rsidP="00364120">
      <w:pPr>
        <w:jc w:val="center"/>
        <w:rPr>
          <w:rFonts w:cs="Arial"/>
          <w:snapToGrid w:val="0"/>
          <w:lang w:val="de-DE" w:eastAsia="ja-JP"/>
        </w:rPr>
      </w:pPr>
      <w:r w:rsidRPr="00181369">
        <w:rPr>
          <w:rFonts w:cs="Arial"/>
          <w:lang w:val="de-DE" w:eastAsia="ja-JP"/>
        </w:rPr>
        <w:t>VORGESCHLAGENE ÜBERARBEITUNG VON</w:t>
      </w:r>
      <w:r w:rsidRPr="00181369">
        <w:rPr>
          <w:rFonts w:cs="Arial"/>
          <w:lang w:val="de-DE"/>
        </w:rPr>
        <w:t xml:space="preserve"> DOKUMENT UPOV/INF/</w:t>
      </w:r>
      <w:r w:rsidRPr="00181369">
        <w:rPr>
          <w:rFonts w:cs="Arial"/>
          <w:lang w:val="de-DE" w:eastAsia="ja-JP"/>
        </w:rPr>
        <w:t>22/2</w:t>
      </w:r>
      <w:r w:rsidRPr="00181369">
        <w:rPr>
          <w:rFonts w:cs="Arial"/>
          <w:lang w:val="de-DE"/>
        </w:rPr>
        <w:t xml:space="preserve"> „</w:t>
      </w:r>
      <w:r w:rsidRPr="00181369">
        <w:rPr>
          <w:bCs/>
          <w:caps/>
          <w:kern w:val="28"/>
          <w:lang w:val="de-DE"/>
        </w:rPr>
        <w:t xml:space="preserve">Von Verbandsmitgliedern verwendete Software </w:t>
      </w:r>
      <w:r w:rsidR="00364120" w:rsidRPr="00181369">
        <w:rPr>
          <w:bCs/>
          <w:caps/>
          <w:kern w:val="28"/>
          <w:lang w:val="de-DE"/>
        </w:rPr>
        <w:br/>
      </w:r>
      <w:r w:rsidRPr="00181369">
        <w:rPr>
          <w:bCs/>
          <w:caps/>
          <w:kern w:val="28"/>
          <w:lang w:val="de-DE"/>
        </w:rPr>
        <w:t>und Ausrüstung“</w:t>
      </w:r>
    </w:p>
    <w:p w:rsidR="00F23E68" w:rsidRPr="00181369" w:rsidRDefault="00C96097" w:rsidP="00F23E68">
      <w:pPr>
        <w:ind w:left="-352" w:right="-352"/>
        <w:jc w:val="center"/>
        <w:rPr>
          <w:rFonts w:cs="Arial"/>
          <w:snapToGrid w:val="0"/>
          <w:lang w:val="de-DE" w:eastAsia="ja-JP"/>
        </w:rPr>
      </w:pPr>
      <w:r w:rsidRPr="00181369">
        <w:rPr>
          <w:rFonts w:cs="Arial"/>
          <w:lang w:val="de-DE"/>
        </w:rPr>
        <w:t>(v</w:t>
      </w:r>
      <w:r w:rsidR="00F23E68" w:rsidRPr="00181369">
        <w:rPr>
          <w:rFonts w:cs="Arial"/>
          <w:lang w:val="de-DE"/>
        </w:rPr>
        <w:t xml:space="preserve">on Costa Rica, Deutschland, </w:t>
      </w:r>
      <w:r w:rsidR="00F23E68" w:rsidRPr="00181369">
        <w:rPr>
          <w:color w:val="000000"/>
          <w:lang w:val="de-DE" w:eastAsia="ja-JP" w:bidi="km-KH"/>
        </w:rPr>
        <w:t xml:space="preserve">Finnland, </w:t>
      </w:r>
      <w:r w:rsidR="00F23E68" w:rsidRPr="00181369">
        <w:rPr>
          <w:rFonts w:cs="Arial"/>
          <w:lang w:val="de-DE"/>
        </w:rPr>
        <w:t xml:space="preserve">Israel, Kenia, </w:t>
      </w:r>
      <w:r w:rsidR="00F23E68" w:rsidRPr="00181369">
        <w:rPr>
          <w:color w:val="000000"/>
          <w:lang w:val="de-DE" w:eastAsia="ja-JP" w:bidi="km-KH"/>
        </w:rPr>
        <w:t xml:space="preserve">Neuseeland und Uruguay </w:t>
      </w:r>
      <w:r w:rsidR="00F23E68" w:rsidRPr="00181369">
        <w:rPr>
          <w:rFonts w:cs="Arial"/>
          <w:lang w:val="de-DE"/>
        </w:rPr>
        <w:t>in Beantwortung des Rundschreibens E-16/0</w:t>
      </w:r>
      <w:r w:rsidR="00167E6B" w:rsidRPr="00181369">
        <w:rPr>
          <w:rFonts w:cs="Arial"/>
          <w:lang w:val="de-DE" w:eastAsia="ja-JP"/>
        </w:rPr>
        <w:t>09</w:t>
      </w:r>
      <w:r w:rsidR="00167E6B" w:rsidRPr="00181369">
        <w:rPr>
          <w:rFonts w:cs="Arial"/>
          <w:lang w:val="de-DE" w:eastAsia="ja-JP"/>
        </w:rPr>
        <w:br/>
      </w:r>
      <w:r w:rsidR="00F23E68" w:rsidRPr="00181369">
        <w:rPr>
          <w:rFonts w:cs="Arial"/>
          <w:lang w:val="de-DE" w:eastAsia="ja-JP"/>
        </w:rPr>
        <w:t xml:space="preserve">eingegangene </w:t>
      </w:r>
      <w:r w:rsidR="00364120" w:rsidRPr="00181369">
        <w:rPr>
          <w:rFonts w:cs="Arial"/>
          <w:lang w:val="de-DE" w:eastAsia="ja-JP"/>
        </w:rPr>
        <w:t xml:space="preserve">Auskünfte </w:t>
      </w:r>
      <w:r w:rsidR="00F23E68" w:rsidRPr="00181369">
        <w:rPr>
          <w:rFonts w:cs="Arial"/>
          <w:lang w:val="de-DE" w:eastAsia="ja-JP"/>
        </w:rPr>
        <w:t>sind</w:t>
      </w:r>
      <w:r w:rsidR="00F23E68" w:rsidRPr="00181369">
        <w:rPr>
          <w:rFonts w:eastAsia="Times New Roman" w:cs="Arial"/>
          <w:szCs w:val="24"/>
          <w:lang w:val="de-DE"/>
        </w:rPr>
        <w:t xml:space="preserve"> hervorgehoben</w:t>
      </w:r>
      <w:r w:rsidR="00F23E68" w:rsidRPr="00181369">
        <w:rPr>
          <w:rFonts w:cs="Arial"/>
          <w:lang w:val="de-DE"/>
        </w:rPr>
        <w:t>)</w:t>
      </w:r>
    </w:p>
    <w:p w:rsidR="00F23E68" w:rsidRPr="00181369" w:rsidRDefault="00F23E68" w:rsidP="00F23E68">
      <w:pPr>
        <w:jc w:val="center"/>
        <w:rPr>
          <w:rFonts w:cs="Arial"/>
          <w:snapToGrid w:val="0"/>
          <w:lang w:val="de-DE" w:eastAsia="ja-JP"/>
        </w:rPr>
      </w:pPr>
    </w:p>
    <w:p w:rsidR="00F23E68" w:rsidRPr="00181369" w:rsidRDefault="00F23E68" w:rsidP="00F23E68">
      <w:pPr>
        <w:rPr>
          <w:rFonts w:cs="Arial"/>
          <w:snapToGrid w:val="0"/>
          <w:lang w:val="de-DE"/>
        </w:rPr>
      </w:pPr>
    </w:p>
    <w:p w:rsidR="00F23E68" w:rsidRPr="00181369" w:rsidRDefault="00F23E68" w:rsidP="00F23E68">
      <w:pPr>
        <w:keepNext/>
        <w:tabs>
          <w:tab w:val="left" w:pos="567"/>
          <w:tab w:val="left" w:pos="3969"/>
        </w:tabs>
        <w:ind w:right="-738"/>
        <w:jc w:val="left"/>
        <w:rPr>
          <w:rFonts w:cs="Arial"/>
          <w:snapToGrid w:val="0"/>
          <w:u w:val="single"/>
          <w:lang w:val="de-DE" w:eastAsia="ja-JP"/>
        </w:rPr>
      </w:pPr>
      <w:r w:rsidRPr="00181369">
        <w:rPr>
          <w:rFonts w:cs="Arial"/>
          <w:snapToGrid w:val="0"/>
          <w:lang w:val="de-DE"/>
        </w:rPr>
        <w:t>a)</w:t>
      </w:r>
      <w:r w:rsidRPr="00181369">
        <w:rPr>
          <w:rFonts w:cs="Arial"/>
          <w:snapToGrid w:val="0"/>
          <w:lang w:val="de-DE"/>
        </w:rPr>
        <w:tab/>
      </w:r>
      <w:r w:rsidRPr="00181369">
        <w:rPr>
          <w:rFonts w:cs="Arial"/>
          <w:snapToGrid w:val="0"/>
          <w:u w:val="single"/>
          <w:lang w:val="de-DE"/>
        </w:rPr>
        <w:t>Verwaltung von Anträgen</w:t>
      </w:r>
    </w:p>
    <w:p w:rsidR="00F23E68" w:rsidRPr="00181369" w:rsidRDefault="00F23E68" w:rsidP="00F23E6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23E68" w:rsidRPr="00181369" w:rsidTr="00F23E68">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52"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60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F23E68">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color w:val="000000"/>
                <w:sz w:val="18"/>
                <w:szCs w:val="24"/>
                <w:lang w:val="de-DE"/>
              </w:rPr>
            </w:pPr>
            <w:r w:rsidRPr="00181369">
              <w:rPr>
                <w:rFonts w:cs="Arial"/>
                <w:color w:val="000000"/>
                <w:sz w:val="18"/>
                <w:szCs w:val="24"/>
                <w:lang w:val="de-DE"/>
              </w:rPr>
              <w:t>Verfahrensdaten</w:t>
            </w:r>
          </w:p>
        </w:tc>
        <w:tc>
          <w:tcPr>
            <w:tcW w:w="3119" w:type="dxa"/>
            <w:tcBorders>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color w:val="000000"/>
                <w:sz w:val="18"/>
                <w:szCs w:val="24"/>
                <w:lang w:val="de-DE"/>
              </w:rPr>
            </w:pPr>
            <w:r w:rsidRPr="00181369">
              <w:rPr>
                <w:rFonts w:cs="Arial"/>
                <w:color w:val="000000"/>
                <w:sz w:val="18"/>
                <w:szCs w:val="24"/>
                <w:lang w:val="de-DE"/>
              </w:rPr>
              <w:t>Datenbank für administrative Sortendaten</w:t>
            </w:r>
          </w:p>
        </w:tc>
        <w:tc>
          <w:tcPr>
            <w:tcW w:w="3260"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Bundessortenamt</w:t>
            </w:r>
          </w:p>
          <w:p w:rsidR="00F23E68" w:rsidRPr="00181369" w:rsidRDefault="00F23E68" w:rsidP="00F23E68">
            <w:pPr>
              <w:jc w:val="left"/>
              <w:rPr>
                <w:rFonts w:cs="Arial"/>
                <w:color w:val="000000"/>
                <w:sz w:val="18"/>
                <w:szCs w:val="24"/>
                <w:lang w:val="de-DE"/>
              </w:rPr>
            </w:pPr>
            <w:r w:rsidRPr="00181369">
              <w:rPr>
                <w:rFonts w:cs="Arial"/>
                <w:sz w:val="18"/>
                <w:szCs w:val="24"/>
                <w:lang w:val="de-DE"/>
              </w:rPr>
              <w:t>E-Mail:</w:t>
            </w:r>
          </w:p>
          <w:p w:rsidR="00F23E68" w:rsidRPr="00181369" w:rsidRDefault="0081312E" w:rsidP="00F23E68">
            <w:pPr>
              <w:tabs>
                <w:tab w:val="left" w:pos="567"/>
                <w:tab w:val="left" w:pos="3969"/>
              </w:tabs>
              <w:jc w:val="left"/>
              <w:rPr>
                <w:rFonts w:cs="Arial"/>
                <w:color w:val="000000"/>
                <w:sz w:val="18"/>
                <w:szCs w:val="24"/>
                <w:lang w:val="de-DE"/>
              </w:rPr>
            </w:pPr>
            <w:hyperlink r:id="rId20" w:history="1">
              <w:r w:rsidR="00F23E68" w:rsidRPr="00181369">
                <w:rPr>
                  <w:rStyle w:val="Hyperlink"/>
                  <w:rFonts w:cs="Arial"/>
                  <w:sz w:val="18"/>
                  <w:szCs w:val="24"/>
                  <w:lang w:val="de-DE"/>
                </w:rPr>
                <w:t>uwe.meyer@bundessortenamt.de</w:t>
              </w:r>
            </w:hyperlink>
          </w:p>
          <w:p w:rsidR="00F23E68" w:rsidRPr="00181369" w:rsidRDefault="00F23E68" w:rsidP="00F23E68">
            <w:pPr>
              <w:tabs>
                <w:tab w:val="left" w:pos="567"/>
                <w:tab w:val="left" w:pos="3969"/>
              </w:tabs>
              <w:jc w:val="left"/>
              <w:rPr>
                <w:rFonts w:eastAsia="Times New Roman" w:cs="Arial"/>
                <w:color w:val="000000"/>
                <w:sz w:val="18"/>
                <w:szCs w:val="24"/>
                <w:lang w:val="de-DE"/>
              </w:rPr>
            </w:pP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color w:val="000000"/>
                <w:sz w:val="18"/>
                <w:szCs w:val="24"/>
                <w:lang w:val="de-DE"/>
              </w:rPr>
            </w:pPr>
            <w:r w:rsidRPr="00181369">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FC01D3">
              <w:rPr>
                <w:rFonts w:eastAsia="Times New Roman" w:cs="Arial"/>
                <w:snapToGrid w:val="0"/>
                <w:sz w:val="18"/>
                <w:szCs w:val="18"/>
                <w:lang w:val="de-DE"/>
              </w:rPr>
              <w:t>Alle Arten</w:t>
            </w:r>
          </w:p>
        </w:tc>
      </w:tr>
      <w:tr w:rsidR="00F23E68" w:rsidRPr="00181369" w:rsidTr="00F23E68">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Antragsverwaltung und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color w:val="000000"/>
                <w:sz w:val="18"/>
                <w:szCs w:val="18"/>
                <w:highlight w:val="lightGray"/>
                <w:lang w:val="de-DE"/>
              </w:rPr>
            </w:pPr>
            <w:r w:rsidRPr="00AF68AF">
              <w:rPr>
                <w:rFonts w:cs="Arial"/>
                <w:color w:val="000000"/>
                <w:sz w:val="18"/>
                <w:szCs w:val="18"/>
                <w:highlight w:val="lightGray"/>
                <w:lang w:val="de-DE"/>
              </w:rPr>
              <w:t>Abteilung für Züchterrechte</w:t>
            </w:r>
          </w:p>
          <w:p w:rsidR="00F23E68" w:rsidRPr="00AF68AF" w:rsidRDefault="00F23E68" w:rsidP="00F23E68">
            <w:pPr>
              <w:tabs>
                <w:tab w:val="left" w:pos="567"/>
                <w:tab w:val="left" w:pos="3969"/>
              </w:tabs>
              <w:jc w:val="left"/>
              <w:rPr>
                <w:rFonts w:cs="Arial"/>
                <w:snapToGrid w:val="0"/>
                <w:color w:val="000000"/>
                <w:sz w:val="18"/>
                <w:szCs w:val="18"/>
                <w:highlight w:val="lightGray"/>
                <w:lang w:val="de-DE"/>
              </w:rPr>
            </w:pPr>
            <w:r w:rsidRPr="00AF68AF">
              <w:rPr>
                <w:rFonts w:cs="Arial"/>
                <w:snapToGrid w:val="0"/>
                <w:color w:val="000000"/>
                <w:sz w:val="18"/>
                <w:szCs w:val="18"/>
                <w:highlight w:val="lightGray"/>
                <w:lang w:val="de-DE"/>
              </w:rPr>
              <w:t>E-Mail:</w:t>
            </w:r>
          </w:p>
          <w:p w:rsidR="00F23E68" w:rsidRPr="00AF68AF" w:rsidRDefault="0081312E" w:rsidP="00F23E68">
            <w:pPr>
              <w:tabs>
                <w:tab w:val="left" w:pos="567"/>
                <w:tab w:val="left" w:pos="3969"/>
              </w:tabs>
              <w:jc w:val="left"/>
              <w:rPr>
                <w:rFonts w:cs="Arial"/>
                <w:snapToGrid w:val="0"/>
                <w:color w:val="000000"/>
                <w:sz w:val="18"/>
                <w:szCs w:val="18"/>
                <w:highlight w:val="lightGray"/>
                <w:lang w:val="de-DE"/>
              </w:rPr>
            </w:pPr>
            <w:hyperlink r:id="rId21" w:history="1">
              <w:r w:rsidR="00F23E68" w:rsidRPr="00AF68AF">
                <w:rPr>
                  <w:rStyle w:val="Hyperlink"/>
                  <w:rFonts w:cs="Arial"/>
                  <w:snapToGrid w:val="0"/>
                  <w:sz w:val="18"/>
                  <w:szCs w:val="18"/>
                  <w:highlight w:val="lightGray"/>
                  <w:lang w:val="de-D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color w:val="000000"/>
                <w:sz w:val="18"/>
                <w:szCs w:val="18"/>
                <w:lang w:val="de-DE"/>
              </w:rPr>
            </w:pPr>
            <w:r w:rsidRPr="00181369">
              <w:rPr>
                <w:rFonts w:cs="Arial"/>
                <w:snapToGrid w:val="0"/>
                <w:color w:val="000000"/>
                <w:sz w:val="18"/>
                <w:szCs w:val="18"/>
                <w:lang w:val="de-DE"/>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r w:rsidR="00F23E68" w:rsidRPr="00181369" w:rsidTr="00F23E68">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Instituto Nacional de semillas</w:t>
            </w:r>
          </w:p>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E-Mail:</w:t>
            </w:r>
          </w:p>
          <w:p w:rsidR="00F23E68" w:rsidRPr="00181369" w:rsidRDefault="0081312E" w:rsidP="00F23E68">
            <w:pPr>
              <w:tabs>
                <w:tab w:val="left" w:pos="567"/>
                <w:tab w:val="left" w:pos="3969"/>
              </w:tabs>
              <w:jc w:val="left"/>
              <w:rPr>
                <w:rFonts w:cs="Arial"/>
                <w:snapToGrid w:val="0"/>
                <w:sz w:val="18"/>
                <w:szCs w:val="18"/>
                <w:lang w:val="de-DE"/>
              </w:rPr>
            </w:pPr>
            <w:hyperlink r:id="rId22" w:history="1">
              <w:r w:rsidR="00F23E68" w:rsidRPr="00AF68A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r w:rsidR="00F23E68" w:rsidRPr="00181369" w:rsidTr="00F23E68">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28. Oktober 2016</w:t>
            </w: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Fallverwaltungssystem für geistiges Eigentum, das folgende Funktionen unterstützt:</w:t>
            </w:r>
          </w:p>
          <w:p w:rsidR="00F23E68" w:rsidRPr="00AF68AF" w:rsidRDefault="00F23E68" w:rsidP="00F23E68">
            <w:pPr>
              <w:tabs>
                <w:tab w:val="left" w:pos="567"/>
                <w:tab w:val="left" w:pos="3969"/>
              </w:tabs>
              <w:jc w:val="left"/>
              <w:rPr>
                <w:rFonts w:cs="Arial"/>
                <w:snapToGrid w:val="0"/>
                <w:sz w:val="18"/>
                <w:szCs w:val="18"/>
                <w:highlight w:val="lightGray"/>
                <w:lang w:val="de-DE"/>
              </w:rPr>
            </w:pPr>
          </w:p>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Beurteilung von Sortenschutzrechten und Prüfung von Anträgen sowie administrative Aufgaben im Zusammenhang mit Anträgen und der Erteilung von Schutzrechten;</w:t>
            </w:r>
          </w:p>
          <w:p w:rsidR="00F23E68" w:rsidRPr="00AF68AF" w:rsidRDefault="00F23E68" w:rsidP="00F23E68">
            <w:pPr>
              <w:tabs>
                <w:tab w:val="left" w:pos="567"/>
                <w:tab w:val="left" w:pos="3969"/>
              </w:tabs>
              <w:jc w:val="left"/>
              <w:rPr>
                <w:rFonts w:cs="Arial"/>
                <w:snapToGrid w:val="0"/>
                <w:sz w:val="18"/>
                <w:szCs w:val="18"/>
                <w:highlight w:val="lightGray"/>
                <w:lang w:val="de-DE"/>
              </w:rPr>
            </w:pP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rPr>
              <w:t>Verwaltung sämtlicher Aufzeichnungen im Zusammenhang mit diesen Tätigkeiten, einschließlich Schriftverkehr, Dokumentation und Transaktionsverläufen.</w:t>
            </w: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Vergleiche auch b) unten.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81312E" w:rsidP="00F23E68">
            <w:pPr>
              <w:tabs>
                <w:tab w:val="left" w:pos="567"/>
                <w:tab w:val="left" w:pos="3969"/>
              </w:tabs>
              <w:jc w:val="left"/>
              <w:rPr>
                <w:rFonts w:cs="Arial"/>
                <w:sz w:val="18"/>
                <w:szCs w:val="18"/>
                <w:lang w:val="de-DE"/>
              </w:rPr>
            </w:pPr>
            <w:hyperlink r:id="rId23" w:history="1">
              <w:r w:rsidR="00F23E68" w:rsidRPr="00AF68AF">
                <w:rPr>
                  <w:rStyle w:val="Hyperlink"/>
                  <w:rFonts w:cs="Arial"/>
                  <w:sz w:val="18"/>
                  <w:szCs w:val="18"/>
                  <w:highlight w:val="lightGray"/>
                  <w:lang w:val="de-DE"/>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AF68AF">
              <w:rPr>
                <w:rFonts w:cs="Arial"/>
                <w:snapToGrid w:val="0"/>
                <w:sz w:val="18"/>
                <w:szCs w:val="18"/>
                <w:highlight w:val="lightGray"/>
                <w:lang w:val="de-DE"/>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bl>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keepNext/>
        <w:tabs>
          <w:tab w:val="left" w:pos="567"/>
          <w:tab w:val="left" w:pos="3969"/>
        </w:tabs>
        <w:ind w:right="-738"/>
        <w:jc w:val="left"/>
        <w:rPr>
          <w:rFonts w:cs="Arial"/>
          <w:snapToGrid w:val="0"/>
          <w:u w:val="single"/>
          <w:lang w:val="de-DE" w:eastAsia="ja-JP"/>
        </w:rPr>
      </w:pPr>
      <w:r w:rsidRPr="00181369">
        <w:rPr>
          <w:rFonts w:cs="Arial"/>
          <w:snapToGrid w:val="0"/>
          <w:lang w:val="de-DE"/>
        </w:rPr>
        <w:t>b)</w:t>
      </w:r>
      <w:r w:rsidRPr="00181369">
        <w:rPr>
          <w:rFonts w:cs="Arial"/>
          <w:snapToGrid w:val="0"/>
          <w:lang w:val="de-DE"/>
        </w:rPr>
        <w:tab/>
      </w:r>
      <w:r w:rsidRPr="00181369">
        <w:rPr>
          <w:rFonts w:cs="Arial"/>
          <w:snapToGrid w:val="0"/>
          <w:u w:val="single"/>
          <w:lang w:val="de-DE"/>
        </w:rPr>
        <w:t>Online-Antragssysteme</w:t>
      </w:r>
    </w:p>
    <w:p w:rsidR="00F23E68" w:rsidRPr="00181369" w:rsidRDefault="00F23E68" w:rsidP="00F23E68">
      <w:pPr>
        <w:keepNext/>
        <w:tabs>
          <w:tab w:val="left" w:pos="567"/>
          <w:tab w:val="left" w:pos="3969"/>
        </w:tabs>
        <w:ind w:right="-738"/>
        <w:jc w:val="left"/>
        <w:rPr>
          <w:rFonts w:cs="Arial"/>
          <w:snapToGrid w:val="0"/>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46"/>
        <w:gridCol w:w="2607"/>
      </w:tblGrid>
      <w:tr w:rsidR="00F23E68" w:rsidRPr="00181369" w:rsidTr="007A01DC">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4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607"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7A01DC">
        <w:tblPrEx>
          <w:tblLook w:val="01E0" w:firstRow="1" w:lastRow="1" w:firstColumn="1" w:lastColumn="1" w:noHBand="0" w:noVBand="0"/>
        </w:tblPrEx>
        <w:trPr>
          <w:cantSplit/>
          <w:trHeight w:val="904"/>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eAntrag</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cs="Arial"/>
                <w:color w:val="000000"/>
                <w:sz w:val="18"/>
                <w:szCs w:val="24"/>
                <w:lang w:val="de-DE"/>
              </w:rPr>
            </w:pPr>
            <w:r w:rsidRPr="00181369">
              <w:rPr>
                <w:rFonts w:cs="Arial"/>
                <w:color w:val="000000"/>
                <w:sz w:val="18"/>
                <w:szCs w:val="24"/>
                <w:lang w:val="de-DE"/>
              </w:rPr>
              <w:t xml:space="preserve">Elektronische Antragstellung für Sortenschutz und Zulassung einschließlich qualifizierter elektronischer Signatur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Bundessortenamt</w:t>
            </w:r>
          </w:p>
          <w:p w:rsidR="00F23E68" w:rsidRPr="00181369" w:rsidRDefault="00F23E68" w:rsidP="00F23E68">
            <w:pPr>
              <w:jc w:val="left"/>
              <w:rPr>
                <w:rFonts w:cs="Arial"/>
                <w:color w:val="000000"/>
                <w:sz w:val="18"/>
                <w:szCs w:val="24"/>
                <w:lang w:val="de-DE"/>
              </w:rPr>
            </w:pPr>
            <w:r w:rsidRPr="00181369">
              <w:rPr>
                <w:rFonts w:cs="Arial"/>
                <w:sz w:val="18"/>
                <w:szCs w:val="24"/>
                <w:lang w:val="de-DE"/>
              </w:rPr>
              <w:t>E-Mail:</w:t>
            </w:r>
          </w:p>
          <w:p w:rsidR="00F23E68" w:rsidRPr="00181369" w:rsidRDefault="0081312E" w:rsidP="00F23E68">
            <w:pPr>
              <w:jc w:val="left"/>
              <w:rPr>
                <w:rFonts w:cs="Arial"/>
                <w:color w:val="000000"/>
                <w:sz w:val="18"/>
                <w:szCs w:val="24"/>
                <w:lang w:val="de-DE"/>
              </w:rPr>
            </w:pPr>
            <w:hyperlink r:id="rId24" w:history="1">
              <w:r w:rsidR="00F23E68" w:rsidRPr="00181369">
                <w:rPr>
                  <w:rStyle w:val="Hyperlink"/>
                  <w:rFonts w:cs="Arial"/>
                  <w:sz w:val="18"/>
                  <w:szCs w:val="24"/>
                  <w:lang w:val="de-DE"/>
                </w:rPr>
                <w:t>uwe.meyer@bundessortenamt.de</w:t>
              </w:r>
            </w:hyperlink>
            <w:r w:rsidR="00F23E68" w:rsidRPr="00181369">
              <w:rPr>
                <w:rFonts w:cs="Arial"/>
                <w:color w:val="000000"/>
                <w:sz w:val="18"/>
                <w:szCs w:val="24"/>
                <w:lang w:val="de-DE"/>
              </w:rPr>
              <w:t xml:space="preserve"> </w:t>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sz w:val="18"/>
                <w:szCs w:val="18"/>
                <w:lang w:val="de-DE"/>
              </w:rPr>
            </w:pPr>
            <w:r w:rsidRPr="00181369">
              <w:rPr>
                <w:rFonts w:eastAsia="Times New Roman" w:cs="Arial"/>
                <w:snapToGrid w:val="0"/>
                <w:sz w:val="18"/>
                <w:szCs w:val="18"/>
                <w:lang w:val="de-DE"/>
              </w:rPr>
              <w:t>Alle Arten</w:t>
            </w:r>
          </w:p>
        </w:tc>
      </w:tr>
      <w:tr w:rsidR="00F23E68" w:rsidRPr="00181369" w:rsidTr="007A01DC">
        <w:trPr>
          <w:cantSplit/>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AF68AF">
            <w:pPr>
              <w:tabs>
                <w:tab w:val="left" w:pos="567"/>
                <w:tab w:val="left" w:pos="3969"/>
              </w:tabs>
              <w:jc w:val="left"/>
              <w:rPr>
                <w:rFonts w:eastAsia="Times New Roman" w:cs="Arial"/>
                <w:sz w:val="18"/>
                <w:szCs w:val="24"/>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keepNext/>
              <w:tabs>
                <w:tab w:val="left" w:pos="567"/>
                <w:tab w:val="left" w:pos="3969"/>
              </w:tabs>
              <w:jc w:val="left"/>
              <w:rPr>
                <w:rFonts w:eastAsia="Times New Roman" w:cs="Arial"/>
                <w:sz w:val="18"/>
                <w:szCs w:val="24"/>
                <w:lang w:val="de-DE"/>
              </w:rPr>
            </w:pPr>
            <w:r w:rsidRPr="00181369">
              <w:rPr>
                <w:rFonts w:cs="Arial"/>
                <w:snapToGrid w:val="0"/>
                <w:sz w:val="18"/>
                <w:szCs w:val="18"/>
                <w:lang w:val="de-DE"/>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keepNext/>
              <w:tabs>
                <w:tab w:val="left" w:pos="567"/>
                <w:tab w:val="left" w:pos="3969"/>
              </w:tabs>
              <w:jc w:val="left"/>
              <w:rPr>
                <w:rFonts w:eastAsia="Times New Roman" w:cs="Arial"/>
                <w:sz w:val="18"/>
                <w:szCs w:val="24"/>
                <w:highlight w:val="lightGray"/>
                <w:lang w:val="de-DE"/>
              </w:rPr>
            </w:pPr>
            <w:r w:rsidRPr="00AF68AF">
              <w:rPr>
                <w:rFonts w:cs="Arial"/>
                <w:snapToGrid w:val="0"/>
                <w:sz w:val="18"/>
                <w:szCs w:val="18"/>
                <w:highlight w:val="lightGray"/>
                <w:lang w:val="de-DE"/>
              </w:rPr>
              <w:t>Antragstellung für Sortenschutz</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Instituto Nacional de semillas</w:t>
            </w:r>
          </w:p>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E-Mail:</w:t>
            </w:r>
          </w:p>
          <w:p w:rsidR="00F23E68" w:rsidRPr="00AF68AF" w:rsidRDefault="0081312E" w:rsidP="00F23E68">
            <w:pPr>
              <w:keepNext/>
              <w:tabs>
                <w:tab w:val="left" w:pos="567"/>
                <w:tab w:val="left" w:pos="3969"/>
              </w:tabs>
              <w:rPr>
                <w:rFonts w:eastAsia="Times New Roman" w:cs="Arial"/>
                <w:sz w:val="18"/>
                <w:szCs w:val="24"/>
                <w:highlight w:val="lightGray"/>
                <w:lang w:val="de-DE"/>
              </w:rPr>
            </w:pPr>
            <w:hyperlink r:id="rId25" w:history="1">
              <w:r w:rsidR="00F23E68" w:rsidRPr="00AF68AF">
                <w:rPr>
                  <w:rStyle w:val="Hyperlink"/>
                  <w:rFonts w:cs="Arial"/>
                  <w:snapToGrid w:val="0"/>
                  <w:sz w:val="18"/>
                  <w:szCs w:val="18"/>
                  <w:highlight w:val="lightGray"/>
                  <w:lang w:val="de-DE"/>
                </w:rPr>
                <w:t>gcamps@inase.org.uy</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keepNext/>
              <w:tabs>
                <w:tab w:val="left" w:pos="567"/>
                <w:tab w:val="left" w:pos="3969"/>
              </w:tabs>
              <w:jc w:val="left"/>
              <w:rPr>
                <w:rFonts w:eastAsia="Times New Roman" w:cs="Arial"/>
                <w:sz w:val="18"/>
                <w:szCs w:val="24"/>
                <w:lang w:val="de-DE"/>
              </w:rPr>
            </w:pPr>
            <w:r w:rsidRPr="00181369">
              <w:rPr>
                <w:rFonts w:cs="Arial"/>
                <w:snapToGrid w:val="0"/>
                <w:sz w:val="18"/>
                <w:szCs w:val="18"/>
                <w:lang w:val="de-DE"/>
              </w:rPr>
              <w:t>UY</w:t>
            </w:r>
          </w:p>
        </w:tc>
        <w:tc>
          <w:tcPr>
            <w:tcW w:w="2607" w:type="dxa"/>
            <w:shd w:val="clear" w:color="auto" w:fill="FFFFFF" w:themeFill="background1"/>
          </w:tcPr>
          <w:p w:rsidR="00F23E68" w:rsidRPr="00181369" w:rsidRDefault="007A01DC" w:rsidP="007A01DC">
            <w:pPr>
              <w:keepNext/>
              <w:tabs>
                <w:tab w:val="left" w:pos="567"/>
                <w:tab w:val="left" w:pos="3969"/>
              </w:tabs>
              <w:jc w:val="left"/>
              <w:rPr>
                <w:rFonts w:eastAsia="Times New Roman" w:cs="Arial"/>
                <w:sz w:val="18"/>
                <w:szCs w:val="24"/>
                <w:lang w:val="de-DE"/>
              </w:rPr>
            </w:pPr>
            <w:r w:rsidRPr="00AF68AF">
              <w:rPr>
                <w:rFonts w:eastAsia="Times New Roman" w:cs="Arial"/>
                <w:snapToGrid w:val="0"/>
                <w:sz w:val="18"/>
                <w:szCs w:val="18"/>
                <w:highlight w:val="lightGray"/>
                <w:lang w:val="de-DE"/>
              </w:rPr>
              <w:t>Alle Arten</w:t>
            </w:r>
          </w:p>
        </w:tc>
      </w:tr>
      <w:tr w:rsidR="00F23E68" w:rsidRPr="00AF68AF" w:rsidTr="007A01DC">
        <w:tblPrEx>
          <w:tblLook w:val="01E0" w:firstRow="1" w:lastRow="1" w:firstColumn="1" w:lastColumn="1" w:noHBand="0" w:noVBand="0"/>
        </w:tblPrEx>
        <w:trPr>
          <w:cantSplit/>
          <w:trHeight w:val="630"/>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Office (Word)</w:t>
            </w:r>
            <w:r w:rsidR="00641F7F" w:rsidRPr="00AF68AF">
              <w:rPr>
                <w:rFonts w:cs="Arial"/>
                <w:snapToGrid w:val="0"/>
                <w:sz w:val="18"/>
                <w:szCs w:val="18"/>
                <w:highlight w:val="lightGray"/>
                <w:lang w:val="de-DE"/>
              </w:rPr>
              <w:t xml:space="preserve"> </w:t>
            </w:r>
            <w:r w:rsidRPr="00AF68AF">
              <w:rPr>
                <w:rFonts w:cs="Arial"/>
                <w:snapToGrid w:val="0"/>
                <w:sz w:val="18"/>
                <w:szCs w:val="18"/>
                <w:highlight w:val="lightGray"/>
                <w:lang w:val="de-DE"/>
              </w:rPr>
              <w:t>und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color w:val="000000"/>
                <w:sz w:val="18"/>
                <w:szCs w:val="18"/>
                <w:highlight w:val="lightGray"/>
                <w:lang w:val="de-DE"/>
              </w:rPr>
              <w:t>Elektronische Antragstellung für Sortenschutz und Zulassung einschließlich qualifizierter elektronischer Signatur</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Oficina Nacional de Semillas.</w:t>
            </w:r>
          </w:p>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Registro de Variedades Vegetales</w:t>
            </w:r>
          </w:p>
          <w:p w:rsidR="00F23E68" w:rsidRPr="00AF68AF" w:rsidRDefault="0081312E" w:rsidP="00F23E68">
            <w:pPr>
              <w:tabs>
                <w:tab w:val="left" w:pos="567"/>
                <w:tab w:val="left" w:pos="3969"/>
              </w:tabs>
              <w:jc w:val="left"/>
              <w:rPr>
                <w:rFonts w:cs="Arial"/>
                <w:sz w:val="18"/>
                <w:szCs w:val="18"/>
                <w:highlight w:val="lightGray"/>
                <w:lang w:val="de-DE"/>
              </w:rPr>
            </w:pPr>
            <w:hyperlink r:id="rId26" w:history="1">
              <w:r w:rsidR="00F23E68" w:rsidRPr="00AF68AF">
                <w:rPr>
                  <w:rStyle w:val="Hyperlink"/>
                  <w:rFonts w:cs="Arial"/>
                  <w:sz w:val="18"/>
                  <w:szCs w:val="18"/>
                  <w:highlight w:val="lightGray"/>
                  <w:lang w:val="de-DE"/>
                </w:rPr>
                <w:t>galizaga@ofinase.go.cr</w:t>
              </w:r>
            </w:hyperlink>
          </w:p>
          <w:p w:rsidR="00F23E68" w:rsidRPr="00AF68AF" w:rsidRDefault="00F23E68" w:rsidP="00F23E68">
            <w:pPr>
              <w:tabs>
                <w:tab w:val="left" w:pos="567"/>
                <w:tab w:val="left" w:pos="3969"/>
              </w:tabs>
              <w:jc w:val="left"/>
              <w:rPr>
                <w:rFonts w:cs="Arial"/>
                <w:snapToGrid w:val="0"/>
                <w:sz w:val="18"/>
                <w:szCs w:val="18"/>
                <w:highlight w:val="lightGray"/>
                <w:lang w:val="de-DE"/>
              </w:rPr>
            </w:pP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CR</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r w:rsidR="00F23E68" w:rsidRPr="00AF68AF" w:rsidTr="007A01DC">
        <w:tblPrEx>
          <w:tblLook w:val="01E0" w:firstRow="1" w:lastRow="1" w:firstColumn="1" w:lastColumn="1" w:noHBand="0" w:noVBand="0"/>
        </w:tblPrEx>
        <w:trPr>
          <w:cantSplit/>
          <w:trHeight w:val="375"/>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28. Oktober 2016</w:t>
            </w: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Elektronisches Bearbeitungs- und Ablagesystem für Sortenakten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color w:val="000000"/>
                <w:sz w:val="18"/>
                <w:szCs w:val="18"/>
                <w:highlight w:val="lightGray"/>
                <w:lang w:val="de-DE"/>
              </w:rPr>
            </w:pPr>
            <w:r w:rsidRPr="00AF68AF">
              <w:rPr>
                <w:rFonts w:eastAsia="Times New Roman" w:cs="Arial"/>
                <w:color w:val="000000"/>
                <w:sz w:val="18"/>
                <w:szCs w:val="18"/>
                <w:highlight w:val="lightGray"/>
                <w:lang w:val="de-DE"/>
              </w:rPr>
              <w:t>Bundessortenamt</w:t>
            </w:r>
          </w:p>
          <w:p w:rsidR="00F23E68" w:rsidRPr="00AF68AF" w:rsidRDefault="00F23E68" w:rsidP="00F23E68">
            <w:pPr>
              <w:jc w:val="left"/>
              <w:rPr>
                <w:rFonts w:eastAsia="Times New Roman" w:cs="Arial"/>
                <w:color w:val="000000"/>
                <w:sz w:val="18"/>
                <w:szCs w:val="18"/>
                <w:highlight w:val="lightGray"/>
                <w:lang w:val="de-DE"/>
              </w:rPr>
            </w:pPr>
            <w:r w:rsidRPr="00AF68AF">
              <w:rPr>
                <w:rFonts w:cs="Arial"/>
                <w:snapToGrid w:val="0"/>
                <w:sz w:val="18"/>
                <w:szCs w:val="18"/>
                <w:highlight w:val="lightGray"/>
                <w:lang w:val="de-DE"/>
              </w:rPr>
              <w:t>E-Mail:</w:t>
            </w:r>
          </w:p>
          <w:p w:rsidR="00F23E68" w:rsidRPr="00AF68AF" w:rsidRDefault="0081312E" w:rsidP="00F23E68">
            <w:pPr>
              <w:tabs>
                <w:tab w:val="left" w:pos="567"/>
                <w:tab w:val="left" w:pos="3969"/>
              </w:tabs>
              <w:jc w:val="left"/>
              <w:rPr>
                <w:rStyle w:val="Hyperlink"/>
                <w:rFonts w:eastAsia="Times New Roman" w:cs="Arial"/>
                <w:sz w:val="18"/>
                <w:szCs w:val="18"/>
                <w:highlight w:val="lightGray"/>
                <w:lang w:val="de-DE"/>
              </w:rPr>
            </w:pPr>
            <w:hyperlink r:id="rId27" w:history="1">
              <w:r w:rsidR="00F23E68" w:rsidRPr="00AF68AF">
                <w:rPr>
                  <w:rStyle w:val="Hyperlink"/>
                  <w:rFonts w:eastAsia="Times New Roman" w:cs="Arial"/>
                  <w:sz w:val="18"/>
                  <w:szCs w:val="18"/>
                  <w:highlight w:val="lightGray"/>
                  <w:lang w:val="de-DE"/>
                </w:rPr>
                <w:t>uwe.meyer@bundessortenamt.de</w:t>
              </w:r>
            </w:hyperlink>
          </w:p>
          <w:p w:rsidR="00F23E68" w:rsidRPr="00AF68AF" w:rsidRDefault="00F23E68" w:rsidP="00F23E68">
            <w:pPr>
              <w:tabs>
                <w:tab w:val="left" w:pos="567"/>
                <w:tab w:val="left" w:pos="3969"/>
              </w:tabs>
              <w:jc w:val="left"/>
              <w:rPr>
                <w:rFonts w:cs="Arial"/>
                <w:sz w:val="18"/>
                <w:szCs w:val="18"/>
                <w:highlight w:val="lightGray"/>
                <w:lang w:val="de-DE"/>
              </w:rPr>
            </w:pP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r w:rsidR="00F23E68" w:rsidRPr="00AF68AF" w:rsidTr="007A01DC">
        <w:tblPrEx>
          <w:tblLook w:val="01E0" w:firstRow="1" w:lastRow="1" w:firstColumn="1" w:lastColumn="1" w:noHBand="0" w:noVBand="0"/>
        </w:tblPrEx>
        <w:trPr>
          <w:cantSplit/>
          <w:trHeight w:val="765"/>
          <w:jc w:val="center"/>
        </w:trPr>
        <w:tc>
          <w:tcPr>
            <w:tcW w:w="1226" w:type="dxa"/>
            <w:tcBorders>
              <w:top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28. Oktober 2016</w:t>
            </w:r>
          </w:p>
        </w:tc>
        <w:tc>
          <w:tcPr>
            <w:tcW w:w="2551" w:type="dxa"/>
            <w:tcBorders>
              <w:top w:val="single" w:sz="4" w:space="0" w:color="auto"/>
              <w:left w:val="single" w:sz="2"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rPr>
              <w:t>Sword Ptolemy</w:t>
            </w:r>
          </w:p>
        </w:tc>
        <w:tc>
          <w:tcPr>
            <w:tcW w:w="3119" w:type="dxa"/>
            <w:tcBorders>
              <w:top w:val="single" w:sz="4" w:space="0" w:color="auto"/>
              <w:left w:val="single" w:sz="2"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Fallverwaltungssystem für geistiges Eigentum, das folgende Funktionen unterstützt:</w:t>
            </w:r>
          </w:p>
          <w:p w:rsidR="00F23E68" w:rsidRPr="00AF68AF" w:rsidRDefault="00F23E68" w:rsidP="00F23E68">
            <w:pPr>
              <w:tabs>
                <w:tab w:val="left" w:pos="567"/>
                <w:tab w:val="left" w:pos="3969"/>
              </w:tabs>
              <w:jc w:val="left"/>
              <w:rPr>
                <w:rFonts w:cs="Arial"/>
                <w:snapToGrid w:val="0"/>
                <w:sz w:val="18"/>
                <w:szCs w:val="18"/>
                <w:highlight w:val="lightGray"/>
                <w:lang w:val="de-DE"/>
              </w:rPr>
            </w:pPr>
          </w:p>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Beurteilung von Sortenschutzrechten und Prüfung von Anträgen sowie administrative Aufgaben im Zusammenhang mit Anträgen und der Erteilung von Schutzrechten;</w:t>
            </w:r>
          </w:p>
          <w:p w:rsidR="00F23E68" w:rsidRPr="00AF68AF" w:rsidRDefault="00F23E68" w:rsidP="00F23E68">
            <w:pPr>
              <w:tabs>
                <w:tab w:val="left" w:pos="567"/>
                <w:tab w:val="left" w:pos="3969"/>
              </w:tabs>
              <w:jc w:val="left"/>
              <w:rPr>
                <w:rFonts w:cs="Arial"/>
                <w:snapToGrid w:val="0"/>
                <w:sz w:val="18"/>
                <w:szCs w:val="18"/>
                <w:highlight w:val="lightGray"/>
                <w:lang w:val="de-DE"/>
              </w:rPr>
            </w:pP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rPr>
              <w:t>Verwaltung sämtlicher Aufzeichnungen im Zusammenhang mit diesen Tätigkeiten, einschließlich Schriftverkehr, Dokumentation und Transaktionsverläufen.</w:t>
            </w: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Vergleiche auch a) oben.</w:t>
            </w:r>
          </w:p>
        </w:tc>
        <w:tc>
          <w:tcPr>
            <w:tcW w:w="3260" w:type="dxa"/>
            <w:tcBorders>
              <w:top w:val="single" w:sz="4" w:space="0" w:color="auto"/>
              <w:left w:val="single" w:sz="2" w:space="0" w:color="auto"/>
              <w:right w:val="single" w:sz="2" w:space="0" w:color="auto"/>
            </w:tcBorders>
            <w:shd w:val="clear" w:color="auto" w:fill="auto"/>
          </w:tcPr>
          <w:p w:rsidR="00F23E68" w:rsidRPr="00AF68AF" w:rsidRDefault="0081312E" w:rsidP="00F23E68">
            <w:pPr>
              <w:tabs>
                <w:tab w:val="left" w:pos="567"/>
                <w:tab w:val="left" w:pos="3969"/>
              </w:tabs>
              <w:jc w:val="left"/>
              <w:rPr>
                <w:rFonts w:cs="Arial"/>
                <w:sz w:val="18"/>
                <w:szCs w:val="18"/>
                <w:highlight w:val="lightGray"/>
                <w:lang w:val="de-DE"/>
              </w:rPr>
            </w:pPr>
            <w:hyperlink r:id="rId28" w:history="1">
              <w:r w:rsidR="00F23E68" w:rsidRPr="00AF68AF">
                <w:rPr>
                  <w:rStyle w:val="Hyperlink"/>
                  <w:rFonts w:cs="Arial"/>
                  <w:sz w:val="18"/>
                  <w:szCs w:val="18"/>
                  <w:highlight w:val="lightGray"/>
                  <w:lang w:val="de-DE"/>
                </w:rPr>
                <w:t>http://intellect.sword-group.com/Home/Ptolemy</w:t>
              </w:r>
            </w:hyperlink>
          </w:p>
          <w:p w:rsidR="00F23E68" w:rsidRPr="00AF68AF" w:rsidRDefault="00F23E68" w:rsidP="00F23E68">
            <w:pPr>
              <w:tabs>
                <w:tab w:val="left" w:pos="567"/>
                <w:tab w:val="left" w:pos="3969"/>
              </w:tabs>
              <w:jc w:val="left"/>
              <w:rPr>
                <w:rFonts w:cs="Arial"/>
                <w:sz w:val="18"/>
                <w:szCs w:val="18"/>
                <w:highlight w:val="lightGray"/>
                <w:lang w:val="de-DE" w:eastAsia="ja-JP"/>
              </w:rPr>
            </w:pPr>
          </w:p>
        </w:tc>
        <w:tc>
          <w:tcPr>
            <w:tcW w:w="2546" w:type="dxa"/>
            <w:tcBorders>
              <w:top w:val="single" w:sz="4" w:space="0" w:color="auto"/>
              <w:left w:val="single" w:sz="2"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rPr>
              <w:t>NZ</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bl>
    <w:p w:rsidR="00F23E68" w:rsidRPr="00181369" w:rsidRDefault="00F23E68" w:rsidP="00F23E68">
      <w:pPr>
        <w:tabs>
          <w:tab w:val="left" w:pos="567"/>
          <w:tab w:val="left" w:pos="3969"/>
        </w:tabs>
        <w:rPr>
          <w:lang w:val="de-DE"/>
        </w:rPr>
      </w:pPr>
    </w:p>
    <w:p w:rsidR="00F23E68" w:rsidRPr="00181369" w:rsidRDefault="00F23E68" w:rsidP="00F23E68">
      <w:pPr>
        <w:tabs>
          <w:tab w:val="left" w:pos="567"/>
          <w:tab w:val="left" w:pos="3969"/>
        </w:tabs>
        <w:rPr>
          <w:lang w:val="de-DE"/>
        </w:rPr>
      </w:pPr>
    </w:p>
    <w:p w:rsidR="00F23E68" w:rsidRPr="00181369" w:rsidRDefault="00F23E68" w:rsidP="00F23E68">
      <w:pPr>
        <w:keepNext/>
        <w:tabs>
          <w:tab w:val="left" w:pos="567"/>
          <w:tab w:val="left" w:pos="3969"/>
        </w:tabs>
        <w:rPr>
          <w:snapToGrid w:val="0"/>
          <w:u w:val="single"/>
          <w:lang w:val="de-DE"/>
        </w:rPr>
      </w:pPr>
      <w:r w:rsidRPr="00181369">
        <w:rPr>
          <w:snapToGrid w:val="0"/>
          <w:lang w:val="de-DE"/>
        </w:rPr>
        <w:t>c)</w:t>
      </w:r>
      <w:r w:rsidRPr="00181369">
        <w:rPr>
          <w:snapToGrid w:val="0"/>
          <w:lang w:val="de-DE"/>
        </w:rPr>
        <w:tab/>
      </w:r>
      <w:r w:rsidRPr="00181369">
        <w:rPr>
          <w:snapToGrid w:val="0"/>
          <w:u w:val="single"/>
          <w:lang w:val="de-DE"/>
        </w:rPr>
        <w:t>Überprüfung von Sortenbezeichnungen</w:t>
      </w:r>
    </w:p>
    <w:p w:rsidR="00F23E68" w:rsidRPr="00181369" w:rsidRDefault="00F23E68" w:rsidP="00F23E6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23E68" w:rsidRPr="00181369" w:rsidTr="00F23E68">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52"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60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F23E68">
        <w:tblPrEx>
          <w:tblLook w:val="01E0" w:firstRow="1" w:lastRow="1" w:firstColumn="1" w:lastColumn="1" w:noHBand="0" w:noVBand="0"/>
        </w:tblPrEx>
        <w:trPr>
          <w:cantSplit/>
          <w:trHeight w:val="930"/>
          <w:jc w:val="center"/>
        </w:trPr>
        <w:tc>
          <w:tcPr>
            <w:tcW w:w="1226" w:type="dxa"/>
            <w:tcBorders>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color w:val="000000"/>
                <w:sz w:val="18"/>
                <w:szCs w:val="18"/>
                <w:lang w:val="de-DE"/>
              </w:rPr>
            </w:pPr>
            <w:r w:rsidRPr="00181369">
              <w:rPr>
                <w:rFonts w:eastAsia="Times New Roman" w:cs="Arial"/>
                <w:snapToGrid w:val="0"/>
                <w:color w:val="000000"/>
                <w:sz w:val="18"/>
                <w:szCs w:val="18"/>
                <w:lang w:val="de-DE"/>
              </w:rPr>
              <w:t xml:space="preserve">Ähnlichkeit von Sortenbezeichnungen </w:t>
            </w:r>
          </w:p>
        </w:tc>
        <w:tc>
          <w:tcPr>
            <w:tcW w:w="3119"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Prüfen von Sortenbezeichnungen in nationalen Verfahren nach phonetischen Regeln in Ergänzung zur Prüfung</w:t>
            </w:r>
          </w:p>
        </w:tc>
        <w:tc>
          <w:tcPr>
            <w:tcW w:w="3260"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Bundessortenamt</w:t>
            </w:r>
          </w:p>
          <w:p w:rsidR="00F23E68" w:rsidRPr="00181369" w:rsidRDefault="00F23E68" w:rsidP="00F23E68">
            <w:pPr>
              <w:jc w:val="left"/>
              <w:rPr>
                <w:rFonts w:cs="Arial"/>
                <w:color w:val="000000"/>
                <w:sz w:val="18"/>
                <w:szCs w:val="24"/>
                <w:lang w:val="de-DE"/>
              </w:rPr>
            </w:pPr>
            <w:r w:rsidRPr="00181369">
              <w:rPr>
                <w:rFonts w:cs="Arial"/>
                <w:sz w:val="18"/>
                <w:szCs w:val="24"/>
                <w:lang w:val="de-DE"/>
              </w:rPr>
              <w:t>E-Mail:</w:t>
            </w:r>
          </w:p>
          <w:p w:rsidR="00F23E68" w:rsidRPr="00181369" w:rsidRDefault="0081312E" w:rsidP="00F23E68">
            <w:pPr>
              <w:jc w:val="left"/>
              <w:rPr>
                <w:rFonts w:cs="Arial"/>
                <w:color w:val="000000"/>
                <w:sz w:val="18"/>
                <w:szCs w:val="24"/>
                <w:lang w:val="de-DE"/>
              </w:rPr>
            </w:pPr>
            <w:hyperlink r:id="rId29" w:history="1">
              <w:r w:rsidR="00F23E68" w:rsidRPr="00181369">
                <w:rPr>
                  <w:rStyle w:val="Hyperlink"/>
                  <w:rFonts w:cs="Arial"/>
                  <w:sz w:val="18"/>
                  <w:szCs w:val="24"/>
                  <w:lang w:val="de-DE"/>
                </w:rPr>
                <w:t>uwe.meyer@bundessortenamt.de</w:t>
              </w:r>
            </w:hyperlink>
            <w:r w:rsidR="00F23E68" w:rsidRPr="00181369">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sz w:val="18"/>
                <w:szCs w:val="18"/>
                <w:lang w:val="de-DE"/>
              </w:rPr>
            </w:pPr>
            <w:r w:rsidRPr="00181369">
              <w:rPr>
                <w:rFonts w:eastAsia="Times New Roman" w:cs="Arial"/>
                <w:snapToGrid w:val="0"/>
                <w:sz w:val="18"/>
                <w:szCs w:val="18"/>
                <w:lang w:val="de-DE"/>
              </w:rPr>
              <w:t>Alle Arten</w:t>
            </w:r>
          </w:p>
        </w:tc>
      </w:tr>
      <w:tr w:rsidR="00F23E68" w:rsidRPr="00181369" w:rsidTr="00F23E68">
        <w:tblPrEx>
          <w:tblLook w:val="01E0" w:firstRow="1" w:lastRow="1" w:firstColumn="1" w:lastColumn="1" w:noHBand="0" w:noVBand="0"/>
        </w:tblPrEx>
        <w:trPr>
          <w:cantSplit/>
          <w:trHeight w:val="315"/>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color w:val="000000"/>
                <w:sz w:val="18"/>
                <w:szCs w:val="18"/>
                <w:lang w:val="de-DE"/>
              </w:rPr>
            </w:pPr>
            <w:r w:rsidRPr="00AF68AF">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color w:val="000000"/>
                <w:sz w:val="18"/>
                <w:szCs w:val="18"/>
                <w:highlight w:val="lightGray"/>
                <w:lang w:val="de-DE"/>
              </w:rPr>
            </w:pPr>
            <w:r w:rsidRPr="00AF68AF">
              <w:rPr>
                <w:rFonts w:eastAsia="Times New Roman" w:cs="Arial"/>
                <w:snapToGrid w:val="0"/>
                <w:color w:val="000000"/>
                <w:sz w:val="18"/>
                <w:szCs w:val="18"/>
                <w:highlight w:val="lightGray"/>
                <w:lang w:val="de-DE"/>
              </w:rPr>
              <w:t>Suchinstrument für Marken und Geschmacksmuster, das die Suche nach früherer Verwendung vorgeschlagener Bezeichnungen unterstützt.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81312E" w:rsidP="00F23E68">
            <w:pPr>
              <w:jc w:val="left"/>
              <w:rPr>
                <w:rFonts w:eastAsia="Times New Roman" w:cs="Arial"/>
                <w:color w:val="000000"/>
                <w:sz w:val="18"/>
                <w:szCs w:val="18"/>
                <w:lang w:val="de-DE"/>
              </w:rPr>
            </w:pPr>
            <w:hyperlink r:id="rId30" w:history="1">
              <w:r w:rsidR="00F23E68" w:rsidRPr="00AF68AF">
                <w:rPr>
                  <w:rStyle w:val="Hyperlink"/>
                  <w:rFonts w:eastAsia="Times New Roman" w:cs="Arial"/>
                  <w:sz w:val="18"/>
                  <w:szCs w:val="18"/>
                  <w:highlight w:val="lightGray"/>
                  <w:lang w:val="de-DE"/>
                </w:rPr>
                <w:t>http://intellect.sword-group.com/Home/Acsepto</w:t>
              </w:r>
            </w:hyperlink>
          </w:p>
          <w:p w:rsidR="00F23E68" w:rsidRPr="00181369" w:rsidRDefault="00F23E68" w:rsidP="00F23E68">
            <w:pPr>
              <w:jc w:val="left"/>
              <w:rPr>
                <w:rFonts w:eastAsia="Times New Roman" w:cs="Arial"/>
                <w:color w:val="000000"/>
                <w:sz w:val="18"/>
                <w:szCs w:val="18"/>
                <w:lang w:val="de-DE"/>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cs="Arial"/>
                <w:snapToGrid w:val="0"/>
                <w:color w:val="000000"/>
                <w:sz w:val="18"/>
                <w:szCs w:val="18"/>
                <w:highlight w:val="lightGray"/>
                <w:lang w:val="de-DE" w:eastAsia="ja-JP"/>
              </w:rPr>
            </w:pPr>
            <w:r w:rsidRPr="00AF68AF">
              <w:rPr>
                <w:rFonts w:cs="Arial"/>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cs="Arial"/>
                <w:snapToGrid w:val="0"/>
                <w:sz w:val="18"/>
                <w:szCs w:val="18"/>
                <w:highlight w:val="lightGray"/>
                <w:lang w:val="de-DE" w:eastAsia="ja-JP"/>
              </w:rPr>
              <w:t>Alle Arten</w:t>
            </w:r>
          </w:p>
        </w:tc>
      </w:tr>
    </w:tbl>
    <w:p w:rsidR="00F23E68" w:rsidRPr="00181369" w:rsidRDefault="00F23E68" w:rsidP="00F23E68">
      <w:pPr>
        <w:tabs>
          <w:tab w:val="left" w:pos="567"/>
          <w:tab w:val="left" w:pos="3969"/>
        </w:tabs>
        <w:rPr>
          <w:rFonts w:cs="Arial"/>
          <w:snapToGrid w:val="0"/>
          <w:u w:val="single"/>
          <w:lang w:val="de-DE"/>
        </w:rPr>
      </w:pPr>
    </w:p>
    <w:p w:rsidR="00364120" w:rsidRPr="00181369" w:rsidRDefault="00364120" w:rsidP="00F23E68">
      <w:pPr>
        <w:tabs>
          <w:tab w:val="left" w:pos="567"/>
          <w:tab w:val="left" w:pos="3969"/>
        </w:tabs>
        <w:rPr>
          <w:rFonts w:cs="Arial"/>
          <w:snapToGrid w:val="0"/>
          <w:u w:val="single"/>
          <w:lang w:val="de-DE"/>
        </w:rPr>
      </w:pPr>
    </w:p>
    <w:p w:rsidR="00F23E68" w:rsidRPr="00181369" w:rsidRDefault="00F23E68" w:rsidP="00F23E68">
      <w:pPr>
        <w:keepNext/>
        <w:tabs>
          <w:tab w:val="left" w:pos="567"/>
          <w:tab w:val="left" w:pos="3969"/>
        </w:tabs>
        <w:rPr>
          <w:snapToGrid w:val="0"/>
          <w:u w:val="single"/>
          <w:lang w:val="de-DE"/>
        </w:rPr>
      </w:pPr>
      <w:r w:rsidRPr="00181369">
        <w:rPr>
          <w:snapToGrid w:val="0"/>
          <w:lang w:val="de-DE"/>
        </w:rPr>
        <w:t>d)</w:t>
      </w:r>
      <w:r w:rsidRPr="00181369">
        <w:rPr>
          <w:snapToGrid w:val="0"/>
          <w:lang w:val="de-DE"/>
        </w:rPr>
        <w:tab/>
      </w:r>
      <w:r w:rsidRPr="00181369">
        <w:rPr>
          <w:snapToGrid w:val="0"/>
          <w:u w:val="single"/>
          <w:lang w:val="de-DE"/>
        </w:rPr>
        <w:t>DUS-Anbauprüfung und Datenanalyse</w:t>
      </w:r>
    </w:p>
    <w:p w:rsidR="00F23E68" w:rsidRPr="00181369" w:rsidRDefault="00F23E68" w:rsidP="00F23E6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23E68" w:rsidRPr="00181369" w:rsidTr="00F23E68">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52"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60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F23E68">
        <w:tblPrEx>
          <w:tblLook w:val="01E0" w:firstRow="1" w:lastRow="1" w:firstColumn="1" w:lastColumn="1" w:noHBand="0" w:noVBand="0"/>
        </w:tblPrEx>
        <w:trPr>
          <w:cantSplit/>
          <w:trHeight w:val="832"/>
          <w:jc w:val="center"/>
        </w:trPr>
        <w:tc>
          <w:tcPr>
            <w:tcW w:w="1226" w:type="dxa"/>
            <w:tcBorders>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color w:val="000000"/>
                <w:sz w:val="18"/>
                <w:szCs w:val="18"/>
                <w:lang w:val="de-DE"/>
              </w:rPr>
            </w:pPr>
            <w:r w:rsidRPr="00181369">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 xml:space="preserve">Anbauplanung, Datenerfassung, Listenerstellung, Unterscheidungsprogramm, </w:t>
            </w:r>
          </w:p>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COY-D und COY-U, Sortenbeschreibung</w:t>
            </w:r>
          </w:p>
        </w:tc>
        <w:tc>
          <w:tcPr>
            <w:tcW w:w="3260"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Bundessortenamt</w:t>
            </w:r>
          </w:p>
          <w:p w:rsidR="00F23E68" w:rsidRPr="00181369" w:rsidRDefault="00F23E68" w:rsidP="00F23E68">
            <w:pPr>
              <w:jc w:val="left"/>
              <w:rPr>
                <w:rFonts w:cs="Arial"/>
                <w:color w:val="000000"/>
                <w:sz w:val="18"/>
                <w:szCs w:val="24"/>
                <w:lang w:val="de-DE"/>
              </w:rPr>
            </w:pPr>
            <w:r w:rsidRPr="00181369">
              <w:rPr>
                <w:rFonts w:cs="Arial"/>
                <w:sz w:val="18"/>
                <w:szCs w:val="24"/>
                <w:lang w:val="de-DE"/>
              </w:rPr>
              <w:t>E-Mail:</w:t>
            </w:r>
          </w:p>
          <w:p w:rsidR="00F23E68" w:rsidRPr="00181369" w:rsidRDefault="0081312E" w:rsidP="00F23E68">
            <w:pPr>
              <w:jc w:val="left"/>
              <w:rPr>
                <w:rFonts w:cs="Arial"/>
                <w:color w:val="000000"/>
                <w:sz w:val="18"/>
                <w:szCs w:val="24"/>
                <w:lang w:val="de-DE"/>
              </w:rPr>
            </w:pPr>
            <w:hyperlink r:id="rId31" w:history="1">
              <w:r w:rsidR="00F23E68" w:rsidRPr="00181369">
                <w:rPr>
                  <w:rStyle w:val="Hyperlink"/>
                  <w:rFonts w:cs="Arial"/>
                  <w:sz w:val="18"/>
                  <w:szCs w:val="24"/>
                  <w:lang w:val="de-DE"/>
                </w:rPr>
                <w:t>uwe.meyer@bundessortenamt.de</w:t>
              </w:r>
            </w:hyperlink>
            <w:r w:rsidR="00F23E68" w:rsidRPr="00181369">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sz w:val="18"/>
                <w:szCs w:val="18"/>
                <w:lang w:val="de-DE"/>
              </w:rPr>
            </w:pPr>
            <w:r w:rsidRPr="00181369">
              <w:rPr>
                <w:rFonts w:eastAsia="Times New Roman" w:cs="Arial"/>
                <w:snapToGrid w:val="0"/>
                <w:sz w:val="18"/>
                <w:szCs w:val="18"/>
                <w:lang w:val="de-DE"/>
              </w:rPr>
              <w:t xml:space="preserve">Alle Arten </w:t>
            </w:r>
          </w:p>
        </w:tc>
      </w:tr>
      <w:tr w:rsidR="00F23E68" w:rsidRPr="00181369" w:rsidTr="00F23E68">
        <w:tblPrEx>
          <w:tblLook w:val="01E0" w:firstRow="1" w:lastRow="1" w:firstColumn="1" w:lastColumn="1" w:noHBand="0" w:noVBand="0"/>
        </w:tblPrEx>
        <w:trPr>
          <w:cantSplit/>
          <w:trHeight w:val="540"/>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Instituto Nacional de semillas</w:t>
            </w:r>
          </w:p>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E-Mail:</w:t>
            </w:r>
          </w:p>
          <w:p w:rsidR="00F23E68" w:rsidRPr="00AF68AF" w:rsidRDefault="0081312E" w:rsidP="00F23E68">
            <w:pPr>
              <w:tabs>
                <w:tab w:val="left" w:pos="567"/>
                <w:tab w:val="left" w:pos="3969"/>
              </w:tabs>
              <w:jc w:val="left"/>
              <w:rPr>
                <w:rFonts w:cs="Arial"/>
                <w:snapToGrid w:val="0"/>
                <w:sz w:val="18"/>
                <w:szCs w:val="18"/>
                <w:highlight w:val="lightGray"/>
                <w:lang w:val="de-DE"/>
              </w:rPr>
            </w:pPr>
            <w:hyperlink r:id="rId32" w:history="1">
              <w:r w:rsidR="00F23E68" w:rsidRPr="00AF68A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r w:rsidR="00F23E68" w:rsidRPr="00181369" w:rsidTr="00F23E68">
        <w:tblPrEx>
          <w:tblLook w:val="01E0" w:firstRow="1" w:lastRow="1" w:firstColumn="1" w:lastColumn="1" w:noHBand="0" w:noVBand="0"/>
        </w:tblPrEx>
        <w:trPr>
          <w:cantSplit/>
          <w:trHeight w:val="292"/>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29. Oktober 2015</w:t>
            </w: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Instituto Nacional de semillas</w:t>
            </w:r>
          </w:p>
          <w:p w:rsidR="00F23E68" w:rsidRPr="00AF68AF" w:rsidRDefault="00F23E68" w:rsidP="00F23E68">
            <w:pPr>
              <w:tabs>
                <w:tab w:val="left" w:pos="567"/>
                <w:tab w:val="left" w:pos="3969"/>
              </w:tabs>
              <w:jc w:val="left"/>
              <w:rPr>
                <w:rFonts w:cs="Arial"/>
                <w:sz w:val="18"/>
                <w:szCs w:val="18"/>
                <w:highlight w:val="lightGray"/>
                <w:lang w:val="de-DE"/>
              </w:rPr>
            </w:pPr>
            <w:r w:rsidRPr="00AF68AF">
              <w:rPr>
                <w:rFonts w:cs="Arial"/>
                <w:sz w:val="18"/>
                <w:szCs w:val="18"/>
                <w:highlight w:val="lightGray"/>
                <w:lang w:val="de-DE"/>
              </w:rPr>
              <w:t>E-Mail:</w:t>
            </w:r>
          </w:p>
          <w:p w:rsidR="00F23E68" w:rsidRPr="00AF68AF" w:rsidRDefault="0081312E" w:rsidP="00F23E68">
            <w:pPr>
              <w:tabs>
                <w:tab w:val="left" w:pos="567"/>
                <w:tab w:val="left" w:pos="3969"/>
              </w:tabs>
              <w:jc w:val="left"/>
              <w:rPr>
                <w:rFonts w:cs="Arial"/>
                <w:sz w:val="18"/>
                <w:szCs w:val="18"/>
                <w:highlight w:val="lightGray"/>
                <w:lang w:val="de-DE"/>
              </w:rPr>
            </w:pPr>
            <w:hyperlink r:id="rId33" w:history="1">
              <w:r w:rsidR="00F23E68" w:rsidRPr="00AF68A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r w:rsidR="00F23E68" w:rsidRPr="00181369" w:rsidTr="00F23E68">
        <w:tblPrEx>
          <w:tblLook w:val="01E0" w:firstRow="1" w:lastRow="1" w:firstColumn="1" w:lastColumn="1" w:noHBand="0" w:noVBand="0"/>
        </w:tblPrEx>
        <w:trPr>
          <w:cantSplit/>
          <w:trHeight w:val="274"/>
          <w:jc w:val="center"/>
        </w:trPr>
        <w:tc>
          <w:tcPr>
            <w:tcW w:w="1226" w:type="dxa"/>
            <w:tcBorders>
              <w:top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28. Oktober 2016</w:t>
            </w:r>
          </w:p>
        </w:tc>
        <w:tc>
          <w:tcPr>
            <w:tcW w:w="2551" w:type="dxa"/>
            <w:tcBorders>
              <w:top w:val="single" w:sz="4" w:space="0" w:color="auto"/>
              <w:left w:val="single" w:sz="2"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SAS und R</w:t>
            </w:r>
          </w:p>
          <w:p w:rsidR="00F23E68" w:rsidRPr="00AF68AF" w:rsidRDefault="00F23E68" w:rsidP="00F23E68">
            <w:pPr>
              <w:tabs>
                <w:tab w:val="left" w:pos="567"/>
                <w:tab w:val="left" w:pos="3969"/>
              </w:tabs>
              <w:jc w:val="left"/>
              <w:rPr>
                <w:rFonts w:cs="Arial"/>
                <w:snapToGrid w:val="0"/>
                <w:sz w:val="18"/>
                <w:szCs w:val="18"/>
                <w:highlight w:val="lightGray"/>
                <w:lang w:val="de-DE"/>
              </w:rPr>
            </w:pPr>
          </w:p>
        </w:tc>
        <w:tc>
          <w:tcPr>
            <w:tcW w:w="3119" w:type="dxa"/>
            <w:tcBorders>
              <w:top w:val="single" w:sz="4" w:space="0" w:color="auto"/>
              <w:left w:val="single" w:sz="2"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Gestaltung und Analyse</w:t>
            </w:r>
          </w:p>
        </w:tc>
        <w:tc>
          <w:tcPr>
            <w:tcW w:w="3260" w:type="dxa"/>
            <w:tcBorders>
              <w:top w:val="single" w:sz="4" w:space="0" w:color="auto"/>
              <w:left w:val="single" w:sz="2"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z w:val="18"/>
                <w:szCs w:val="18"/>
                <w:lang w:val="de-DE"/>
              </w:rPr>
            </w:pPr>
          </w:p>
        </w:tc>
        <w:tc>
          <w:tcPr>
            <w:tcW w:w="2552" w:type="dxa"/>
            <w:tcBorders>
              <w:top w:val="single" w:sz="4" w:space="0" w:color="auto"/>
              <w:left w:val="single" w:sz="2"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AF68AF">
              <w:rPr>
                <w:rFonts w:cs="Arial"/>
                <w:snapToGrid w:val="0"/>
                <w:sz w:val="18"/>
                <w:szCs w:val="18"/>
                <w:highlight w:val="lightGray"/>
                <w:lang w:val="de-DE"/>
              </w:rPr>
              <w:t>KE</w:t>
            </w:r>
          </w:p>
        </w:tc>
        <w:tc>
          <w:tcPr>
            <w:tcW w:w="2601" w:type="dxa"/>
            <w:tcBorders>
              <w:top w:val="single" w:sz="4" w:space="0" w:color="auto"/>
              <w:left w:val="single" w:sz="2" w:space="0" w:color="auto"/>
              <w:right w:val="single" w:sz="2" w:space="0" w:color="auto"/>
            </w:tcBorders>
            <w:shd w:val="clear" w:color="auto" w:fill="auto"/>
          </w:tcPr>
          <w:p w:rsidR="00F23E68" w:rsidRPr="00AF68AF" w:rsidRDefault="00F23E68" w:rsidP="00F23E68">
            <w:pPr>
              <w:jc w:val="left"/>
              <w:rPr>
                <w:rFonts w:eastAsia="Times New Roman" w:cs="Arial"/>
                <w:snapToGrid w:val="0"/>
                <w:sz w:val="18"/>
                <w:szCs w:val="18"/>
                <w:highlight w:val="lightGray"/>
                <w:lang w:val="de-DE"/>
              </w:rPr>
            </w:pPr>
            <w:r w:rsidRPr="00AF68AF">
              <w:rPr>
                <w:rFonts w:eastAsia="Times New Roman" w:cs="Arial"/>
                <w:snapToGrid w:val="0"/>
                <w:sz w:val="18"/>
                <w:szCs w:val="18"/>
                <w:highlight w:val="lightGray"/>
                <w:lang w:val="de-DE"/>
              </w:rPr>
              <w:t>Alle Arten</w:t>
            </w:r>
          </w:p>
        </w:tc>
      </w:tr>
    </w:tbl>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keepNext/>
        <w:tabs>
          <w:tab w:val="left" w:pos="567"/>
          <w:tab w:val="left" w:pos="3969"/>
        </w:tabs>
        <w:rPr>
          <w:snapToGrid w:val="0"/>
          <w:u w:val="single"/>
          <w:lang w:val="de-DE"/>
        </w:rPr>
      </w:pPr>
      <w:r w:rsidRPr="00181369">
        <w:rPr>
          <w:snapToGrid w:val="0"/>
          <w:lang w:val="de-DE"/>
        </w:rPr>
        <w:t>e)</w:t>
      </w:r>
      <w:r w:rsidRPr="00181369">
        <w:rPr>
          <w:snapToGrid w:val="0"/>
          <w:lang w:val="de-DE"/>
        </w:rPr>
        <w:tab/>
      </w:r>
      <w:r w:rsidRPr="00181369">
        <w:rPr>
          <w:snapToGrid w:val="0"/>
          <w:u w:val="single"/>
          <w:lang w:val="de-DE"/>
        </w:rPr>
        <w:t>Datenerfassung und -übertragung</w:t>
      </w:r>
    </w:p>
    <w:p w:rsidR="00F23E68" w:rsidRPr="00181369" w:rsidRDefault="00F23E68" w:rsidP="00F23E68">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23E68" w:rsidRPr="00181369" w:rsidTr="00F23E68">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52"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60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F23E68">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cs="Arial"/>
                <w:snapToGrid w:val="0"/>
                <w:color w:val="000000"/>
                <w:sz w:val="18"/>
                <w:szCs w:val="18"/>
                <w:lang w:val="de-DE" w:eastAsia="ja-JP"/>
              </w:rPr>
            </w:pPr>
            <w:r w:rsidRPr="00AF68AF">
              <w:rPr>
                <w:rFonts w:cs="Arial"/>
                <w:snapToGrid w:val="0"/>
                <w:color w:val="000000"/>
                <w:sz w:val="18"/>
                <w:szCs w:val="18"/>
                <w:highlight w:val="lightGray"/>
                <w:lang w:val="de-DE" w:eastAsia="ja-JP"/>
              </w:rPr>
              <w:t>Reg.mobile</w:t>
            </w:r>
          </w:p>
        </w:tc>
        <w:tc>
          <w:tcPr>
            <w:tcW w:w="3119"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cs="Arial"/>
                <w:color w:val="000000"/>
                <w:sz w:val="18"/>
                <w:szCs w:val="24"/>
                <w:lang w:val="de-DE"/>
              </w:rPr>
            </w:pPr>
            <w:r w:rsidRPr="00181369">
              <w:rPr>
                <w:rFonts w:cs="Arial"/>
                <w:color w:val="000000"/>
                <w:sz w:val="18"/>
                <w:szCs w:val="24"/>
                <w:lang w:val="de-DE"/>
              </w:rPr>
              <w:t>Mobile Datenerfassung mit Übernahme des Lageplans und Datenübertragung an PC</w:t>
            </w:r>
          </w:p>
        </w:tc>
        <w:tc>
          <w:tcPr>
            <w:tcW w:w="3260"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Bundessortenamt</w:t>
            </w:r>
          </w:p>
          <w:p w:rsidR="00F23E68" w:rsidRPr="00181369" w:rsidRDefault="00F23E68" w:rsidP="00F23E68">
            <w:pPr>
              <w:jc w:val="left"/>
              <w:rPr>
                <w:rFonts w:cs="Arial"/>
                <w:color w:val="000000"/>
                <w:sz w:val="18"/>
                <w:szCs w:val="24"/>
                <w:lang w:val="de-DE"/>
              </w:rPr>
            </w:pPr>
            <w:r w:rsidRPr="00181369">
              <w:rPr>
                <w:rFonts w:cs="Arial"/>
                <w:sz w:val="18"/>
                <w:szCs w:val="24"/>
                <w:lang w:val="de-DE"/>
              </w:rPr>
              <w:t>E-Mail:</w:t>
            </w:r>
          </w:p>
          <w:p w:rsidR="00F23E68" w:rsidRPr="00181369" w:rsidRDefault="0081312E" w:rsidP="00F23E68">
            <w:pPr>
              <w:jc w:val="left"/>
              <w:rPr>
                <w:rFonts w:cs="Arial"/>
                <w:color w:val="000000"/>
                <w:sz w:val="18"/>
                <w:szCs w:val="24"/>
                <w:lang w:val="de-DE"/>
              </w:rPr>
            </w:pPr>
            <w:hyperlink r:id="rId34" w:history="1">
              <w:r w:rsidR="00F23E68" w:rsidRPr="00181369">
                <w:rPr>
                  <w:rStyle w:val="Hyperlink"/>
                  <w:rFonts w:cs="Arial"/>
                  <w:sz w:val="18"/>
                  <w:szCs w:val="24"/>
                  <w:lang w:val="de-DE"/>
                </w:rPr>
                <w:t>uwe.meyer@bundessortenamt.de</w:t>
              </w:r>
            </w:hyperlink>
            <w:r w:rsidR="00F23E68" w:rsidRPr="00181369">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sz w:val="18"/>
                <w:szCs w:val="18"/>
                <w:lang w:val="de-DE"/>
              </w:rPr>
            </w:pPr>
            <w:r w:rsidRPr="00181369">
              <w:rPr>
                <w:rFonts w:eastAsia="Times New Roman" w:cs="Arial"/>
                <w:snapToGrid w:val="0"/>
                <w:sz w:val="18"/>
                <w:szCs w:val="18"/>
                <w:lang w:val="de-DE"/>
              </w:rPr>
              <w:t>Alle Arten</w:t>
            </w:r>
          </w:p>
        </w:tc>
      </w:tr>
      <w:tr w:rsidR="00F23E68" w:rsidRPr="00181369" w:rsidTr="00F23E68">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color w:val="000000"/>
                <w:sz w:val="18"/>
                <w:szCs w:val="18"/>
                <w:lang w:val="de-DE" w:eastAsia="ja-JP"/>
              </w:rPr>
            </w:pPr>
            <w:r w:rsidRPr="00181369">
              <w:rPr>
                <w:rFonts w:cs="Arial"/>
                <w:snapToGrid w:val="0"/>
                <w:color w:val="000000"/>
                <w:sz w:val="18"/>
                <w:szCs w:val="18"/>
                <w:lang w:val="de-DE"/>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color w:val="000000"/>
                <w:sz w:val="18"/>
                <w:szCs w:val="24"/>
                <w:lang w:val="de-DE"/>
              </w:rPr>
            </w:pPr>
            <w:r w:rsidRPr="00181369">
              <w:rPr>
                <w:rFonts w:eastAsia="Times New Roman" w:cs="Arial"/>
                <w:sz w:val="18"/>
                <w:szCs w:val="24"/>
                <w:lang w:val="de-DE"/>
              </w:rPr>
              <w:t>Kroatien</w:t>
            </w:r>
          </w:p>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E-Mail:</w:t>
            </w:r>
            <w:r w:rsidRPr="00181369">
              <w:rPr>
                <w:rFonts w:eastAsia="Times New Roman" w:cs="Arial"/>
                <w:color w:val="000000"/>
                <w:sz w:val="18"/>
                <w:szCs w:val="24"/>
                <w:lang w:val="de-DE"/>
              </w:rPr>
              <w:t xml:space="preserve"> </w:t>
            </w:r>
            <w:hyperlink r:id="rId35" w:history="1">
              <w:r w:rsidRPr="00181369">
                <w:rPr>
                  <w:rStyle w:val="Hyperlink"/>
                  <w:rFonts w:eastAsia="Times New Roman" w:cs="Arial"/>
                  <w:sz w:val="18"/>
                  <w:szCs w:val="24"/>
                  <w:lang w:val="de-DE"/>
                </w:rPr>
                <w:t>bojan.markovic@hcphs.hr</w:t>
              </w:r>
            </w:hyperlink>
            <w:r w:rsidRPr="00181369">
              <w:rPr>
                <w:rFonts w:eastAsia="Times New Roman" w:cs="Arial"/>
                <w:sz w:val="18"/>
                <w:szCs w:val="24"/>
                <w:lang w:val="de-DE"/>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181369">
              <w:rPr>
                <w:rFonts w:cs="Arial"/>
                <w:snapToGrid w:val="0"/>
                <w:sz w:val="18"/>
                <w:szCs w:val="18"/>
                <w:lang w:val="de-DE"/>
              </w:rPr>
              <w:t>Mais</w:t>
            </w:r>
          </w:p>
        </w:tc>
      </w:tr>
      <w:tr w:rsidR="00F23E68" w:rsidRPr="00181369" w:rsidTr="00F23E68">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color w:val="000000"/>
                <w:sz w:val="18"/>
                <w:szCs w:val="18"/>
                <w:lang w:val="de-DE"/>
              </w:rPr>
            </w:pPr>
            <w:r w:rsidRPr="00181369">
              <w:rPr>
                <w:rFonts w:cs="Arial"/>
                <w:snapToGrid w:val="0"/>
                <w:color w:val="000000"/>
                <w:sz w:val="18"/>
                <w:szCs w:val="18"/>
                <w:lang w:val="de-DE"/>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color w:val="000000"/>
                <w:sz w:val="18"/>
                <w:szCs w:val="18"/>
                <w:lang w:val="de-DE"/>
              </w:rPr>
            </w:pPr>
            <w:r w:rsidRPr="00181369">
              <w:rPr>
                <w:rFonts w:eastAsia="Times New Roman" w:cs="Arial"/>
                <w:sz w:val="18"/>
                <w:szCs w:val="24"/>
                <w:lang w:val="de-DE"/>
              </w:rPr>
              <w:t>Datenerfassung für Feld-DUS-Prüfung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color w:val="000000"/>
                <w:sz w:val="18"/>
                <w:szCs w:val="18"/>
                <w:highlight w:val="lightGray"/>
                <w:lang w:val="de-DE"/>
              </w:rPr>
            </w:pPr>
            <w:r w:rsidRPr="00AF68AF">
              <w:rPr>
                <w:rFonts w:cs="Arial"/>
                <w:color w:val="000000"/>
                <w:sz w:val="18"/>
                <w:szCs w:val="18"/>
                <w:highlight w:val="lightGray"/>
                <w:lang w:val="de-DE"/>
              </w:rPr>
              <w:t>Abteilung für Züchterrechte</w:t>
            </w:r>
          </w:p>
          <w:p w:rsidR="00F23E68" w:rsidRPr="00AF68AF" w:rsidRDefault="00F23E68" w:rsidP="00F23E68">
            <w:pPr>
              <w:tabs>
                <w:tab w:val="left" w:pos="567"/>
                <w:tab w:val="left" w:pos="3969"/>
              </w:tabs>
              <w:jc w:val="left"/>
              <w:rPr>
                <w:rFonts w:cs="Arial"/>
                <w:snapToGrid w:val="0"/>
                <w:color w:val="000000"/>
                <w:sz w:val="18"/>
                <w:szCs w:val="18"/>
                <w:highlight w:val="lightGray"/>
                <w:lang w:val="de-DE"/>
              </w:rPr>
            </w:pPr>
            <w:r w:rsidRPr="00AF68AF">
              <w:rPr>
                <w:rFonts w:cs="Arial"/>
                <w:snapToGrid w:val="0"/>
                <w:color w:val="000000"/>
                <w:sz w:val="18"/>
                <w:szCs w:val="18"/>
                <w:highlight w:val="lightGray"/>
                <w:lang w:val="de-DE"/>
              </w:rPr>
              <w:t>E-Mail:</w:t>
            </w:r>
          </w:p>
          <w:p w:rsidR="00F23E68" w:rsidRPr="00181369" w:rsidRDefault="0081312E" w:rsidP="00F23E68">
            <w:pPr>
              <w:tabs>
                <w:tab w:val="left" w:pos="567"/>
                <w:tab w:val="left" w:pos="3969"/>
              </w:tabs>
              <w:jc w:val="left"/>
              <w:rPr>
                <w:rFonts w:cs="Arial"/>
                <w:snapToGrid w:val="0"/>
                <w:color w:val="000000"/>
                <w:sz w:val="18"/>
                <w:szCs w:val="18"/>
                <w:lang w:val="de-DE"/>
              </w:rPr>
            </w:pPr>
            <w:hyperlink r:id="rId36" w:history="1">
              <w:r w:rsidR="00F23E68" w:rsidRPr="00AF68AF">
                <w:rPr>
                  <w:rStyle w:val="Hyperlink"/>
                  <w:rFonts w:cs="Arial"/>
                  <w:snapToGrid w:val="0"/>
                  <w:sz w:val="18"/>
                  <w:szCs w:val="18"/>
                  <w:highlight w:val="lightGray"/>
                  <w:lang w:val="de-D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color w:val="000000"/>
                <w:sz w:val="18"/>
                <w:szCs w:val="18"/>
                <w:rtl/>
                <w:lang w:val="de-DE" w:bidi="he-IL"/>
              </w:rPr>
            </w:pPr>
            <w:r w:rsidRPr="00181369">
              <w:rPr>
                <w:rFonts w:cs="Arial"/>
                <w:snapToGrid w:val="0"/>
                <w:color w:val="000000"/>
                <w:sz w:val="18"/>
                <w:szCs w:val="18"/>
                <w:lang w:val="de-DE"/>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cs="Arial"/>
                <w:snapToGrid w:val="0"/>
                <w:sz w:val="18"/>
                <w:szCs w:val="18"/>
                <w:lang w:val="de-DE"/>
              </w:rPr>
            </w:pPr>
            <w:r w:rsidRPr="00AF68AF">
              <w:rPr>
                <w:rFonts w:cs="Arial"/>
                <w:snapToGrid w:val="0"/>
                <w:sz w:val="18"/>
                <w:szCs w:val="18"/>
                <w:highlight w:val="lightGray"/>
                <w:lang w:val="de-DE"/>
              </w:rPr>
              <w:t>Alle Arten</w:t>
            </w:r>
          </w:p>
        </w:tc>
      </w:tr>
      <w:tr w:rsidR="00F23E68" w:rsidRPr="00181369" w:rsidTr="00F23E68">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364120" w:rsidP="00F23E68">
            <w:pPr>
              <w:tabs>
                <w:tab w:val="left" w:pos="567"/>
                <w:tab w:val="left" w:pos="3969"/>
              </w:tabs>
              <w:jc w:val="left"/>
              <w:rPr>
                <w:rFonts w:cs="Arial"/>
                <w:snapToGrid w:val="0"/>
                <w:sz w:val="18"/>
                <w:szCs w:val="18"/>
                <w:highlight w:val="lightGray"/>
                <w:lang w:val="de-DE" w:eastAsia="ja-JP"/>
              </w:rPr>
            </w:pPr>
            <w:r w:rsidRPr="00AF68AF">
              <w:rPr>
                <w:rFonts w:cs="Arial"/>
                <w:snapToGrid w:val="0"/>
                <w:sz w:val="18"/>
                <w:szCs w:val="18"/>
                <w:highlight w:val="lightGray"/>
                <w:lang w:val="de-DE" w:eastAsia="ja-JP"/>
              </w:rPr>
              <w:t>28. Oktober 2016</w:t>
            </w:r>
          </w:p>
          <w:p w:rsidR="00F23E68" w:rsidRPr="00AF68AF" w:rsidRDefault="00F23E68" w:rsidP="00F23E68">
            <w:pPr>
              <w:tabs>
                <w:tab w:val="left" w:pos="567"/>
                <w:tab w:val="left" w:pos="3969"/>
              </w:tabs>
              <w:jc w:val="left"/>
              <w:rPr>
                <w:rFonts w:cs="Arial"/>
                <w:snapToGrid w:val="0"/>
                <w:sz w:val="18"/>
                <w:szCs w:val="18"/>
                <w:highlight w:val="lightGray"/>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color w:val="000000"/>
                <w:sz w:val="18"/>
                <w:szCs w:val="18"/>
                <w:highlight w:val="lightGray"/>
                <w:lang w:val="de-DE"/>
              </w:rPr>
            </w:pPr>
            <w:r w:rsidRPr="00AF68AF">
              <w:rPr>
                <w:rFonts w:cs="Arial"/>
                <w:snapToGrid w:val="0"/>
                <w:color w:val="000000"/>
                <w:sz w:val="18"/>
                <w:szCs w:val="18"/>
                <w:highlight w:val="lightGray"/>
                <w:lang w:val="de-DE"/>
              </w:rPr>
              <w:t>PANASONIC CF-U1</w:t>
            </w:r>
          </w:p>
          <w:p w:rsidR="00F23E68" w:rsidRPr="00AF68AF" w:rsidRDefault="00F23E68" w:rsidP="00F23E68">
            <w:pPr>
              <w:tabs>
                <w:tab w:val="left" w:pos="567"/>
                <w:tab w:val="left" w:pos="3969"/>
              </w:tabs>
              <w:jc w:val="left"/>
              <w:rPr>
                <w:rFonts w:cs="Arial"/>
                <w:snapToGrid w:val="0"/>
                <w:color w:val="000000"/>
                <w:sz w:val="18"/>
                <w:szCs w:val="18"/>
                <w:highlight w:val="lightGray"/>
                <w:lang w:val="de-DE"/>
              </w:rPr>
            </w:pPr>
            <w:r w:rsidRPr="00AF68AF">
              <w:rPr>
                <w:rFonts w:cs="Arial"/>
                <w:snapToGrid w:val="0"/>
                <w:color w:val="000000"/>
                <w:sz w:val="18"/>
                <w:szCs w:val="18"/>
                <w:highlight w:val="lightGray"/>
                <w:lang w:val="de-DE"/>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color w:val="000000"/>
                <w:sz w:val="18"/>
                <w:szCs w:val="18"/>
                <w:highlight w:val="lightGray"/>
                <w:lang w:val="de-DE"/>
              </w:rPr>
            </w:pPr>
            <w:r w:rsidRPr="00AF68AF">
              <w:rPr>
                <w:rFonts w:cs="Arial"/>
                <w:snapToGrid w:val="0"/>
                <w:color w:val="000000"/>
                <w:sz w:val="18"/>
                <w:szCs w:val="18"/>
                <w:highlight w:val="lightGray"/>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color w:val="000000"/>
                <w:sz w:val="18"/>
                <w:szCs w:val="18"/>
                <w:highlight w:val="lightGray"/>
                <w:lang w:val="de-DE"/>
              </w:rPr>
            </w:pPr>
            <w:r w:rsidRPr="00AF68AF">
              <w:rPr>
                <w:rFonts w:cs="Arial"/>
                <w:color w:val="000000"/>
                <w:sz w:val="18"/>
                <w:szCs w:val="18"/>
                <w:highlight w:val="lightGray"/>
                <w:lang w:val="de-DE"/>
              </w:rPr>
              <w:t>Finnische Behörde für Lebensmittel und Sicherheit</w:t>
            </w:r>
          </w:p>
          <w:p w:rsidR="00F23E68" w:rsidRPr="00AF68AF" w:rsidRDefault="0081312E" w:rsidP="00F23E68">
            <w:pPr>
              <w:tabs>
                <w:tab w:val="left" w:pos="567"/>
                <w:tab w:val="left" w:pos="3969"/>
              </w:tabs>
              <w:jc w:val="left"/>
              <w:rPr>
                <w:rFonts w:cs="Arial"/>
                <w:color w:val="000000"/>
                <w:sz w:val="18"/>
                <w:szCs w:val="18"/>
                <w:highlight w:val="lightGray"/>
                <w:lang w:val="de-DE"/>
              </w:rPr>
            </w:pPr>
            <w:hyperlink r:id="rId37" w:history="1">
              <w:r w:rsidR="00F23E68" w:rsidRPr="00AF68AF">
                <w:rPr>
                  <w:rStyle w:val="Hyperlink"/>
                  <w:rFonts w:cs="Arial"/>
                  <w:sz w:val="18"/>
                  <w:szCs w:val="18"/>
                  <w:highlight w:val="lightGray"/>
                  <w:lang w:val="de-DE"/>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color w:val="000000"/>
                <w:sz w:val="18"/>
                <w:szCs w:val="18"/>
                <w:highlight w:val="lightGray"/>
                <w:lang w:val="de-DE"/>
              </w:rPr>
            </w:pPr>
            <w:r w:rsidRPr="00AF68AF">
              <w:rPr>
                <w:rFonts w:cs="Arial"/>
                <w:snapToGrid w:val="0"/>
                <w:color w:val="000000"/>
                <w:sz w:val="18"/>
                <w:szCs w:val="18"/>
                <w:highlight w:val="lightGray"/>
                <w:lang w:val="de-DE"/>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rPr>
              <w:t>Hauptsächlich fremdbefruchtete Pflanzen</w:t>
            </w:r>
          </w:p>
        </w:tc>
      </w:tr>
    </w:tbl>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keepNext/>
        <w:tabs>
          <w:tab w:val="left" w:pos="567"/>
          <w:tab w:val="left" w:pos="3969"/>
        </w:tabs>
        <w:rPr>
          <w:b/>
          <w:u w:val="single"/>
          <w:lang w:val="de-DE"/>
        </w:rPr>
      </w:pPr>
      <w:r w:rsidRPr="00181369">
        <w:rPr>
          <w:snapToGrid w:val="0"/>
          <w:lang w:val="de-DE"/>
        </w:rPr>
        <w:t>f)</w:t>
      </w:r>
      <w:r w:rsidRPr="00181369">
        <w:rPr>
          <w:snapToGrid w:val="0"/>
          <w:lang w:val="de-DE"/>
        </w:rPr>
        <w:tab/>
      </w:r>
      <w:r w:rsidRPr="00181369">
        <w:rPr>
          <w:snapToGrid w:val="0"/>
          <w:u w:val="single"/>
          <w:lang w:val="de-DE"/>
        </w:rPr>
        <w:t>Bildanalyse</w:t>
      </w:r>
    </w:p>
    <w:p w:rsidR="00F23E68" w:rsidRPr="00181369" w:rsidRDefault="00F23E68" w:rsidP="00F23E68">
      <w:pPr>
        <w:keepNext/>
        <w:tabs>
          <w:tab w:val="left" w:pos="567"/>
          <w:tab w:val="left" w:pos="3969"/>
        </w:tabs>
        <w:rPr>
          <w:rFonts w:cs="Arial"/>
          <w:snapToGrid w:val="0"/>
          <w:u w:val="single"/>
          <w:lang w:val="de-D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F23E68" w:rsidRPr="00181369" w:rsidTr="00F23E68">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52"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744"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F23E68">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napToGrid w:val="0"/>
                <w:color w:val="000000"/>
                <w:sz w:val="18"/>
                <w:szCs w:val="18"/>
                <w:lang w:val="de-DE"/>
              </w:rPr>
            </w:pPr>
            <w:r w:rsidRPr="00181369">
              <w:rPr>
                <w:rFonts w:eastAsia="Times New Roman" w:cs="Arial"/>
                <w:snapToGrid w:val="0"/>
                <w:color w:val="000000"/>
                <w:sz w:val="18"/>
                <w:szCs w:val="18"/>
                <w:lang w:val="de-DE"/>
              </w:rPr>
              <w:t>Bildanalyse</w:t>
            </w:r>
          </w:p>
        </w:tc>
        <w:tc>
          <w:tcPr>
            <w:tcW w:w="3119"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Automatisierte Messung von Blattmerkmalen an unterschiedlichen Pflanzenarten</w:t>
            </w:r>
          </w:p>
        </w:tc>
        <w:tc>
          <w:tcPr>
            <w:tcW w:w="3260"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Bundessortenamt</w:t>
            </w:r>
          </w:p>
          <w:p w:rsidR="00F23E68" w:rsidRPr="00181369" w:rsidRDefault="00F23E68" w:rsidP="00F23E68">
            <w:pPr>
              <w:jc w:val="left"/>
              <w:rPr>
                <w:rFonts w:cs="Arial"/>
                <w:color w:val="000000"/>
                <w:sz w:val="18"/>
                <w:szCs w:val="24"/>
                <w:lang w:val="de-DE"/>
              </w:rPr>
            </w:pPr>
            <w:r w:rsidRPr="00181369">
              <w:rPr>
                <w:rFonts w:cs="Arial"/>
                <w:sz w:val="18"/>
                <w:szCs w:val="24"/>
                <w:lang w:val="de-DE"/>
              </w:rPr>
              <w:t>E-Mail:</w:t>
            </w:r>
          </w:p>
          <w:p w:rsidR="00F23E68" w:rsidRPr="00181369" w:rsidRDefault="0081312E" w:rsidP="00F23E68">
            <w:pPr>
              <w:jc w:val="left"/>
              <w:rPr>
                <w:rFonts w:cs="Arial"/>
                <w:color w:val="000000"/>
                <w:sz w:val="18"/>
                <w:szCs w:val="24"/>
                <w:lang w:val="de-DE"/>
              </w:rPr>
            </w:pPr>
            <w:hyperlink r:id="rId38" w:history="1">
              <w:r w:rsidR="00F23E68" w:rsidRPr="00181369">
                <w:rPr>
                  <w:rStyle w:val="Hyperlink"/>
                  <w:rFonts w:cs="Arial"/>
                  <w:sz w:val="18"/>
                  <w:szCs w:val="24"/>
                  <w:lang w:val="de-DE"/>
                </w:rPr>
                <w:t>uwe.meyer@bundessortenamt.de</w:t>
              </w:r>
            </w:hyperlink>
            <w:r w:rsidR="00F23E68" w:rsidRPr="00181369">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color w:val="000000"/>
                <w:sz w:val="18"/>
                <w:szCs w:val="24"/>
                <w:lang w:val="de-DE"/>
              </w:rPr>
            </w:pPr>
            <w:r w:rsidRPr="00181369">
              <w:rPr>
                <w:rFonts w:eastAsia="Times New Roman" w:cs="Arial"/>
                <w:color w:val="000000"/>
                <w:sz w:val="18"/>
                <w:szCs w:val="24"/>
                <w:lang w:val="de-DE"/>
              </w:rPr>
              <w:t>DE</w:t>
            </w:r>
          </w:p>
        </w:tc>
        <w:tc>
          <w:tcPr>
            <w:tcW w:w="2744" w:type="dxa"/>
            <w:tcBorders>
              <w:left w:val="single" w:sz="2" w:space="0" w:color="auto"/>
              <w:bottom w:val="single" w:sz="4" w:space="0" w:color="auto"/>
              <w:right w:val="single" w:sz="2" w:space="0" w:color="auto"/>
            </w:tcBorders>
            <w:shd w:val="clear" w:color="auto" w:fill="auto"/>
          </w:tcPr>
          <w:p w:rsidR="00F23E68" w:rsidRPr="00181369" w:rsidRDefault="00F23E68" w:rsidP="00F23E68">
            <w:pPr>
              <w:jc w:val="left"/>
              <w:rPr>
                <w:rFonts w:eastAsia="Times New Roman" w:cs="Arial"/>
                <w:sz w:val="18"/>
                <w:szCs w:val="24"/>
                <w:lang w:val="de-DE"/>
              </w:rPr>
            </w:pPr>
            <w:r w:rsidRPr="00181369">
              <w:rPr>
                <w:rFonts w:eastAsia="Times New Roman" w:cs="Arial"/>
                <w:sz w:val="18"/>
                <w:szCs w:val="24"/>
                <w:lang w:val="de-DE"/>
              </w:rPr>
              <w:t>Mitarbeiter Bundessortenamt</w:t>
            </w:r>
          </w:p>
        </w:tc>
      </w:tr>
    </w:tbl>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keepNext/>
        <w:tabs>
          <w:tab w:val="left" w:pos="567"/>
          <w:tab w:val="left" w:pos="3969"/>
        </w:tabs>
        <w:rPr>
          <w:snapToGrid w:val="0"/>
          <w:u w:val="single"/>
          <w:lang w:val="de-DE"/>
        </w:rPr>
      </w:pPr>
      <w:r w:rsidRPr="00181369">
        <w:rPr>
          <w:snapToGrid w:val="0"/>
          <w:lang w:val="de-DE"/>
        </w:rPr>
        <w:t>g)</w:t>
      </w:r>
      <w:r w:rsidRPr="00181369">
        <w:rPr>
          <w:snapToGrid w:val="0"/>
          <w:lang w:val="de-DE"/>
        </w:rPr>
        <w:tab/>
      </w:r>
      <w:r w:rsidRPr="00181369">
        <w:rPr>
          <w:snapToGrid w:val="0"/>
          <w:u w:val="single"/>
          <w:lang w:val="de-DE"/>
        </w:rPr>
        <w:t>Biochemische und molekulare Daten</w:t>
      </w:r>
    </w:p>
    <w:p w:rsidR="00F23E68" w:rsidRPr="00181369" w:rsidRDefault="00F23E68" w:rsidP="00F23E68">
      <w:pPr>
        <w:keepNext/>
        <w:tabs>
          <w:tab w:val="left" w:pos="567"/>
          <w:tab w:val="left" w:pos="3969"/>
        </w:tabs>
        <w:rPr>
          <w:rFonts w:cs="Arial"/>
          <w:snapToGrid w:val="0"/>
          <w:u w:val="single"/>
          <w:lang w:val="de-D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F23E68" w:rsidRPr="00181369" w:rsidTr="00F23E68">
        <w:trPr>
          <w:cantSplit/>
          <w:jc w:val="center"/>
        </w:trPr>
        <w:tc>
          <w:tcPr>
            <w:tcW w:w="1226"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Datum hinzugefügt</w:t>
            </w:r>
          </w:p>
        </w:tc>
        <w:tc>
          <w:tcPr>
            <w:tcW w:w="2551"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Titel der Software/Ausrüstung</w:t>
            </w:r>
          </w:p>
        </w:tc>
        <w:tc>
          <w:tcPr>
            <w:tcW w:w="3119"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Funktion (kurze Zusammenfassung)</w:t>
            </w:r>
          </w:p>
        </w:tc>
        <w:tc>
          <w:tcPr>
            <w:tcW w:w="3260"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Quelle und Kontaktdaten</w:t>
            </w:r>
          </w:p>
        </w:tc>
        <w:tc>
          <w:tcPr>
            <w:tcW w:w="2552"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Verbandsmitglied(er), das (die) die Software benutzt (benutzen)</w:t>
            </w:r>
          </w:p>
        </w:tc>
        <w:tc>
          <w:tcPr>
            <w:tcW w:w="2744" w:type="dxa"/>
            <w:shd w:val="clear" w:color="auto" w:fill="F2F2F2"/>
            <w:vAlign w:val="center"/>
          </w:tcPr>
          <w:p w:rsidR="00F23E68" w:rsidRPr="00181369" w:rsidRDefault="00F23E68" w:rsidP="00F23E68">
            <w:pPr>
              <w:keepNext/>
              <w:tabs>
                <w:tab w:val="left" w:pos="567"/>
                <w:tab w:val="left" w:pos="3969"/>
              </w:tabs>
              <w:jc w:val="center"/>
              <w:rPr>
                <w:rFonts w:eastAsia="Times New Roman" w:cs="Arial"/>
                <w:sz w:val="18"/>
                <w:szCs w:val="24"/>
                <w:lang w:val="de-DE"/>
              </w:rPr>
            </w:pPr>
            <w:r w:rsidRPr="00181369">
              <w:rPr>
                <w:rFonts w:eastAsia="Times New Roman" w:cs="Arial"/>
                <w:sz w:val="18"/>
                <w:szCs w:val="24"/>
                <w:lang w:val="de-DE"/>
              </w:rPr>
              <w:t>Anwendung durch den (die) Nutzer</w:t>
            </w:r>
          </w:p>
        </w:tc>
      </w:tr>
      <w:tr w:rsidR="00F23E68" w:rsidRPr="00181369" w:rsidTr="00F23E68">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F23E68" w:rsidRPr="00AF68AF" w:rsidRDefault="00F23E68" w:rsidP="00F23E68">
            <w:pPr>
              <w:tabs>
                <w:tab w:val="left" w:pos="567"/>
                <w:tab w:val="left" w:pos="3969"/>
              </w:tabs>
              <w:jc w:val="left"/>
              <w:rPr>
                <w:rFonts w:cs="Arial"/>
                <w:snapToGrid w:val="0"/>
                <w:sz w:val="18"/>
                <w:szCs w:val="18"/>
                <w:highlight w:val="lightGray"/>
                <w:lang w:val="de-DE"/>
              </w:rPr>
            </w:pPr>
            <w:r w:rsidRPr="00AF68AF">
              <w:rPr>
                <w:rFonts w:cs="Arial"/>
                <w:snapToGrid w:val="0"/>
                <w:sz w:val="18"/>
                <w:szCs w:val="18"/>
                <w:highlight w:val="lightGray"/>
                <w:lang w:val="de-DE"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NTSYSpc(version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Multivariates Programm zur Datenanalyse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s>
              <w:jc w:val="left"/>
              <w:rPr>
                <w:rFonts w:eastAsia="Times New Roman" w:cs="Arial"/>
                <w:sz w:val="18"/>
                <w:szCs w:val="24"/>
                <w:lang w:val="de-DE"/>
              </w:rPr>
            </w:pPr>
            <w:r w:rsidRPr="00181369">
              <w:rPr>
                <w:rFonts w:eastAsia="Times New Roman" w:cs="Arial"/>
                <w:sz w:val="18"/>
                <w:szCs w:val="24"/>
                <w:lang w:val="de-DE"/>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F23E68" w:rsidRPr="00181369" w:rsidRDefault="00F23E68" w:rsidP="00F23E68">
            <w:pPr>
              <w:tabs>
                <w:tab w:val="left" w:pos="567"/>
                <w:tab w:val="left" w:pos="3969"/>
              </w:tabs>
              <w:jc w:val="left"/>
              <w:rPr>
                <w:rFonts w:eastAsia="Times New Roman" w:cs="Arial"/>
                <w:sz w:val="18"/>
                <w:szCs w:val="24"/>
                <w:lang w:val="de-DE"/>
              </w:rPr>
            </w:pPr>
            <w:r w:rsidRPr="00181369">
              <w:rPr>
                <w:rFonts w:eastAsia="Times New Roman" w:cs="Arial"/>
                <w:sz w:val="18"/>
                <w:szCs w:val="24"/>
                <w:lang w:val="de-DE"/>
              </w:rPr>
              <w:t>Clustering-Analyse für die Entwicklung von DNS-Markern</w:t>
            </w:r>
          </w:p>
        </w:tc>
      </w:tr>
    </w:tbl>
    <w:p w:rsidR="00F23E68" w:rsidRPr="00181369" w:rsidRDefault="00F23E68" w:rsidP="00F23E68">
      <w:pPr>
        <w:tabs>
          <w:tab w:val="left" w:pos="567"/>
          <w:tab w:val="left" w:pos="3969"/>
        </w:tabs>
        <w:rPr>
          <w:rFonts w:cs="Arial"/>
          <w:snapToGrid w:val="0"/>
          <w:u w:val="single"/>
          <w:lang w:val="de-DE"/>
        </w:rPr>
      </w:pPr>
    </w:p>
    <w:p w:rsidR="00F23E68" w:rsidRPr="00181369" w:rsidRDefault="00F23E68" w:rsidP="00F23E68">
      <w:pPr>
        <w:tabs>
          <w:tab w:val="left" w:pos="567"/>
          <w:tab w:val="left" w:pos="3969"/>
        </w:tabs>
        <w:rPr>
          <w:rFonts w:cs="Arial"/>
          <w:snapToGrid w:val="0"/>
          <w:lang w:val="de-DE"/>
        </w:rPr>
      </w:pPr>
    </w:p>
    <w:p w:rsidR="00F23E68" w:rsidRPr="00C87AC2" w:rsidRDefault="00F23E68" w:rsidP="00F23E68">
      <w:pPr>
        <w:jc w:val="right"/>
        <w:rPr>
          <w:rFonts w:cs="Arial"/>
          <w:snapToGrid w:val="0"/>
          <w:lang w:val="de-DE"/>
        </w:rPr>
      </w:pPr>
      <w:r w:rsidRPr="00181369">
        <w:rPr>
          <w:rFonts w:cs="Arial"/>
          <w:snapToGrid w:val="0"/>
          <w:lang w:val="de-DE"/>
        </w:rPr>
        <w:t xml:space="preserve">[Ende </w:t>
      </w:r>
      <w:r w:rsidR="004F7FDB" w:rsidRPr="00181369">
        <w:rPr>
          <w:rFonts w:cs="Arial"/>
          <w:snapToGrid w:val="0"/>
          <w:lang w:val="de-DE"/>
        </w:rPr>
        <w:t xml:space="preserve">der </w:t>
      </w:r>
      <w:r w:rsidRPr="00181369">
        <w:rPr>
          <w:rFonts w:cs="Arial"/>
          <w:snapToGrid w:val="0"/>
          <w:lang w:val="de-DE"/>
        </w:rPr>
        <w:t>Anlage II und des Dokuments]</w:t>
      </w:r>
    </w:p>
    <w:p w:rsidR="00052B3A" w:rsidRPr="00C87AC2" w:rsidRDefault="00052B3A" w:rsidP="00F23E68">
      <w:pPr>
        <w:spacing w:line="360" w:lineRule="auto"/>
        <w:jc w:val="center"/>
        <w:rPr>
          <w:bCs/>
          <w:caps/>
          <w:kern w:val="28"/>
          <w:u w:val="single"/>
          <w:lang w:val="de-DE" w:eastAsia="ja-JP"/>
        </w:rPr>
      </w:pPr>
    </w:p>
    <w:sectPr w:rsidR="00052B3A" w:rsidRPr="00C87AC2" w:rsidSect="008D40BE">
      <w:headerReference w:type="default" r:id="rId39"/>
      <w:headerReference w:type="first" r:id="rId40"/>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20" w:rsidRDefault="00E36B20" w:rsidP="006655D3">
      <w:r>
        <w:separator/>
      </w:r>
    </w:p>
    <w:p w:rsidR="00E36B20" w:rsidRDefault="00E36B20" w:rsidP="006655D3"/>
    <w:p w:rsidR="00E36B20" w:rsidRDefault="00E36B20" w:rsidP="006655D3"/>
  </w:endnote>
  <w:endnote w:type="continuationSeparator" w:id="0">
    <w:p w:rsidR="00E36B20" w:rsidRDefault="00E36B20" w:rsidP="006655D3">
      <w:r>
        <w:separator/>
      </w:r>
    </w:p>
    <w:p w:rsidR="00E36B20" w:rsidRPr="00A83EC7" w:rsidRDefault="00E36B20">
      <w:pPr>
        <w:pStyle w:val="Footer"/>
        <w:spacing w:after="60"/>
        <w:rPr>
          <w:sz w:val="18"/>
          <w:lang w:val="fr-CH"/>
        </w:rPr>
      </w:pPr>
      <w:r w:rsidRPr="00A83EC7">
        <w:rPr>
          <w:sz w:val="18"/>
          <w:lang w:val="fr-CH"/>
        </w:rPr>
        <w:t>[Suite de la note de la page précédente]</w:t>
      </w:r>
    </w:p>
    <w:p w:rsidR="00E36B20" w:rsidRPr="00A83EC7" w:rsidRDefault="00E36B20" w:rsidP="006655D3">
      <w:pPr>
        <w:rPr>
          <w:lang w:val="fr-CH"/>
        </w:rPr>
      </w:pPr>
    </w:p>
    <w:p w:rsidR="00E36B20" w:rsidRPr="00A83EC7" w:rsidRDefault="00E36B20" w:rsidP="006655D3">
      <w:pPr>
        <w:rPr>
          <w:lang w:val="fr-CH"/>
        </w:rPr>
      </w:pPr>
    </w:p>
  </w:endnote>
  <w:endnote w:type="continuationNotice" w:id="1">
    <w:p w:rsidR="00E36B20" w:rsidRPr="00A83EC7" w:rsidRDefault="00E36B20" w:rsidP="006655D3">
      <w:pPr>
        <w:rPr>
          <w:lang w:val="fr-CH"/>
        </w:rPr>
      </w:pPr>
      <w:r w:rsidRPr="00A83EC7">
        <w:rPr>
          <w:lang w:val="fr-CH"/>
        </w:rPr>
        <w:t>[Suite de la note page suivante]</w:t>
      </w:r>
    </w:p>
    <w:p w:rsidR="00E36B20" w:rsidRPr="00A83EC7" w:rsidRDefault="00E36B20" w:rsidP="006655D3">
      <w:pPr>
        <w:rPr>
          <w:lang w:val="fr-CH"/>
        </w:rPr>
      </w:pPr>
    </w:p>
    <w:p w:rsidR="00E36B20" w:rsidRPr="00A83EC7" w:rsidRDefault="00E36B2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20" w:rsidRDefault="00E36B20" w:rsidP="00126951">
      <w:pPr>
        <w:spacing w:before="120"/>
      </w:pPr>
      <w:r>
        <w:separator/>
      </w:r>
    </w:p>
  </w:footnote>
  <w:footnote w:type="continuationSeparator" w:id="0">
    <w:p w:rsidR="00E36B20" w:rsidRDefault="00E36B20" w:rsidP="006655D3">
      <w:r>
        <w:separator/>
      </w:r>
    </w:p>
  </w:footnote>
  <w:footnote w:type="continuationNotice" w:id="1">
    <w:p w:rsidR="00E36B20" w:rsidRPr="00AB530F" w:rsidRDefault="00E36B20" w:rsidP="00AB530F">
      <w:pPr>
        <w:pStyle w:val="Footer"/>
      </w:pPr>
    </w:p>
  </w:footnote>
  <w:footnote w:id="2">
    <w:p w:rsidR="00E36B20" w:rsidRDefault="00E36B20" w:rsidP="00975E3A">
      <w:pPr>
        <w:pStyle w:val="FootnoteText"/>
      </w:pPr>
      <w:r>
        <w:rPr>
          <w:rStyle w:val="FootnoteReference"/>
        </w:rPr>
        <w:footnoteRef/>
      </w:r>
      <w:r>
        <w:tab/>
        <w:t xml:space="preserve">Am </w:t>
      </w:r>
      <w:r w:rsidRPr="000A69D2">
        <w:rPr>
          <w:rFonts w:cs="Arial"/>
          <w:szCs w:val="24"/>
          <w:lang w:val="de-DE"/>
        </w:rPr>
        <w:t>29. Oktober 2015 in Genf</w:t>
      </w:r>
      <w:r>
        <w:t>.</w:t>
      </w:r>
    </w:p>
  </w:footnote>
  <w:footnote w:id="3">
    <w:p w:rsidR="00E36B20" w:rsidRPr="000A69D2" w:rsidRDefault="00E36B20" w:rsidP="00D021ED">
      <w:pPr>
        <w:pStyle w:val="FootnoteText"/>
        <w:rPr>
          <w:lang w:val="de-DE" w:eastAsia="ja-JP"/>
        </w:rPr>
      </w:pPr>
      <w:r w:rsidRPr="000A69D2">
        <w:rPr>
          <w:rStyle w:val="FootnoteReference"/>
          <w:lang w:val="de-DE"/>
        </w:rPr>
        <w:footnoteRef/>
      </w:r>
      <w:r w:rsidRPr="000A69D2">
        <w:rPr>
          <w:lang w:val="de-DE"/>
        </w:rPr>
        <w:t xml:space="preserve"> </w:t>
      </w:r>
      <w:r w:rsidRPr="000A69D2">
        <w:rPr>
          <w:lang w:val="de-DE" w:eastAsia="ja-JP"/>
        </w:rPr>
        <w:tab/>
        <w:t xml:space="preserve">Vergleiche Dokument </w:t>
      </w:r>
      <w:hyperlink r:id="rId1" w:history="1">
        <w:r w:rsidRPr="000A69D2">
          <w:rPr>
            <w:rStyle w:val="Hyperlink"/>
            <w:lang w:val="de-DE" w:eastAsia="ja-JP"/>
          </w:rPr>
          <w:t>C/49/19</w:t>
        </w:r>
      </w:hyperlink>
      <w:r w:rsidRPr="000A69D2">
        <w:rPr>
          <w:lang w:val="de-DE" w:eastAsia="ja-JP"/>
        </w:rPr>
        <w:t xml:space="preserve"> „Bericht“, Absatz 31.</w:t>
      </w:r>
    </w:p>
  </w:footnote>
  <w:footnote w:id="4">
    <w:p w:rsidR="00E36B20" w:rsidRPr="000A69D2" w:rsidRDefault="00E36B20" w:rsidP="00F02ECE">
      <w:pPr>
        <w:pStyle w:val="FootnoteText"/>
        <w:rPr>
          <w:lang w:val="de-DE" w:eastAsia="ja-JP"/>
        </w:rPr>
      </w:pPr>
      <w:r w:rsidRPr="000A69D2">
        <w:rPr>
          <w:rStyle w:val="FootnoteReference"/>
          <w:lang w:val="de-DE"/>
        </w:rPr>
        <w:footnoteRef/>
      </w:r>
      <w:r w:rsidRPr="000A69D2">
        <w:rPr>
          <w:lang w:val="de-DE"/>
        </w:rPr>
        <w:t xml:space="preserve"> </w:t>
      </w:r>
      <w:r w:rsidRPr="000A69D2">
        <w:rPr>
          <w:lang w:val="de-DE" w:eastAsia="ja-JP"/>
        </w:rPr>
        <w:tab/>
      </w:r>
      <w:r>
        <w:rPr>
          <w:lang w:val="de-DE" w:eastAsia="ja-JP"/>
        </w:rPr>
        <w:t xml:space="preserve">vom 7. bis zum 10. </w:t>
      </w:r>
      <w:r w:rsidRPr="000A69D2">
        <w:rPr>
          <w:lang w:val="de-DE" w:eastAsia="ja-JP"/>
        </w:rPr>
        <w:t>Jun</w:t>
      </w:r>
      <w:r>
        <w:rPr>
          <w:lang w:val="de-DE" w:eastAsia="ja-JP"/>
        </w:rPr>
        <w:t>i</w:t>
      </w:r>
      <w:r w:rsidRPr="000A69D2">
        <w:rPr>
          <w:lang w:val="de-DE" w:eastAsia="ja-JP"/>
        </w:rPr>
        <w:t xml:space="preserve"> 2016</w:t>
      </w:r>
      <w:r>
        <w:rPr>
          <w:lang w:val="de-DE" w:eastAsia="ja-JP"/>
        </w:rPr>
        <w:t xml:space="preserve"> in Shanghai, China</w:t>
      </w:r>
    </w:p>
  </w:footnote>
  <w:footnote w:id="5">
    <w:p w:rsidR="00E36B20" w:rsidRPr="000A69D2" w:rsidRDefault="00E36B20">
      <w:pPr>
        <w:pStyle w:val="FootnoteText"/>
        <w:rPr>
          <w:lang w:val="de-DE" w:eastAsia="ja-JP"/>
        </w:rPr>
      </w:pPr>
      <w:r w:rsidRPr="000A69D2">
        <w:rPr>
          <w:rStyle w:val="FootnoteReference"/>
          <w:lang w:val="de-DE"/>
        </w:rPr>
        <w:footnoteRef/>
      </w:r>
      <w:r w:rsidRPr="000A69D2">
        <w:rPr>
          <w:lang w:val="de-DE"/>
        </w:rPr>
        <w:t xml:space="preserve"> </w:t>
      </w:r>
      <w:r w:rsidRPr="000A69D2">
        <w:rPr>
          <w:lang w:val="de-DE" w:eastAsia="ja-JP"/>
        </w:rPr>
        <w:tab/>
        <w:t xml:space="preserve">Vergleiche Dokument </w:t>
      </w:r>
      <w:hyperlink r:id="rId2" w:history="1">
        <w:r w:rsidRPr="000A69D2">
          <w:rPr>
            <w:rStyle w:val="Hyperlink"/>
            <w:lang w:val="de-DE" w:eastAsia="ja-JP"/>
          </w:rPr>
          <w:t>TC/52/29 Rev</w:t>
        </w:r>
      </w:hyperlink>
      <w:r w:rsidRPr="000A69D2">
        <w:rPr>
          <w:lang w:val="de-DE" w:eastAsia="ja-JP"/>
        </w:rPr>
        <w:t>. „</w:t>
      </w:r>
      <w:r>
        <w:rPr>
          <w:lang w:val="de-DE" w:eastAsia="ja-JP"/>
        </w:rPr>
        <w:t>Überarbeiteter</w:t>
      </w:r>
      <w:r w:rsidRPr="000A69D2">
        <w:rPr>
          <w:lang w:val="de-DE" w:eastAsia="ja-JP"/>
        </w:rPr>
        <w:t xml:space="preserve"> Bericht“, Absatz 176.</w:t>
      </w:r>
    </w:p>
  </w:footnote>
  <w:footnote w:id="6">
    <w:p w:rsidR="00E36B20" w:rsidRPr="000A69D2" w:rsidRDefault="00E36B20">
      <w:pPr>
        <w:pStyle w:val="FootnoteText"/>
        <w:rPr>
          <w:lang w:val="de-DE" w:eastAsia="ja-JP"/>
        </w:rPr>
      </w:pPr>
      <w:r w:rsidRPr="000A69D2">
        <w:rPr>
          <w:rStyle w:val="FootnoteReference"/>
          <w:lang w:val="de-DE"/>
        </w:rPr>
        <w:footnoteRef/>
      </w:r>
      <w:r w:rsidRPr="000A69D2">
        <w:rPr>
          <w:lang w:val="de-DE"/>
        </w:rPr>
        <w:t xml:space="preserve"> </w:t>
      </w:r>
      <w:r w:rsidRPr="000A69D2">
        <w:rPr>
          <w:lang w:val="de-DE" w:eastAsia="ja-JP"/>
        </w:rPr>
        <w:tab/>
        <w:t xml:space="preserve">Vergleiche Dokument </w:t>
      </w:r>
      <w:hyperlink r:id="rId3" w:history="1">
        <w:r w:rsidRPr="000A69D2">
          <w:rPr>
            <w:rStyle w:val="Hyperlink"/>
            <w:lang w:val="de-DE" w:eastAsia="ja-JP"/>
          </w:rPr>
          <w:t>C/49/19</w:t>
        </w:r>
      </w:hyperlink>
      <w:r w:rsidRPr="000A69D2">
        <w:rPr>
          <w:lang w:val="de-DE" w:eastAsia="ja-JP"/>
        </w:rPr>
        <w:t xml:space="preserve"> „Bericht“, Absatz 32.</w:t>
      </w:r>
    </w:p>
  </w:footnote>
  <w:footnote w:id="7">
    <w:p w:rsidR="00E36B20" w:rsidRPr="000A69D2" w:rsidRDefault="00E36B20">
      <w:pPr>
        <w:pStyle w:val="FootnoteText"/>
        <w:rPr>
          <w:lang w:val="de-DE" w:eastAsia="ja-JP"/>
        </w:rPr>
      </w:pPr>
      <w:r w:rsidRPr="000A69D2">
        <w:rPr>
          <w:rStyle w:val="FootnoteReference"/>
          <w:lang w:val="de-DE"/>
        </w:rPr>
        <w:footnoteRef/>
      </w:r>
      <w:r w:rsidRPr="000A69D2">
        <w:rPr>
          <w:lang w:val="de-DE"/>
        </w:rPr>
        <w:t xml:space="preserve"> </w:t>
      </w:r>
      <w:r w:rsidRPr="000A69D2">
        <w:rPr>
          <w:lang w:val="de-DE" w:eastAsia="ja-JP"/>
        </w:rPr>
        <w:tab/>
        <w:t xml:space="preserve">Vergleiche Dokument </w:t>
      </w:r>
      <w:hyperlink r:id="rId4" w:history="1">
        <w:r w:rsidRPr="000A69D2">
          <w:rPr>
            <w:rStyle w:val="Hyperlink"/>
            <w:lang w:val="de-DE" w:eastAsia="ja-JP"/>
          </w:rPr>
          <w:t>TC/52/29 Rev.</w:t>
        </w:r>
      </w:hyperlink>
      <w:r w:rsidRPr="000A69D2">
        <w:rPr>
          <w:lang w:val="de-DE" w:eastAsia="ja-JP"/>
        </w:rPr>
        <w:t>„</w:t>
      </w:r>
      <w:r w:rsidR="007013B0">
        <w:rPr>
          <w:lang w:val="de-DE" w:eastAsia="ja-JP"/>
        </w:rPr>
        <w:t xml:space="preserve"> </w:t>
      </w:r>
      <w:r>
        <w:rPr>
          <w:lang w:val="de-DE" w:eastAsia="ja-JP"/>
        </w:rPr>
        <w:t>Überarbeiteter</w:t>
      </w:r>
      <w:r w:rsidRPr="000A69D2">
        <w:rPr>
          <w:lang w:val="de-DE" w:eastAsia="ja-JP"/>
        </w:rPr>
        <w:t xml:space="preserve"> Bericht“, Absatz 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0" w:rsidRPr="00C5280D" w:rsidRDefault="00796B17" w:rsidP="00EB048E">
    <w:pPr>
      <w:pStyle w:val="Header"/>
      <w:rPr>
        <w:rStyle w:val="PageNumber"/>
        <w:lang w:val="en-US"/>
      </w:rPr>
    </w:pPr>
    <w:r>
      <w:rPr>
        <w:rStyle w:val="PageNumber"/>
        <w:lang w:val="en-US"/>
      </w:rPr>
      <w:t>CAJ/73/6</w:t>
    </w:r>
  </w:p>
  <w:p w:rsidR="00E36B20" w:rsidRPr="00C5280D" w:rsidRDefault="00E36B20"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1312E">
      <w:rPr>
        <w:rStyle w:val="PageNumber"/>
        <w:noProof/>
        <w:lang w:val="en-US"/>
      </w:rPr>
      <w:t>5</w:t>
    </w:r>
    <w:r w:rsidRPr="00C5280D">
      <w:rPr>
        <w:rStyle w:val="PageNumber"/>
        <w:lang w:val="en-US"/>
      </w:rPr>
      <w:fldChar w:fldCharType="end"/>
    </w:r>
  </w:p>
  <w:p w:rsidR="00E36B20" w:rsidRPr="00C5280D" w:rsidRDefault="00E36B2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0" w:rsidRPr="00C5280D" w:rsidRDefault="00E36B20" w:rsidP="00EB048E">
    <w:pPr>
      <w:pStyle w:val="Header"/>
      <w:rPr>
        <w:rStyle w:val="PageNumber"/>
        <w:lang w:val="en-US"/>
      </w:rPr>
    </w:pPr>
    <w:r>
      <w:rPr>
        <w:lang w:eastAsia="ja-JP"/>
      </w:rPr>
      <w:t>CAJ/73/6</w:t>
    </w:r>
  </w:p>
  <w:p w:rsidR="00E36B20" w:rsidRPr="00C5280D" w:rsidRDefault="00E36B20"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1312E">
      <w:rPr>
        <w:rStyle w:val="PageNumber"/>
        <w:noProof/>
        <w:lang w:val="en-US"/>
      </w:rPr>
      <w:t>3</w:t>
    </w:r>
    <w:r w:rsidRPr="00C5280D">
      <w:rPr>
        <w:rStyle w:val="PageNumber"/>
        <w:lang w:val="en-US"/>
      </w:rPr>
      <w:fldChar w:fldCharType="end"/>
    </w:r>
  </w:p>
  <w:p w:rsidR="00E36B20" w:rsidRPr="00C5280D" w:rsidRDefault="00E36B2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0" w:rsidRDefault="00E36B20">
    <w:pPr>
      <w:pStyle w:val="Header"/>
      <w:rPr>
        <w:lang w:eastAsia="ja-JP"/>
      </w:rPr>
    </w:pPr>
    <w:r>
      <w:rPr>
        <w:lang w:eastAsia="ja-JP"/>
      </w:rPr>
      <w:t>CAJ/73/6</w:t>
    </w:r>
  </w:p>
  <w:p w:rsidR="00E36B20" w:rsidRDefault="00E36B20">
    <w:pPr>
      <w:pStyle w:val="Header"/>
      <w:rPr>
        <w:lang w:eastAsia="ja-JP"/>
      </w:rPr>
    </w:pPr>
  </w:p>
  <w:p w:rsidR="00E36B20" w:rsidRDefault="00E36B20">
    <w:pPr>
      <w:pStyle w:val="Header"/>
      <w:rPr>
        <w:lang w:eastAsia="ja-JP"/>
      </w:rPr>
    </w:pPr>
    <w:r>
      <w:rPr>
        <w:rFonts w:hint="eastAsia"/>
        <w:lang w:eastAsia="ja-JP"/>
      </w:rP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0" w:rsidRPr="00C5280D" w:rsidRDefault="00E36B20" w:rsidP="00EB048E">
    <w:pPr>
      <w:pStyle w:val="Header"/>
      <w:rPr>
        <w:rStyle w:val="PageNumber"/>
        <w:lang w:val="en-US"/>
      </w:rPr>
    </w:pPr>
    <w:r>
      <w:rPr>
        <w:lang w:eastAsia="ja-JP"/>
      </w:rPr>
      <w:t>CAJ/73/6</w:t>
    </w:r>
  </w:p>
  <w:p w:rsidR="00E36B20" w:rsidRPr="00C5280D" w:rsidRDefault="00E36B20" w:rsidP="00EB048E">
    <w:pPr>
      <w:pStyle w:val="Header"/>
      <w:rPr>
        <w:lang w:val="en-US"/>
      </w:rPr>
    </w:pPr>
    <w:r>
      <w:rPr>
        <w:lang w:val="en-US"/>
      </w:rPr>
      <w:t xml:space="preserve">Anlage </w:t>
    </w:r>
    <w:r>
      <w:rPr>
        <w:rFonts w:hint="eastAsia"/>
        <w:lang w:val="en-US" w:eastAsia="ja-JP"/>
      </w:rPr>
      <w:t>II</w:t>
    </w:r>
    <w:r>
      <w:rPr>
        <w:lang w:val="en-US"/>
      </w:rPr>
      <w:t>,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1312E">
      <w:rPr>
        <w:rStyle w:val="PageNumber"/>
        <w:noProof/>
        <w:lang w:val="en-US"/>
      </w:rPr>
      <w:t>4</w:t>
    </w:r>
    <w:r w:rsidRPr="00C5280D">
      <w:rPr>
        <w:rStyle w:val="PageNumber"/>
        <w:lang w:val="en-US"/>
      </w:rPr>
      <w:fldChar w:fldCharType="end"/>
    </w:r>
  </w:p>
  <w:p w:rsidR="00E36B20" w:rsidRPr="00C5280D" w:rsidRDefault="00E36B20"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0" w:rsidRDefault="00E36B20">
    <w:pPr>
      <w:pStyle w:val="Header"/>
      <w:rPr>
        <w:lang w:eastAsia="ja-JP"/>
      </w:rPr>
    </w:pPr>
    <w:r>
      <w:rPr>
        <w:lang w:eastAsia="ja-JP"/>
      </w:rPr>
      <w:t>CAJ/73/6</w:t>
    </w:r>
  </w:p>
  <w:p w:rsidR="00E36B20" w:rsidRDefault="00E36B20">
    <w:pPr>
      <w:pStyle w:val="Header"/>
      <w:rPr>
        <w:lang w:eastAsia="ja-JP"/>
      </w:rPr>
    </w:pPr>
  </w:p>
  <w:p w:rsidR="00E36B20" w:rsidRDefault="00E36B20">
    <w:pPr>
      <w:pStyle w:val="Header"/>
      <w:rPr>
        <w:lang w:eastAsia="ja-JP"/>
      </w:rPr>
    </w:pPr>
    <w:r>
      <w:rPr>
        <w:rFonts w:hint="eastAsia"/>
        <w:lang w:eastAsia="ja-JP"/>
      </w:rPr>
      <w:t>ANLAGE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0">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1">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2"/>
  </w:num>
  <w:num w:numId="4">
    <w:abstractNumId w:val="18"/>
  </w:num>
  <w:num w:numId="5">
    <w:abstractNumId w:val="9"/>
  </w:num>
  <w:num w:numId="6">
    <w:abstractNumId w:val="1"/>
  </w:num>
  <w:num w:numId="7">
    <w:abstractNumId w:val="21"/>
  </w:num>
  <w:num w:numId="8">
    <w:abstractNumId w:val="5"/>
  </w:num>
  <w:num w:numId="9">
    <w:abstractNumId w:val="2"/>
  </w:num>
  <w:num w:numId="10">
    <w:abstractNumId w:val="15"/>
  </w:num>
  <w:num w:numId="11">
    <w:abstractNumId w:val="3"/>
  </w:num>
  <w:num w:numId="12">
    <w:abstractNumId w:val="17"/>
  </w:num>
  <w:num w:numId="13">
    <w:abstractNumId w:val="6"/>
  </w:num>
  <w:num w:numId="14">
    <w:abstractNumId w:val="14"/>
  </w:num>
  <w:num w:numId="15">
    <w:abstractNumId w:val="11"/>
  </w:num>
  <w:num w:numId="16">
    <w:abstractNumId w:val="4"/>
  </w:num>
  <w:num w:numId="17">
    <w:abstractNumId w:val="16"/>
  </w:num>
  <w:num w:numId="18">
    <w:abstractNumId w:val="7"/>
  </w:num>
  <w:num w:numId="19">
    <w:abstractNumId w:val="13"/>
  </w:num>
  <w:num w:numId="20">
    <w:abstractNumId w:val="20"/>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3DBD"/>
    <w:rsid w:val="0007433E"/>
    <w:rsid w:val="00074715"/>
    <w:rsid w:val="00082E62"/>
    <w:rsid w:val="00084107"/>
    <w:rsid w:val="00085505"/>
    <w:rsid w:val="000970CF"/>
    <w:rsid w:val="000A0337"/>
    <w:rsid w:val="000A3236"/>
    <w:rsid w:val="000A69D2"/>
    <w:rsid w:val="000C67D8"/>
    <w:rsid w:val="000C7021"/>
    <w:rsid w:val="000D0108"/>
    <w:rsid w:val="000D6BBC"/>
    <w:rsid w:val="000D7780"/>
    <w:rsid w:val="000D7983"/>
    <w:rsid w:val="000D7AC1"/>
    <w:rsid w:val="000F2F11"/>
    <w:rsid w:val="000F46B1"/>
    <w:rsid w:val="000F55FD"/>
    <w:rsid w:val="0010345B"/>
    <w:rsid w:val="00103803"/>
    <w:rsid w:val="00105929"/>
    <w:rsid w:val="00111677"/>
    <w:rsid w:val="001131D5"/>
    <w:rsid w:val="00115CA3"/>
    <w:rsid w:val="00122F01"/>
    <w:rsid w:val="001250BB"/>
    <w:rsid w:val="00126951"/>
    <w:rsid w:val="00141DB8"/>
    <w:rsid w:val="00162F2E"/>
    <w:rsid w:val="001635D0"/>
    <w:rsid w:val="0016448F"/>
    <w:rsid w:val="00166A49"/>
    <w:rsid w:val="00167E6B"/>
    <w:rsid w:val="00170DAE"/>
    <w:rsid w:val="0017474A"/>
    <w:rsid w:val="001758C6"/>
    <w:rsid w:val="00176CB7"/>
    <w:rsid w:val="00181369"/>
    <w:rsid w:val="00182090"/>
    <w:rsid w:val="00182B99"/>
    <w:rsid w:val="00184F03"/>
    <w:rsid w:val="00190732"/>
    <w:rsid w:val="001A6B50"/>
    <w:rsid w:val="001B135C"/>
    <w:rsid w:val="001B1A8A"/>
    <w:rsid w:val="001B67A4"/>
    <w:rsid w:val="001B7B7A"/>
    <w:rsid w:val="001C7836"/>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43A38"/>
    <w:rsid w:val="0024416D"/>
    <w:rsid w:val="002549D8"/>
    <w:rsid w:val="00256290"/>
    <w:rsid w:val="00256CF8"/>
    <w:rsid w:val="00256D28"/>
    <w:rsid w:val="00257AD4"/>
    <w:rsid w:val="002602E7"/>
    <w:rsid w:val="00271911"/>
    <w:rsid w:val="00272C1C"/>
    <w:rsid w:val="00275968"/>
    <w:rsid w:val="002800A0"/>
    <w:rsid w:val="002801B3"/>
    <w:rsid w:val="00281060"/>
    <w:rsid w:val="00283B88"/>
    <w:rsid w:val="00284BE3"/>
    <w:rsid w:val="00286E7D"/>
    <w:rsid w:val="002940E8"/>
    <w:rsid w:val="002955CC"/>
    <w:rsid w:val="00295C18"/>
    <w:rsid w:val="002A1858"/>
    <w:rsid w:val="002A6E50"/>
    <w:rsid w:val="002B1252"/>
    <w:rsid w:val="002C256A"/>
    <w:rsid w:val="002C2A73"/>
    <w:rsid w:val="002C42DB"/>
    <w:rsid w:val="002C4757"/>
    <w:rsid w:val="002D64AC"/>
    <w:rsid w:val="002F2BB8"/>
    <w:rsid w:val="00304B3B"/>
    <w:rsid w:val="00305A7F"/>
    <w:rsid w:val="003068AF"/>
    <w:rsid w:val="00311589"/>
    <w:rsid w:val="0031227F"/>
    <w:rsid w:val="003152FE"/>
    <w:rsid w:val="00327436"/>
    <w:rsid w:val="00334A02"/>
    <w:rsid w:val="0033729B"/>
    <w:rsid w:val="00344BD6"/>
    <w:rsid w:val="003453C8"/>
    <w:rsid w:val="003500A0"/>
    <w:rsid w:val="0035528D"/>
    <w:rsid w:val="00356867"/>
    <w:rsid w:val="00361077"/>
    <w:rsid w:val="00361821"/>
    <w:rsid w:val="00362D8F"/>
    <w:rsid w:val="00364120"/>
    <w:rsid w:val="003656A0"/>
    <w:rsid w:val="00371A01"/>
    <w:rsid w:val="0037703A"/>
    <w:rsid w:val="0037767E"/>
    <w:rsid w:val="00383029"/>
    <w:rsid w:val="00384C2F"/>
    <w:rsid w:val="00390B7B"/>
    <w:rsid w:val="00392E6B"/>
    <w:rsid w:val="0039765C"/>
    <w:rsid w:val="003A4754"/>
    <w:rsid w:val="003B0D4B"/>
    <w:rsid w:val="003B3A1B"/>
    <w:rsid w:val="003B40AF"/>
    <w:rsid w:val="003C2EE5"/>
    <w:rsid w:val="003D227C"/>
    <w:rsid w:val="003D2B4D"/>
    <w:rsid w:val="003D5119"/>
    <w:rsid w:val="003E70DA"/>
    <w:rsid w:val="003E7C7A"/>
    <w:rsid w:val="003F1D01"/>
    <w:rsid w:val="003F28C1"/>
    <w:rsid w:val="003F2AF5"/>
    <w:rsid w:val="004046E7"/>
    <w:rsid w:val="00404F2F"/>
    <w:rsid w:val="00420300"/>
    <w:rsid w:val="004241A9"/>
    <w:rsid w:val="00425CA4"/>
    <w:rsid w:val="00426DE8"/>
    <w:rsid w:val="004438B4"/>
    <w:rsid w:val="00444A88"/>
    <w:rsid w:val="00455D65"/>
    <w:rsid w:val="00462D88"/>
    <w:rsid w:val="00467A5E"/>
    <w:rsid w:val="00472F53"/>
    <w:rsid w:val="00473CCA"/>
    <w:rsid w:val="00474DA4"/>
    <w:rsid w:val="00476B4D"/>
    <w:rsid w:val="004805FA"/>
    <w:rsid w:val="004822AA"/>
    <w:rsid w:val="00491EE2"/>
    <w:rsid w:val="004B04F6"/>
    <w:rsid w:val="004B6153"/>
    <w:rsid w:val="004B7A17"/>
    <w:rsid w:val="004C09B2"/>
    <w:rsid w:val="004D047D"/>
    <w:rsid w:val="004D4442"/>
    <w:rsid w:val="004D4ED1"/>
    <w:rsid w:val="004D54D1"/>
    <w:rsid w:val="004D7ACE"/>
    <w:rsid w:val="004E1977"/>
    <w:rsid w:val="004F305A"/>
    <w:rsid w:val="004F4AB4"/>
    <w:rsid w:val="004F7FDB"/>
    <w:rsid w:val="00501EDA"/>
    <w:rsid w:val="00512164"/>
    <w:rsid w:val="00520297"/>
    <w:rsid w:val="00520577"/>
    <w:rsid w:val="005332DD"/>
    <w:rsid w:val="005338F9"/>
    <w:rsid w:val="0054281C"/>
    <w:rsid w:val="00551D0A"/>
    <w:rsid w:val="0055268D"/>
    <w:rsid w:val="00566132"/>
    <w:rsid w:val="00567A9C"/>
    <w:rsid w:val="00574550"/>
    <w:rsid w:val="00576BE4"/>
    <w:rsid w:val="00592D88"/>
    <w:rsid w:val="005A400A"/>
    <w:rsid w:val="005B1788"/>
    <w:rsid w:val="005C04F3"/>
    <w:rsid w:val="005D08A5"/>
    <w:rsid w:val="005D274A"/>
    <w:rsid w:val="005D360B"/>
    <w:rsid w:val="005D71AC"/>
    <w:rsid w:val="005E4A9B"/>
    <w:rsid w:val="005F358E"/>
    <w:rsid w:val="00606353"/>
    <w:rsid w:val="00607B02"/>
    <w:rsid w:val="00612379"/>
    <w:rsid w:val="00614170"/>
    <w:rsid w:val="0061555F"/>
    <w:rsid w:val="006161C2"/>
    <w:rsid w:val="00621050"/>
    <w:rsid w:val="00622AB9"/>
    <w:rsid w:val="00622E92"/>
    <w:rsid w:val="00630931"/>
    <w:rsid w:val="00630FF8"/>
    <w:rsid w:val="00634AB4"/>
    <w:rsid w:val="00635FD0"/>
    <w:rsid w:val="00640020"/>
    <w:rsid w:val="00641200"/>
    <w:rsid w:val="00641D6D"/>
    <w:rsid w:val="00641F7F"/>
    <w:rsid w:val="006426E2"/>
    <w:rsid w:val="00650A5E"/>
    <w:rsid w:val="006655D3"/>
    <w:rsid w:val="00666717"/>
    <w:rsid w:val="00667404"/>
    <w:rsid w:val="006716FC"/>
    <w:rsid w:val="00672912"/>
    <w:rsid w:val="0067320E"/>
    <w:rsid w:val="00675000"/>
    <w:rsid w:val="00675657"/>
    <w:rsid w:val="0067773F"/>
    <w:rsid w:val="00681E7A"/>
    <w:rsid w:val="00687EB4"/>
    <w:rsid w:val="006973DD"/>
    <w:rsid w:val="006977C9"/>
    <w:rsid w:val="006B17D2"/>
    <w:rsid w:val="006B43B1"/>
    <w:rsid w:val="006C224E"/>
    <w:rsid w:val="006C62D3"/>
    <w:rsid w:val="006D3965"/>
    <w:rsid w:val="006D59DE"/>
    <w:rsid w:val="006D6EBC"/>
    <w:rsid w:val="006D780A"/>
    <w:rsid w:val="006E330D"/>
    <w:rsid w:val="006E4599"/>
    <w:rsid w:val="006F639C"/>
    <w:rsid w:val="007013B0"/>
    <w:rsid w:val="007025E4"/>
    <w:rsid w:val="00706943"/>
    <w:rsid w:val="00711565"/>
    <w:rsid w:val="00714150"/>
    <w:rsid w:val="00714D2E"/>
    <w:rsid w:val="007152DA"/>
    <w:rsid w:val="007217A5"/>
    <w:rsid w:val="00730EFE"/>
    <w:rsid w:val="00732DEC"/>
    <w:rsid w:val="00735BD5"/>
    <w:rsid w:val="00750444"/>
    <w:rsid w:val="007556F6"/>
    <w:rsid w:val="007573C8"/>
    <w:rsid w:val="00760EEF"/>
    <w:rsid w:val="00763200"/>
    <w:rsid w:val="00763B8C"/>
    <w:rsid w:val="007672AA"/>
    <w:rsid w:val="00777680"/>
    <w:rsid w:val="00777B77"/>
    <w:rsid w:val="00777EE5"/>
    <w:rsid w:val="00784836"/>
    <w:rsid w:val="0079023E"/>
    <w:rsid w:val="0079492B"/>
    <w:rsid w:val="00796B17"/>
    <w:rsid w:val="007A01DC"/>
    <w:rsid w:val="007A0C6D"/>
    <w:rsid w:val="007A2854"/>
    <w:rsid w:val="007A5F5C"/>
    <w:rsid w:val="007B1FF6"/>
    <w:rsid w:val="007C35D3"/>
    <w:rsid w:val="007C69BC"/>
    <w:rsid w:val="007D0B9D"/>
    <w:rsid w:val="007D19B0"/>
    <w:rsid w:val="007D2FAE"/>
    <w:rsid w:val="007D43BB"/>
    <w:rsid w:val="007E4F44"/>
    <w:rsid w:val="007F051A"/>
    <w:rsid w:val="007F498F"/>
    <w:rsid w:val="0080241B"/>
    <w:rsid w:val="0080679D"/>
    <w:rsid w:val="008104D4"/>
    <w:rsid w:val="008108B0"/>
    <w:rsid w:val="00810A16"/>
    <w:rsid w:val="00811B20"/>
    <w:rsid w:val="0081312E"/>
    <w:rsid w:val="0082296E"/>
    <w:rsid w:val="00824099"/>
    <w:rsid w:val="00831C0C"/>
    <w:rsid w:val="00846A95"/>
    <w:rsid w:val="00852964"/>
    <w:rsid w:val="00852F8B"/>
    <w:rsid w:val="0085736A"/>
    <w:rsid w:val="00861F61"/>
    <w:rsid w:val="00867AC1"/>
    <w:rsid w:val="00871C9C"/>
    <w:rsid w:val="00873E8F"/>
    <w:rsid w:val="00880E41"/>
    <w:rsid w:val="008924F6"/>
    <w:rsid w:val="008A5FF4"/>
    <w:rsid w:val="008A743F"/>
    <w:rsid w:val="008B5736"/>
    <w:rsid w:val="008C0970"/>
    <w:rsid w:val="008C2159"/>
    <w:rsid w:val="008C35F9"/>
    <w:rsid w:val="008C707F"/>
    <w:rsid w:val="008D23D5"/>
    <w:rsid w:val="008D2902"/>
    <w:rsid w:val="008D2CF7"/>
    <w:rsid w:val="008D40BE"/>
    <w:rsid w:val="008E2439"/>
    <w:rsid w:val="008F75AE"/>
    <w:rsid w:val="00900C26"/>
    <w:rsid w:val="0090197F"/>
    <w:rsid w:val="00902932"/>
    <w:rsid w:val="00906DDC"/>
    <w:rsid w:val="00914CEF"/>
    <w:rsid w:val="00934708"/>
    <w:rsid w:val="00934E09"/>
    <w:rsid w:val="009353D3"/>
    <w:rsid w:val="00936253"/>
    <w:rsid w:val="00952DD4"/>
    <w:rsid w:val="0096084D"/>
    <w:rsid w:val="00962F67"/>
    <w:rsid w:val="00967215"/>
    <w:rsid w:val="00970FED"/>
    <w:rsid w:val="0097523A"/>
    <w:rsid w:val="00975E3A"/>
    <w:rsid w:val="0097711C"/>
    <w:rsid w:val="00992D82"/>
    <w:rsid w:val="00994936"/>
    <w:rsid w:val="00997029"/>
    <w:rsid w:val="009A37C3"/>
    <w:rsid w:val="009A71AB"/>
    <w:rsid w:val="009B2A2B"/>
    <w:rsid w:val="009B715C"/>
    <w:rsid w:val="009C667A"/>
    <w:rsid w:val="009D0EE7"/>
    <w:rsid w:val="009D690D"/>
    <w:rsid w:val="009E65B6"/>
    <w:rsid w:val="009E75D6"/>
    <w:rsid w:val="009F28C2"/>
    <w:rsid w:val="009F6491"/>
    <w:rsid w:val="00A23ED1"/>
    <w:rsid w:val="00A24C10"/>
    <w:rsid w:val="00A26403"/>
    <w:rsid w:val="00A42AC3"/>
    <w:rsid w:val="00A43054"/>
    <w:rsid w:val="00A430CF"/>
    <w:rsid w:val="00A45FAD"/>
    <w:rsid w:val="00A47497"/>
    <w:rsid w:val="00A52A4E"/>
    <w:rsid w:val="00A5303E"/>
    <w:rsid w:val="00A54309"/>
    <w:rsid w:val="00A56756"/>
    <w:rsid w:val="00A716A5"/>
    <w:rsid w:val="00A73E28"/>
    <w:rsid w:val="00A822D0"/>
    <w:rsid w:val="00A83EC7"/>
    <w:rsid w:val="00A90284"/>
    <w:rsid w:val="00A952BF"/>
    <w:rsid w:val="00AA2373"/>
    <w:rsid w:val="00AB2B93"/>
    <w:rsid w:val="00AB474A"/>
    <w:rsid w:val="00AB530F"/>
    <w:rsid w:val="00AB7E5B"/>
    <w:rsid w:val="00AD08F5"/>
    <w:rsid w:val="00AD64D4"/>
    <w:rsid w:val="00AE0EF1"/>
    <w:rsid w:val="00AE2937"/>
    <w:rsid w:val="00AE356E"/>
    <w:rsid w:val="00AF68AF"/>
    <w:rsid w:val="00B07301"/>
    <w:rsid w:val="00B073B2"/>
    <w:rsid w:val="00B10E5D"/>
    <w:rsid w:val="00B13A48"/>
    <w:rsid w:val="00B2228E"/>
    <w:rsid w:val="00B224DE"/>
    <w:rsid w:val="00B266AB"/>
    <w:rsid w:val="00B27E20"/>
    <w:rsid w:val="00B42348"/>
    <w:rsid w:val="00B46575"/>
    <w:rsid w:val="00B5154D"/>
    <w:rsid w:val="00B52983"/>
    <w:rsid w:val="00B711CA"/>
    <w:rsid w:val="00B720CD"/>
    <w:rsid w:val="00B80D92"/>
    <w:rsid w:val="00B84BBD"/>
    <w:rsid w:val="00BA06C9"/>
    <w:rsid w:val="00BA43FB"/>
    <w:rsid w:val="00BA67E9"/>
    <w:rsid w:val="00BB0500"/>
    <w:rsid w:val="00BC127D"/>
    <w:rsid w:val="00BC1FE6"/>
    <w:rsid w:val="00BE1CC1"/>
    <w:rsid w:val="00BF06D3"/>
    <w:rsid w:val="00BF0997"/>
    <w:rsid w:val="00BF7C87"/>
    <w:rsid w:val="00C023E5"/>
    <w:rsid w:val="00C061B6"/>
    <w:rsid w:val="00C115FF"/>
    <w:rsid w:val="00C17332"/>
    <w:rsid w:val="00C2446C"/>
    <w:rsid w:val="00C248DB"/>
    <w:rsid w:val="00C304B9"/>
    <w:rsid w:val="00C30AB8"/>
    <w:rsid w:val="00C36A41"/>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87AC2"/>
    <w:rsid w:val="00C92073"/>
    <w:rsid w:val="00C954CB"/>
    <w:rsid w:val="00C96097"/>
    <w:rsid w:val="00C973F2"/>
    <w:rsid w:val="00CA304C"/>
    <w:rsid w:val="00CA774A"/>
    <w:rsid w:val="00CB6D37"/>
    <w:rsid w:val="00CC11B0"/>
    <w:rsid w:val="00CD2001"/>
    <w:rsid w:val="00CD28CF"/>
    <w:rsid w:val="00CF5CD9"/>
    <w:rsid w:val="00CF7E36"/>
    <w:rsid w:val="00D021ED"/>
    <w:rsid w:val="00D0757C"/>
    <w:rsid w:val="00D11DE7"/>
    <w:rsid w:val="00D14D7E"/>
    <w:rsid w:val="00D221F0"/>
    <w:rsid w:val="00D3708D"/>
    <w:rsid w:val="00D40426"/>
    <w:rsid w:val="00D52580"/>
    <w:rsid w:val="00D57C96"/>
    <w:rsid w:val="00D63068"/>
    <w:rsid w:val="00D65887"/>
    <w:rsid w:val="00D70C86"/>
    <w:rsid w:val="00D73274"/>
    <w:rsid w:val="00D85628"/>
    <w:rsid w:val="00D91203"/>
    <w:rsid w:val="00D924D3"/>
    <w:rsid w:val="00D95174"/>
    <w:rsid w:val="00DA16B4"/>
    <w:rsid w:val="00DA383F"/>
    <w:rsid w:val="00DA4F36"/>
    <w:rsid w:val="00DA575E"/>
    <w:rsid w:val="00DA6F36"/>
    <w:rsid w:val="00DA760B"/>
    <w:rsid w:val="00DB596E"/>
    <w:rsid w:val="00DB5CF7"/>
    <w:rsid w:val="00DB7361"/>
    <w:rsid w:val="00DB7773"/>
    <w:rsid w:val="00DC00EA"/>
    <w:rsid w:val="00DC2424"/>
    <w:rsid w:val="00DC3567"/>
    <w:rsid w:val="00DC4F9F"/>
    <w:rsid w:val="00DE54DC"/>
    <w:rsid w:val="00E21725"/>
    <w:rsid w:val="00E25DFD"/>
    <w:rsid w:val="00E27CB0"/>
    <w:rsid w:val="00E32F7E"/>
    <w:rsid w:val="00E33D30"/>
    <w:rsid w:val="00E364F5"/>
    <w:rsid w:val="00E36506"/>
    <w:rsid w:val="00E367E5"/>
    <w:rsid w:val="00E36B20"/>
    <w:rsid w:val="00E620FC"/>
    <w:rsid w:val="00E625F3"/>
    <w:rsid w:val="00E6753C"/>
    <w:rsid w:val="00E72D49"/>
    <w:rsid w:val="00E738DE"/>
    <w:rsid w:val="00E73D95"/>
    <w:rsid w:val="00E7593C"/>
    <w:rsid w:val="00E7678A"/>
    <w:rsid w:val="00E835D4"/>
    <w:rsid w:val="00E935F1"/>
    <w:rsid w:val="00E94A81"/>
    <w:rsid w:val="00E95F37"/>
    <w:rsid w:val="00EA1FFB"/>
    <w:rsid w:val="00EB048E"/>
    <w:rsid w:val="00EB52FF"/>
    <w:rsid w:val="00EC3B34"/>
    <w:rsid w:val="00EC5F5D"/>
    <w:rsid w:val="00ED779B"/>
    <w:rsid w:val="00EE34DF"/>
    <w:rsid w:val="00EF1DD9"/>
    <w:rsid w:val="00EF29F8"/>
    <w:rsid w:val="00EF2F89"/>
    <w:rsid w:val="00EF4137"/>
    <w:rsid w:val="00EF79CD"/>
    <w:rsid w:val="00EF7C76"/>
    <w:rsid w:val="00F005B4"/>
    <w:rsid w:val="00F013E6"/>
    <w:rsid w:val="00F01835"/>
    <w:rsid w:val="00F02ECE"/>
    <w:rsid w:val="00F0771F"/>
    <w:rsid w:val="00F10305"/>
    <w:rsid w:val="00F1237A"/>
    <w:rsid w:val="00F1772C"/>
    <w:rsid w:val="00F21611"/>
    <w:rsid w:val="00F22CBD"/>
    <w:rsid w:val="00F23E68"/>
    <w:rsid w:val="00F250FE"/>
    <w:rsid w:val="00F30C50"/>
    <w:rsid w:val="00F33DEB"/>
    <w:rsid w:val="00F34918"/>
    <w:rsid w:val="00F37CA3"/>
    <w:rsid w:val="00F42F67"/>
    <w:rsid w:val="00F45372"/>
    <w:rsid w:val="00F5224D"/>
    <w:rsid w:val="00F560F7"/>
    <w:rsid w:val="00F6334D"/>
    <w:rsid w:val="00F647F9"/>
    <w:rsid w:val="00F653FD"/>
    <w:rsid w:val="00F669C0"/>
    <w:rsid w:val="00F66A03"/>
    <w:rsid w:val="00F830FA"/>
    <w:rsid w:val="00F858CA"/>
    <w:rsid w:val="00FA2CD8"/>
    <w:rsid w:val="00FA34E6"/>
    <w:rsid w:val="00FA49AB"/>
    <w:rsid w:val="00FB6572"/>
    <w:rsid w:val="00FC01D3"/>
    <w:rsid w:val="00FC57A4"/>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86E7D"/>
    <w:pPr>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E367E5"/>
    <w:pPr>
      <w:ind w:right="549"/>
      <w:jc w:val="both"/>
      <w:outlineLvl w:val="2"/>
    </w:pPr>
    <w:rPr>
      <w:rFonts w:ascii="Arial" w:hAnsi="Arial"/>
      <w:i/>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013B0"/>
    <w:pPr>
      <w:tabs>
        <w:tab w:val="right" w:leader="dot" w:pos="9639"/>
      </w:tabs>
      <w:spacing w:after="120"/>
      <w:ind w:right="1134"/>
    </w:pPr>
    <w:rPr>
      <w:rFonts w:ascii="Arial" w:hAnsi="Arial"/>
      <w:caps/>
      <w:noProof/>
      <w:snapToGrid w:val="0"/>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286E7D"/>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 w:type="paragraph" w:styleId="Revision">
    <w:name w:val="Revision"/>
    <w:hidden/>
    <w:uiPriority w:val="99"/>
    <w:semiHidden/>
    <w:rsid w:val="005C04F3"/>
    <w:rPr>
      <w:rFonts w:ascii="Arial" w:hAnsi="Arial"/>
    </w:rPr>
  </w:style>
  <w:style w:type="paragraph" w:customStyle="1" w:styleId="Default">
    <w:name w:val="Default"/>
    <w:rsid w:val="000A033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6D59DE"/>
    <w:rPr>
      <w:rFonts w:ascii="Arial" w:hAnsi="Arial"/>
      <w:lang w:val="fr-FR"/>
    </w:rPr>
  </w:style>
  <w:style w:type="character" w:customStyle="1" w:styleId="FootnoteTextChar">
    <w:name w:val="Footnote Text Char"/>
    <w:basedOn w:val="DefaultParagraphFont"/>
    <w:link w:val="FootnoteText"/>
    <w:rsid w:val="00975E3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86E7D"/>
    <w:pPr>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E367E5"/>
    <w:pPr>
      <w:ind w:right="549"/>
      <w:jc w:val="both"/>
      <w:outlineLvl w:val="2"/>
    </w:pPr>
    <w:rPr>
      <w:rFonts w:ascii="Arial" w:hAnsi="Arial"/>
      <w:i/>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013B0"/>
    <w:pPr>
      <w:tabs>
        <w:tab w:val="right" w:leader="dot" w:pos="9639"/>
      </w:tabs>
      <w:spacing w:after="120"/>
      <w:ind w:right="1134"/>
    </w:pPr>
    <w:rPr>
      <w:rFonts w:ascii="Arial" w:hAnsi="Arial"/>
      <w:caps/>
      <w:noProof/>
      <w:snapToGrid w:val="0"/>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286E7D"/>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 w:type="paragraph" w:styleId="Revision">
    <w:name w:val="Revision"/>
    <w:hidden/>
    <w:uiPriority w:val="99"/>
    <w:semiHidden/>
    <w:rsid w:val="005C04F3"/>
    <w:rPr>
      <w:rFonts w:ascii="Arial" w:hAnsi="Arial"/>
    </w:rPr>
  </w:style>
  <w:style w:type="paragraph" w:customStyle="1" w:styleId="Default">
    <w:name w:val="Default"/>
    <w:rsid w:val="000A033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6D59DE"/>
    <w:rPr>
      <w:rFonts w:ascii="Arial" w:hAnsi="Arial"/>
      <w:lang w:val="fr-FR"/>
    </w:rPr>
  </w:style>
  <w:style w:type="character" w:customStyle="1" w:styleId="FootnoteTextChar">
    <w:name w:val="Footnote Text Char"/>
    <w:basedOn w:val="DefaultParagraphFont"/>
    <w:link w:val="FootnoteText"/>
    <w:rsid w:val="00975E3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7477">
      <w:bodyDiv w:val="1"/>
      <w:marLeft w:val="0"/>
      <w:marRight w:val="0"/>
      <w:marTop w:val="0"/>
      <w:marBottom w:val="0"/>
      <w:divBdr>
        <w:top w:val="none" w:sz="0" w:space="0" w:color="auto"/>
        <w:left w:val="none" w:sz="0" w:space="0" w:color="auto"/>
        <w:bottom w:val="none" w:sz="0" w:space="0" w:color="auto"/>
        <w:right w:val="none" w:sz="0" w:space="0" w:color="auto"/>
      </w:divBdr>
    </w:div>
    <w:div w:id="477918692">
      <w:bodyDiv w:val="1"/>
      <w:marLeft w:val="0"/>
      <w:marRight w:val="0"/>
      <w:marTop w:val="0"/>
      <w:marBottom w:val="0"/>
      <w:divBdr>
        <w:top w:val="none" w:sz="0" w:space="0" w:color="auto"/>
        <w:left w:val="none" w:sz="0" w:space="0" w:color="auto"/>
        <w:bottom w:val="none" w:sz="0" w:space="0" w:color="auto"/>
        <w:right w:val="none" w:sz="0" w:space="0" w:color="auto"/>
      </w:divBdr>
    </w:div>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eader" Target="header2.xml"/><Relationship Id="rId26" Type="http://schemas.openxmlformats.org/officeDocument/2006/relationships/hyperlink" Target="mailto:galizaga@ofinase.go.cr"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benzionz@moag.gov.il" TargetMode="External"/><Relationship Id="rId34" Type="http://schemas.openxmlformats.org/officeDocument/2006/relationships/hyperlink" Target="mailto:uwe.meyer@bundessortenamt.d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uel.villaissa@sagarpa.gob.mx" TargetMode="External"/><Relationship Id="rId17" Type="http://schemas.openxmlformats.org/officeDocument/2006/relationships/hyperlink" Target="mailto:christophe.chevalier@geves.fr" TargetMode="External"/><Relationship Id="rId25" Type="http://schemas.openxmlformats.org/officeDocument/2006/relationships/hyperlink" Target="mailto:gcamps@inase.org.uy" TargetMode="External"/><Relationship Id="rId33" Type="http://schemas.openxmlformats.org/officeDocument/2006/relationships/hyperlink" Target="mailto:gcamps@inase.org.uy" TargetMode="External"/><Relationship Id="rId38" Type="http://schemas.openxmlformats.org/officeDocument/2006/relationships/hyperlink" Target="mailto:uwe.meyer@bundessortenamt.de"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hyperlink" Target="mailto:uwe.meyer@bundessortenamt.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32" Type="http://schemas.openxmlformats.org/officeDocument/2006/relationships/hyperlink" Target="mailto:gcamps@inase.org.uy" TargetMode="External"/><Relationship Id="rId37" Type="http://schemas.openxmlformats.org/officeDocument/2006/relationships/hyperlink" Target="mailto:Kaarina.paavilainen@evira.fi"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http://intellect.sword-group.com/Home/Ptolemy" TargetMode="External"/><Relationship Id="rId28" Type="http://schemas.openxmlformats.org/officeDocument/2006/relationships/hyperlink" Target="http://intellect.sword-group.com/Home/Ptolemy" TargetMode="External"/><Relationship Id="rId36" Type="http://schemas.openxmlformats.org/officeDocument/2006/relationships/hyperlink" Target="mailto:benzionz@moag.gov.il"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lly.watson@afbini.gov.uk" TargetMode="External"/><Relationship Id="rId22" Type="http://schemas.openxmlformats.org/officeDocument/2006/relationships/hyperlink" Target="mailto:gcamps@inase.org.uy" TargetMode="External"/><Relationship Id="rId27" Type="http://schemas.openxmlformats.org/officeDocument/2006/relationships/hyperlink" Target="mailto:uwe.meyer@bundessortenamt.de" TargetMode="External"/><Relationship Id="rId30" Type="http://schemas.openxmlformats.org/officeDocument/2006/relationships/hyperlink" Target="http://intellect.sword-group.com/Home/Acsepto" TargetMode="External"/><Relationship Id="rId35" Type="http://schemas.openxmlformats.org/officeDocument/2006/relationships/hyperlink" Target="mailto:bojan.markovic@hcphs.h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meetings/de/details.jsp?meeting_id=36742" TargetMode="External"/><Relationship Id="rId2" Type="http://schemas.openxmlformats.org/officeDocument/2006/relationships/hyperlink" Target="http://www.upov.int/meetings/de/details.jsp?meeting_id=38785" TargetMode="External"/><Relationship Id="rId1" Type="http://schemas.openxmlformats.org/officeDocument/2006/relationships/hyperlink" Target="http://www.upov.int/meetings/de/details.jsp?meeting_id=36742" TargetMode="External"/><Relationship Id="rId4" Type="http://schemas.openxmlformats.org/officeDocument/2006/relationships/hyperlink" Target="http://www.upov.int/meetings/de/details.jsp?meeting_id=38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C8D7-F212-4E80-A651-76A9F235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63</TotalTime>
  <Pages>12</Pages>
  <Words>2805</Words>
  <Characters>21573</Characters>
  <Application>Microsoft Office Word</Application>
  <DocSecurity>0</DocSecurity>
  <Lines>179</Lines>
  <Paragraphs>48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11</vt:i4>
      </vt:variant>
    </vt:vector>
  </HeadingPairs>
  <TitlesOfParts>
    <vt:vector size="13" baseType="lpstr">
      <vt:lpstr>caj_71_6</vt:lpstr>
      <vt:lpstr>caj_71_6</vt:lpstr>
      <vt:lpstr>ZUSAMMENFASSUNG</vt:lpstr>
      <vt:lpstr>ZWECK</vt:lpstr>
      <vt:lpstr/>
      <vt:lpstr/>
      <vt:lpstr>Dokument UPOV/INF/16 „Austauschbare Software“</vt:lpstr>
      <vt:lpstr>        Software zur Aufnahme </vt:lpstr>
      <vt:lpstr>        </vt:lpstr>
      <vt:lpstr>        Informationen über die Nutzung durch Verbandsmitglieder</vt:lpstr>
      <vt:lpstr>Dokument UPOV/INF/22 „Von Verbandsmitgliedern verwendete Software und Ausrüstung</vt:lpstr>
      <vt:lpstr>    Überarbeitung von Dokument UPOV/INF/22/2</vt:lpstr>
      <vt:lpstr>    Software/Ausrüstung, die zur Aufnahme in Dokument UPOV/INF/22 vorgeschlagen ist</vt:lpstr>
    </vt:vector>
  </TitlesOfParts>
  <Company>UPOV</Company>
  <LinksUpToDate>false</LinksUpToDate>
  <CharactersWithSpaces>24330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BESSE Ariane</cp:lastModifiedBy>
  <cp:revision>22</cp:revision>
  <cp:lastPrinted>2016-10-11T15:06:00Z</cp:lastPrinted>
  <dcterms:created xsi:type="dcterms:W3CDTF">2016-10-06T11:46:00Z</dcterms:created>
  <dcterms:modified xsi:type="dcterms:W3CDTF">2016-10-11T15:06:00Z</dcterms:modified>
</cp:coreProperties>
</file>